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15EF61" w14:textId="77777777" w:rsidR="00905A4E" w:rsidRPr="00332FB9" w:rsidRDefault="0083447A" w:rsidP="00905A4E">
      <w:pPr>
        <w:spacing w:after="120" w:line="264" w:lineRule="auto"/>
        <w:jc w:val="center"/>
        <w:rPr>
          <w:caps/>
          <w:shadow/>
          <w:sz w:val="28"/>
        </w:rPr>
      </w:pPr>
      <w:r w:rsidRPr="00332FB9">
        <w:rPr>
          <w:caps/>
          <w:shadow/>
          <w:noProof/>
          <w:sz w:val="28"/>
          <w:lang w:val="ru-RU"/>
        </w:rPr>
        <w:drawing>
          <wp:anchor distT="0" distB="0" distL="114300" distR="114300" simplePos="0" relativeHeight="251664384" behindDoc="1" locked="0" layoutInCell="1" allowOverlap="1" wp14:anchorId="352F0B63" wp14:editId="68D4B206">
            <wp:simplePos x="0" y="0"/>
            <wp:positionH relativeFrom="column">
              <wp:posOffset>-966470</wp:posOffset>
            </wp:positionH>
            <wp:positionV relativeFrom="paragraph">
              <wp:posOffset>-558801</wp:posOffset>
            </wp:positionV>
            <wp:extent cx="7639050" cy="10734675"/>
            <wp:effectExtent l="19050" t="0" r="0" b="0"/>
            <wp:wrapNone/>
            <wp:docPr id="1" name="Рисунок 0" descr="Обложка.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Обложка.jpg"/>
                    <pic:cNvPicPr/>
                  </pic:nvPicPr>
                  <pic:blipFill>
                    <a:blip r:embed="rId8" cstate="print"/>
                    <a:stretch>
                      <a:fillRect/>
                    </a:stretch>
                  </pic:blipFill>
                  <pic:spPr>
                    <a:xfrm>
                      <a:off x="0" y="0"/>
                      <a:ext cx="7639050" cy="10734675"/>
                    </a:xfrm>
                    <a:prstGeom prst="rect">
                      <a:avLst/>
                    </a:prstGeom>
                  </pic:spPr>
                </pic:pic>
              </a:graphicData>
            </a:graphic>
          </wp:anchor>
        </w:drawing>
      </w:r>
      <w:r w:rsidR="00905A4E" w:rsidRPr="00332FB9">
        <w:rPr>
          <w:caps/>
          <w:shadow/>
          <w:sz w:val="28"/>
        </w:rPr>
        <w:t>Міністерство освіти і науки України</w:t>
      </w:r>
    </w:p>
    <w:p w14:paraId="748D322E" w14:textId="77777777" w:rsidR="00905A4E" w:rsidRPr="00332FB9" w:rsidRDefault="00905A4E" w:rsidP="00905A4E">
      <w:pPr>
        <w:spacing w:line="264" w:lineRule="auto"/>
        <w:jc w:val="center"/>
        <w:rPr>
          <w:caps/>
          <w:shadow/>
          <w:sz w:val="28"/>
        </w:rPr>
      </w:pPr>
      <w:r w:rsidRPr="00332FB9">
        <w:rPr>
          <w:caps/>
          <w:shadow/>
          <w:sz w:val="28"/>
        </w:rPr>
        <w:t>Національний технічний університет України</w:t>
      </w:r>
      <w:r w:rsidRPr="00332FB9">
        <w:rPr>
          <w:caps/>
          <w:shadow/>
          <w:sz w:val="28"/>
        </w:rPr>
        <w:br/>
        <w:t>«Київський політехнічний інститут</w:t>
      </w:r>
    </w:p>
    <w:p w14:paraId="67CAF5A9" w14:textId="77777777" w:rsidR="00905A4E" w:rsidRPr="00332FB9" w:rsidRDefault="00905A4E" w:rsidP="00905A4E">
      <w:pPr>
        <w:spacing w:line="264" w:lineRule="auto"/>
        <w:jc w:val="center"/>
        <w:rPr>
          <w:caps/>
          <w:shadow/>
          <w:sz w:val="28"/>
        </w:rPr>
      </w:pPr>
      <w:r w:rsidRPr="00332FB9">
        <w:rPr>
          <w:shadow/>
          <w:sz w:val="28"/>
        </w:rPr>
        <w:t>імені ІГОРЯ СІКОРСЬКОГО</w:t>
      </w:r>
      <w:r w:rsidRPr="00332FB9">
        <w:rPr>
          <w:caps/>
          <w:shadow/>
          <w:sz w:val="28"/>
        </w:rPr>
        <w:t>»</w:t>
      </w:r>
    </w:p>
    <w:p w14:paraId="703F4469" w14:textId="77777777" w:rsidR="00905A4E" w:rsidRPr="00332FB9" w:rsidRDefault="00905A4E" w:rsidP="00905A4E">
      <w:pPr>
        <w:spacing w:line="264" w:lineRule="auto"/>
        <w:rPr>
          <w:shadow/>
          <w:sz w:val="26"/>
          <w:szCs w:val="26"/>
        </w:rPr>
      </w:pPr>
    </w:p>
    <w:p w14:paraId="46305F30" w14:textId="77777777" w:rsidR="00905A4E" w:rsidRPr="00332FB9" w:rsidRDefault="00905A4E" w:rsidP="00905A4E">
      <w:pPr>
        <w:spacing w:line="264" w:lineRule="auto"/>
        <w:rPr>
          <w:shadow/>
          <w:sz w:val="26"/>
          <w:szCs w:val="26"/>
        </w:rPr>
      </w:pPr>
    </w:p>
    <w:p w14:paraId="48C095C5" w14:textId="77777777" w:rsidR="00905A4E" w:rsidRPr="00332FB9" w:rsidRDefault="00905A4E" w:rsidP="00905A4E">
      <w:pPr>
        <w:spacing w:line="264" w:lineRule="auto"/>
        <w:rPr>
          <w:shadow/>
          <w:sz w:val="26"/>
          <w:szCs w:val="26"/>
        </w:rPr>
      </w:pPr>
    </w:p>
    <w:p w14:paraId="1F3E7E89" w14:textId="77777777" w:rsidR="00905A4E" w:rsidRPr="00332FB9" w:rsidRDefault="00243BC4" w:rsidP="00905A4E">
      <w:pPr>
        <w:spacing w:line="264" w:lineRule="auto"/>
        <w:jc w:val="center"/>
        <w:rPr>
          <w:b/>
          <w:shadow/>
          <w:color w:val="FF0000"/>
          <w:sz w:val="36"/>
          <w:szCs w:val="36"/>
        </w:rPr>
      </w:pPr>
      <w:r w:rsidRPr="00332FB9">
        <w:rPr>
          <w:b/>
          <w:shadow/>
          <w:sz w:val="36"/>
          <w:szCs w:val="36"/>
        </w:rPr>
        <w:t>В</w:t>
      </w:r>
      <w:r w:rsidR="00905A4E" w:rsidRPr="00332FB9">
        <w:rPr>
          <w:b/>
          <w:shadow/>
          <w:sz w:val="36"/>
          <w:szCs w:val="36"/>
        </w:rPr>
        <w:t>. В. </w:t>
      </w:r>
      <w:r w:rsidRPr="00332FB9">
        <w:rPr>
          <w:b/>
          <w:shadow/>
          <w:sz w:val="36"/>
          <w:szCs w:val="36"/>
        </w:rPr>
        <w:t>Завадська</w:t>
      </w:r>
      <w:r w:rsidR="00905A4E" w:rsidRPr="00332FB9">
        <w:rPr>
          <w:b/>
          <w:shadow/>
          <w:sz w:val="36"/>
          <w:szCs w:val="36"/>
        </w:rPr>
        <w:t xml:space="preserve">, </w:t>
      </w:r>
      <w:r w:rsidR="00905A4E" w:rsidRPr="00332FB9">
        <w:rPr>
          <w:b/>
          <w:shadow/>
          <w:sz w:val="36"/>
          <w:szCs w:val="36"/>
        </w:rPr>
        <w:br/>
      </w:r>
      <w:r w:rsidRPr="00332FB9">
        <w:rPr>
          <w:b/>
          <w:shadow/>
          <w:sz w:val="36"/>
          <w:szCs w:val="36"/>
        </w:rPr>
        <w:t>М</w:t>
      </w:r>
      <w:r w:rsidR="00905A4E" w:rsidRPr="00332FB9">
        <w:rPr>
          <w:b/>
          <w:shadow/>
          <w:sz w:val="36"/>
          <w:szCs w:val="36"/>
        </w:rPr>
        <w:t>. П. </w:t>
      </w:r>
      <w:proofErr w:type="spellStart"/>
      <w:r w:rsidRPr="00332FB9">
        <w:rPr>
          <w:b/>
          <w:shadow/>
          <w:sz w:val="36"/>
          <w:szCs w:val="36"/>
        </w:rPr>
        <w:t>Кушлаба</w:t>
      </w:r>
      <w:proofErr w:type="spellEnd"/>
      <w:r w:rsidR="00905A4E" w:rsidRPr="00332FB9">
        <w:rPr>
          <w:b/>
          <w:shadow/>
          <w:sz w:val="36"/>
          <w:szCs w:val="36"/>
        </w:rPr>
        <w:t xml:space="preserve"> </w:t>
      </w:r>
      <w:r w:rsidR="00905A4E" w:rsidRPr="00332FB9">
        <w:rPr>
          <w:b/>
          <w:shadow/>
          <w:color w:val="FF0000"/>
          <w:sz w:val="36"/>
          <w:szCs w:val="36"/>
        </w:rPr>
        <w:br/>
      </w:r>
      <w:r w:rsidRPr="00332FB9">
        <w:rPr>
          <w:b/>
          <w:shadow/>
          <w:color w:val="FF0000"/>
          <w:sz w:val="36"/>
          <w:szCs w:val="36"/>
        </w:rPr>
        <w:t xml:space="preserve"> </w:t>
      </w:r>
    </w:p>
    <w:p w14:paraId="3B890AB0" w14:textId="77777777" w:rsidR="00905A4E" w:rsidRPr="00332FB9" w:rsidRDefault="00905A4E" w:rsidP="00905A4E">
      <w:pPr>
        <w:spacing w:line="264" w:lineRule="auto"/>
        <w:rPr>
          <w:shadow/>
          <w:sz w:val="26"/>
          <w:szCs w:val="26"/>
        </w:rPr>
      </w:pPr>
    </w:p>
    <w:p w14:paraId="136BCF44" w14:textId="77777777" w:rsidR="00905A4E" w:rsidRPr="00332FB9" w:rsidRDefault="00905A4E" w:rsidP="00905A4E">
      <w:pPr>
        <w:spacing w:line="264" w:lineRule="auto"/>
        <w:rPr>
          <w:shadow/>
          <w:sz w:val="26"/>
          <w:szCs w:val="26"/>
        </w:rPr>
      </w:pPr>
    </w:p>
    <w:p w14:paraId="29FB2890" w14:textId="77777777" w:rsidR="00905A4E" w:rsidRPr="00332FB9" w:rsidRDefault="00243BC4" w:rsidP="00905A4E">
      <w:pPr>
        <w:spacing w:line="264" w:lineRule="auto"/>
        <w:jc w:val="center"/>
        <w:rPr>
          <w:b/>
          <w:caps/>
          <w:shadow/>
          <w:sz w:val="96"/>
          <w:szCs w:val="72"/>
        </w:rPr>
      </w:pPr>
      <w:r w:rsidRPr="00332FB9">
        <w:rPr>
          <w:b/>
          <w:caps/>
          <w:shadow/>
          <w:sz w:val="72"/>
          <w:szCs w:val="72"/>
        </w:rPr>
        <w:t>СуЧАСНА</w:t>
      </w:r>
      <w:r w:rsidRPr="00332FB9">
        <w:rPr>
          <w:b/>
          <w:caps/>
          <w:shadow/>
          <w:sz w:val="96"/>
          <w:szCs w:val="72"/>
        </w:rPr>
        <w:t xml:space="preserve"> </w:t>
      </w:r>
      <w:r w:rsidRPr="00332FB9">
        <w:rPr>
          <w:b/>
          <w:caps/>
          <w:shadow/>
          <w:sz w:val="72"/>
          <w:szCs w:val="72"/>
        </w:rPr>
        <w:t>УКРАЇНСЬКА МОВА В КОНТЕКСТІ КУЛЬТУРИ</w:t>
      </w:r>
    </w:p>
    <w:p w14:paraId="234FF362" w14:textId="77777777" w:rsidR="00905A4E" w:rsidRPr="00332FB9" w:rsidRDefault="00905A4E" w:rsidP="00905A4E">
      <w:pPr>
        <w:spacing w:line="264" w:lineRule="auto"/>
        <w:rPr>
          <w:shadow/>
          <w:sz w:val="26"/>
          <w:szCs w:val="26"/>
        </w:rPr>
      </w:pPr>
    </w:p>
    <w:p w14:paraId="4D38ACA0" w14:textId="77777777" w:rsidR="00905A4E" w:rsidRPr="00332FB9" w:rsidRDefault="00905A4E" w:rsidP="00905A4E">
      <w:pPr>
        <w:spacing w:line="264" w:lineRule="auto"/>
        <w:jc w:val="center"/>
        <w:rPr>
          <w:b/>
          <w:shadow/>
          <w:sz w:val="28"/>
          <w:szCs w:val="26"/>
        </w:rPr>
      </w:pPr>
      <w:r w:rsidRPr="00332FB9">
        <w:rPr>
          <w:b/>
          <w:shadow/>
          <w:sz w:val="28"/>
          <w:szCs w:val="26"/>
        </w:rPr>
        <w:t>Навчальний посібник</w:t>
      </w:r>
    </w:p>
    <w:p w14:paraId="12434E8B" w14:textId="77777777" w:rsidR="00905A4E" w:rsidRPr="00332FB9" w:rsidRDefault="00905A4E" w:rsidP="00905A4E">
      <w:pPr>
        <w:spacing w:line="264" w:lineRule="auto"/>
        <w:rPr>
          <w:shadow/>
          <w:szCs w:val="26"/>
        </w:rPr>
      </w:pPr>
    </w:p>
    <w:p w14:paraId="3B28EADC" w14:textId="77777777" w:rsidR="00905A4E" w:rsidRPr="00332FB9" w:rsidRDefault="00905A4E" w:rsidP="00905A4E">
      <w:pPr>
        <w:spacing w:line="264" w:lineRule="auto"/>
        <w:rPr>
          <w:shadow/>
          <w:szCs w:val="26"/>
        </w:rPr>
      </w:pPr>
    </w:p>
    <w:p w14:paraId="2BC6D4E3" w14:textId="77777777" w:rsidR="00905A4E" w:rsidRPr="00332FB9" w:rsidRDefault="00905A4E" w:rsidP="00905A4E">
      <w:pPr>
        <w:spacing w:line="264" w:lineRule="auto"/>
        <w:rPr>
          <w:shadow/>
          <w:sz w:val="26"/>
          <w:szCs w:val="26"/>
        </w:rPr>
      </w:pPr>
    </w:p>
    <w:p w14:paraId="05E1CF93" w14:textId="0CC99BF2" w:rsidR="00736E78" w:rsidRPr="00332FB9" w:rsidRDefault="00905A4E" w:rsidP="00736E78">
      <w:pPr>
        <w:jc w:val="center"/>
        <w:rPr>
          <w:shadow/>
        </w:rPr>
      </w:pPr>
      <w:r w:rsidRPr="00332FB9">
        <w:rPr>
          <w:shadow/>
          <w:szCs w:val="26"/>
        </w:rPr>
        <w:t xml:space="preserve">Рекомендовано Методичною радою КПІ ім. Ігоря Сікорського </w:t>
      </w:r>
      <w:r w:rsidRPr="00332FB9">
        <w:rPr>
          <w:shadow/>
          <w:szCs w:val="26"/>
        </w:rPr>
        <w:br/>
        <w:t>як навчальний посібник для здобувачів ступеня бакалавра</w:t>
      </w:r>
      <w:r w:rsidRPr="00332FB9">
        <w:rPr>
          <w:shadow/>
          <w:color w:val="FF0000"/>
          <w:szCs w:val="26"/>
        </w:rPr>
        <w:t xml:space="preserve"> </w:t>
      </w:r>
      <w:r w:rsidRPr="00332FB9">
        <w:rPr>
          <w:shadow/>
          <w:szCs w:val="26"/>
        </w:rPr>
        <w:br/>
        <w:t>за освітньою програмою «</w:t>
      </w:r>
      <w:r w:rsidR="00736E78" w:rsidRPr="00332FB9">
        <w:rPr>
          <w:shadow/>
        </w:rPr>
        <w:t>Германські мови та літератури (переклад включно), перша</w:t>
      </w:r>
      <w:r w:rsidR="003B4FA5">
        <w:rPr>
          <w:shadow/>
        </w:rPr>
        <w:t xml:space="preserve"> — </w:t>
      </w:r>
      <w:r w:rsidR="00736E78" w:rsidRPr="00332FB9">
        <w:rPr>
          <w:shadow/>
        </w:rPr>
        <w:t>англійська»; «Романські мови та літератури (переклад включно), перша</w:t>
      </w:r>
      <w:r w:rsidR="003B4FA5">
        <w:rPr>
          <w:shadow/>
        </w:rPr>
        <w:t xml:space="preserve"> — </w:t>
      </w:r>
      <w:r w:rsidR="00736E78" w:rsidRPr="00332FB9">
        <w:rPr>
          <w:shadow/>
        </w:rPr>
        <w:t>французька»;</w:t>
      </w:r>
    </w:p>
    <w:p w14:paraId="42E4FC57" w14:textId="47409C63" w:rsidR="00905A4E" w:rsidRPr="00332FB9" w:rsidRDefault="00736E78" w:rsidP="00736E78">
      <w:pPr>
        <w:spacing w:line="264" w:lineRule="auto"/>
        <w:jc w:val="center"/>
        <w:rPr>
          <w:shadow/>
          <w:szCs w:val="26"/>
        </w:rPr>
      </w:pPr>
      <w:r w:rsidRPr="00332FB9">
        <w:rPr>
          <w:shadow/>
        </w:rPr>
        <w:t>«Германські мови та літератури (переклад включно), перша</w:t>
      </w:r>
      <w:r w:rsidR="003B4FA5">
        <w:rPr>
          <w:shadow/>
        </w:rPr>
        <w:t xml:space="preserve"> — </w:t>
      </w:r>
      <w:r w:rsidRPr="00332FB9">
        <w:rPr>
          <w:shadow/>
        </w:rPr>
        <w:t>німецька</w:t>
      </w:r>
      <w:r w:rsidR="00905A4E" w:rsidRPr="00332FB9">
        <w:rPr>
          <w:shadow/>
          <w:szCs w:val="26"/>
        </w:rPr>
        <w:t>»</w:t>
      </w:r>
      <w:r w:rsidR="00905A4E" w:rsidRPr="00332FB9">
        <w:rPr>
          <w:shadow/>
          <w:szCs w:val="26"/>
        </w:rPr>
        <w:br/>
        <w:t>спеціальності</w:t>
      </w:r>
      <w:r w:rsidRPr="00332FB9">
        <w:rPr>
          <w:shadow/>
          <w:szCs w:val="26"/>
        </w:rPr>
        <w:t xml:space="preserve"> </w:t>
      </w:r>
      <w:r w:rsidRPr="00332FB9">
        <w:rPr>
          <w:shadow/>
        </w:rPr>
        <w:t>035 Філологія</w:t>
      </w:r>
    </w:p>
    <w:p w14:paraId="65B16973" w14:textId="77777777" w:rsidR="00905A4E" w:rsidRPr="00332FB9" w:rsidRDefault="00905A4E" w:rsidP="00905A4E">
      <w:pPr>
        <w:spacing w:line="264" w:lineRule="auto"/>
        <w:rPr>
          <w:shadow/>
          <w:sz w:val="26"/>
          <w:szCs w:val="26"/>
        </w:rPr>
      </w:pPr>
    </w:p>
    <w:p w14:paraId="6227446E" w14:textId="77777777" w:rsidR="00905A4E" w:rsidRPr="00332FB9" w:rsidRDefault="00905A4E" w:rsidP="00905A4E">
      <w:pPr>
        <w:spacing w:line="264" w:lineRule="auto"/>
        <w:rPr>
          <w:shadow/>
          <w:sz w:val="26"/>
          <w:szCs w:val="26"/>
        </w:rPr>
      </w:pPr>
    </w:p>
    <w:p w14:paraId="17792022" w14:textId="77777777" w:rsidR="00905A4E" w:rsidRPr="00332FB9" w:rsidRDefault="00905A4E" w:rsidP="00905A4E">
      <w:pPr>
        <w:spacing w:line="264" w:lineRule="auto"/>
        <w:rPr>
          <w:shadow/>
          <w:sz w:val="26"/>
          <w:szCs w:val="26"/>
        </w:rPr>
      </w:pPr>
    </w:p>
    <w:p w14:paraId="1CD2689C" w14:textId="77777777" w:rsidR="00905A4E" w:rsidRPr="00332FB9" w:rsidRDefault="00905A4E" w:rsidP="00905A4E">
      <w:pPr>
        <w:jc w:val="center"/>
        <w:rPr>
          <w:shadow/>
          <w:spacing w:val="20"/>
        </w:rPr>
      </w:pPr>
      <w:r w:rsidRPr="00332FB9">
        <w:rPr>
          <w:shadow/>
          <w:spacing w:val="20"/>
        </w:rPr>
        <w:t>Електронне мережне навчальне видання</w:t>
      </w:r>
    </w:p>
    <w:p w14:paraId="4F03DB3F" w14:textId="77777777" w:rsidR="00905A4E" w:rsidRPr="00332FB9" w:rsidRDefault="00905A4E" w:rsidP="00905A4E">
      <w:pPr>
        <w:rPr>
          <w:shadow/>
          <w:sz w:val="26"/>
          <w:szCs w:val="26"/>
        </w:rPr>
      </w:pPr>
    </w:p>
    <w:p w14:paraId="61FEF107" w14:textId="77777777" w:rsidR="00905A4E" w:rsidRPr="00332FB9" w:rsidRDefault="00905A4E" w:rsidP="00905A4E">
      <w:pPr>
        <w:spacing w:line="264" w:lineRule="auto"/>
        <w:rPr>
          <w:shadow/>
          <w:sz w:val="26"/>
          <w:szCs w:val="26"/>
        </w:rPr>
      </w:pPr>
    </w:p>
    <w:p w14:paraId="0C717E06" w14:textId="77777777" w:rsidR="00905A4E" w:rsidRPr="00332FB9" w:rsidRDefault="00905A4E" w:rsidP="00905A4E">
      <w:pPr>
        <w:spacing w:line="264" w:lineRule="auto"/>
        <w:rPr>
          <w:shadow/>
          <w:sz w:val="26"/>
          <w:szCs w:val="26"/>
        </w:rPr>
      </w:pPr>
    </w:p>
    <w:p w14:paraId="78FC75E8" w14:textId="77777777" w:rsidR="00905A4E" w:rsidRPr="00332FB9" w:rsidRDefault="00905A4E" w:rsidP="00905A4E">
      <w:pPr>
        <w:spacing w:line="264" w:lineRule="auto"/>
        <w:rPr>
          <w:shadow/>
          <w:sz w:val="26"/>
          <w:szCs w:val="26"/>
        </w:rPr>
      </w:pPr>
    </w:p>
    <w:p w14:paraId="08443B4C" w14:textId="77777777" w:rsidR="00905A4E" w:rsidRPr="00332FB9" w:rsidRDefault="00905A4E" w:rsidP="00905A4E">
      <w:pPr>
        <w:spacing w:line="264" w:lineRule="auto"/>
        <w:rPr>
          <w:shadow/>
          <w:sz w:val="26"/>
          <w:szCs w:val="26"/>
        </w:rPr>
      </w:pPr>
    </w:p>
    <w:p w14:paraId="3CA38962" w14:textId="77777777" w:rsidR="00905A4E" w:rsidRPr="00332FB9" w:rsidRDefault="00905A4E" w:rsidP="00905A4E">
      <w:pPr>
        <w:spacing w:line="264" w:lineRule="auto"/>
        <w:jc w:val="center"/>
        <w:rPr>
          <w:shadow/>
          <w:sz w:val="28"/>
        </w:rPr>
      </w:pPr>
      <w:r w:rsidRPr="00332FB9">
        <w:rPr>
          <w:shadow/>
          <w:sz w:val="28"/>
        </w:rPr>
        <w:t>Київ</w:t>
      </w:r>
    </w:p>
    <w:p w14:paraId="68DA45F9" w14:textId="77777777" w:rsidR="00905A4E" w:rsidRPr="00332FB9" w:rsidRDefault="00905A4E" w:rsidP="00905A4E">
      <w:pPr>
        <w:spacing w:line="264" w:lineRule="auto"/>
        <w:jc w:val="center"/>
        <w:rPr>
          <w:shadow/>
          <w:sz w:val="28"/>
        </w:rPr>
      </w:pPr>
      <w:r w:rsidRPr="00332FB9">
        <w:rPr>
          <w:shadow/>
          <w:sz w:val="28"/>
        </w:rPr>
        <w:t>КПІ ім. Ігоря Сікорського</w:t>
      </w:r>
    </w:p>
    <w:p w14:paraId="18BB4557" w14:textId="77777777" w:rsidR="00905A4E" w:rsidRPr="00425E16" w:rsidRDefault="00905A4E" w:rsidP="00905A4E">
      <w:pPr>
        <w:spacing w:line="264" w:lineRule="auto"/>
        <w:jc w:val="center"/>
        <w:rPr>
          <w:szCs w:val="28"/>
        </w:rPr>
      </w:pPr>
      <w:r w:rsidRPr="00332FB9">
        <w:rPr>
          <w:shadow/>
          <w:sz w:val="28"/>
        </w:rPr>
        <w:t>20</w:t>
      </w:r>
      <w:r w:rsidR="00243BC4" w:rsidRPr="00332FB9">
        <w:rPr>
          <w:shadow/>
          <w:sz w:val="28"/>
        </w:rPr>
        <w:t>22</w:t>
      </w:r>
      <w:r w:rsidRPr="00332FB9">
        <w:rPr>
          <w:shadow/>
          <w:szCs w:val="28"/>
        </w:rPr>
        <w:br w:type="page"/>
      </w:r>
    </w:p>
    <w:p w14:paraId="635FD2F3" w14:textId="77777777" w:rsidR="00905A4E" w:rsidRPr="00425E16" w:rsidRDefault="00905A4E" w:rsidP="00905A4E">
      <w:pPr>
        <w:tabs>
          <w:tab w:val="left" w:pos="2410"/>
        </w:tabs>
        <w:ind w:left="2410" w:right="-2" w:hanging="2410"/>
        <w:rPr>
          <w:color w:val="FF0000"/>
          <w:szCs w:val="28"/>
        </w:rPr>
      </w:pPr>
      <w:r w:rsidRPr="00425E16">
        <w:rPr>
          <w:szCs w:val="28"/>
        </w:rPr>
        <w:lastRenderedPageBreak/>
        <w:t>Рецензент</w:t>
      </w:r>
      <w:r w:rsidRPr="00425E16">
        <w:rPr>
          <w:szCs w:val="28"/>
        </w:rPr>
        <w:tab/>
      </w:r>
      <w:r w:rsidR="00D84DEC" w:rsidRPr="00D84DEC">
        <w:rPr>
          <w:i/>
          <w:iCs/>
          <w:szCs w:val="28"/>
        </w:rPr>
        <w:t>Бойко Н. Т.,</w:t>
      </w:r>
      <w:r w:rsidR="00D84DEC">
        <w:rPr>
          <w:szCs w:val="28"/>
        </w:rPr>
        <w:t xml:space="preserve"> </w:t>
      </w:r>
      <w:proofErr w:type="spellStart"/>
      <w:r w:rsidR="00D84DEC">
        <w:rPr>
          <w:szCs w:val="28"/>
        </w:rPr>
        <w:t>к.філол.н</w:t>
      </w:r>
      <w:proofErr w:type="spellEnd"/>
      <w:r w:rsidR="00D84DEC">
        <w:rPr>
          <w:szCs w:val="28"/>
        </w:rPr>
        <w:t xml:space="preserve">., </w:t>
      </w:r>
      <w:proofErr w:type="spellStart"/>
      <w:r w:rsidR="00D84DEC">
        <w:rPr>
          <w:szCs w:val="28"/>
        </w:rPr>
        <w:t>с.н.с</w:t>
      </w:r>
      <w:proofErr w:type="spellEnd"/>
      <w:r w:rsidR="00AE0BD5">
        <w:rPr>
          <w:szCs w:val="28"/>
        </w:rPr>
        <w:t>.</w:t>
      </w:r>
      <w:r w:rsidR="00D84DEC">
        <w:rPr>
          <w:szCs w:val="28"/>
        </w:rPr>
        <w:t xml:space="preserve"> Ін-ту літератури ім. Т. Г. Шевченка НАН </w:t>
      </w:r>
    </w:p>
    <w:p w14:paraId="6E2CA4E4" w14:textId="77777777" w:rsidR="00905A4E" w:rsidRPr="00425E16" w:rsidRDefault="00905A4E" w:rsidP="00905A4E">
      <w:pPr>
        <w:tabs>
          <w:tab w:val="left" w:pos="2107"/>
        </w:tabs>
        <w:ind w:right="-2"/>
        <w:rPr>
          <w:szCs w:val="28"/>
        </w:rPr>
      </w:pPr>
    </w:p>
    <w:p w14:paraId="41BEBF41" w14:textId="77777777" w:rsidR="00CD2EAD" w:rsidRDefault="00905A4E" w:rsidP="000E1002">
      <w:pPr>
        <w:tabs>
          <w:tab w:val="left" w:pos="2410"/>
        </w:tabs>
        <w:ind w:right="-2"/>
        <w:rPr>
          <w:szCs w:val="28"/>
        </w:rPr>
      </w:pPr>
      <w:r w:rsidRPr="00425E16">
        <w:rPr>
          <w:szCs w:val="28"/>
        </w:rPr>
        <w:t xml:space="preserve">Відповідальний </w:t>
      </w:r>
    </w:p>
    <w:p w14:paraId="4DBC0757" w14:textId="77777777" w:rsidR="00CD2EAD" w:rsidRDefault="00905A4E" w:rsidP="000E1002">
      <w:pPr>
        <w:tabs>
          <w:tab w:val="left" w:pos="2410"/>
        </w:tabs>
        <w:ind w:right="-2"/>
        <w:rPr>
          <w:szCs w:val="28"/>
        </w:rPr>
      </w:pPr>
      <w:r w:rsidRPr="00425E16">
        <w:rPr>
          <w:szCs w:val="28"/>
        </w:rPr>
        <w:t>редактор</w:t>
      </w:r>
      <w:r w:rsidRPr="00425E16">
        <w:rPr>
          <w:szCs w:val="28"/>
        </w:rPr>
        <w:tab/>
      </w:r>
      <w:proofErr w:type="spellStart"/>
      <w:r w:rsidR="000E1002" w:rsidRPr="000E1002">
        <w:rPr>
          <w:i/>
          <w:iCs/>
          <w:szCs w:val="28"/>
        </w:rPr>
        <w:t>Шалак</w:t>
      </w:r>
      <w:proofErr w:type="spellEnd"/>
      <w:r w:rsidR="000E1002" w:rsidRPr="000E1002">
        <w:rPr>
          <w:i/>
          <w:iCs/>
          <w:szCs w:val="28"/>
        </w:rPr>
        <w:t xml:space="preserve"> О. І.,</w:t>
      </w:r>
      <w:r w:rsidR="000E1002">
        <w:rPr>
          <w:szCs w:val="28"/>
        </w:rPr>
        <w:t xml:space="preserve"> </w:t>
      </w:r>
      <w:proofErr w:type="spellStart"/>
      <w:r w:rsidR="000E1002">
        <w:rPr>
          <w:szCs w:val="28"/>
        </w:rPr>
        <w:t>к.філол.н</w:t>
      </w:r>
      <w:proofErr w:type="spellEnd"/>
      <w:r w:rsidR="000E1002">
        <w:rPr>
          <w:szCs w:val="28"/>
        </w:rPr>
        <w:t xml:space="preserve">., </w:t>
      </w:r>
      <w:proofErr w:type="spellStart"/>
      <w:r w:rsidR="000E1002">
        <w:rPr>
          <w:szCs w:val="28"/>
        </w:rPr>
        <w:t>с.н.с</w:t>
      </w:r>
      <w:proofErr w:type="spellEnd"/>
      <w:r w:rsidR="000E1002">
        <w:rPr>
          <w:szCs w:val="28"/>
        </w:rPr>
        <w:t>. Ін-ту біографічних досліджень</w:t>
      </w:r>
    </w:p>
    <w:p w14:paraId="41726F92" w14:textId="77777777" w:rsidR="00905A4E" w:rsidRPr="00425E16" w:rsidRDefault="000E1002" w:rsidP="00CD2EAD">
      <w:pPr>
        <w:tabs>
          <w:tab w:val="left" w:pos="2410"/>
        </w:tabs>
        <w:ind w:right="-2" w:firstLine="2410"/>
        <w:rPr>
          <w:szCs w:val="28"/>
        </w:rPr>
      </w:pPr>
      <w:r>
        <w:rPr>
          <w:szCs w:val="28"/>
        </w:rPr>
        <w:t>Національної бібліотеки України ім. В. І. Вернадського</w:t>
      </w:r>
    </w:p>
    <w:p w14:paraId="5E2EFB25" w14:textId="77777777" w:rsidR="00905A4E" w:rsidRPr="00425E16" w:rsidRDefault="00905A4E" w:rsidP="00905A4E">
      <w:pPr>
        <w:ind w:right="-2"/>
        <w:rPr>
          <w:sz w:val="28"/>
          <w:szCs w:val="28"/>
        </w:rPr>
      </w:pPr>
    </w:p>
    <w:p w14:paraId="4B65A2BE" w14:textId="77777777" w:rsidR="00905A4E" w:rsidRPr="00425E16" w:rsidRDefault="00905A4E" w:rsidP="00905A4E">
      <w:pPr>
        <w:ind w:right="-2"/>
        <w:rPr>
          <w:sz w:val="28"/>
          <w:szCs w:val="28"/>
        </w:rPr>
      </w:pPr>
    </w:p>
    <w:p w14:paraId="152126DF" w14:textId="77777777" w:rsidR="00905A4E" w:rsidRPr="00425E16" w:rsidRDefault="00905A4E" w:rsidP="00905A4E">
      <w:pPr>
        <w:ind w:right="-2"/>
        <w:rPr>
          <w:sz w:val="28"/>
          <w:szCs w:val="28"/>
        </w:rPr>
      </w:pPr>
    </w:p>
    <w:p w14:paraId="2D65AF1E" w14:textId="12CC7CE3" w:rsidR="0017212A" w:rsidRPr="00425E16" w:rsidRDefault="00905A4E" w:rsidP="0017212A">
      <w:pPr>
        <w:ind w:right="-2"/>
        <w:jc w:val="center"/>
        <w:rPr>
          <w:i/>
          <w:szCs w:val="28"/>
        </w:rPr>
      </w:pPr>
      <w:r w:rsidRPr="00425E16">
        <w:rPr>
          <w:i/>
          <w:szCs w:val="28"/>
        </w:rPr>
        <w:t xml:space="preserve">Гриф надано Методичною радою КПІ ім. Ігоря Сікорського </w:t>
      </w:r>
      <w:r w:rsidRPr="00425E16">
        <w:rPr>
          <w:i/>
          <w:szCs w:val="28"/>
        </w:rPr>
        <w:br/>
        <w:t xml:space="preserve">(протокол </w:t>
      </w:r>
      <w:r w:rsidRPr="00187063">
        <w:rPr>
          <w:i/>
          <w:szCs w:val="28"/>
        </w:rPr>
        <w:t xml:space="preserve">№ </w:t>
      </w:r>
      <w:r w:rsidR="00187063" w:rsidRPr="00187063">
        <w:rPr>
          <w:i/>
          <w:szCs w:val="28"/>
        </w:rPr>
        <w:t>1</w:t>
      </w:r>
      <w:r w:rsidRPr="00187063">
        <w:rPr>
          <w:i/>
          <w:szCs w:val="28"/>
        </w:rPr>
        <w:t xml:space="preserve"> від </w:t>
      </w:r>
      <w:r w:rsidR="00187063" w:rsidRPr="00187063">
        <w:rPr>
          <w:i/>
          <w:szCs w:val="28"/>
        </w:rPr>
        <w:t>02</w:t>
      </w:r>
      <w:r w:rsidRPr="00187063">
        <w:rPr>
          <w:i/>
          <w:szCs w:val="28"/>
        </w:rPr>
        <w:t>.</w:t>
      </w:r>
      <w:r w:rsidR="00187063" w:rsidRPr="00187063">
        <w:rPr>
          <w:i/>
          <w:szCs w:val="28"/>
        </w:rPr>
        <w:t>09</w:t>
      </w:r>
      <w:r w:rsidRPr="00187063">
        <w:rPr>
          <w:i/>
          <w:szCs w:val="28"/>
        </w:rPr>
        <w:t>.</w:t>
      </w:r>
      <w:r w:rsidR="00187063" w:rsidRPr="00187063">
        <w:rPr>
          <w:i/>
          <w:szCs w:val="28"/>
        </w:rPr>
        <w:t>2022</w:t>
      </w:r>
      <w:r w:rsidRPr="00425E16">
        <w:rPr>
          <w:i/>
          <w:szCs w:val="28"/>
        </w:rPr>
        <w:t xml:space="preserve"> р.) </w:t>
      </w:r>
      <w:r w:rsidRPr="00425E16">
        <w:rPr>
          <w:i/>
          <w:szCs w:val="28"/>
        </w:rPr>
        <w:br/>
        <w:t xml:space="preserve">за поданням </w:t>
      </w:r>
      <w:r w:rsidR="0017212A" w:rsidRPr="00425E16">
        <w:rPr>
          <w:i/>
          <w:szCs w:val="28"/>
        </w:rPr>
        <w:t xml:space="preserve">Вченої ради </w:t>
      </w:r>
      <w:r w:rsidR="0017212A" w:rsidRPr="00CD2EAD">
        <w:rPr>
          <w:i/>
          <w:szCs w:val="28"/>
        </w:rPr>
        <w:t xml:space="preserve">факультету лінгвістики </w:t>
      </w:r>
      <w:r w:rsidR="0017212A" w:rsidRPr="00425E16">
        <w:rPr>
          <w:i/>
          <w:szCs w:val="28"/>
        </w:rPr>
        <w:br/>
        <w:t xml:space="preserve">(протокол № </w:t>
      </w:r>
      <w:r w:rsidR="0017212A" w:rsidRPr="007A477F">
        <w:rPr>
          <w:i/>
          <w:color w:val="000000" w:themeColor="text1"/>
          <w:szCs w:val="28"/>
        </w:rPr>
        <w:t>1</w:t>
      </w:r>
      <w:r w:rsidR="00187063">
        <w:rPr>
          <w:i/>
          <w:color w:val="000000" w:themeColor="text1"/>
          <w:szCs w:val="28"/>
        </w:rPr>
        <w:t>2</w:t>
      </w:r>
      <w:r w:rsidR="0017212A" w:rsidRPr="007A477F">
        <w:rPr>
          <w:i/>
          <w:color w:val="000000" w:themeColor="text1"/>
          <w:szCs w:val="28"/>
        </w:rPr>
        <w:t xml:space="preserve"> </w:t>
      </w:r>
      <w:r w:rsidR="0017212A" w:rsidRPr="00425E16">
        <w:rPr>
          <w:i/>
          <w:szCs w:val="28"/>
        </w:rPr>
        <w:t>від</w:t>
      </w:r>
      <w:r w:rsidR="0017212A">
        <w:rPr>
          <w:i/>
          <w:szCs w:val="28"/>
        </w:rPr>
        <w:t xml:space="preserve"> </w:t>
      </w:r>
      <w:r w:rsidR="00187063">
        <w:rPr>
          <w:i/>
          <w:szCs w:val="28"/>
        </w:rPr>
        <w:t>11</w:t>
      </w:r>
      <w:r w:rsidR="0017212A">
        <w:rPr>
          <w:i/>
          <w:szCs w:val="28"/>
        </w:rPr>
        <w:t>.0</w:t>
      </w:r>
      <w:r w:rsidR="00187063">
        <w:rPr>
          <w:i/>
          <w:szCs w:val="28"/>
        </w:rPr>
        <w:t>7</w:t>
      </w:r>
      <w:r w:rsidR="0017212A">
        <w:rPr>
          <w:i/>
          <w:szCs w:val="28"/>
        </w:rPr>
        <w:t>.2022</w:t>
      </w:r>
      <w:r w:rsidR="0017212A" w:rsidRPr="00425E16">
        <w:rPr>
          <w:i/>
          <w:szCs w:val="28"/>
        </w:rPr>
        <w:t xml:space="preserve"> р.)</w:t>
      </w:r>
    </w:p>
    <w:p w14:paraId="33DCF64E" w14:textId="30FBCB98" w:rsidR="00905A4E" w:rsidRPr="00425E16" w:rsidRDefault="00905A4E" w:rsidP="00905A4E">
      <w:pPr>
        <w:ind w:right="-2"/>
        <w:jc w:val="center"/>
        <w:rPr>
          <w:i/>
          <w:szCs w:val="28"/>
        </w:rPr>
      </w:pPr>
    </w:p>
    <w:p w14:paraId="3EE1D824" w14:textId="77777777" w:rsidR="00905A4E" w:rsidRPr="00425E16" w:rsidRDefault="00905A4E" w:rsidP="00905A4E">
      <w:pPr>
        <w:ind w:right="-2"/>
        <w:rPr>
          <w:sz w:val="28"/>
          <w:szCs w:val="28"/>
        </w:rPr>
      </w:pPr>
    </w:p>
    <w:p w14:paraId="792DB3B1" w14:textId="77777777" w:rsidR="00905A4E" w:rsidRPr="00425E16" w:rsidRDefault="00905A4E" w:rsidP="00905A4E">
      <w:pPr>
        <w:ind w:right="-2"/>
        <w:rPr>
          <w:sz w:val="28"/>
          <w:szCs w:val="28"/>
        </w:rPr>
      </w:pPr>
    </w:p>
    <w:p w14:paraId="69538C9A" w14:textId="77777777" w:rsidR="00905A4E" w:rsidRPr="00425E16" w:rsidRDefault="001E3BDC" w:rsidP="00665F53">
      <w:pPr>
        <w:ind w:firstLine="567"/>
        <w:jc w:val="both"/>
      </w:pPr>
      <w:bookmarkStart w:id="0" w:name="_Hlk95937206"/>
      <w:r w:rsidRPr="00425E16">
        <w:t xml:space="preserve">У навчальному посібнику «Сучасна українська мова в контексті культури» системно </w:t>
      </w:r>
      <w:r w:rsidR="00905A4E" w:rsidRPr="00425E16">
        <w:t xml:space="preserve">викладено </w:t>
      </w:r>
      <w:r w:rsidRPr="00425E16">
        <w:t xml:space="preserve">матеріал, що відповідає змісту освітньої програми «Сучасна українська мова та культура. Українська мова за професійним спрямуванням». </w:t>
      </w:r>
      <w:r w:rsidR="006A46F3" w:rsidRPr="00425E16">
        <w:t>Посібник складається із 16-ти практичних робіт, кожна з яких</w:t>
      </w:r>
      <w:r w:rsidRPr="00425E16">
        <w:t xml:space="preserve"> </w:t>
      </w:r>
      <w:r w:rsidR="00905A4E" w:rsidRPr="00425E16">
        <w:t>містить</w:t>
      </w:r>
      <w:r w:rsidRPr="00425E16">
        <w:t xml:space="preserve"> теоретичні відомості</w:t>
      </w:r>
      <w:r w:rsidR="006A46F3" w:rsidRPr="00425E16">
        <w:t>,</w:t>
      </w:r>
      <w:r w:rsidRPr="00425E16">
        <w:t xml:space="preserve"> </w:t>
      </w:r>
      <w:r w:rsidR="006A46F3" w:rsidRPr="00425E16">
        <w:t>вправи та завдання</w:t>
      </w:r>
      <w:r w:rsidRPr="00425E16">
        <w:t>,</w:t>
      </w:r>
      <w:r w:rsidR="006A46F3" w:rsidRPr="00425E16">
        <w:t xml:space="preserve"> а також</w:t>
      </w:r>
      <w:r w:rsidRPr="00425E16">
        <w:t xml:space="preserve"> питання для самоконтролю, за якими студент може</w:t>
      </w:r>
      <w:r w:rsidR="006A46F3" w:rsidRPr="00425E16">
        <w:t xml:space="preserve"> самостійно</w:t>
      </w:r>
      <w:r w:rsidRPr="00425E16">
        <w:t xml:space="preserve"> перевірити рівень засвоєння матеріалу. </w:t>
      </w:r>
      <w:bookmarkEnd w:id="0"/>
      <w:r w:rsidR="00E2015C" w:rsidRPr="00425E16">
        <w:t>Особливу увагу приділено п</w:t>
      </w:r>
      <w:r w:rsidR="00BE0D39" w:rsidRPr="00425E16">
        <w:t>роблемі</w:t>
      </w:r>
      <w:r w:rsidR="00E2015C" w:rsidRPr="00425E16">
        <w:t xml:space="preserve"> становлення українського правопису задля розуміння тих новацій, що запроваджені сьогодні,</w:t>
      </w:r>
      <w:r w:rsidR="00BE0D39" w:rsidRPr="00425E16">
        <w:t xml:space="preserve"> а також питанню</w:t>
      </w:r>
      <w:r w:rsidR="00E2015C" w:rsidRPr="00425E16">
        <w:t xml:space="preserve"> місц</w:t>
      </w:r>
      <w:r w:rsidR="00BE0D39" w:rsidRPr="00425E16">
        <w:t>я</w:t>
      </w:r>
      <w:r w:rsidR="00E2015C" w:rsidRPr="00425E16">
        <w:t xml:space="preserve"> мови у процесі формування світогляду як індивіда, так і суспільства, нації.</w:t>
      </w:r>
      <w:r w:rsidR="00905A4E" w:rsidRPr="00425E16">
        <w:t xml:space="preserve"> </w:t>
      </w:r>
      <w:r w:rsidR="00E2015C" w:rsidRPr="00425E16">
        <w:t xml:space="preserve">Серед практичних завдань </w:t>
      </w:r>
      <w:r w:rsidR="00BE0D39" w:rsidRPr="00425E16">
        <w:t>подано</w:t>
      </w:r>
      <w:r w:rsidR="00E2015C" w:rsidRPr="00425E16">
        <w:t xml:space="preserve"> текст</w:t>
      </w:r>
      <w:r w:rsidR="00BE0D39" w:rsidRPr="00425E16">
        <w:t>и</w:t>
      </w:r>
      <w:r w:rsidR="00E2015C" w:rsidRPr="00425E16">
        <w:t xml:space="preserve">, зміст яких покликаний </w:t>
      </w:r>
      <w:r w:rsidR="00BE0D39" w:rsidRPr="00425E16">
        <w:t>охопити</w:t>
      </w:r>
      <w:r w:rsidR="00E2015C" w:rsidRPr="00425E16">
        <w:t xml:space="preserve"> не лише навчальний, а й виховний компонент освітнього процесу. Також </w:t>
      </w:r>
      <w:r w:rsidR="00905A4E" w:rsidRPr="00425E16">
        <w:t xml:space="preserve">запропоновано </w:t>
      </w:r>
      <w:r w:rsidR="00E2015C" w:rsidRPr="00425E16">
        <w:t xml:space="preserve">низку </w:t>
      </w:r>
      <w:r w:rsidR="00176F26" w:rsidRPr="00425E16">
        <w:t>вправ</w:t>
      </w:r>
      <w:r w:rsidR="00E2015C" w:rsidRPr="00425E16">
        <w:t xml:space="preserve">, </w:t>
      </w:r>
      <w:r w:rsidR="00176F26" w:rsidRPr="00425E16">
        <w:t>які</w:t>
      </w:r>
      <w:r w:rsidR="00E2015C" w:rsidRPr="00425E16">
        <w:t xml:space="preserve"> формують у студентів навички редакторської роботи, що є </w:t>
      </w:r>
      <w:r w:rsidR="00176F26" w:rsidRPr="00425E16">
        <w:t>необхідними для майбутніх фахівців-</w:t>
      </w:r>
      <w:r w:rsidR="00283E15">
        <w:t>лінгвістів</w:t>
      </w:r>
      <w:r w:rsidR="00176F26" w:rsidRPr="00425E16">
        <w:t>.</w:t>
      </w:r>
    </w:p>
    <w:p w14:paraId="4545E129" w14:textId="77777777" w:rsidR="00905A4E" w:rsidRDefault="00F15586" w:rsidP="00126917">
      <w:pPr>
        <w:ind w:firstLine="567"/>
        <w:jc w:val="both"/>
      </w:pPr>
      <w:r w:rsidRPr="00425E16">
        <w:t>Посібник</w:t>
      </w:r>
      <w:r w:rsidR="00905A4E" w:rsidRPr="00425E16">
        <w:t xml:space="preserve"> призначений для</w:t>
      </w:r>
      <w:r w:rsidRPr="00425E16">
        <w:rPr>
          <w:szCs w:val="26"/>
        </w:rPr>
        <w:t xml:space="preserve"> здобувачів ступеня бакалавра </w:t>
      </w:r>
      <w:r w:rsidR="00905A4E" w:rsidRPr="00425E16">
        <w:t xml:space="preserve">за спеціальністю </w:t>
      </w:r>
      <w:r w:rsidRPr="00425E16">
        <w:t>035 Філологія. Б</w:t>
      </w:r>
      <w:r w:rsidR="00905A4E" w:rsidRPr="00425E16">
        <w:t>уде також корисним</w:t>
      </w:r>
      <w:r w:rsidRPr="00425E16">
        <w:t xml:space="preserve"> для студентів </w:t>
      </w:r>
      <w:r w:rsidR="00283E15">
        <w:t xml:space="preserve">інших </w:t>
      </w:r>
      <w:r w:rsidRPr="00425E16">
        <w:t>гуманітарних спеціальностей, викладачів вищих навчальних закладів та усіх тих, кого цікавлять актуальні проблеми сучасної української мови та культури.</w:t>
      </w:r>
    </w:p>
    <w:p w14:paraId="24DBCD58" w14:textId="77777777" w:rsidR="00905A4E" w:rsidRPr="00425E16" w:rsidRDefault="00905A4E" w:rsidP="00905A4E">
      <w:pPr>
        <w:ind w:right="-2"/>
        <w:rPr>
          <w:sz w:val="28"/>
          <w:szCs w:val="28"/>
        </w:rPr>
      </w:pPr>
    </w:p>
    <w:p w14:paraId="1F616E94" w14:textId="77777777" w:rsidR="00905A4E" w:rsidRPr="00425E16" w:rsidRDefault="00905A4E" w:rsidP="00905A4E">
      <w:pPr>
        <w:ind w:right="-2"/>
        <w:rPr>
          <w:sz w:val="28"/>
          <w:szCs w:val="28"/>
        </w:rPr>
      </w:pPr>
    </w:p>
    <w:p w14:paraId="77DBF3C9" w14:textId="77777777" w:rsidR="00905A4E" w:rsidRPr="00425E16" w:rsidRDefault="00905A4E" w:rsidP="00905A4E">
      <w:pPr>
        <w:ind w:right="-2"/>
        <w:rPr>
          <w:sz w:val="28"/>
          <w:szCs w:val="28"/>
        </w:rPr>
      </w:pPr>
    </w:p>
    <w:p w14:paraId="4C2465EC" w14:textId="77777777" w:rsidR="00905A4E" w:rsidRPr="00425E16" w:rsidRDefault="00905A4E" w:rsidP="00905A4E">
      <w:pPr>
        <w:ind w:right="-2"/>
        <w:rPr>
          <w:sz w:val="28"/>
          <w:szCs w:val="28"/>
        </w:rPr>
      </w:pPr>
    </w:p>
    <w:p w14:paraId="2B66EAF9" w14:textId="77777777" w:rsidR="00905A4E" w:rsidRPr="00425E16" w:rsidRDefault="00905A4E" w:rsidP="00905A4E">
      <w:pPr>
        <w:ind w:right="-2"/>
        <w:rPr>
          <w:sz w:val="28"/>
          <w:szCs w:val="28"/>
        </w:rPr>
      </w:pPr>
    </w:p>
    <w:p w14:paraId="26511CF0" w14:textId="77777777" w:rsidR="00905A4E" w:rsidRPr="00425E16" w:rsidRDefault="00905A4E" w:rsidP="00905A4E">
      <w:pPr>
        <w:ind w:right="-2"/>
        <w:rPr>
          <w:sz w:val="28"/>
          <w:szCs w:val="28"/>
        </w:rPr>
      </w:pPr>
    </w:p>
    <w:p w14:paraId="10CFEBCC" w14:textId="77777777" w:rsidR="00905A4E" w:rsidRPr="00425E16" w:rsidRDefault="00905A4E" w:rsidP="00905A4E">
      <w:pPr>
        <w:ind w:right="-2"/>
        <w:rPr>
          <w:sz w:val="28"/>
          <w:szCs w:val="28"/>
        </w:rPr>
      </w:pPr>
    </w:p>
    <w:p w14:paraId="1395A4F6" w14:textId="77777777" w:rsidR="00905A4E" w:rsidRPr="00425E16" w:rsidRDefault="00905A4E" w:rsidP="00905A4E">
      <w:pPr>
        <w:ind w:right="-2"/>
        <w:rPr>
          <w:sz w:val="28"/>
          <w:szCs w:val="28"/>
        </w:rPr>
      </w:pPr>
    </w:p>
    <w:p w14:paraId="6EE63F84" w14:textId="77777777" w:rsidR="00905A4E" w:rsidRPr="00425E16" w:rsidRDefault="00905A4E" w:rsidP="00905A4E">
      <w:pPr>
        <w:ind w:right="-2"/>
        <w:rPr>
          <w:sz w:val="28"/>
          <w:szCs w:val="28"/>
        </w:rPr>
      </w:pPr>
    </w:p>
    <w:p w14:paraId="121F961B" w14:textId="77777777" w:rsidR="00905A4E" w:rsidRPr="00425E16" w:rsidRDefault="00905A4E" w:rsidP="00905A4E">
      <w:pPr>
        <w:ind w:right="-2"/>
        <w:rPr>
          <w:sz w:val="28"/>
          <w:szCs w:val="28"/>
        </w:rPr>
      </w:pPr>
    </w:p>
    <w:p w14:paraId="60CE33B1" w14:textId="1186486D" w:rsidR="00905A4E" w:rsidRPr="00425E16" w:rsidRDefault="00905A4E" w:rsidP="00905A4E">
      <w:pPr>
        <w:ind w:right="-2"/>
        <w:jc w:val="center"/>
        <w:rPr>
          <w:sz w:val="20"/>
        </w:rPr>
      </w:pPr>
      <w:r w:rsidRPr="00425E16">
        <w:rPr>
          <w:sz w:val="20"/>
        </w:rPr>
        <w:t xml:space="preserve">Реєстр. </w:t>
      </w:r>
      <w:r w:rsidRPr="00187063">
        <w:rPr>
          <w:sz w:val="20"/>
        </w:rPr>
        <w:t xml:space="preserve">№ НП </w:t>
      </w:r>
      <w:r w:rsidR="00187063" w:rsidRPr="00187063">
        <w:rPr>
          <w:sz w:val="20"/>
        </w:rPr>
        <w:t>22</w:t>
      </w:r>
      <w:r w:rsidRPr="00187063">
        <w:rPr>
          <w:sz w:val="20"/>
        </w:rPr>
        <w:t>/</w:t>
      </w:r>
      <w:r w:rsidR="00187063" w:rsidRPr="00187063">
        <w:rPr>
          <w:sz w:val="20"/>
        </w:rPr>
        <w:t>23</w:t>
      </w:r>
      <w:r w:rsidRPr="00187063">
        <w:rPr>
          <w:sz w:val="20"/>
        </w:rPr>
        <w:t>-</w:t>
      </w:r>
      <w:r w:rsidR="00187063" w:rsidRPr="00187063">
        <w:rPr>
          <w:sz w:val="20"/>
        </w:rPr>
        <w:t>048</w:t>
      </w:r>
      <w:r w:rsidRPr="00187063">
        <w:rPr>
          <w:sz w:val="20"/>
        </w:rPr>
        <w:t>.</w:t>
      </w:r>
      <w:r w:rsidRPr="00425E16">
        <w:rPr>
          <w:sz w:val="20"/>
        </w:rPr>
        <w:t xml:space="preserve"> Обсяг </w:t>
      </w:r>
      <w:r w:rsidR="007E783B">
        <w:rPr>
          <w:sz w:val="20"/>
        </w:rPr>
        <w:t>9,02</w:t>
      </w:r>
      <w:r w:rsidRPr="00F02D32">
        <w:rPr>
          <w:sz w:val="20"/>
        </w:rPr>
        <w:t xml:space="preserve"> </w:t>
      </w:r>
      <w:proofErr w:type="spellStart"/>
      <w:r w:rsidRPr="00425E16">
        <w:rPr>
          <w:sz w:val="20"/>
        </w:rPr>
        <w:t>авт</w:t>
      </w:r>
      <w:proofErr w:type="spellEnd"/>
      <w:r w:rsidRPr="00425E16">
        <w:rPr>
          <w:sz w:val="20"/>
        </w:rPr>
        <w:t xml:space="preserve">. </w:t>
      </w:r>
      <w:proofErr w:type="spellStart"/>
      <w:r w:rsidRPr="00425E16">
        <w:rPr>
          <w:sz w:val="20"/>
        </w:rPr>
        <w:t>арк</w:t>
      </w:r>
      <w:proofErr w:type="spellEnd"/>
      <w:r w:rsidRPr="00425E16">
        <w:rPr>
          <w:sz w:val="20"/>
        </w:rPr>
        <w:t>.</w:t>
      </w:r>
    </w:p>
    <w:p w14:paraId="61A1FBBE" w14:textId="77777777" w:rsidR="00905A4E" w:rsidRPr="00425E16" w:rsidRDefault="00905A4E" w:rsidP="00905A4E">
      <w:pPr>
        <w:spacing w:before="120"/>
        <w:ind w:left="284" w:right="-2"/>
        <w:jc w:val="center"/>
        <w:rPr>
          <w:sz w:val="20"/>
        </w:rPr>
      </w:pPr>
      <w:r w:rsidRPr="00425E16">
        <w:rPr>
          <w:sz w:val="20"/>
        </w:rPr>
        <w:t xml:space="preserve">Національний технічний університет України </w:t>
      </w:r>
      <w:r w:rsidRPr="00425E16">
        <w:rPr>
          <w:sz w:val="20"/>
        </w:rPr>
        <w:br/>
        <w:t>«Київський політехнічний інститут імені Ігоря Сікорського»</w:t>
      </w:r>
    </w:p>
    <w:p w14:paraId="1E439E30" w14:textId="77777777" w:rsidR="00905A4E" w:rsidRPr="00425E16" w:rsidRDefault="00905A4E" w:rsidP="00905A4E">
      <w:pPr>
        <w:ind w:left="284" w:right="-2"/>
        <w:jc w:val="center"/>
        <w:rPr>
          <w:sz w:val="20"/>
        </w:rPr>
      </w:pPr>
      <w:r w:rsidRPr="00425E16">
        <w:rPr>
          <w:sz w:val="20"/>
        </w:rPr>
        <w:t>проспект Перемоги, 37, м. Київ, 03056</w:t>
      </w:r>
      <w:r w:rsidRPr="00425E16">
        <w:rPr>
          <w:sz w:val="20"/>
        </w:rPr>
        <w:br/>
      </w:r>
      <w:hyperlink r:id="rId9" w:history="1">
        <w:r w:rsidRPr="00425E16">
          <w:rPr>
            <w:sz w:val="20"/>
          </w:rPr>
          <w:t>https://kpi.ua</w:t>
        </w:r>
      </w:hyperlink>
    </w:p>
    <w:p w14:paraId="23185C13" w14:textId="77777777" w:rsidR="00905A4E" w:rsidRPr="00425E16" w:rsidRDefault="00905A4E" w:rsidP="00905A4E">
      <w:pPr>
        <w:ind w:left="284" w:right="-2"/>
        <w:jc w:val="center"/>
        <w:rPr>
          <w:sz w:val="18"/>
        </w:rPr>
      </w:pPr>
      <w:r w:rsidRPr="00425E16">
        <w:rPr>
          <w:sz w:val="18"/>
        </w:rPr>
        <w:t xml:space="preserve">Свідоцтво про внесення до Державного реєстру видавців, виготовлювачів </w:t>
      </w:r>
      <w:r w:rsidRPr="00425E16">
        <w:rPr>
          <w:sz w:val="18"/>
        </w:rPr>
        <w:br/>
        <w:t>і розповсюджувачів видавничої продукції ДК № 5354 від 25.05.2017 р.</w:t>
      </w:r>
    </w:p>
    <w:p w14:paraId="78910710" w14:textId="77777777" w:rsidR="00905A4E" w:rsidRPr="00425E16" w:rsidRDefault="00905A4E" w:rsidP="00905A4E">
      <w:pPr>
        <w:ind w:left="284" w:right="-2"/>
        <w:jc w:val="center"/>
        <w:rPr>
          <w:sz w:val="28"/>
          <w:szCs w:val="26"/>
        </w:rPr>
      </w:pPr>
    </w:p>
    <w:p w14:paraId="6EC8D98F" w14:textId="77777777" w:rsidR="00905A4E" w:rsidRPr="00425E16" w:rsidRDefault="00905A4E" w:rsidP="00905A4E">
      <w:pPr>
        <w:ind w:left="284" w:right="-2"/>
        <w:jc w:val="center"/>
        <w:rPr>
          <w:sz w:val="28"/>
          <w:szCs w:val="26"/>
        </w:rPr>
      </w:pPr>
    </w:p>
    <w:p w14:paraId="2A4F40C1" w14:textId="77777777" w:rsidR="00905A4E" w:rsidRPr="00425E16" w:rsidRDefault="00905A4E" w:rsidP="006908D7">
      <w:pPr>
        <w:ind w:left="5954" w:right="-2"/>
        <w:jc w:val="both"/>
        <w:rPr>
          <w:szCs w:val="26"/>
        </w:rPr>
      </w:pPr>
      <w:r w:rsidRPr="00425E16">
        <w:rPr>
          <w:szCs w:val="26"/>
        </w:rPr>
        <w:sym w:font="Symbol" w:char="F0E3"/>
      </w:r>
      <w:r w:rsidRPr="00425E16">
        <w:rPr>
          <w:szCs w:val="26"/>
        </w:rPr>
        <w:t xml:space="preserve"> В. В. Завадська, М. П. </w:t>
      </w:r>
      <w:proofErr w:type="spellStart"/>
      <w:r w:rsidRPr="00425E16">
        <w:rPr>
          <w:szCs w:val="26"/>
        </w:rPr>
        <w:t>Кушлаба</w:t>
      </w:r>
      <w:proofErr w:type="spellEnd"/>
    </w:p>
    <w:p w14:paraId="3D74050E" w14:textId="77777777" w:rsidR="00905A4E" w:rsidRPr="00425E16" w:rsidRDefault="00905A4E" w:rsidP="006908D7">
      <w:pPr>
        <w:ind w:left="5954" w:right="-2"/>
        <w:jc w:val="both"/>
        <w:rPr>
          <w:b/>
          <w:bCs/>
        </w:rPr>
      </w:pPr>
      <w:r w:rsidRPr="00425E16">
        <w:rPr>
          <w:szCs w:val="26"/>
        </w:rPr>
        <w:sym w:font="Symbol" w:char="F0E3"/>
      </w:r>
      <w:r w:rsidRPr="00425E16">
        <w:rPr>
          <w:szCs w:val="26"/>
        </w:rPr>
        <w:t xml:space="preserve"> КПІ ім. Ігоря Сікорського, 2022</w:t>
      </w:r>
      <w:r w:rsidRPr="00425E16">
        <w:rPr>
          <w:b/>
          <w:bCs/>
        </w:rPr>
        <w:br w:type="page"/>
      </w:r>
    </w:p>
    <w:p w14:paraId="26F2B4DE" w14:textId="77777777" w:rsidR="00C811A8" w:rsidRPr="001D2018" w:rsidRDefault="00C811A8" w:rsidP="001D2018">
      <w:pPr>
        <w:snapToGrid w:val="0"/>
        <w:spacing w:line="360" w:lineRule="auto"/>
        <w:contextualSpacing/>
        <w:jc w:val="center"/>
        <w:rPr>
          <w:b/>
          <w:bCs/>
          <w:sz w:val="28"/>
          <w:szCs w:val="28"/>
        </w:rPr>
      </w:pPr>
      <w:r w:rsidRPr="001D2018">
        <w:rPr>
          <w:b/>
          <w:bCs/>
          <w:sz w:val="28"/>
          <w:szCs w:val="28"/>
        </w:rPr>
        <w:lastRenderedPageBreak/>
        <w:t>ЗМІСТ</w:t>
      </w:r>
    </w:p>
    <w:p w14:paraId="5F310D2F" w14:textId="77777777" w:rsidR="00EB2C36" w:rsidRDefault="00722813" w:rsidP="001D2018">
      <w:pPr>
        <w:snapToGrid w:val="0"/>
        <w:spacing w:line="360" w:lineRule="auto"/>
        <w:contextualSpacing/>
        <w:rPr>
          <w:sz w:val="28"/>
          <w:szCs w:val="28"/>
        </w:rPr>
      </w:pPr>
      <w:r w:rsidRPr="001D2018">
        <w:rPr>
          <w:b/>
          <w:bCs/>
          <w:sz w:val="28"/>
          <w:szCs w:val="28"/>
        </w:rPr>
        <w:t xml:space="preserve">Практичне заняття 1. </w:t>
      </w:r>
      <w:r w:rsidRPr="001D2018">
        <w:rPr>
          <w:sz w:val="28"/>
          <w:szCs w:val="28"/>
        </w:rPr>
        <w:t xml:space="preserve">Мова як засіб формування та вираження думки. </w:t>
      </w:r>
    </w:p>
    <w:p w14:paraId="5EA036EE" w14:textId="14CA0B3C" w:rsidR="00722813" w:rsidRPr="001D2018" w:rsidRDefault="00722813" w:rsidP="001D2018">
      <w:pPr>
        <w:snapToGrid w:val="0"/>
        <w:spacing w:line="360" w:lineRule="auto"/>
        <w:contextualSpacing/>
        <w:rPr>
          <w:sz w:val="28"/>
          <w:szCs w:val="28"/>
        </w:rPr>
      </w:pPr>
      <w:r w:rsidRPr="001D2018">
        <w:rPr>
          <w:sz w:val="28"/>
          <w:szCs w:val="28"/>
        </w:rPr>
        <w:t>«Мовні картини світу» як феномен культури</w:t>
      </w:r>
      <w:r w:rsidR="00396BB2">
        <w:rPr>
          <w:sz w:val="28"/>
          <w:szCs w:val="28"/>
        </w:rPr>
        <w:t xml:space="preserve"> ……………………………</w:t>
      </w:r>
      <w:r w:rsidR="00EA2B05">
        <w:rPr>
          <w:sz w:val="28"/>
          <w:szCs w:val="28"/>
        </w:rPr>
        <w:t>…</w:t>
      </w:r>
      <w:r w:rsidR="0032495D">
        <w:rPr>
          <w:sz w:val="28"/>
          <w:szCs w:val="28"/>
        </w:rPr>
        <w:t>…….</w:t>
      </w:r>
      <w:r w:rsidR="00396BB2">
        <w:rPr>
          <w:sz w:val="28"/>
          <w:szCs w:val="28"/>
        </w:rPr>
        <w:t>6</w:t>
      </w:r>
    </w:p>
    <w:p w14:paraId="43683E79" w14:textId="65B61AFB" w:rsidR="00722813" w:rsidRPr="001D2018" w:rsidRDefault="00722813" w:rsidP="001D2018">
      <w:pPr>
        <w:shd w:val="clear" w:color="auto" w:fill="FFFFFF"/>
        <w:spacing w:line="360" w:lineRule="auto"/>
        <w:textAlignment w:val="center"/>
        <w:rPr>
          <w:sz w:val="28"/>
          <w:szCs w:val="28"/>
        </w:rPr>
      </w:pPr>
      <w:r w:rsidRPr="001D2018">
        <w:rPr>
          <w:b/>
          <w:bCs/>
          <w:sz w:val="28"/>
          <w:szCs w:val="28"/>
        </w:rPr>
        <w:t>Практичне заняття 2.</w:t>
      </w:r>
      <w:r w:rsidRPr="001D2018">
        <w:rPr>
          <w:sz w:val="28"/>
          <w:szCs w:val="28"/>
        </w:rPr>
        <w:t xml:space="preserve"> Академічна доброчесність. Правила написання та оформлення наукових текстів різних типів</w:t>
      </w:r>
      <w:r w:rsidR="00396BB2">
        <w:rPr>
          <w:sz w:val="28"/>
          <w:szCs w:val="28"/>
        </w:rPr>
        <w:t>………………………………</w:t>
      </w:r>
      <w:r w:rsidR="00EA2B05">
        <w:rPr>
          <w:sz w:val="28"/>
          <w:szCs w:val="28"/>
        </w:rPr>
        <w:t>…</w:t>
      </w:r>
      <w:r w:rsidR="0032495D">
        <w:rPr>
          <w:sz w:val="28"/>
          <w:szCs w:val="28"/>
        </w:rPr>
        <w:t>……</w:t>
      </w:r>
      <w:r w:rsidR="00396BB2">
        <w:rPr>
          <w:sz w:val="28"/>
          <w:szCs w:val="28"/>
        </w:rPr>
        <w:t>25</w:t>
      </w:r>
    </w:p>
    <w:p w14:paraId="11318505" w14:textId="690BAB3A" w:rsidR="00722813" w:rsidRPr="001D2018" w:rsidRDefault="00722813" w:rsidP="001D2018">
      <w:pPr>
        <w:shd w:val="clear" w:color="auto" w:fill="FFFFFF"/>
        <w:spacing w:line="360" w:lineRule="auto"/>
        <w:textAlignment w:val="center"/>
        <w:rPr>
          <w:sz w:val="28"/>
          <w:szCs w:val="28"/>
        </w:rPr>
      </w:pPr>
      <w:r w:rsidRPr="001D2018">
        <w:rPr>
          <w:b/>
          <w:bCs/>
          <w:sz w:val="28"/>
          <w:szCs w:val="28"/>
        </w:rPr>
        <w:t xml:space="preserve">Практичне заняття 3. </w:t>
      </w:r>
      <w:r w:rsidRPr="001D2018">
        <w:rPr>
          <w:sz w:val="28"/>
          <w:szCs w:val="28"/>
        </w:rPr>
        <w:t>Становлення українського правопису як важливої складової національної самоідентифікації</w:t>
      </w:r>
      <w:r w:rsidR="00396BB2">
        <w:rPr>
          <w:sz w:val="28"/>
          <w:szCs w:val="28"/>
        </w:rPr>
        <w:t>………………………………...</w:t>
      </w:r>
      <w:r w:rsidR="00EA2B05">
        <w:rPr>
          <w:sz w:val="28"/>
          <w:szCs w:val="28"/>
        </w:rPr>
        <w:t>...</w:t>
      </w:r>
      <w:r w:rsidR="0032495D">
        <w:rPr>
          <w:sz w:val="28"/>
          <w:szCs w:val="28"/>
        </w:rPr>
        <w:t>.......</w:t>
      </w:r>
      <w:r w:rsidR="00396BB2">
        <w:rPr>
          <w:sz w:val="28"/>
          <w:szCs w:val="28"/>
        </w:rPr>
        <w:t>42</w:t>
      </w:r>
    </w:p>
    <w:p w14:paraId="33C8DB39" w14:textId="21ABD64F" w:rsidR="00B25F21" w:rsidRPr="001D2018" w:rsidRDefault="00B25F21" w:rsidP="001D2018">
      <w:pPr>
        <w:spacing w:line="360" w:lineRule="auto"/>
        <w:rPr>
          <w:sz w:val="28"/>
          <w:szCs w:val="28"/>
        </w:rPr>
      </w:pPr>
      <w:r w:rsidRPr="001D2018">
        <w:rPr>
          <w:b/>
          <w:bCs/>
          <w:sz w:val="28"/>
          <w:szCs w:val="28"/>
        </w:rPr>
        <w:t>Практичне заняття 4.</w:t>
      </w:r>
      <w:r w:rsidRPr="001D2018">
        <w:rPr>
          <w:sz w:val="28"/>
          <w:szCs w:val="28"/>
        </w:rPr>
        <w:t xml:space="preserve"> Принципи перекладу та редагування фахових текстів різних галузей</w:t>
      </w:r>
      <w:r w:rsidR="00396BB2">
        <w:rPr>
          <w:sz w:val="28"/>
          <w:szCs w:val="28"/>
        </w:rPr>
        <w:t>………………………………………………………………</w:t>
      </w:r>
      <w:r w:rsidR="00EA2B05">
        <w:rPr>
          <w:sz w:val="28"/>
          <w:szCs w:val="28"/>
        </w:rPr>
        <w:t>…</w:t>
      </w:r>
      <w:r w:rsidR="0032495D">
        <w:rPr>
          <w:sz w:val="28"/>
          <w:szCs w:val="28"/>
        </w:rPr>
        <w:t>……</w:t>
      </w:r>
      <w:r w:rsidR="00396BB2">
        <w:rPr>
          <w:sz w:val="28"/>
          <w:szCs w:val="28"/>
        </w:rPr>
        <w:t>66</w:t>
      </w:r>
    </w:p>
    <w:p w14:paraId="3B8EDB58" w14:textId="22738669" w:rsidR="00B25F21" w:rsidRPr="001D2018" w:rsidRDefault="00B25F21" w:rsidP="001D2018">
      <w:pPr>
        <w:spacing w:line="360" w:lineRule="auto"/>
        <w:rPr>
          <w:sz w:val="28"/>
          <w:szCs w:val="28"/>
        </w:rPr>
      </w:pPr>
      <w:r w:rsidRPr="001D2018">
        <w:rPr>
          <w:b/>
          <w:bCs/>
          <w:sz w:val="28"/>
          <w:szCs w:val="28"/>
        </w:rPr>
        <w:t>Практичне заняття 5.</w:t>
      </w:r>
      <w:r w:rsidRPr="001D2018">
        <w:rPr>
          <w:sz w:val="28"/>
          <w:szCs w:val="28"/>
        </w:rPr>
        <w:t xml:space="preserve"> Мовна культура. Типологія норм сучасної української літературної мови</w:t>
      </w:r>
      <w:r w:rsidR="00396BB2">
        <w:rPr>
          <w:sz w:val="28"/>
          <w:szCs w:val="28"/>
        </w:rPr>
        <w:t>……………………………………………………………</w:t>
      </w:r>
      <w:r w:rsidR="0032495D">
        <w:rPr>
          <w:sz w:val="28"/>
          <w:szCs w:val="28"/>
        </w:rPr>
        <w:t>……..</w:t>
      </w:r>
      <w:r w:rsidR="00396BB2">
        <w:rPr>
          <w:sz w:val="28"/>
          <w:szCs w:val="28"/>
        </w:rPr>
        <w:t>77</w:t>
      </w:r>
    </w:p>
    <w:p w14:paraId="72819D4D" w14:textId="59BCD390" w:rsidR="00B25F21" w:rsidRPr="001D2018" w:rsidRDefault="00B25F21" w:rsidP="001D2018">
      <w:pPr>
        <w:spacing w:line="360" w:lineRule="auto"/>
        <w:rPr>
          <w:sz w:val="28"/>
          <w:szCs w:val="28"/>
        </w:rPr>
      </w:pPr>
      <w:r w:rsidRPr="001D2018">
        <w:rPr>
          <w:b/>
          <w:bCs/>
          <w:sz w:val="28"/>
          <w:szCs w:val="28"/>
        </w:rPr>
        <w:t xml:space="preserve">Практичне заняття 6. </w:t>
      </w:r>
      <w:r w:rsidRPr="001D2018">
        <w:rPr>
          <w:sz w:val="28"/>
          <w:szCs w:val="28"/>
        </w:rPr>
        <w:t>Лексичний склад сучасної української мови за етимологією</w:t>
      </w:r>
      <w:r w:rsidR="00396BB2">
        <w:rPr>
          <w:sz w:val="28"/>
          <w:szCs w:val="28"/>
        </w:rPr>
        <w:t>…………………………………………………………………</w:t>
      </w:r>
      <w:r w:rsidR="00EA2B05">
        <w:rPr>
          <w:sz w:val="28"/>
          <w:szCs w:val="28"/>
        </w:rPr>
        <w:t>…</w:t>
      </w:r>
      <w:r w:rsidR="0032495D">
        <w:rPr>
          <w:sz w:val="28"/>
          <w:szCs w:val="28"/>
        </w:rPr>
        <w:t>…...</w:t>
      </w:r>
      <w:r w:rsidR="00396BB2">
        <w:rPr>
          <w:sz w:val="28"/>
          <w:szCs w:val="28"/>
        </w:rPr>
        <w:t>90</w:t>
      </w:r>
    </w:p>
    <w:p w14:paraId="3999CE1D" w14:textId="77777777" w:rsidR="00396BB2" w:rsidRDefault="00B25F21" w:rsidP="001D2018">
      <w:pPr>
        <w:spacing w:line="360" w:lineRule="auto"/>
        <w:rPr>
          <w:sz w:val="28"/>
          <w:szCs w:val="28"/>
        </w:rPr>
      </w:pPr>
      <w:r w:rsidRPr="001D2018">
        <w:rPr>
          <w:b/>
          <w:bCs/>
          <w:sz w:val="28"/>
          <w:szCs w:val="28"/>
        </w:rPr>
        <w:t xml:space="preserve">Практичне заняття 7. </w:t>
      </w:r>
      <w:r w:rsidRPr="001D2018">
        <w:rPr>
          <w:sz w:val="28"/>
          <w:szCs w:val="28"/>
        </w:rPr>
        <w:t xml:space="preserve">Склад української лексики за частотністю </w:t>
      </w:r>
    </w:p>
    <w:p w14:paraId="717C871C" w14:textId="2C2EE3DF" w:rsidR="00B25F21" w:rsidRPr="001D2018" w:rsidRDefault="00396BB2" w:rsidP="001D2018">
      <w:pPr>
        <w:spacing w:line="360" w:lineRule="auto"/>
        <w:rPr>
          <w:sz w:val="28"/>
          <w:szCs w:val="28"/>
        </w:rPr>
      </w:pPr>
      <w:r w:rsidRPr="001D2018">
        <w:rPr>
          <w:sz w:val="28"/>
          <w:szCs w:val="28"/>
        </w:rPr>
        <w:t>В</w:t>
      </w:r>
      <w:r w:rsidR="00B25F21" w:rsidRPr="001D2018">
        <w:rPr>
          <w:sz w:val="28"/>
          <w:szCs w:val="28"/>
        </w:rPr>
        <w:t>живання</w:t>
      </w:r>
      <w:r>
        <w:rPr>
          <w:sz w:val="28"/>
          <w:szCs w:val="28"/>
        </w:rPr>
        <w:t>……………………………………………………………………</w:t>
      </w:r>
      <w:r w:rsidR="00EA2B05">
        <w:rPr>
          <w:sz w:val="28"/>
          <w:szCs w:val="28"/>
        </w:rPr>
        <w:t>…</w:t>
      </w:r>
      <w:r w:rsidR="0032495D">
        <w:rPr>
          <w:sz w:val="28"/>
          <w:szCs w:val="28"/>
        </w:rPr>
        <w:t>…...</w:t>
      </w:r>
      <w:r w:rsidR="00EA2B05">
        <w:rPr>
          <w:sz w:val="28"/>
          <w:szCs w:val="28"/>
        </w:rPr>
        <w:t>98</w:t>
      </w:r>
    </w:p>
    <w:p w14:paraId="51582BFD" w14:textId="2138DC5F" w:rsidR="00722813" w:rsidRPr="001D2018" w:rsidRDefault="00722813" w:rsidP="001D2018">
      <w:pPr>
        <w:spacing w:line="360" w:lineRule="auto"/>
        <w:rPr>
          <w:sz w:val="28"/>
          <w:szCs w:val="28"/>
        </w:rPr>
      </w:pPr>
      <w:r w:rsidRPr="001D2018">
        <w:rPr>
          <w:b/>
          <w:bCs/>
          <w:sz w:val="28"/>
          <w:szCs w:val="28"/>
        </w:rPr>
        <w:t xml:space="preserve">Практичне заняття 8. </w:t>
      </w:r>
      <w:r w:rsidRPr="001D2018">
        <w:rPr>
          <w:sz w:val="28"/>
          <w:szCs w:val="28"/>
        </w:rPr>
        <w:t xml:space="preserve"> Стилістично нейтральна і стилістично маркована лексика сучасної української мови (</w:t>
      </w:r>
      <w:proofErr w:type="spellStart"/>
      <w:r w:rsidRPr="001D2018">
        <w:rPr>
          <w:sz w:val="28"/>
          <w:szCs w:val="28"/>
        </w:rPr>
        <w:t>емотивно</w:t>
      </w:r>
      <w:proofErr w:type="spellEnd"/>
      <w:r w:rsidRPr="001D2018">
        <w:rPr>
          <w:sz w:val="28"/>
          <w:szCs w:val="28"/>
        </w:rPr>
        <w:t>-експресивна лексика)</w:t>
      </w:r>
      <w:r w:rsidR="00EA2B05">
        <w:rPr>
          <w:sz w:val="28"/>
          <w:szCs w:val="28"/>
        </w:rPr>
        <w:t>…....</w:t>
      </w:r>
      <w:r w:rsidR="0013218D">
        <w:rPr>
          <w:sz w:val="28"/>
          <w:szCs w:val="28"/>
        </w:rPr>
        <w:t>.......</w:t>
      </w:r>
      <w:r w:rsidR="00EA2B05">
        <w:rPr>
          <w:sz w:val="28"/>
          <w:szCs w:val="28"/>
        </w:rPr>
        <w:t>103</w:t>
      </w:r>
    </w:p>
    <w:p w14:paraId="3E9C7BA0" w14:textId="61A96640" w:rsidR="00722813" w:rsidRPr="001D2018" w:rsidRDefault="00722813" w:rsidP="001D2018">
      <w:pPr>
        <w:spacing w:line="360" w:lineRule="auto"/>
        <w:rPr>
          <w:sz w:val="28"/>
          <w:szCs w:val="28"/>
        </w:rPr>
      </w:pPr>
      <w:r w:rsidRPr="001D2018">
        <w:rPr>
          <w:b/>
          <w:bCs/>
          <w:sz w:val="28"/>
          <w:szCs w:val="28"/>
        </w:rPr>
        <w:t>Практичне заняття 9.</w:t>
      </w:r>
      <w:r w:rsidRPr="001D2018">
        <w:rPr>
          <w:sz w:val="28"/>
          <w:szCs w:val="28"/>
        </w:rPr>
        <w:t xml:space="preserve">  Українські фразеологізми та їх відповідники у перекладних текстах</w:t>
      </w:r>
      <w:r w:rsidR="00EA2B05">
        <w:rPr>
          <w:sz w:val="28"/>
          <w:szCs w:val="28"/>
        </w:rPr>
        <w:t>…………………………………………………………</w:t>
      </w:r>
      <w:r w:rsidR="0013218D">
        <w:rPr>
          <w:sz w:val="28"/>
          <w:szCs w:val="28"/>
        </w:rPr>
        <w:t>……</w:t>
      </w:r>
      <w:r w:rsidR="00EA2B05">
        <w:rPr>
          <w:sz w:val="28"/>
          <w:szCs w:val="28"/>
        </w:rPr>
        <w:t>117</w:t>
      </w:r>
    </w:p>
    <w:p w14:paraId="143F867D" w14:textId="56673F0B" w:rsidR="00B25F21" w:rsidRPr="001D2018" w:rsidRDefault="00B25F21" w:rsidP="001D2018">
      <w:pPr>
        <w:spacing w:line="360" w:lineRule="auto"/>
        <w:rPr>
          <w:sz w:val="28"/>
          <w:szCs w:val="28"/>
        </w:rPr>
      </w:pPr>
      <w:r w:rsidRPr="001D2018">
        <w:rPr>
          <w:b/>
          <w:bCs/>
          <w:sz w:val="28"/>
          <w:szCs w:val="28"/>
        </w:rPr>
        <w:t xml:space="preserve">Практичне заняття 10. </w:t>
      </w:r>
      <w:r w:rsidRPr="001D2018">
        <w:rPr>
          <w:sz w:val="28"/>
          <w:szCs w:val="28"/>
        </w:rPr>
        <w:t xml:space="preserve">Стилістично маркована лексика сучасної української мови: </w:t>
      </w:r>
      <w:proofErr w:type="spellStart"/>
      <w:r w:rsidRPr="001D2018">
        <w:rPr>
          <w:sz w:val="28"/>
          <w:szCs w:val="28"/>
        </w:rPr>
        <w:t>професійно</w:t>
      </w:r>
      <w:proofErr w:type="spellEnd"/>
      <w:r w:rsidRPr="001D2018">
        <w:rPr>
          <w:sz w:val="28"/>
          <w:szCs w:val="28"/>
        </w:rPr>
        <w:t>-виробнича, офіційно-ділова, науково-термінологічна</w:t>
      </w:r>
      <w:r w:rsidR="00EA2B05">
        <w:rPr>
          <w:sz w:val="28"/>
          <w:szCs w:val="28"/>
        </w:rPr>
        <w:t>…</w:t>
      </w:r>
      <w:r w:rsidR="0013218D">
        <w:rPr>
          <w:sz w:val="28"/>
          <w:szCs w:val="28"/>
        </w:rPr>
        <w:t>….</w:t>
      </w:r>
      <w:r w:rsidR="00EA2B05">
        <w:rPr>
          <w:sz w:val="28"/>
          <w:szCs w:val="28"/>
        </w:rPr>
        <w:t>131</w:t>
      </w:r>
    </w:p>
    <w:p w14:paraId="251455D3" w14:textId="77777777" w:rsidR="00EA2B05" w:rsidRDefault="00C811A8" w:rsidP="001D2018">
      <w:pPr>
        <w:spacing w:line="360" w:lineRule="auto"/>
        <w:contextualSpacing/>
        <w:outlineLvl w:val="0"/>
        <w:rPr>
          <w:bCs/>
          <w:sz w:val="28"/>
          <w:szCs w:val="28"/>
        </w:rPr>
      </w:pPr>
      <w:r w:rsidRPr="001D2018">
        <w:rPr>
          <w:b/>
          <w:sz w:val="28"/>
          <w:szCs w:val="28"/>
        </w:rPr>
        <w:t xml:space="preserve">Практичне </w:t>
      </w:r>
      <w:r w:rsidR="0075120F" w:rsidRPr="001D2018">
        <w:rPr>
          <w:b/>
          <w:sz w:val="28"/>
          <w:szCs w:val="28"/>
        </w:rPr>
        <w:t xml:space="preserve">заняття </w:t>
      </w:r>
      <w:r w:rsidRPr="001D2018">
        <w:rPr>
          <w:b/>
          <w:sz w:val="28"/>
          <w:szCs w:val="28"/>
        </w:rPr>
        <w:t xml:space="preserve">11. </w:t>
      </w:r>
      <w:r w:rsidRPr="001D2018">
        <w:rPr>
          <w:bCs/>
          <w:sz w:val="28"/>
          <w:szCs w:val="28"/>
        </w:rPr>
        <w:t xml:space="preserve">Термін і терміносистема сучасної української </w:t>
      </w:r>
    </w:p>
    <w:p w14:paraId="64172952" w14:textId="2604A8AC" w:rsidR="00C811A8" w:rsidRPr="001D2018" w:rsidRDefault="00C811A8" w:rsidP="001D2018">
      <w:pPr>
        <w:spacing w:line="360" w:lineRule="auto"/>
        <w:contextualSpacing/>
        <w:outlineLvl w:val="0"/>
        <w:rPr>
          <w:b/>
          <w:sz w:val="28"/>
          <w:szCs w:val="28"/>
        </w:rPr>
      </w:pPr>
      <w:r w:rsidRPr="001D2018">
        <w:rPr>
          <w:bCs/>
          <w:sz w:val="28"/>
          <w:szCs w:val="28"/>
        </w:rPr>
        <w:t>мови</w:t>
      </w:r>
      <w:r w:rsidR="00EA2B05">
        <w:rPr>
          <w:bCs/>
          <w:sz w:val="28"/>
          <w:szCs w:val="28"/>
        </w:rPr>
        <w:t>……………………………………………………………………………</w:t>
      </w:r>
      <w:r w:rsidR="0013218D">
        <w:rPr>
          <w:bCs/>
          <w:sz w:val="28"/>
          <w:szCs w:val="28"/>
        </w:rPr>
        <w:t>…...142</w:t>
      </w:r>
    </w:p>
    <w:p w14:paraId="67992CAB" w14:textId="46E5C8BA" w:rsidR="00C811A8" w:rsidRPr="001D2018" w:rsidRDefault="00C811A8" w:rsidP="001D2018">
      <w:pPr>
        <w:spacing w:line="360" w:lineRule="auto"/>
        <w:contextualSpacing/>
        <w:rPr>
          <w:sz w:val="28"/>
          <w:szCs w:val="28"/>
        </w:rPr>
      </w:pPr>
      <w:r w:rsidRPr="001D2018">
        <w:rPr>
          <w:b/>
          <w:bCs/>
          <w:sz w:val="28"/>
          <w:szCs w:val="28"/>
        </w:rPr>
        <w:t xml:space="preserve">Практичне заняття 12. </w:t>
      </w:r>
      <w:r w:rsidRPr="001D2018">
        <w:rPr>
          <w:sz w:val="28"/>
          <w:szCs w:val="28"/>
        </w:rPr>
        <w:t>Кодифікація і стандартизація в царині термінології</w:t>
      </w:r>
      <w:r w:rsidR="0013218D">
        <w:rPr>
          <w:sz w:val="28"/>
          <w:szCs w:val="28"/>
        </w:rPr>
        <w:t>.158</w:t>
      </w:r>
    </w:p>
    <w:p w14:paraId="7A537BF3" w14:textId="1DE3C75B" w:rsidR="00C811A8" w:rsidRPr="001D2018" w:rsidRDefault="00C811A8" w:rsidP="001D2018">
      <w:pPr>
        <w:spacing w:line="360" w:lineRule="auto"/>
        <w:contextualSpacing/>
        <w:rPr>
          <w:sz w:val="28"/>
          <w:szCs w:val="28"/>
        </w:rPr>
      </w:pPr>
      <w:r w:rsidRPr="001D2018">
        <w:rPr>
          <w:b/>
          <w:bCs/>
          <w:sz w:val="28"/>
          <w:szCs w:val="28"/>
        </w:rPr>
        <w:t>Практичне заняття 13.</w:t>
      </w:r>
      <w:r w:rsidRPr="001D2018">
        <w:rPr>
          <w:sz w:val="28"/>
          <w:szCs w:val="28"/>
        </w:rPr>
        <w:t xml:space="preserve"> Способи перекладу іншомовних термінів</w:t>
      </w:r>
      <w:r w:rsidR="0013218D">
        <w:rPr>
          <w:sz w:val="28"/>
          <w:szCs w:val="28"/>
        </w:rPr>
        <w:t>…………..171</w:t>
      </w:r>
    </w:p>
    <w:p w14:paraId="6FC725B1" w14:textId="2E4E62A1" w:rsidR="00B25F21" w:rsidRPr="0013218D" w:rsidRDefault="00C811A8" w:rsidP="001D2018">
      <w:pPr>
        <w:spacing w:line="360" w:lineRule="auto"/>
        <w:rPr>
          <w:bCs/>
          <w:sz w:val="28"/>
          <w:szCs w:val="28"/>
        </w:rPr>
      </w:pPr>
      <w:r w:rsidRPr="001D2018">
        <w:rPr>
          <w:b/>
          <w:sz w:val="28"/>
          <w:szCs w:val="28"/>
        </w:rPr>
        <w:t xml:space="preserve">Практичне </w:t>
      </w:r>
      <w:r w:rsidR="0075120F" w:rsidRPr="001D2018">
        <w:rPr>
          <w:b/>
          <w:sz w:val="28"/>
          <w:szCs w:val="28"/>
        </w:rPr>
        <w:t xml:space="preserve">заняття </w:t>
      </w:r>
      <w:r w:rsidRPr="001D2018">
        <w:rPr>
          <w:b/>
          <w:sz w:val="28"/>
          <w:szCs w:val="28"/>
        </w:rPr>
        <w:t xml:space="preserve">14. </w:t>
      </w:r>
      <w:r w:rsidRPr="001D2018">
        <w:rPr>
          <w:bCs/>
          <w:sz w:val="28"/>
          <w:szCs w:val="28"/>
        </w:rPr>
        <w:t>Міфологічне мислення як культурний код</w:t>
      </w:r>
      <w:r w:rsidR="0013218D">
        <w:rPr>
          <w:bCs/>
          <w:sz w:val="28"/>
          <w:szCs w:val="28"/>
        </w:rPr>
        <w:t xml:space="preserve"> </w:t>
      </w:r>
      <w:r w:rsidR="00EA2B05">
        <w:rPr>
          <w:bCs/>
          <w:sz w:val="28"/>
          <w:szCs w:val="28"/>
        </w:rPr>
        <w:t>л</w:t>
      </w:r>
      <w:r w:rsidRPr="001D2018">
        <w:rPr>
          <w:bCs/>
          <w:sz w:val="28"/>
          <w:szCs w:val="28"/>
        </w:rPr>
        <w:t>юдини</w:t>
      </w:r>
      <w:r w:rsidR="0013218D">
        <w:rPr>
          <w:bCs/>
          <w:sz w:val="28"/>
          <w:szCs w:val="28"/>
        </w:rPr>
        <w:t>..</w:t>
      </w:r>
      <w:r w:rsidR="00EA2B05">
        <w:rPr>
          <w:bCs/>
          <w:sz w:val="28"/>
          <w:szCs w:val="28"/>
        </w:rPr>
        <w:t>183</w:t>
      </w:r>
    </w:p>
    <w:p w14:paraId="45FDE06D" w14:textId="6A4D3940" w:rsidR="00C811A8" w:rsidRPr="001D2018" w:rsidRDefault="00C811A8" w:rsidP="001D2018">
      <w:pPr>
        <w:spacing w:line="360" w:lineRule="auto"/>
        <w:contextualSpacing/>
        <w:outlineLvl w:val="0"/>
        <w:rPr>
          <w:bCs/>
          <w:sz w:val="28"/>
          <w:szCs w:val="28"/>
        </w:rPr>
      </w:pPr>
      <w:r w:rsidRPr="001D2018">
        <w:rPr>
          <w:b/>
          <w:sz w:val="28"/>
          <w:szCs w:val="28"/>
        </w:rPr>
        <w:t xml:space="preserve">Практичне </w:t>
      </w:r>
      <w:r w:rsidR="0075120F" w:rsidRPr="001D2018">
        <w:rPr>
          <w:b/>
          <w:sz w:val="28"/>
          <w:szCs w:val="28"/>
        </w:rPr>
        <w:t xml:space="preserve">заняття </w:t>
      </w:r>
      <w:r w:rsidRPr="001D2018">
        <w:rPr>
          <w:b/>
          <w:sz w:val="28"/>
          <w:szCs w:val="28"/>
        </w:rPr>
        <w:t xml:space="preserve">15. </w:t>
      </w:r>
      <w:r w:rsidRPr="001D2018">
        <w:rPr>
          <w:bCs/>
          <w:sz w:val="28"/>
          <w:szCs w:val="28"/>
        </w:rPr>
        <w:t>Текст у культурній ретроспективі</w:t>
      </w:r>
      <w:r w:rsidR="00EA2B05">
        <w:rPr>
          <w:bCs/>
          <w:sz w:val="28"/>
          <w:szCs w:val="28"/>
        </w:rPr>
        <w:t>…………………</w:t>
      </w:r>
      <w:r w:rsidR="0013218D">
        <w:rPr>
          <w:bCs/>
          <w:sz w:val="28"/>
          <w:szCs w:val="28"/>
        </w:rPr>
        <w:t>...</w:t>
      </w:r>
      <w:r w:rsidR="00EA2B05">
        <w:rPr>
          <w:bCs/>
          <w:sz w:val="28"/>
          <w:szCs w:val="28"/>
        </w:rPr>
        <w:t>200</w:t>
      </w:r>
    </w:p>
    <w:p w14:paraId="37978971" w14:textId="04B706D3" w:rsidR="005D51F1" w:rsidRPr="001D2018" w:rsidRDefault="00905A4E" w:rsidP="001D2018">
      <w:pPr>
        <w:spacing w:line="360" w:lineRule="auto"/>
        <w:contextualSpacing/>
        <w:outlineLvl w:val="0"/>
        <w:rPr>
          <w:bCs/>
          <w:sz w:val="28"/>
          <w:szCs w:val="28"/>
        </w:rPr>
      </w:pPr>
      <w:r w:rsidRPr="001D2018">
        <w:rPr>
          <w:b/>
          <w:sz w:val="28"/>
          <w:szCs w:val="28"/>
        </w:rPr>
        <w:t xml:space="preserve">Практичне </w:t>
      </w:r>
      <w:r w:rsidR="0075120F" w:rsidRPr="001D2018">
        <w:rPr>
          <w:b/>
          <w:sz w:val="28"/>
          <w:szCs w:val="28"/>
        </w:rPr>
        <w:t xml:space="preserve">заняття </w:t>
      </w:r>
      <w:r w:rsidRPr="001D2018">
        <w:rPr>
          <w:b/>
          <w:sz w:val="28"/>
          <w:szCs w:val="28"/>
        </w:rPr>
        <w:t xml:space="preserve">16. </w:t>
      </w:r>
      <w:r w:rsidRPr="001D2018">
        <w:rPr>
          <w:bCs/>
          <w:sz w:val="28"/>
          <w:szCs w:val="28"/>
        </w:rPr>
        <w:t>Типи сучасних наративів та їх місце у світоглядній системі</w:t>
      </w:r>
      <w:r w:rsidR="00EA2B05">
        <w:rPr>
          <w:bCs/>
          <w:sz w:val="28"/>
          <w:szCs w:val="28"/>
        </w:rPr>
        <w:t>……………………………………………………………………………</w:t>
      </w:r>
      <w:r w:rsidR="0013218D">
        <w:rPr>
          <w:bCs/>
          <w:sz w:val="28"/>
          <w:szCs w:val="28"/>
        </w:rPr>
        <w:t>..</w:t>
      </w:r>
      <w:r w:rsidR="00EA2B05">
        <w:rPr>
          <w:bCs/>
          <w:sz w:val="28"/>
          <w:szCs w:val="28"/>
        </w:rPr>
        <w:t>222</w:t>
      </w:r>
    </w:p>
    <w:p w14:paraId="7D593513" w14:textId="77777777" w:rsidR="005D51F1" w:rsidRPr="001D2018" w:rsidRDefault="005D51F1" w:rsidP="001D2018">
      <w:pPr>
        <w:spacing w:after="160" w:line="360" w:lineRule="auto"/>
        <w:rPr>
          <w:bCs/>
          <w:sz w:val="28"/>
          <w:szCs w:val="28"/>
        </w:rPr>
      </w:pPr>
      <w:r w:rsidRPr="001D2018">
        <w:rPr>
          <w:bCs/>
          <w:sz w:val="28"/>
          <w:szCs w:val="28"/>
        </w:rPr>
        <w:br w:type="page"/>
      </w:r>
    </w:p>
    <w:p w14:paraId="625605B9" w14:textId="77777777" w:rsidR="005D51F1" w:rsidRPr="001D2018" w:rsidRDefault="005D51F1" w:rsidP="001D2018">
      <w:pPr>
        <w:spacing w:line="360" w:lineRule="auto"/>
        <w:jc w:val="center"/>
        <w:rPr>
          <w:b/>
          <w:bCs/>
          <w:sz w:val="28"/>
          <w:szCs w:val="28"/>
        </w:rPr>
      </w:pPr>
      <w:r w:rsidRPr="001D2018">
        <w:rPr>
          <w:b/>
          <w:bCs/>
          <w:sz w:val="28"/>
          <w:szCs w:val="28"/>
        </w:rPr>
        <w:lastRenderedPageBreak/>
        <w:t>Передмова</w:t>
      </w:r>
    </w:p>
    <w:p w14:paraId="192672BC" w14:textId="0EAFC8D8" w:rsidR="005D51F1" w:rsidRPr="001D2018" w:rsidRDefault="005D51F1" w:rsidP="001D2018">
      <w:pPr>
        <w:spacing w:line="360" w:lineRule="auto"/>
        <w:ind w:firstLine="708"/>
        <w:contextualSpacing/>
        <w:jc w:val="both"/>
        <w:rPr>
          <w:sz w:val="28"/>
          <w:szCs w:val="28"/>
        </w:rPr>
      </w:pPr>
      <w:r w:rsidRPr="001D2018">
        <w:rPr>
          <w:sz w:val="28"/>
          <w:szCs w:val="28"/>
        </w:rPr>
        <w:t>Навчальний посібник «Сучасна українська мова в контексті культури» відповідає змісту освітньої програми «Сучасна українська мова та культура. Українська мова за професійним спрямуванням» для здобувачів ступеня бакалавра</w:t>
      </w:r>
      <w:r w:rsidRPr="001D2018">
        <w:rPr>
          <w:color w:val="FF0000"/>
          <w:sz w:val="28"/>
          <w:szCs w:val="28"/>
        </w:rPr>
        <w:t xml:space="preserve"> </w:t>
      </w:r>
      <w:r w:rsidRPr="001D2018">
        <w:rPr>
          <w:sz w:val="28"/>
          <w:szCs w:val="28"/>
        </w:rPr>
        <w:t>за освітньою програмою «Германські мови та літератури (переклад включно), перша</w:t>
      </w:r>
      <w:r w:rsidR="003B4FA5" w:rsidRPr="001D2018">
        <w:rPr>
          <w:sz w:val="28"/>
          <w:szCs w:val="28"/>
        </w:rPr>
        <w:t xml:space="preserve"> — </w:t>
      </w:r>
      <w:r w:rsidRPr="001D2018">
        <w:rPr>
          <w:sz w:val="28"/>
          <w:szCs w:val="28"/>
        </w:rPr>
        <w:t>англійська»; «Романські мови та літератури (переклад включно), перша</w:t>
      </w:r>
      <w:r w:rsidR="003B4FA5" w:rsidRPr="001D2018">
        <w:rPr>
          <w:sz w:val="28"/>
          <w:szCs w:val="28"/>
        </w:rPr>
        <w:t xml:space="preserve"> — </w:t>
      </w:r>
      <w:r w:rsidRPr="001D2018">
        <w:rPr>
          <w:sz w:val="28"/>
          <w:szCs w:val="28"/>
        </w:rPr>
        <w:t>французька»; «Германські мови та літератури (переклад включно), перша</w:t>
      </w:r>
      <w:r w:rsidR="003B4FA5" w:rsidRPr="001D2018">
        <w:rPr>
          <w:sz w:val="28"/>
          <w:szCs w:val="28"/>
        </w:rPr>
        <w:t xml:space="preserve"> — </w:t>
      </w:r>
      <w:r w:rsidRPr="001D2018">
        <w:rPr>
          <w:sz w:val="28"/>
          <w:szCs w:val="28"/>
        </w:rPr>
        <w:t xml:space="preserve">німецька» спеціальності 035 Філологія. </w:t>
      </w:r>
    </w:p>
    <w:p w14:paraId="730C58AE" w14:textId="77777777" w:rsidR="005D51F1" w:rsidRPr="001D2018" w:rsidRDefault="005D51F1" w:rsidP="001D2018">
      <w:pPr>
        <w:spacing w:line="360" w:lineRule="auto"/>
        <w:ind w:firstLine="708"/>
        <w:contextualSpacing/>
        <w:jc w:val="both"/>
        <w:rPr>
          <w:sz w:val="28"/>
          <w:szCs w:val="28"/>
        </w:rPr>
      </w:pPr>
      <w:r w:rsidRPr="001D2018">
        <w:rPr>
          <w:sz w:val="28"/>
          <w:szCs w:val="28"/>
        </w:rPr>
        <w:t xml:space="preserve">Посібник складається із 16 практичних занять, кожне з яких має теоретичну частину, практичні завдання, завдання для самостійної роботи, питання для самоконтролю. </w:t>
      </w:r>
    </w:p>
    <w:p w14:paraId="3BB308DE" w14:textId="3174AE14" w:rsidR="005D51F1" w:rsidRPr="001D2018" w:rsidRDefault="005D51F1" w:rsidP="001D2018">
      <w:pPr>
        <w:spacing w:line="360" w:lineRule="auto"/>
        <w:ind w:firstLine="708"/>
        <w:contextualSpacing/>
        <w:jc w:val="both"/>
        <w:rPr>
          <w:sz w:val="28"/>
          <w:szCs w:val="28"/>
        </w:rPr>
      </w:pPr>
      <w:r w:rsidRPr="001D2018">
        <w:rPr>
          <w:sz w:val="28"/>
          <w:szCs w:val="28"/>
        </w:rPr>
        <w:t>Теми практичних занять 1</w:t>
      </w:r>
      <w:r w:rsidR="003B4FA5" w:rsidRPr="001D2018">
        <w:rPr>
          <w:sz w:val="28"/>
          <w:szCs w:val="28"/>
        </w:rPr>
        <w:t xml:space="preserve"> — </w:t>
      </w:r>
      <w:r w:rsidRPr="001D2018">
        <w:rPr>
          <w:sz w:val="28"/>
          <w:szCs w:val="28"/>
        </w:rPr>
        <w:t>10 стосуються мови як соціального феномену та її фахового застосування. На цьому етапі необхідно сформувати у майбутніх перекладачів розуміння того, як важливо досконало оволодіти не лише іноземною, а й рідною мовою, тому багато завдань мають на меті формувати навички грамотного слововживання, творення та редагування текстів. Для цього застосовується широкий й різноманітний лексичний матеріал, порівнюються різні типи лексики, зважуються можливості перекладу фразеологізмів, наприклад у назвах або художніх текстах. Цей момент першого дотику до майбутньої професії завжди викликає позитивний відгук у студентів, які охоче й талановито виконують творчі завдання.</w:t>
      </w:r>
    </w:p>
    <w:p w14:paraId="5E67F7A6" w14:textId="77777777" w:rsidR="005D51F1" w:rsidRPr="001D2018" w:rsidRDefault="005D51F1" w:rsidP="001D2018">
      <w:pPr>
        <w:spacing w:line="360" w:lineRule="auto"/>
        <w:ind w:firstLine="708"/>
        <w:contextualSpacing/>
        <w:jc w:val="both"/>
        <w:rPr>
          <w:sz w:val="28"/>
          <w:szCs w:val="28"/>
        </w:rPr>
      </w:pPr>
      <w:r w:rsidRPr="001D2018">
        <w:rPr>
          <w:sz w:val="28"/>
          <w:szCs w:val="28"/>
        </w:rPr>
        <w:t xml:space="preserve"> На цих же практичних заняттях у студентів має вироблятися звичка вживати академічний термінологічний апарат. Важливе місце також відводиться питанню академічної доброчесності та роботі студентів над творенням власних текстів. Останнє вдало поєднується з їх участю у щорічній студентській конференції «Українська культура: вчора, сьогодні, завжди», що проводиться кафедрою української мови, літератури та культури ФЛ та для багатьох зі студентів стає першою спробою наукової роботи.</w:t>
      </w:r>
    </w:p>
    <w:p w14:paraId="559494B0" w14:textId="147777DB" w:rsidR="005D51F1" w:rsidRPr="001D2018" w:rsidRDefault="005D51F1" w:rsidP="001D2018">
      <w:pPr>
        <w:spacing w:line="360" w:lineRule="auto"/>
        <w:ind w:firstLine="708"/>
        <w:contextualSpacing/>
        <w:jc w:val="both"/>
        <w:rPr>
          <w:sz w:val="28"/>
          <w:szCs w:val="28"/>
        </w:rPr>
      </w:pPr>
      <w:r w:rsidRPr="001D2018">
        <w:rPr>
          <w:sz w:val="28"/>
          <w:szCs w:val="28"/>
        </w:rPr>
        <w:lastRenderedPageBreak/>
        <w:t>Практичні заняття 11</w:t>
      </w:r>
      <w:r w:rsidR="003B4FA5" w:rsidRPr="001D2018">
        <w:rPr>
          <w:sz w:val="28"/>
          <w:szCs w:val="28"/>
        </w:rPr>
        <w:t xml:space="preserve"> — </w:t>
      </w:r>
      <w:r w:rsidRPr="001D2018">
        <w:rPr>
          <w:sz w:val="28"/>
          <w:szCs w:val="28"/>
        </w:rPr>
        <w:t xml:space="preserve">13 стають підкріпленням для попередньо набутих навичок, оскільки присвячені питанням формування терміносистеми, виробленню наукової термінології, процесам детермінологізації тощо. </w:t>
      </w:r>
    </w:p>
    <w:p w14:paraId="401907AB" w14:textId="4AA0C392" w:rsidR="005D51F1" w:rsidRPr="001D2018" w:rsidRDefault="005D51F1" w:rsidP="001D2018">
      <w:pPr>
        <w:spacing w:line="360" w:lineRule="auto"/>
        <w:ind w:firstLine="708"/>
        <w:contextualSpacing/>
        <w:jc w:val="both"/>
        <w:rPr>
          <w:sz w:val="28"/>
          <w:szCs w:val="28"/>
        </w:rPr>
      </w:pPr>
      <w:r w:rsidRPr="001D2018">
        <w:rPr>
          <w:sz w:val="28"/>
          <w:szCs w:val="28"/>
        </w:rPr>
        <w:t>Останні три заняття є спробою долучити студентів до розгляду складної наукової проблеми: побутування тексту в часі і просторі та автора у тексті. Звичайно, це не є повноцінним розглядом зазначених питань (адже такі теми можуть бути представлені окремим навчальним курсом), проте вважаємо, що навіть таке побіжне ознайомлення із цим матеріалом буде корисне майбутнім перекладачам, для яких текст</w:t>
      </w:r>
      <w:r w:rsidR="003B4FA5" w:rsidRPr="001D2018">
        <w:rPr>
          <w:sz w:val="28"/>
          <w:szCs w:val="28"/>
        </w:rPr>
        <w:t xml:space="preserve"> — </w:t>
      </w:r>
      <w:r w:rsidRPr="001D2018">
        <w:rPr>
          <w:sz w:val="28"/>
          <w:szCs w:val="28"/>
        </w:rPr>
        <w:t>поле не лише для формального перекладу, але й для творчості.</w:t>
      </w:r>
    </w:p>
    <w:p w14:paraId="1B47FBE5" w14:textId="77777777" w:rsidR="005D51F1" w:rsidRPr="001D2018" w:rsidRDefault="005D51F1" w:rsidP="001D2018">
      <w:pPr>
        <w:spacing w:line="360" w:lineRule="auto"/>
        <w:ind w:firstLine="708"/>
        <w:contextualSpacing/>
        <w:jc w:val="both"/>
        <w:rPr>
          <w:sz w:val="28"/>
          <w:szCs w:val="28"/>
        </w:rPr>
      </w:pPr>
      <w:r w:rsidRPr="001D2018">
        <w:rPr>
          <w:sz w:val="28"/>
          <w:szCs w:val="28"/>
        </w:rPr>
        <w:t>Таким чином, пропонований до курсу посібник є синтетичним, оскільки охоплює різні напрями філології, розглядаючи їх у контексті культури.</w:t>
      </w:r>
    </w:p>
    <w:p w14:paraId="339752B0" w14:textId="77777777" w:rsidR="005D51F1" w:rsidRPr="001D2018" w:rsidRDefault="005D51F1" w:rsidP="001D2018">
      <w:pPr>
        <w:spacing w:line="360" w:lineRule="auto"/>
        <w:ind w:firstLine="708"/>
        <w:contextualSpacing/>
        <w:jc w:val="both"/>
        <w:rPr>
          <w:sz w:val="28"/>
          <w:szCs w:val="28"/>
        </w:rPr>
      </w:pPr>
      <w:r w:rsidRPr="001D2018">
        <w:rPr>
          <w:sz w:val="28"/>
          <w:szCs w:val="28"/>
        </w:rPr>
        <w:t>До кожного практичного заняття подано окремий список літератури, такої як посилання на джерела теоретичної інформації. Зауважимо, що це література, яка не є обов’язковою для опрацювання, а покликана лише стимулювати та спрямувати науковий інтерес студента до опанування основного матеріалу.</w:t>
      </w:r>
    </w:p>
    <w:p w14:paraId="4F4C0340" w14:textId="77777777" w:rsidR="005D51F1" w:rsidRPr="001D2018" w:rsidRDefault="005D51F1" w:rsidP="001D2018">
      <w:pPr>
        <w:spacing w:line="360" w:lineRule="auto"/>
        <w:ind w:firstLine="708"/>
        <w:contextualSpacing/>
        <w:jc w:val="both"/>
        <w:rPr>
          <w:sz w:val="28"/>
          <w:szCs w:val="28"/>
        </w:rPr>
      </w:pPr>
      <w:r w:rsidRPr="001D2018">
        <w:rPr>
          <w:sz w:val="28"/>
          <w:szCs w:val="28"/>
        </w:rPr>
        <w:t>Наостанок зазначимо, що матеріал посібника укладався і апробувався на заняттях протягом двох років, і ми висловлюємо щиру подяку, перш за все, студентам, які висловлювали побажання і зауваження, враховані нами у цьому виданні, а також усім, хто долучився до його підготовки.</w:t>
      </w:r>
    </w:p>
    <w:p w14:paraId="548BC98A" w14:textId="77777777" w:rsidR="00905A4E" w:rsidRPr="001D2018" w:rsidRDefault="00905A4E" w:rsidP="001D2018">
      <w:pPr>
        <w:spacing w:line="360" w:lineRule="auto"/>
        <w:contextualSpacing/>
        <w:outlineLvl w:val="0"/>
        <w:rPr>
          <w:bCs/>
          <w:sz w:val="28"/>
          <w:szCs w:val="28"/>
        </w:rPr>
      </w:pPr>
    </w:p>
    <w:p w14:paraId="4B8097B4" w14:textId="77777777" w:rsidR="00C811A8" w:rsidRPr="001D2018" w:rsidRDefault="00C811A8" w:rsidP="001D2018">
      <w:pPr>
        <w:spacing w:line="360" w:lineRule="auto"/>
        <w:contextualSpacing/>
        <w:outlineLvl w:val="0"/>
        <w:rPr>
          <w:bCs/>
          <w:sz w:val="28"/>
          <w:szCs w:val="28"/>
        </w:rPr>
      </w:pPr>
    </w:p>
    <w:p w14:paraId="1F48C490" w14:textId="77777777" w:rsidR="00722813" w:rsidRPr="001D2018" w:rsidRDefault="00722813" w:rsidP="001D2018">
      <w:pPr>
        <w:spacing w:line="360" w:lineRule="auto"/>
        <w:rPr>
          <w:sz w:val="28"/>
          <w:szCs w:val="28"/>
        </w:rPr>
      </w:pPr>
    </w:p>
    <w:p w14:paraId="45A97891" w14:textId="77777777" w:rsidR="00722813" w:rsidRPr="001D2018" w:rsidRDefault="00722813" w:rsidP="001D2018">
      <w:pPr>
        <w:snapToGrid w:val="0"/>
        <w:spacing w:line="360" w:lineRule="auto"/>
        <w:contextualSpacing/>
        <w:rPr>
          <w:b/>
          <w:bCs/>
          <w:sz w:val="28"/>
          <w:szCs w:val="28"/>
        </w:rPr>
      </w:pPr>
    </w:p>
    <w:p w14:paraId="11832B9E" w14:textId="77777777" w:rsidR="00722813" w:rsidRPr="001D2018" w:rsidRDefault="00722813" w:rsidP="001D2018">
      <w:pPr>
        <w:snapToGrid w:val="0"/>
        <w:spacing w:line="360" w:lineRule="auto"/>
        <w:contextualSpacing/>
        <w:jc w:val="center"/>
        <w:rPr>
          <w:sz w:val="28"/>
          <w:szCs w:val="28"/>
        </w:rPr>
      </w:pPr>
      <w:r w:rsidRPr="001D2018">
        <w:rPr>
          <w:b/>
          <w:bCs/>
          <w:sz w:val="28"/>
          <w:szCs w:val="28"/>
        </w:rPr>
        <w:br w:type="page"/>
      </w:r>
    </w:p>
    <w:p w14:paraId="702D172D" w14:textId="77777777" w:rsidR="00381892" w:rsidRPr="001D2018" w:rsidRDefault="00381892" w:rsidP="001D2018">
      <w:pPr>
        <w:snapToGrid w:val="0"/>
        <w:spacing w:line="360" w:lineRule="auto"/>
        <w:contextualSpacing/>
        <w:jc w:val="center"/>
        <w:rPr>
          <w:sz w:val="28"/>
          <w:szCs w:val="28"/>
        </w:rPr>
      </w:pPr>
      <w:r w:rsidRPr="001D2018">
        <w:rPr>
          <w:b/>
          <w:bCs/>
          <w:sz w:val="28"/>
          <w:szCs w:val="28"/>
        </w:rPr>
        <w:lastRenderedPageBreak/>
        <w:t xml:space="preserve">Практичне заняття 1. </w:t>
      </w:r>
      <w:r w:rsidRPr="001D2018">
        <w:rPr>
          <w:sz w:val="28"/>
          <w:szCs w:val="28"/>
        </w:rPr>
        <w:t>Мова як засіб формування та вираження думки. «Мовні картини світу» як феномен культури</w:t>
      </w:r>
    </w:p>
    <w:p w14:paraId="0CDEFDD4" w14:textId="77777777" w:rsidR="00D2404B" w:rsidRPr="001D2018" w:rsidRDefault="00D2404B" w:rsidP="001D2018">
      <w:pPr>
        <w:snapToGrid w:val="0"/>
        <w:spacing w:line="360" w:lineRule="auto"/>
        <w:contextualSpacing/>
        <w:jc w:val="center"/>
        <w:rPr>
          <w:b/>
          <w:bCs/>
          <w:sz w:val="28"/>
          <w:szCs w:val="28"/>
        </w:rPr>
      </w:pPr>
    </w:p>
    <w:p w14:paraId="61BC77D1" w14:textId="77777777" w:rsidR="00381892" w:rsidRPr="001D2018" w:rsidRDefault="00381892" w:rsidP="001D2018">
      <w:pPr>
        <w:pStyle w:val="a3"/>
        <w:numPr>
          <w:ilvl w:val="0"/>
          <w:numId w:val="1"/>
        </w:numPr>
        <w:spacing w:after="120" w:line="360" w:lineRule="auto"/>
        <w:rPr>
          <w:b/>
          <w:bCs/>
          <w:sz w:val="28"/>
          <w:szCs w:val="28"/>
        </w:rPr>
      </w:pPr>
      <w:r w:rsidRPr="001D2018">
        <w:rPr>
          <w:b/>
          <w:bCs/>
          <w:sz w:val="28"/>
          <w:szCs w:val="28"/>
        </w:rPr>
        <w:t xml:space="preserve">Теорії виникнення мови у людському суспільстві. </w:t>
      </w:r>
    </w:p>
    <w:p w14:paraId="164D89E9" w14:textId="77777777" w:rsidR="00381892" w:rsidRPr="001D2018" w:rsidRDefault="00381892" w:rsidP="001D2018">
      <w:pPr>
        <w:pStyle w:val="a3"/>
        <w:numPr>
          <w:ilvl w:val="0"/>
          <w:numId w:val="1"/>
        </w:numPr>
        <w:spacing w:after="120" w:line="360" w:lineRule="auto"/>
        <w:rPr>
          <w:b/>
          <w:bCs/>
          <w:sz w:val="28"/>
          <w:szCs w:val="28"/>
        </w:rPr>
      </w:pPr>
      <w:r w:rsidRPr="001D2018">
        <w:rPr>
          <w:b/>
          <w:bCs/>
          <w:sz w:val="28"/>
          <w:szCs w:val="28"/>
        </w:rPr>
        <w:t xml:space="preserve">Мова як унікальна світоглядна база даних. Суть </w:t>
      </w:r>
      <w:r w:rsidR="00586EE9" w:rsidRPr="001D2018">
        <w:rPr>
          <w:b/>
          <w:bCs/>
          <w:sz w:val="28"/>
          <w:szCs w:val="28"/>
        </w:rPr>
        <w:t>поняття</w:t>
      </w:r>
      <w:r w:rsidRPr="001D2018">
        <w:rPr>
          <w:b/>
          <w:bCs/>
          <w:sz w:val="28"/>
          <w:szCs w:val="28"/>
        </w:rPr>
        <w:t xml:space="preserve"> «мовні картини світу».</w:t>
      </w:r>
    </w:p>
    <w:p w14:paraId="37B06239" w14:textId="77777777" w:rsidR="00381892" w:rsidRPr="001D2018" w:rsidRDefault="00381892" w:rsidP="001D2018">
      <w:pPr>
        <w:pStyle w:val="a3"/>
        <w:numPr>
          <w:ilvl w:val="0"/>
          <w:numId w:val="1"/>
        </w:numPr>
        <w:spacing w:after="120" w:line="360" w:lineRule="auto"/>
        <w:rPr>
          <w:b/>
          <w:bCs/>
          <w:sz w:val="28"/>
          <w:szCs w:val="28"/>
        </w:rPr>
      </w:pPr>
      <w:r w:rsidRPr="001D2018">
        <w:rPr>
          <w:b/>
          <w:bCs/>
          <w:sz w:val="28"/>
          <w:szCs w:val="28"/>
        </w:rPr>
        <w:t>Генеалогічна класифікація мов Августа Шлейхера. Місце української мови серед інших мов світу за сучасною генеалогічною класифікацією.</w:t>
      </w:r>
    </w:p>
    <w:p w14:paraId="04B4EF7D" w14:textId="77777777" w:rsidR="00381892" w:rsidRPr="001D2018" w:rsidRDefault="00381892" w:rsidP="001D2018">
      <w:pPr>
        <w:pStyle w:val="a3"/>
        <w:numPr>
          <w:ilvl w:val="0"/>
          <w:numId w:val="1"/>
        </w:numPr>
        <w:spacing w:after="120" w:line="360" w:lineRule="auto"/>
        <w:rPr>
          <w:b/>
          <w:bCs/>
          <w:sz w:val="28"/>
          <w:szCs w:val="28"/>
        </w:rPr>
      </w:pPr>
      <w:r w:rsidRPr="001D2018">
        <w:rPr>
          <w:b/>
          <w:bCs/>
          <w:sz w:val="28"/>
          <w:szCs w:val="28"/>
        </w:rPr>
        <w:t>Мовна політика держави. Складові мовної політики.</w:t>
      </w:r>
    </w:p>
    <w:p w14:paraId="2C544C87" w14:textId="77777777" w:rsidR="00381892" w:rsidRPr="001D2018" w:rsidRDefault="00381892" w:rsidP="001D2018">
      <w:pPr>
        <w:pStyle w:val="a3"/>
        <w:numPr>
          <w:ilvl w:val="0"/>
          <w:numId w:val="1"/>
        </w:numPr>
        <w:spacing w:after="120" w:line="360" w:lineRule="auto"/>
        <w:rPr>
          <w:b/>
          <w:bCs/>
          <w:sz w:val="28"/>
          <w:szCs w:val="28"/>
        </w:rPr>
      </w:pPr>
      <w:r w:rsidRPr="001D2018">
        <w:rPr>
          <w:b/>
          <w:bCs/>
          <w:sz w:val="28"/>
          <w:szCs w:val="28"/>
        </w:rPr>
        <w:t>Етапи розвитку української мови.</w:t>
      </w:r>
    </w:p>
    <w:p w14:paraId="3908A0C6" w14:textId="77777777" w:rsidR="00381892" w:rsidRPr="001D2018" w:rsidRDefault="00381892" w:rsidP="001D2018">
      <w:pPr>
        <w:pStyle w:val="a3"/>
        <w:numPr>
          <w:ilvl w:val="0"/>
          <w:numId w:val="1"/>
        </w:numPr>
        <w:spacing w:after="120" w:line="360" w:lineRule="auto"/>
        <w:rPr>
          <w:b/>
          <w:bCs/>
          <w:sz w:val="28"/>
          <w:szCs w:val="28"/>
        </w:rPr>
      </w:pPr>
      <w:r w:rsidRPr="001D2018">
        <w:rPr>
          <w:b/>
          <w:bCs/>
          <w:sz w:val="28"/>
          <w:szCs w:val="28"/>
        </w:rPr>
        <w:t>Тенденції розвитку сучасної української мови.</w:t>
      </w:r>
    </w:p>
    <w:p w14:paraId="1B0C9B95" w14:textId="77777777" w:rsidR="00D67545" w:rsidRPr="001D2018" w:rsidRDefault="00D67545" w:rsidP="001D2018">
      <w:pPr>
        <w:pStyle w:val="a3"/>
        <w:spacing w:after="120" w:line="360" w:lineRule="auto"/>
        <w:jc w:val="center"/>
        <w:rPr>
          <w:sz w:val="28"/>
          <w:szCs w:val="28"/>
        </w:rPr>
      </w:pPr>
    </w:p>
    <w:p w14:paraId="4DB959D3" w14:textId="77777777" w:rsidR="00381892" w:rsidRPr="001D2018" w:rsidRDefault="00381892" w:rsidP="001D2018">
      <w:pPr>
        <w:pStyle w:val="a3"/>
        <w:spacing w:after="120" w:line="360" w:lineRule="auto"/>
        <w:jc w:val="center"/>
        <w:rPr>
          <w:b/>
          <w:bCs/>
          <w:sz w:val="28"/>
          <w:szCs w:val="28"/>
        </w:rPr>
      </w:pPr>
      <w:r w:rsidRPr="001D2018">
        <w:rPr>
          <w:b/>
          <w:bCs/>
          <w:sz w:val="28"/>
          <w:szCs w:val="28"/>
        </w:rPr>
        <w:t>ТЕОРЕТИЧНА ЧАСТИНА</w:t>
      </w:r>
    </w:p>
    <w:p w14:paraId="5AB7E46B" w14:textId="77777777" w:rsidR="00381892" w:rsidRPr="001D2018" w:rsidRDefault="00D67545" w:rsidP="001D2018">
      <w:pPr>
        <w:spacing w:after="120" w:line="360" w:lineRule="auto"/>
        <w:ind w:left="360"/>
        <w:contextualSpacing/>
        <w:jc w:val="center"/>
        <w:rPr>
          <w:sz w:val="28"/>
          <w:szCs w:val="28"/>
        </w:rPr>
      </w:pPr>
      <w:bookmarkStart w:id="1" w:name="_Hlk94522685"/>
      <w:r w:rsidRPr="001D2018">
        <w:rPr>
          <w:b/>
          <w:bCs/>
          <w:sz w:val="28"/>
          <w:szCs w:val="28"/>
        </w:rPr>
        <w:t>1</w:t>
      </w:r>
      <w:r w:rsidR="00381892" w:rsidRPr="001D2018">
        <w:rPr>
          <w:b/>
          <w:bCs/>
          <w:sz w:val="28"/>
          <w:szCs w:val="28"/>
        </w:rPr>
        <w:t>. Теорії виникнення мови у людському суспільстві</w:t>
      </w:r>
    </w:p>
    <w:p w14:paraId="5BC2C4DF" w14:textId="77777777" w:rsidR="00D67545" w:rsidRPr="001D2018" w:rsidRDefault="00381892" w:rsidP="001D2018">
      <w:pPr>
        <w:pStyle w:val="1"/>
        <w:spacing w:line="360" w:lineRule="auto"/>
        <w:ind w:left="0" w:firstLine="360"/>
        <w:contextualSpacing/>
        <w:jc w:val="both"/>
        <w:rPr>
          <w:rFonts w:ascii="Times New Roman" w:hAnsi="Times New Roman" w:cs="Times New Roman"/>
          <w:sz w:val="28"/>
          <w:szCs w:val="28"/>
          <w:lang w:val="uk-UA"/>
        </w:rPr>
      </w:pPr>
      <w:r w:rsidRPr="001D2018">
        <w:rPr>
          <w:rFonts w:ascii="Times New Roman" w:hAnsi="Times New Roman" w:cs="Times New Roman"/>
          <w:sz w:val="28"/>
          <w:szCs w:val="28"/>
          <w:lang w:val="uk-UA"/>
        </w:rPr>
        <w:t>Питання походження мови цікавило людство протягом усього періоду його розвитку. Виникали різні теорії щодо джерел цього дивовижного явища, притаманного лише людині. Проте більшість із них відбиває не стільки суть походження мови, скільки стан тодішньої наукової думки.  Розглянемо кілька загальних напрямів мовного дискурсу.</w:t>
      </w:r>
    </w:p>
    <w:p w14:paraId="5A077D58" w14:textId="77777777" w:rsidR="00D67545" w:rsidRPr="001D2018" w:rsidRDefault="00381892" w:rsidP="001D2018">
      <w:pPr>
        <w:pStyle w:val="1"/>
        <w:spacing w:line="360" w:lineRule="auto"/>
        <w:ind w:left="0" w:firstLine="360"/>
        <w:contextualSpacing/>
        <w:jc w:val="center"/>
        <w:rPr>
          <w:rFonts w:ascii="Times New Roman" w:hAnsi="Times New Roman" w:cs="Times New Roman"/>
          <w:b/>
          <w:bCs/>
          <w:sz w:val="28"/>
          <w:szCs w:val="28"/>
          <w:lang w:val="uk-UA"/>
        </w:rPr>
      </w:pPr>
      <w:r w:rsidRPr="001D2018">
        <w:rPr>
          <w:rFonts w:ascii="Times New Roman" w:hAnsi="Times New Roman" w:cs="Times New Roman"/>
          <w:b/>
          <w:bCs/>
          <w:sz w:val="28"/>
          <w:szCs w:val="28"/>
          <w:lang w:val="uk-UA"/>
        </w:rPr>
        <w:t>Міфологічні теорії</w:t>
      </w:r>
    </w:p>
    <w:p w14:paraId="6C608D1B" w14:textId="62D1DF55" w:rsidR="003D34C7" w:rsidRPr="001D2018" w:rsidRDefault="00381892" w:rsidP="001D2018">
      <w:pPr>
        <w:pStyle w:val="1"/>
        <w:spacing w:line="360" w:lineRule="auto"/>
        <w:ind w:left="0" w:firstLine="360"/>
        <w:contextualSpacing/>
        <w:jc w:val="both"/>
        <w:rPr>
          <w:rFonts w:ascii="Times New Roman" w:hAnsi="Times New Roman" w:cs="Times New Roman"/>
          <w:sz w:val="28"/>
          <w:szCs w:val="28"/>
          <w:lang w:val="uk-UA"/>
        </w:rPr>
      </w:pPr>
      <w:r w:rsidRPr="001D2018">
        <w:rPr>
          <w:rFonts w:ascii="Times New Roman" w:hAnsi="Times New Roman" w:cs="Times New Roman"/>
          <w:sz w:val="28"/>
          <w:szCs w:val="28"/>
          <w:lang w:val="uk-UA"/>
        </w:rPr>
        <w:t>Найдавніші уявлення про виникнення мови пов’язані з божественним</w:t>
      </w:r>
      <w:r w:rsidR="00D67545" w:rsidRPr="001D2018">
        <w:rPr>
          <w:rFonts w:ascii="Times New Roman" w:hAnsi="Times New Roman" w:cs="Times New Roman"/>
          <w:sz w:val="28"/>
          <w:szCs w:val="28"/>
          <w:lang w:val="uk-UA"/>
        </w:rPr>
        <w:t>,</w:t>
      </w:r>
      <w:r w:rsidRPr="001D2018">
        <w:rPr>
          <w:rFonts w:ascii="Times New Roman" w:hAnsi="Times New Roman" w:cs="Times New Roman"/>
          <w:sz w:val="28"/>
          <w:szCs w:val="28"/>
          <w:lang w:val="uk-UA"/>
        </w:rPr>
        <w:t xml:space="preserve"> надприродним началом цього явища. За міфами та легендами різних народів світу, мова є вродженою якістю, якою боги або інші міфологічні істоти обдарували людей. Так</w:t>
      </w:r>
      <w:r w:rsidR="003D34C7" w:rsidRPr="001D2018">
        <w:rPr>
          <w:rFonts w:ascii="Times New Roman" w:hAnsi="Times New Roman" w:cs="Times New Roman"/>
          <w:sz w:val="28"/>
          <w:szCs w:val="28"/>
          <w:lang w:val="uk-UA"/>
        </w:rPr>
        <w:t xml:space="preserve"> </w:t>
      </w:r>
      <w:r w:rsidRPr="001D2018">
        <w:rPr>
          <w:rFonts w:ascii="Times New Roman" w:hAnsi="Times New Roman" w:cs="Times New Roman"/>
          <w:sz w:val="28"/>
          <w:szCs w:val="28"/>
          <w:lang w:val="uk-UA"/>
        </w:rPr>
        <w:t xml:space="preserve">в індійській міфології є богиня </w:t>
      </w:r>
      <w:proofErr w:type="spellStart"/>
      <w:r w:rsidRPr="001D2018">
        <w:rPr>
          <w:rFonts w:ascii="Times New Roman" w:hAnsi="Times New Roman" w:cs="Times New Roman"/>
          <w:sz w:val="28"/>
          <w:szCs w:val="28"/>
          <w:lang w:val="uk-UA"/>
        </w:rPr>
        <w:t>Вач</w:t>
      </w:r>
      <w:proofErr w:type="spellEnd"/>
      <w:r w:rsidRPr="001D2018">
        <w:rPr>
          <w:rFonts w:ascii="Times New Roman" w:hAnsi="Times New Roman" w:cs="Times New Roman"/>
          <w:sz w:val="28"/>
          <w:szCs w:val="28"/>
          <w:lang w:val="uk-UA"/>
        </w:rPr>
        <w:t>/</w:t>
      </w:r>
      <w:proofErr w:type="spellStart"/>
      <w:r w:rsidRPr="001D2018">
        <w:rPr>
          <w:rFonts w:ascii="Times New Roman" w:hAnsi="Times New Roman" w:cs="Times New Roman"/>
          <w:sz w:val="28"/>
          <w:szCs w:val="28"/>
          <w:lang w:val="uk-UA"/>
        </w:rPr>
        <w:t>Вак</w:t>
      </w:r>
      <w:proofErr w:type="spellEnd"/>
      <w:r w:rsidRPr="001D2018">
        <w:rPr>
          <w:rFonts w:ascii="Times New Roman" w:hAnsi="Times New Roman" w:cs="Times New Roman"/>
          <w:sz w:val="28"/>
          <w:szCs w:val="28"/>
          <w:lang w:val="uk-UA"/>
        </w:rPr>
        <w:t>/</w:t>
      </w:r>
      <w:proofErr w:type="spellStart"/>
      <w:r w:rsidRPr="001D2018">
        <w:rPr>
          <w:rFonts w:ascii="Times New Roman" w:hAnsi="Times New Roman" w:cs="Times New Roman"/>
          <w:sz w:val="28"/>
          <w:szCs w:val="28"/>
          <w:lang w:val="uk-UA"/>
        </w:rPr>
        <w:t>Сарасваті</w:t>
      </w:r>
      <w:proofErr w:type="spellEnd"/>
      <w:r w:rsidR="003B4FA5" w:rsidRPr="001D2018">
        <w:rPr>
          <w:rFonts w:ascii="Times New Roman" w:hAnsi="Times New Roman" w:cs="Times New Roman"/>
          <w:sz w:val="28"/>
          <w:szCs w:val="28"/>
          <w:lang w:val="uk-UA"/>
        </w:rPr>
        <w:t xml:space="preserve"> — </w:t>
      </w:r>
      <w:r w:rsidRPr="001D2018">
        <w:rPr>
          <w:rFonts w:ascii="Times New Roman" w:hAnsi="Times New Roman" w:cs="Times New Roman"/>
          <w:sz w:val="28"/>
          <w:szCs w:val="28"/>
          <w:lang w:val="uk-UA"/>
        </w:rPr>
        <w:t xml:space="preserve">персоніфікація та уособлення мови, чиє ім’я із санскриту перекладається «мова», </w:t>
      </w:r>
      <w:r w:rsidR="003D34C7" w:rsidRPr="001D2018">
        <w:rPr>
          <w:rFonts w:ascii="Times New Roman" w:hAnsi="Times New Roman" w:cs="Times New Roman"/>
          <w:sz w:val="28"/>
          <w:szCs w:val="28"/>
          <w:lang w:val="uk-UA"/>
        </w:rPr>
        <w:t>«</w:t>
      </w:r>
      <w:r w:rsidRPr="001D2018">
        <w:rPr>
          <w:rFonts w:ascii="Times New Roman" w:hAnsi="Times New Roman" w:cs="Times New Roman"/>
          <w:sz w:val="28"/>
          <w:szCs w:val="28"/>
          <w:lang w:val="uk-UA"/>
        </w:rPr>
        <w:t>слово</w:t>
      </w:r>
      <w:r w:rsidR="003D34C7" w:rsidRPr="001D2018">
        <w:rPr>
          <w:rFonts w:ascii="Times New Roman" w:hAnsi="Times New Roman" w:cs="Times New Roman"/>
          <w:sz w:val="28"/>
          <w:szCs w:val="28"/>
          <w:lang w:val="uk-UA"/>
        </w:rPr>
        <w:t>»</w:t>
      </w:r>
      <w:r w:rsidRPr="001D2018">
        <w:rPr>
          <w:rFonts w:ascii="Times New Roman" w:hAnsi="Times New Roman" w:cs="Times New Roman"/>
          <w:sz w:val="28"/>
          <w:szCs w:val="28"/>
          <w:lang w:val="uk-UA"/>
        </w:rPr>
        <w:t xml:space="preserve">. </w:t>
      </w:r>
      <w:r w:rsidR="003D34C7" w:rsidRPr="001D2018">
        <w:rPr>
          <w:rFonts w:ascii="Times New Roman" w:hAnsi="Times New Roman" w:cs="Times New Roman"/>
          <w:sz w:val="28"/>
          <w:szCs w:val="28"/>
          <w:lang w:val="uk-UA"/>
        </w:rPr>
        <w:t>Богиня опікувалася мистецтвом красномовства, а також писемність та музикою. Давні індуси вірили: с</w:t>
      </w:r>
      <w:r w:rsidRPr="001D2018">
        <w:rPr>
          <w:rFonts w:ascii="Times New Roman" w:hAnsi="Times New Roman" w:cs="Times New Roman"/>
          <w:sz w:val="28"/>
          <w:szCs w:val="28"/>
          <w:lang w:val="uk-UA"/>
        </w:rPr>
        <w:t xml:space="preserve">аме вона спонукає людей до суперечок. </w:t>
      </w:r>
      <w:proofErr w:type="spellStart"/>
      <w:r w:rsidR="003D34C7" w:rsidRPr="001D2018">
        <w:rPr>
          <w:rFonts w:ascii="Times New Roman" w:hAnsi="Times New Roman" w:cs="Times New Roman"/>
          <w:sz w:val="28"/>
          <w:szCs w:val="28"/>
          <w:lang w:val="uk-UA"/>
        </w:rPr>
        <w:t>Вач</w:t>
      </w:r>
      <w:proofErr w:type="spellEnd"/>
      <w:r w:rsidR="003D34C7" w:rsidRPr="001D2018">
        <w:rPr>
          <w:rFonts w:ascii="Times New Roman" w:hAnsi="Times New Roman" w:cs="Times New Roman"/>
          <w:sz w:val="28"/>
          <w:szCs w:val="28"/>
          <w:lang w:val="uk-UA"/>
        </w:rPr>
        <w:t xml:space="preserve"> є уособленням мудрості та знання, а предмети у кожній із чотирьох р</w:t>
      </w:r>
      <w:r w:rsidR="003A089A" w:rsidRPr="001D2018">
        <w:rPr>
          <w:rFonts w:ascii="Times New Roman" w:hAnsi="Times New Roman" w:cs="Times New Roman"/>
          <w:sz w:val="28"/>
          <w:szCs w:val="28"/>
          <w:lang w:val="uk-UA"/>
        </w:rPr>
        <w:t>ук</w:t>
      </w:r>
      <w:r w:rsidR="003D34C7" w:rsidRPr="001D2018">
        <w:rPr>
          <w:rFonts w:ascii="Times New Roman" w:hAnsi="Times New Roman" w:cs="Times New Roman"/>
          <w:sz w:val="28"/>
          <w:szCs w:val="28"/>
          <w:lang w:val="uk-UA"/>
        </w:rPr>
        <w:t xml:space="preserve"> цієї богині є символами її якостей.</w:t>
      </w:r>
      <w:r w:rsidR="003A089A" w:rsidRPr="001D2018">
        <w:rPr>
          <w:rFonts w:ascii="Times New Roman" w:hAnsi="Times New Roman" w:cs="Times New Roman"/>
          <w:sz w:val="28"/>
          <w:szCs w:val="28"/>
          <w:lang w:val="uk-UA"/>
        </w:rPr>
        <w:t xml:space="preserve"> Із </w:t>
      </w:r>
      <w:proofErr w:type="spellStart"/>
      <w:r w:rsidR="003A089A" w:rsidRPr="001D2018">
        <w:rPr>
          <w:rFonts w:ascii="Times New Roman" w:hAnsi="Times New Roman" w:cs="Times New Roman"/>
          <w:sz w:val="28"/>
          <w:szCs w:val="28"/>
          <w:lang w:val="uk-UA"/>
        </w:rPr>
        <w:t>Сарсваті</w:t>
      </w:r>
      <w:proofErr w:type="spellEnd"/>
      <w:r w:rsidR="003A089A" w:rsidRPr="001D2018">
        <w:rPr>
          <w:rFonts w:ascii="Times New Roman" w:hAnsi="Times New Roman" w:cs="Times New Roman"/>
          <w:sz w:val="28"/>
          <w:szCs w:val="28"/>
          <w:lang w:val="uk-UA"/>
        </w:rPr>
        <w:t xml:space="preserve"> пов’язана легенда </w:t>
      </w:r>
      <w:r w:rsidR="003A089A" w:rsidRPr="001D2018">
        <w:rPr>
          <w:rFonts w:ascii="Times New Roman" w:hAnsi="Times New Roman" w:cs="Times New Roman"/>
          <w:sz w:val="28"/>
          <w:szCs w:val="28"/>
          <w:lang w:val="uk-UA"/>
        </w:rPr>
        <w:lastRenderedPageBreak/>
        <w:t>про те, як вона прокляла богів, що не дочекалися її для участі в ритуалі. Її прокляття справдилося, а людям воно демонструє, як добре давні розуміли силу слова.</w:t>
      </w:r>
    </w:p>
    <w:p w14:paraId="4F12337A" w14:textId="2B703F01" w:rsidR="003D34C7" w:rsidRPr="001D2018" w:rsidRDefault="00381892" w:rsidP="001D2018">
      <w:pPr>
        <w:pStyle w:val="1"/>
        <w:spacing w:line="360" w:lineRule="auto"/>
        <w:ind w:left="0" w:firstLine="360"/>
        <w:contextualSpacing/>
        <w:jc w:val="both"/>
        <w:rPr>
          <w:rFonts w:ascii="Times New Roman" w:hAnsi="Times New Roman" w:cs="Times New Roman"/>
          <w:sz w:val="28"/>
          <w:szCs w:val="28"/>
          <w:lang w:val="uk-UA"/>
        </w:rPr>
      </w:pPr>
      <w:r w:rsidRPr="001D2018">
        <w:rPr>
          <w:rFonts w:ascii="Times New Roman" w:hAnsi="Times New Roman" w:cs="Times New Roman"/>
          <w:sz w:val="28"/>
          <w:szCs w:val="28"/>
          <w:lang w:val="uk-UA"/>
        </w:rPr>
        <w:t xml:space="preserve">За </w:t>
      </w:r>
      <w:proofErr w:type="spellStart"/>
      <w:r w:rsidR="003A089A" w:rsidRPr="001D2018">
        <w:rPr>
          <w:rFonts w:ascii="Times New Roman" w:hAnsi="Times New Roman" w:cs="Times New Roman"/>
          <w:sz w:val="28"/>
          <w:szCs w:val="28"/>
          <w:lang w:val="uk-UA"/>
        </w:rPr>
        <w:t>давньоюдейською</w:t>
      </w:r>
      <w:proofErr w:type="spellEnd"/>
      <w:r w:rsidR="00D67545" w:rsidRPr="001D2018">
        <w:rPr>
          <w:rFonts w:ascii="Times New Roman" w:hAnsi="Times New Roman" w:cs="Times New Roman"/>
          <w:sz w:val="28"/>
          <w:szCs w:val="28"/>
          <w:lang w:val="uk-UA"/>
        </w:rPr>
        <w:t xml:space="preserve"> (а тоді</w:t>
      </w:r>
      <w:r w:rsidR="003B4FA5" w:rsidRPr="001D2018">
        <w:rPr>
          <w:rFonts w:ascii="Times New Roman" w:hAnsi="Times New Roman" w:cs="Times New Roman"/>
          <w:sz w:val="28"/>
          <w:szCs w:val="28"/>
          <w:lang w:val="uk-UA"/>
        </w:rPr>
        <w:t xml:space="preserve"> — </w:t>
      </w:r>
      <w:r w:rsidR="003D34C7" w:rsidRPr="001D2018">
        <w:rPr>
          <w:rFonts w:ascii="Times New Roman" w:hAnsi="Times New Roman" w:cs="Times New Roman"/>
          <w:sz w:val="28"/>
          <w:szCs w:val="28"/>
          <w:lang w:val="uk-UA"/>
        </w:rPr>
        <w:t>і</w:t>
      </w:r>
      <w:r w:rsidR="00D67545" w:rsidRPr="001D2018">
        <w:rPr>
          <w:rFonts w:ascii="Times New Roman" w:hAnsi="Times New Roman" w:cs="Times New Roman"/>
          <w:sz w:val="28"/>
          <w:szCs w:val="28"/>
          <w:lang w:val="uk-UA"/>
        </w:rPr>
        <w:t xml:space="preserve"> християнською)</w:t>
      </w:r>
      <w:r w:rsidRPr="001D2018">
        <w:rPr>
          <w:rFonts w:ascii="Times New Roman" w:hAnsi="Times New Roman" w:cs="Times New Roman"/>
          <w:sz w:val="28"/>
          <w:szCs w:val="28"/>
          <w:lang w:val="uk-UA"/>
        </w:rPr>
        <w:t xml:space="preserve"> міфологією, Бог творив світ Словом і перші люди були наділені мовою від створення. </w:t>
      </w:r>
      <w:r w:rsidR="00D67545" w:rsidRPr="001D2018">
        <w:rPr>
          <w:rFonts w:ascii="Times New Roman" w:hAnsi="Times New Roman" w:cs="Times New Roman"/>
          <w:sz w:val="28"/>
          <w:szCs w:val="28"/>
          <w:lang w:val="uk-UA"/>
        </w:rPr>
        <w:t xml:space="preserve">Господь дав можливість Адаму назвати усіх інших істот, тим самим підкреслюючи його особливе становище, </w:t>
      </w:r>
      <w:proofErr w:type="spellStart"/>
      <w:r w:rsidR="00D67545" w:rsidRPr="001D2018">
        <w:rPr>
          <w:rFonts w:ascii="Times New Roman" w:hAnsi="Times New Roman" w:cs="Times New Roman"/>
          <w:sz w:val="28"/>
          <w:szCs w:val="28"/>
          <w:lang w:val="uk-UA"/>
        </w:rPr>
        <w:t>богоподібність</w:t>
      </w:r>
      <w:proofErr w:type="spellEnd"/>
      <w:r w:rsidR="00D67545" w:rsidRPr="001D2018">
        <w:rPr>
          <w:rFonts w:ascii="Times New Roman" w:hAnsi="Times New Roman" w:cs="Times New Roman"/>
          <w:sz w:val="28"/>
          <w:szCs w:val="28"/>
          <w:lang w:val="uk-UA"/>
        </w:rPr>
        <w:t xml:space="preserve"> у здатності володіння мовою.</w:t>
      </w:r>
    </w:p>
    <w:p w14:paraId="084DB41A" w14:textId="2941EA9C" w:rsidR="003D34C7" w:rsidRPr="001D2018" w:rsidRDefault="00381892" w:rsidP="001D2018">
      <w:pPr>
        <w:pStyle w:val="1"/>
        <w:spacing w:line="360" w:lineRule="auto"/>
        <w:ind w:left="0" w:firstLine="360"/>
        <w:contextualSpacing/>
        <w:jc w:val="both"/>
        <w:rPr>
          <w:rFonts w:ascii="Times New Roman" w:hAnsi="Times New Roman" w:cs="Times New Roman"/>
          <w:sz w:val="28"/>
          <w:szCs w:val="28"/>
          <w:lang w:val="uk-UA"/>
        </w:rPr>
      </w:pPr>
      <w:r w:rsidRPr="001D2018">
        <w:rPr>
          <w:rFonts w:ascii="Times New Roman" w:hAnsi="Times New Roman" w:cs="Times New Roman"/>
          <w:sz w:val="28"/>
          <w:szCs w:val="28"/>
          <w:lang w:val="uk-UA"/>
        </w:rPr>
        <w:t>У скандинавському епосі сказано, що мовою, як і розумом, слухом, зором, перших земних людей наділили сини велетнів</w:t>
      </w:r>
      <w:r w:rsidR="003B4FA5" w:rsidRPr="001D2018">
        <w:rPr>
          <w:rFonts w:ascii="Times New Roman" w:hAnsi="Times New Roman" w:cs="Times New Roman"/>
          <w:sz w:val="28"/>
          <w:szCs w:val="28"/>
          <w:lang w:val="uk-UA"/>
        </w:rPr>
        <w:t xml:space="preserve"> — </w:t>
      </w:r>
      <w:r w:rsidR="003A089A" w:rsidRPr="001D2018">
        <w:rPr>
          <w:rFonts w:ascii="Times New Roman" w:hAnsi="Times New Roman" w:cs="Times New Roman"/>
          <w:sz w:val="28"/>
          <w:szCs w:val="28"/>
          <w:lang w:val="uk-UA"/>
        </w:rPr>
        <w:t>тріада</w:t>
      </w:r>
      <w:r w:rsidRPr="001D2018">
        <w:rPr>
          <w:rFonts w:ascii="Times New Roman" w:hAnsi="Times New Roman" w:cs="Times New Roman"/>
          <w:sz w:val="28"/>
          <w:szCs w:val="28"/>
          <w:lang w:val="uk-UA"/>
        </w:rPr>
        <w:t xml:space="preserve"> асів (Один, Вілі, </w:t>
      </w:r>
      <w:proofErr w:type="spellStart"/>
      <w:r w:rsidRPr="001D2018">
        <w:rPr>
          <w:rFonts w:ascii="Times New Roman" w:hAnsi="Times New Roman" w:cs="Times New Roman"/>
          <w:sz w:val="28"/>
          <w:szCs w:val="28"/>
          <w:lang w:val="uk-UA"/>
        </w:rPr>
        <w:t>Ве</w:t>
      </w:r>
      <w:proofErr w:type="spellEnd"/>
      <w:r w:rsidRPr="001D2018">
        <w:rPr>
          <w:rFonts w:ascii="Times New Roman" w:hAnsi="Times New Roman" w:cs="Times New Roman"/>
          <w:sz w:val="28"/>
          <w:szCs w:val="28"/>
          <w:lang w:val="uk-UA"/>
        </w:rPr>
        <w:t>)</w:t>
      </w:r>
      <w:r w:rsidR="003D34C7" w:rsidRPr="001D2018">
        <w:rPr>
          <w:rFonts w:ascii="Times New Roman" w:hAnsi="Times New Roman" w:cs="Times New Roman"/>
          <w:sz w:val="28"/>
          <w:szCs w:val="28"/>
          <w:lang w:val="uk-UA"/>
        </w:rPr>
        <w:t>. Вони</w:t>
      </w:r>
      <w:r w:rsidRPr="001D2018">
        <w:rPr>
          <w:rFonts w:ascii="Times New Roman" w:hAnsi="Times New Roman" w:cs="Times New Roman"/>
          <w:sz w:val="28"/>
          <w:szCs w:val="28"/>
          <w:lang w:val="uk-UA"/>
        </w:rPr>
        <w:t xml:space="preserve"> витесали людей  із дерев</w:t>
      </w:r>
      <w:r w:rsidR="003D34C7" w:rsidRPr="001D2018">
        <w:rPr>
          <w:rFonts w:ascii="Times New Roman" w:hAnsi="Times New Roman" w:cs="Times New Roman"/>
          <w:sz w:val="28"/>
          <w:szCs w:val="28"/>
          <w:lang w:val="uk-UA"/>
        </w:rPr>
        <w:t>’яних колод</w:t>
      </w:r>
      <w:r w:rsidRPr="001D2018">
        <w:rPr>
          <w:rFonts w:ascii="Times New Roman" w:hAnsi="Times New Roman" w:cs="Times New Roman"/>
          <w:sz w:val="28"/>
          <w:szCs w:val="28"/>
          <w:lang w:val="uk-UA"/>
        </w:rPr>
        <w:t xml:space="preserve"> (чоловік</w:t>
      </w:r>
      <w:r w:rsidR="003B4FA5" w:rsidRPr="001D2018">
        <w:rPr>
          <w:rFonts w:ascii="Times New Roman" w:hAnsi="Times New Roman" w:cs="Times New Roman"/>
          <w:sz w:val="28"/>
          <w:szCs w:val="28"/>
          <w:lang w:val="uk-UA"/>
        </w:rPr>
        <w:t xml:space="preserve"> — </w:t>
      </w:r>
      <w:r w:rsidRPr="001D2018">
        <w:rPr>
          <w:rFonts w:ascii="Times New Roman" w:hAnsi="Times New Roman" w:cs="Times New Roman"/>
          <w:sz w:val="28"/>
          <w:szCs w:val="28"/>
          <w:lang w:val="uk-UA"/>
        </w:rPr>
        <w:t>з ясеня, жінку</w:t>
      </w:r>
      <w:r w:rsidR="003B4FA5" w:rsidRPr="001D2018">
        <w:rPr>
          <w:rFonts w:ascii="Times New Roman" w:hAnsi="Times New Roman" w:cs="Times New Roman"/>
          <w:sz w:val="28"/>
          <w:szCs w:val="28"/>
          <w:lang w:val="uk-UA"/>
        </w:rPr>
        <w:t xml:space="preserve"> — </w:t>
      </w:r>
      <w:r w:rsidRPr="001D2018">
        <w:rPr>
          <w:rFonts w:ascii="Times New Roman" w:hAnsi="Times New Roman" w:cs="Times New Roman"/>
          <w:sz w:val="28"/>
          <w:szCs w:val="28"/>
          <w:lang w:val="uk-UA"/>
        </w:rPr>
        <w:t>з в’яза)</w:t>
      </w:r>
      <w:r w:rsidR="003D34C7" w:rsidRPr="001D2018">
        <w:rPr>
          <w:rFonts w:ascii="Times New Roman" w:hAnsi="Times New Roman" w:cs="Times New Roman"/>
          <w:sz w:val="28"/>
          <w:szCs w:val="28"/>
          <w:lang w:val="uk-UA"/>
        </w:rPr>
        <w:t>, а тоді оживили, вклавши відчуття</w:t>
      </w:r>
      <w:r w:rsidRPr="001D2018">
        <w:rPr>
          <w:rFonts w:ascii="Times New Roman" w:hAnsi="Times New Roman" w:cs="Times New Roman"/>
          <w:sz w:val="28"/>
          <w:szCs w:val="28"/>
          <w:lang w:val="uk-UA"/>
        </w:rPr>
        <w:t>.</w:t>
      </w:r>
    </w:p>
    <w:p w14:paraId="280308B0" w14:textId="77777777" w:rsidR="003A089A" w:rsidRPr="001D2018" w:rsidRDefault="00381892" w:rsidP="001D2018">
      <w:pPr>
        <w:pStyle w:val="1"/>
        <w:spacing w:line="360" w:lineRule="auto"/>
        <w:ind w:left="0" w:firstLine="360"/>
        <w:contextualSpacing/>
        <w:jc w:val="center"/>
        <w:rPr>
          <w:rFonts w:ascii="Times New Roman" w:hAnsi="Times New Roman" w:cs="Times New Roman"/>
          <w:b/>
          <w:bCs/>
          <w:sz w:val="28"/>
          <w:szCs w:val="28"/>
          <w:lang w:val="uk-UA"/>
        </w:rPr>
      </w:pPr>
      <w:r w:rsidRPr="001D2018">
        <w:rPr>
          <w:rFonts w:ascii="Times New Roman" w:hAnsi="Times New Roman" w:cs="Times New Roman"/>
          <w:b/>
          <w:bCs/>
          <w:sz w:val="28"/>
          <w:szCs w:val="28"/>
          <w:lang w:val="uk-UA"/>
        </w:rPr>
        <w:t>Натуралістичні теорії</w:t>
      </w:r>
    </w:p>
    <w:p w14:paraId="1771071B" w14:textId="5500F80C" w:rsidR="003A089A" w:rsidRPr="001D2018" w:rsidRDefault="00381892" w:rsidP="001D2018">
      <w:pPr>
        <w:pStyle w:val="1"/>
        <w:spacing w:line="360" w:lineRule="auto"/>
        <w:ind w:left="0" w:firstLine="360"/>
        <w:contextualSpacing/>
        <w:jc w:val="both"/>
        <w:rPr>
          <w:rFonts w:ascii="Times New Roman" w:hAnsi="Times New Roman" w:cs="Times New Roman"/>
          <w:sz w:val="28"/>
          <w:szCs w:val="28"/>
          <w:lang w:val="uk-UA"/>
        </w:rPr>
      </w:pPr>
      <w:r w:rsidRPr="001D2018">
        <w:rPr>
          <w:rFonts w:ascii="Times New Roman" w:hAnsi="Times New Roman" w:cs="Times New Roman"/>
          <w:sz w:val="28"/>
          <w:szCs w:val="28"/>
          <w:lang w:val="uk-UA"/>
        </w:rPr>
        <w:t>У різні часи науковці репрезентували думку про природне походження мови в результаті: а) називання предметів за домовленістю; б) «розкриття» природного імені предмета, що дане йому від початку творення (</w:t>
      </w:r>
      <w:r w:rsidRPr="001D2018">
        <w:rPr>
          <w:rFonts w:ascii="Times New Roman" w:hAnsi="Times New Roman" w:cs="Times New Roman"/>
          <w:i/>
          <w:iCs/>
          <w:sz w:val="28"/>
          <w:szCs w:val="28"/>
          <w:lang w:val="uk-UA"/>
        </w:rPr>
        <w:t>Платон</w:t>
      </w:r>
      <w:r w:rsidRPr="001D2018">
        <w:rPr>
          <w:rFonts w:ascii="Times New Roman" w:hAnsi="Times New Roman" w:cs="Times New Roman"/>
          <w:sz w:val="28"/>
          <w:szCs w:val="28"/>
          <w:lang w:val="uk-UA"/>
        </w:rPr>
        <w:t>); в) звуконаслідування природних явищ, у результаті чого з’являються слова (</w:t>
      </w:r>
      <w:r w:rsidRPr="001D2018">
        <w:rPr>
          <w:rFonts w:ascii="Times New Roman" w:hAnsi="Times New Roman" w:cs="Times New Roman"/>
          <w:i/>
          <w:iCs/>
          <w:sz w:val="28"/>
          <w:szCs w:val="28"/>
          <w:lang w:val="uk-UA"/>
        </w:rPr>
        <w:t>Г. В. Лейбніц</w:t>
      </w:r>
      <w:r w:rsidRPr="001D2018">
        <w:rPr>
          <w:rFonts w:ascii="Times New Roman" w:hAnsi="Times New Roman" w:cs="Times New Roman"/>
          <w:sz w:val="28"/>
          <w:szCs w:val="28"/>
          <w:lang w:val="uk-UA"/>
        </w:rPr>
        <w:t>, 1646</w:t>
      </w:r>
      <w:r w:rsidR="003B4FA5" w:rsidRPr="001D2018">
        <w:rPr>
          <w:rFonts w:ascii="Times New Roman" w:hAnsi="Times New Roman" w:cs="Times New Roman"/>
          <w:sz w:val="28"/>
          <w:szCs w:val="28"/>
          <w:lang w:val="uk-UA"/>
        </w:rPr>
        <w:t>–1</w:t>
      </w:r>
      <w:r w:rsidRPr="001D2018">
        <w:rPr>
          <w:rFonts w:ascii="Times New Roman" w:hAnsi="Times New Roman" w:cs="Times New Roman"/>
          <w:sz w:val="28"/>
          <w:szCs w:val="28"/>
          <w:lang w:val="uk-UA"/>
        </w:rPr>
        <w:t>716).</w:t>
      </w:r>
    </w:p>
    <w:p w14:paraId="662A4F01" w14:textId="77777777" w:rsidR="003A089A" w:rsidRPr="001D2018" w:rsidRDefault="00381892" w:rsidP="001D2018">
      <w:pPr>
        <w:pStyle w:val="1"/>
        <w:spacing w:line="360" w:lineRule="auto"/>
        <w:ind w:left="0" w:firstLine="360"/>
        <w:contextualSpacing/>
        <w:jc w:val="center"/>
        <w:rPr>
          <w:rFonts w:ascii="Times New Roman" w:hAnsi="Times New Roman" w:cs="Times New Roman"/>
          <w:b/>
          <w:bCs/>
          <w:sz w:val="28"/>
          <w:szCs w:val="28"/>
          <w:lang w:val="uk-UA"/>
        </w:rPr>
      </w:pPr>
      <w:r w:rsidRPr="001D2018">
        <w:rPr>
          <w:rFonts w:ascii="Times New Roman" w:hAnsi="Times New Roman" w:cs="Times New Roman"/>
          <w:b/>
          <w:bCs/>
          <w:sz w:val="28"/>
          <w:szCs w:val="28"/>
          <w:lang w:val="uk-UA"/>
        </w:rPr>
        <w:t>Психологічні</w:t>
      </w:r>
      <w:r w:rsidRPr="001D2018">
        <w:rPr>
          <w:rFonts w:ascii="Times New Roman" w:hAnsi="Times New Roman" w:cs="Times New Roman"/>
          <w:sz w:val="28"/>
          <w:szCs w:val="28"/>
          <w:lang w:val="uk-UA"/>
        </w:rPr>
        <w:t xml:space="preserve"> </w:t>
      </w:r>
      <w:r w:rsidRPr="001D2018">
        <w:rPr>
          <w:rFonts w:ascii="Times New Roman" w:hAnsi="Times New Roman" w:cs="Times New Roman"/>
          <w:b/>
          <w:bCs/>
          <w:sz w:val="28"/>
          <w:szCs w:val="28"/>
          <w:lang w:val="uk-UA"/>
        </w:rPr>
        <w:t>теорії</w:t>
      </w:r>
    </w:p>
    <w:p w14:paraId="0025BC0C" w14:textId="49D35AE9" w:rsidR="004937A3" w:rsidRPr="001D2018" w:rsidRDefault="00381892" w:rsidP="001D2018">
      <w:pPr>
        <w:pStyle w:val="1"/>
        <w:spacing w:line="360" w:lineRule="auto"/>
        <w:ind w:left="0" w:firstLine="360"/>
        <w:contextualSpacing/>
        <w:jc w:val="both"/>
        <w:rPr>
          <w:rFonts w:ascii="Times New Roman" w:hAnsi="Times New Roman" w:cs="Times New Roman"/>
          <w:sz w:val="28"/>
          <w:szCs w:val="28"/>
          <w:lang w:val="uk-UA"/>
        </w:rPr>
      </w:pPr>
      <w:r w:rsidRPr="001D2018">
        <w:rPr>
          <w:rFonts w:ascii="Times New Roman" w:hAnsi="Times New Roman" w:cs="Times New Roman"/>
          <w:sz w:val="28"/>
          <w:szCs w:val="28"/>
          <w:lang w:val="uk-UA"/>
        </w:rPr>
        <w:t>До психологічних теорій походження мови належать такі, що обстоюють виникнення мови паралельно з емоційним розвитком людини: щоб висловити біль, радість, смуток, задоволення, людина застосовує звуки, які потім оформлюються у слова (</w:t>
      </w:r>
      <w:r w:rsidRPr="001D2018">
        <w:rPr>
          <w:rFonts w:ascii="Times New Roman" w:hAnsi="Times New Roman" w:cs="Times New Roman"/>
          <w:i/>
          <w:iCs/>
          <w:sz w:val="28"/>
          <w:szCs w:val="28"/>
          <w:lang w:val="uk-UA"/>
        </w:rPr>
        <w:t xml:space="preserve">Шарль де </w:t>
      </w:r>
      <w:proofErr w:type="spellStart"/>
      <w:r w:rsidRPr="001D2018">
        <w:rPr>
          <w:rFonts w:ascii="Times New Roman" w:hAnsi="Times New Roman" w:cs="Times New Roman"/>
          <w:i/>
          <w:iCs/>
          <w:sz w:val="28"/>
          <w:szCs w:val="28"/>
          <w:lang w:val="uk-UA"/>
        </w:rPr>
        <w:t>Бросс</w:t>
      </w:r>
      <w:proofErr w:type="spellEnd"/>
      <w:r w:rsidRPr="001D2018">
        <w:rPr>
          <w:rFonts w:ascii="Times New Roman" w:hAnsi="Times New Roman" w:cs="Times New Roman"/>
          <w:sz w:val="28"/>
          <w:szCs w:val="28"/>
          <w:lang w:val="uk-UA"/>
        </w:rPr>
        <w:t>, 1709</w:t>
      </w:r>
      <w:r w:rsidR="003B4FA5" w:rsidRPr="001D2018">
        <w:rPr>
          <w:rFonts w:ascii="Times New Roman" w:hAnsi="Times New Roman" w:cs="Times New Roman"/>
          <w:sz w:val="28"/>
          <w:szCs w:val="28"/>
          <w:lang w:val="uk-UA"/>
        </w:rPr>
        <w:t>–1</w:t>
      </w:r>
      <w:r w:rsidRPr="001D2018">
        <w:rPr>
          <w:rFonts w:ascii="Times New Roman" w:hAnsi="Times New Roman" w:cs="Times New Roman"/>
          <w:sz w:val="28"/>
          <w:szCs w:val="28"/>
          <w:lang w:val="uk-UA"/>
        </w:rPr>
        <w:t xml:space="preserve">777; </w:t>
      </w:r>
      <w:r w:rsidRPr="001D2018">
        <w:rPr>
          <w:rFonts w:ascii="Times New Roman" w:hAnsi="Times New Roman" w:cs="Times New Roman"/>
          <w:i/>
          <w:iCs/>
          <w:sz w:val="28"/>
          <w:szCs w:val="28"/>
          <w:lang w:val="uk-UA"/>
        </w:rPr>
        <w:t>Ж-Ж. Руссо</w:t>
      </w:r>
      <w:r w:rsidRPr="001D2018">
        <w:rPr>
          <w:rFonts w:ascii="Times New Roman" w:hAnsi="Times New Roman" w:cs="Times New Roman"/>
          <w:sz w:val="28"/>
          <w:szCs w:val="28"/>
          <w:lang w:val="uk-UA"/>
        </w:rPr>
        <w:t>, 1712</w:t>
      </w:r>
      <w:r w:rsidR="003B4FA5" w:rsidRPr="001D2018">
        <w:rPr>
          <w:rFonts w:ascii="Times New Roman" w:hAnsi="Times New Roman" w:cs="Times New Roman"/>
          <w:sz w:val="28"/>
          <w:szCs w:val="28"/>
          <w:lang w:val="uk-UA"/>
        </w:rPr>
        <w:t>–1</w:t>
      </w:r>
      <w:r w:rsidRPr="001D2018">
        <w:rPr>
          <w:rFonts w:ascii="Times New Roman" w:hAnsi="Times New Roman" w:cs="Times New Roman"/>
          <w:sz w:val="28"/>
          <w:szCs w:val="28"/>
          <w:lang w:val="uk-UA"/>
        </w:rPr>
        <w:t>778).</w:t>
      </w:r>
      <w:r w:rsidR="005B6BD5" w:rsidRPr="001D2018">
        <w:rPr>
          <w:rFonts w:ascii="Times New Roman" w:hAnsi="Times New Roman" w:cs="Times New Roman"/>
          <w:sz w:val="28"/>
          <w:szCs w:val="28"/>
          <w:lang w:val="uk-UA"/>
        </w:rPr>
        <w:t xml:space="preserve"> </w:t>
      </w:r>
      <w:r w:rsidRPr="001D2018">
        <w:rPr>
          <w:rFonts w:ascii="Times New Roman" w:hAnsi="Times New Roman" w:cs="Times New Roman"/>
          <w:sz w:val="28"/>
          <w:szCs w:val="28"/>
          <w:lang w:val="uk-UA"/>
        </w:rPr>
        <w:t xml:space="preserve">Зокрема, </w:t>
      </w:r>
      <w:r w:rsidRPr="001D2018">
        <w:rPr>
          <w:rFonts w:ascii="Times New Roman" w:hAnsi="Times New Roman" w:cs="Times New Roman"/>
          <w:i/>
          <w:iCs/>
          <w:sz w:val="28"/>
          <w:szCs w:val="28"/>
          <w:lang w:val="uk-UA"/>
        </w:rPr>
        <w:t>Чарльз Дарвін</w:t>
      </w:r>
      <w:r w:rsidRPr="001D2018">
        <w:rPr>
          <w:rFonts w:ascii="Times New Roman" w:hAnsi="Times New Roman" w:cs="Times New Roman"/>
          <w:sz w:val="28"/>
          <w:szCs w:val="28"/>
          <w:lang w:val="uk-UA"/>
        </w:rPr>
        <w:t xml:space="preserve"> (1809</w:t>
      </w:r>
      <w:r w:rsidR="003B4FA5" w:rsidRPr="001D2018">
        <w:rPr>
          <w:rFonts w:ascii="Times New Roman" w:hAnsi="Times New Roman" w:cs="Times New Roman"/>
          <w:sz w:val="28"/>
          <w:szCs w:val="28"/>
          <w:lang w:val="uk-UA"/>
        </w:rPr>
        <w:t>–1</w:t>
      </w:r>
      <w:r w:rsidRPr="001D2018">
        <w:rPr>
          <w:rFonts w:ascii="Times New Roman" w:hAnsi="Times New Roman" w:cs="Times New Roman"/>
          <w:sz w:val="28"/>
          <w:szCs w:val="28"/>
          <w:lang w:val="uk-UA"/>
        </w:rPr>
        <w:t>882) вважав, що мова</w:t>
      </w:r>
      <w:r w:rsidR="003B4FA5" w:rsidRPr="001D2018">
        <w:rPr>
          <w:rFonts w:ascii="Times New Roman" w:hAnsi="Times New Roman" w:cs="Times New Roman"/>
          <w:sz w:val="28"/>
          <w:szCs w:val="28"/>
          <w:lang w:val="uk-UA"/>
        </w:rPr>
        <w:t xml:space="preserve"> — </w:t>
      </w:r>
      <w:r w:rsidRPr="001D2018">
        <w:rPr>
          <w:rFonts w:ascii="Times New Roman" w:hAnsi="Times New Roman" w:cs="Times New Roman"/>
          <w:sz w:val="28"/>
          <w:szCs w:val="28"/>
          <w:lang w:val="uk-UA"/>
        </w:rPr>
        <w:t>результат здатності людини до звуконаслідування у поєднанні з бажанням висловити певні емоції. Такі висновки вчений зробив на основі спостережень за вищими мавпами, проте не пояснив, чому тоді мова не виникла у цих приматів.</w:t>
      </w:r>
      <w:r w:rsidR="005B6BD5" w:rsidRPr="001D2018">
        <w:rPr>
          <w:rFonts w:ascii="Times New Roman" w:hAnsi="Times New Roman" w:cs="Times New Roman"/>
          <w:sz w:val="28"/>
          <w:szCs w:val="28"/>
          <w:lang w:val="uk-UA"/>
        </w:rPr>
        <w:t xml:space="preserve"> </w:t>
      </w:r>
    </w:p>
    <w:p w14:paraId="42ABD44D" w14:textId="77777777" w:rsidR="005B6BD5" w:rsidRPr="001D2018" w:rsidRDefault="004937A3" w:rsidP="001D2018">
      <w:pPr>
        <w:pStyle w:val="1"/>
        <w:spacing w:line="360" w:lineRule="auto"/>
        <w:ind w:left="0" w:firstLine="360"/>
        <w:contextualSpacing/>
        <w:jc w:val="both"/>
        <w:rPr>
          <w:rFonts w:ascii="Times New Roman" w:hAnsi="Times New Roman" w:cs="Times New Roman"/>
          <w:sz w:val="28"/>
          <w:szCs w:val="28"/>
          <w:lang w:val="uk-UA"/>
        </w:rPr>
      </w:pPr>
      <w:r w:rsidRPr="001D2018">
        <w:rPr>
          <w:rFonts w:ascii="Times New Roman" w:hAnsi="Times New Roman" w:cs="Times New Roman"/>
          <w:sz w:val="28"/>
          <w:szCs w:val="28"/>
          <w:lang w:val="uk-UA"/>
        </w:rPr>
        <w:t>Цікаво, що емоційність, як джерело виникнення мови, розглядають і деякі сучасні вчені.</w:t>
      </w:r>
      <w:r w:rsidR="005B6BD5" w:rsidRPr="001D2018">
        <w:rPr>
          <w:rFonts w:ascii="Times New Roman" w:hAnsi="Times New Roman" w:cs="Times New Roman"/>
          <w:sz w:val="28"/>
          <w:szCs w:val="28"/>
          <w:lang w:val="uk-UA"/>
        </w:rPr>
        <w:t xml:space="preserve"> Так французький дослідник Жан </w:t>
      </w:r>
      <w:proofErr w:type="spellStart"/>
      <w:r w:rsidR="005B6BD5" w:rsidRPr="001D2018">
        <w:rPr>
          <w:rFonts w:ascii="Times New Roman" w:hAnsi="Times New Roman" w:cs="Times New Roman"/>
          <w:sz w:val="28"/>
          <w:szCs w:val="28"/>
          <w:lang w:val="uk-UA"/>
        </w:rPr>
        <w:t>Піаже</w:t>
      </w:r>
      <w:proofErr w:type="spellEnd"/>
      <w:r w:rsidRPr="001D2018">
        <w:rPr>
          <w:rFonts w:ascii="Times New Roman" w:hAnsi="Times New Roman" w:cs="Times New Roman"/>
          <w:sz w:val="28"/>
          <w:szCs w:val="28"/>
          <w:lang w:val="uk-UA"/>
        </w:rPr>
        <w:t xml:space="preserve"> [</w:t>
      </w:r>
      <w:r w:rsidR="00116520" w:rsidRPr="001D2018">
        <w:rPr>
          <w:rFonts w:ascii="Times New Roman" w:hAnsi="Times New Roman" w:cs="Times New Roman"/>
          <w:sz w:val="28"/>
          <w:szCs w:val="28"/>
          <w:lang w:val="uk-UA"/>
        </w:rPr>
        <w:t xml:space="preserve">4, </w:t>
      </w:r>
      <w:r w:rsidR="00F666F5" w:rsidRPr="001D2018">
        <w:rPr>
          <w:rFonts w:ascii="Times New Roman" w:hAnsi="Times New Roman" w:cs="Times New Roman"/>
          <w:sz w:val="28"/>
          <w:szCs w:val="28"/>
          <w:lang w:val="uk-UA"/>
        </w:rPr>
        <w:t>с.13</w:t>
      </w:r>
      <w:r w:rsidRPr="001D2018">
        <w:rPr>
          <w:rFonts w:ascii="Times New Roman" w:hAnsi="Times New Roman" w:cs="Times New Roman"/>
          <w:sz w:val="28"/>
          <w:szCs w:val="28"/>
          <w:lang w:val="uk-UA"/>
        </w:rPr>
        <w:t>]</w:t>
      </w:r>
      <w:r w:rsidR="005B6BD5" w:rsidRPr="001D2018">
        <w:rPr>
          <w:rFonts w:ascii="Times New Roman" w:hAnsi="Times New Roman" w:cs="Times New Roman"/>
          <w:sz w:val="28"/>
          <w:szCs w:val="28"/>
          <w:lang w:val="uk-UA"/>
        </w:rPr>
        <w:t xml:space="preserve">, розрізняючи різні типи мовлення у дітей дошкільного віку, зауважує, що повторення перших звуків дитиною за дорослими відбувається як вимога задовольнити природні </w:t>
      </w:r>
      <w:r w:rsidR="005B6BD5" w:rsidRPr="001D2018">
        <w:rPr>
          <w:rFonts w:ascii="Times New Roman" w:hAnsi="Times New Roman" w:cs="Times New Roman"/>
          <w:sz w:val="28"/>
          <w:szCs w:val="28"/>
          <w:lang w:val="uk-UA"/>
        </w:rPr>
        <w:lastRenderedPageBreak/>
        <w:t>потреби. Саме тому, на думку дослідника, перші склади, вимовлені дитиною, завжди мають в основі губні приголосні (відтворення плямкання-ссання).</w:t>
      </w:r>
    </w:p>
    <w:p w14:paraId="73F361ED" w14:textId="77777777" w:rsidR="003A089A" w:rsidRPr="001D2018" w:rsidRDefault="00381892" w:rsidP="001D2018">
      <w:pPr>
        <w:pStyle w:val="1"/>
        <w:spacing w:line="360" w:lineRule="auto"/>
        <w:ind w:left="0" w:firstLine="360"/>
        <w:contextualSpacing/>
        <w:jc w:val="center"/>
        <w:rPr>
          <w:rFonts w:ascii="Times New Roman" w:hAnsi="Times New Roman" w:cs="Times New Roman"/>
          <w:b/>
          <w:bCs/>
          <w:sz w:val="28"/>
          <w:szCs w:val="28"/>
          <w:lang w:val="uk-UA"/>
        </w:rPr>
      </w:pPr>
      <w:r w:rsidRPr="001D2018">
        <w:rPr>
          <w:rFonts w:ascii="Times New Roman" w:hAnsi="Times New Roman" w:cs="Times New Roman"/>
          <w:b/>
          <w:bCs/>
          <w:sz w:val="28"/>
          <w:szCs w:val="28"/>
          <w:lang w:val="uk-UA"/>
        </w:rPr>
        <w:t>Біологічні</w:t>
      </w:r>
      <w:r w:rsidRPr="001D2018">
        <w:rPr>
          <w:rFonts w:ascii="Times New Roman" w:hAnsi="Times New Roman" w:cs="Times New Roman"/>
          <w:sz w:val="28"/>
          <w:szCs w:val="28"/>
          <w:lang w:val="uk-UA"/>
        </w:rPr>
        <w:t xml:space="preserve"> </w:t>
      </w:r>
      <w:r w:rsidRPr="001D2018">
        <w:rPr>
          <w:rFonts w:ascii="Times New Roman" w:hAnsi="Times New Roman" w:cs="Times New Roman"/>
          <w:b/>
          <w:bCs/>
          <w:sz w:val="28"/>
          <w:szCs w:val="28"/>
          <w:lang w:val="uk-UA"/>
        </w:rPr>
        <w:t>теорії</w:t>
      </w:r>
    </w:p>
    <w:p w14:paraId="5B00B4DC" w14:textId="665C2310" w:rsidR="003A089A" w:rsidRPr="001D2018" w:rsidRDefault="00381892" w:rsidP="001D2018">
      <w:pPr>
        <w:pStyle w:val="1"/>
        <w:spacing w:line="360" w:lineRule="auto"/>
        <w:ind w:left="0" w:firstLine="360"/>
        <w:contextualSpacing/>
        <w:jc w:val="both"/>
        <w:rPr>
          <w:rFonts w:ascii="Times New Roman" w:hAnsi="Times New Roman" w:cs="Times New Roman"/>
          <w:sz w:val="28"/>
          <w:szCs w:val="28"/>
          <w:lang w:val="uk-UA"/>
        </w:rPr>
      </w:pPr>
      <w:r w:rsidRPr="001D2018">
        <w:rPr>
          <w:rFonts w:ascii="Times New Roman" w:hAnsi="Times New Roman" w:cs="Times New Roman"/>
          <w:sz w:val="28"/>
          <w:szCs w:val="28"/>
          <w:lang w:val="uk-UA"/>
        </w:rPr>
        <w:t>Деякі вчені вважали, що мова розвивається, як будь-який живий організм, проходячи увесь цикл розвитку від зародження до занепаду (</w:t>
      </w:r>
      <w:r w:rsidRPr="001D2018">
        <w:rPr>
          <w:rFonts w:ascii="Times New Roman" w:hAnsi="Times New Roman" w:cs="Times New Roman"/>
          <w:i/>
          <w:iCs/>
          <w:sz w:val="28"/>
          <w:szCs w:val="28"/>
          <w:lang w:val="uk-UA"/>
        </w:rPr>
        <w:t>Август Шлейхер</w:t>
      </w:r>
      <w:r w:rsidRPr="001D2018">
        <w:rPr>
          <w:rFonts w:ascii="Times New Roman" w:hAnsi="Times New Roman" w:cs="Times New Roman"/>
          <w:sz w:val="28"/>
          <w:szCs w:val="28"/>
          <w:lang w:val="uk-UA"/>
        </w:rPr>
        <w:t>, 1821</w:t>
      </w:r>
      <w:r w:rsidR="003B4FA5" w:rsidRPr="001D2018">
        <w:rPr>
          <w:rFonts w:ascii="Times New Roman" w:hAnsi="Times New Roman" w:cs="Times New Roman"/>
          <w:sz w:val="28"/>
          <w:szCs w:val="28"/>
          <w:lang w:val="uk-UA"/>
        </w:rPr>
        <w:t>–1</w:t>
      </w:r>
      <w:r w:rsidRPr="001D2018">
        <w:rPr>
          <w:rFonts w:ascii="Times New Roman" w:hAnsi="Times New Roman" w:cs="Times New Roman"/>
          <w:sz w:val="28"/>
          <w:szCs w:val="28"/>
          <w:lang w:val="uk-UA"/>
        </w:rPr>
        <w:t xml:space="preserve">868). За теорією </w:t>
      </w:r>
      <w:r w:rsidRPr="001D2018">
        <w:rPr>
          <w:rFonts w:ascii="Times New Roman" w:hAnsi="Times New Roman" w:cs="Times New Roman"/>
          <w:i/>
          <w:iCs/>
          <w:sz w:val="28"/>
          <w:szCs w:val="28"/>
          <w:lang w:val="uk-UA"/>
        </w:rPr>
        <w:t>Вільгельма Гумбольдта</w:t>
      </w:r>
      <w:r w:rsidRPr="001D2018">
        <w:rPr>
          <w:rFonts w:ascii="Times New Roman" w:hAnsi="Times New Roman" w:cs="Times New Roman"/>
          <w:sz w:val="28"/>
          <w:szCs w:val="28"/>
          <w:lang w:val="uk-UA"/>
        </w:rPr>
        <w:t xml:space="preserve"> (1767</w:t>
      </w:r>
      <w:r w:rsidR="003B4FA5" w:rsidRPr="001D2018">
        <w:rPr>
          <w:rFonts w:ascii="Times New Roman" w:hAnsi="Times New Roman" w:cs="Times New Roman"/>
          <w:sz w:val="28"/>
          <w:szCs w:val="28"/>
          <w:lang w:val="uk-UA"/>
        </w:rPr>
        <w:t>–1</w:t>
      </w:r>
      <w:r w:rsidRPr="001D2018">
        <w:rPr>
          <w:rFonts w:ascii="Times New Roman" w:hAnsi="Times New Roman" w:cs="Times New Roman"/>
          <w:sz w:val="28"/>
          <w:szCs w:val="28"/>
          <w:lang w:val="uk-UA"/>
        </w:rPr>
        <w:t xml:space="preserve">835), мова виникла спонтанно </w:t>
      </w:r>
      <w:r w:rsidR="003A089A" w:rsidRPr="001D2018">
        <w:rPr>
          <w:rFonts w:ascii="Times New Roman" w:hAnsi="Times New Roman" w:cs="Times New Roman"/>
          <w:sz w:val="28"/>
          <w:szCs w:val="28"/>
          <w:lang w:val="uk-UA"/>
        </w:rPr>
        <w:t>о</w:t>
      </w:r>
      <w:r w:rsidRPr="001D2018">
        <w:rPr>
          <w:rFonts w:ascii="Times New Roman" w:hAnsi="Times New Roman" w:cs="Times New Roman"/>
          <w:sz w:val="28"/>
          <w:szCs w:val="28"/>
          <w:lang w:val="uk-UA"/>
        </w:rPr>
        <w:t xml:space="preserve">дразу із великим словниковим запасом і пізніше розвивалася не рівномірно, </w:t>
      </w:r>
      <w:r w:rsidR="003A089A" w:rsidRPr="001D2018">
        <w:rPr>
          <w:rFonts w:ascii="Times New Roman" w:hAnsi="Times New Roman" w:cs="Times New Roman"/>
          <w:sz w:val="28"/>
          <w:szCs w:val="28"/>
          <w:lang w:val="uk-UA"/>
        </w:rPr>
        <w:t xml:space="preserve">а </w:t>
      </w:r>
      <w:r w:rsidRPr="001D2018">
        <w:rPr>
          <w:rFonts w:ascii="Times New Roman" w:hAnsi="Times New Roman" w:cs="Times New Roman"/>
          <w:sz w:val="28"/>
          <w:szCs w:val="28"/>
          <w:lang w:val="uk-UA"/>
        </w:rPr>
        <w:t>стрибками, оскільки у людини є природна здатність до творення мови.</w:t>
      </w:r>
    </w:p>
    <w:p w14:paraId="45274E30" w14:textId="77777777" w:rsidR="003A089A" w:rsidRPr="001D2018" w:rsidRDefault="00381892" w:rsidP="001D2018">
      <w:pPr>
        <w:pStyle w:val="1"/>
        <w:spacing w:line="360" w:lineRule="auto"/>
        <w:ind w:left="0" w:firstLine="360"/>
        <w:contextualSpacing/>
        <w:jc w:val="center"/>
        <w:rPr>
          <w:rFonts w:ascii="Times New Roman" w:hAnsi="Times New Roman" w:cs="Times New Roman"/>
          <w:b/>
          <w:bCs/>
          <w:sz w:val="28"/>
          <w:szCs w:val="28"/>
          <w:lang w:val="uk-UA"/>
        </w:rPr>
      </w:pPr>
      <w:r w:rsidRPr="001D2018">
        <w:rPr>
          <w:rFonts w:ascii="Times New Roman" w:hAnsi="Times New Roman" w:cs="Times New Roman"/>
          <w:b/>
          <w:bCs/>
          <w:sz w:val="28"/>
          <w:szCs w:val="28"/>
          <w:lang w:val="uk-UA"/>
        </w:rPr>
        <w:t>Соціальні теорії</w:t>
      </w:r>
    </w:p>
    <w:p w14:paraId="0FEF615B" w14:textId="461D7731" w:rsidR="005B6BD5" w:rsidRPr="001D2018" w:rsidRDefault="00381892" w:rsidP="001D2018">
      <w:pPr>
        <w:pStyle w:val="1"/>
        <w:spacing w:line="360" w:lineRule="auto"/>
        <w:ind w:left="0" w:firstLine="360"/>
        <w:contextualSpacing/>
        <w:jc w:val="both"/>
        <w:rPr>
          <w:rFonts w:ascii="Times New Roman" w:hAnsi="Times New Roman" w:cs="Times New Roman"/>
          <w:sz w:val="28"/>
          <w:szCs w:val="28"/>
          <w:lang w:val="uk-UA"/>
        </w:rPr>
      </w:pPr>
      <w:r w:rsidRPr="001D2018">
        <w:rPr>
          <w:rFonts w:ascii="Times New Roman" w:hAnsi="Times New Roman" w:cs="Times New Roman"/>
          <w:sz w:val="28"/>
          <w:szCs w:val="28"/>
          <w:lang w:val="uk-UA"/>
        </w:rPr>
        <w:t>Основою усіх соціальних теорій є думка про соціальну сутність мови: без соціуму не може виникнути мова</w:t>
      </w:r>
      <w:r w:rsidR="003A089A" w:rsidRPr="001D2018">
        <w:rPr>
          <w:rFonts w:ascii="Times New Roman" w:hAnsi="Times New Roman" w:cs="Times New Roman"/>
          <w:sz w:val="28"/>
          <w:szCs w:val="28"/>
          <w:lang w:val="uk-UA"/>
        </w:rPr>
        <w:t>, і сьогодні це очевидно й не підлягає сум</w:t>
      </w:r>
      <w:r w:rsidR="005B6BD5" w:rsidRPr="001D2018">
        <w:rPr>
          <w:rFonts w:ascii="Times New Roman" w:hAnsi="Times New Roman" w:cs="Times New Roman"/>
          <w:sz w:val="28"/>
          <w:szCs w:val="28"/>
          <w:lang w:val="uk-UA"/>
        </w:rPr>
        <w:t>ні</w:t>
      </w:r>
      <w:r w:rsidR="003A089A" w:rsidRPr="001D2018">
        <w:rPr>
          <w:rFonts w:ascii="Times New Roman" w:hAnsi="Times New Roman" w:cs="Times New Roman"/>
          <w:sz w:val="28"/>
          <w:szCs w:val="28"/>
          <w:lang w:val="uk-UA"/>
        </w:rPr>
        <w:t>вам</w:t>
      </w:r>
      <w:r w:rsidRPr="001D2018">
        <w:rPr>
          <w:rFonts w:ascii="Times New Roman" w:hAnsi="Times New Roman" w:cs="Times New Roman"/>
          <w:sz w:val="28"/>
          <w:szCs w:val="28"/>
          <w:lang w:val="uk-UA"/>
        </w:rPr>
        <w:t xml:space="preserve">. Різниця лише </w:t>
      </w:r>
      <w:r w:rsidR="005B6BD5" w:rsidRPr="001D2018">
        <w:rPr>
          <w:rFonts w:ascii="Times New Roman" w:hAnsi="Times New Roman" w:cs="Times New Roman"/>
          <w:sz w:val="28"/>
          <w:szCs w:val="28"/>
          <w:lang w:val="uk-UA"/>
        </w:rPr>
        <w:t>в погляді на те</w:t>
      </w:r>
      <w:r w:rsidRPr="001D2018">
        <w:rPr>
          <w:rFonts w:ascii="Times New Roman" w:hAnsi="Times New Roman" w:cs="Times New Roman"/>
          <w:sz w:val="28"/>
          <w:szCs w:val="28"/>
          <w:lang w:val="uk-UA"/>
        </w:rPr>
        <w:t xml:space="preserve">, як саме відбувався процес розвитку мови і що стало рушійною силою цього. </w:t>
      </w:r>
      <w:r w:rsidRPr="001D2018">
        <w:rPr>
          <w:rFonts w:ascii="Times New Roman" w:hAnsi="Times New Roman" w:cs="Times New Roman"/>
          <w:i/>
          <w:iCs/>
          <w:sz w:val="28"/>
          <w:szCs w:val="28"/>
          <w:lang w:val="uk-UA"/>
        </w:rPr>
        <w:t>Томас Гоббс</w:t>
      </w:r>
      <w:r w:rsidRPr="001D2018">
        <w:rPr>
          <w:rFonts w:ascii="Times New Roman" w:hAnsi="Times New Roman" w:cs="Times New Roman"/>
          <w:sz w:val="28"/>
          <w:szCs w:val="28"/>
          <w:lang w:val="uk-UA"/>
        </w:rPr>
        <w:t xml:space="preserve"> (1588</w:t>
      </w:r>
      <w:r w:rsidR="003B4FA5" w:rsidRPr="001D2018">
        <w:rPr>
          <w:rFonts w:ascii="Times New Roman" w:hAnsi="Times New Roman" w:cs="Times New Roman"/>
          <w:sz w:val="28"/>
          <w:szCs w:val="28"/>
          <w:lang w:val="uk-UA"/>
        </w:rPr>
        <w:t>–1</w:t>
      </w:r>
      <w:r w:rsidRPr="001D2018">
        <w:rPr>
          <w:rFonts w:ascii="Times New Roman" w:hAnsi="Times New Roman" w:cs="Times New Roman"/>
          <w:sz w:val="28"/>
          <w:szCs w:val="28"/>
          <w:lang w:val="uk-UA"/>
        </w:rPr>
        <w:t>679) висунув теорію суспільної домовленості: перші слова</w:t>
      </w:r>
      <w:r w:rsidR="005B6BD5" w:rsidRPr="001D2018">
        <w:rPr>
          <w:rFonts w:ascii="Times New Roman" w:hAnsi="Times New Roman" w:cs="Times New Roman"/>
          <w:sz w:val="28"/>
          <w:szCs w:val="28"/>
          <w:lang w:val="uk-UA"/>
        </w:rPr>
        <w:t xml:space="preserve"> на </w:t>
      </w:r>
      <w:r w:rsidRPr="001D2018">
        <w:rPr>
          <w:rFonts w:ascii="Times New Roman" w:hAnsi="Times New Roman" w:cs="Times New Roman"/>
          <w:sz w:val="28"/>
          <w:szCs w:val="28"/>
          <w:lang w:val="uk-UA"/>
        </w:rPr>
        <w:t xml:space="preserve">позначення речей виникли тоді, коли у людей з’явилася потреба спільної діяльності, колективної співпраці. Цієї ж думки дотримувалися </w:t>
      </w:r>
      <w:r w:rsidRPr="001D2018">
        <w:rPr>
          <w:rFonts w:ascii="Times New Roman" w:hAnsi="Times New Roman" w:cs="Times New Roman"/>
          <w:i/>
          <w:iCs/>
          <w:sz w:val="28"/>
          <w:szCs w:val="28"/>
          <w:lang w:val="uk-UA"/>
        </w:rPr>
        <w:t>Ж.-Ж. Руссо</w:t>
      </w:r>
      <w:r w:rsidRPr="001D2018">
        <w:rPr>
          <w:rFonts w:ascii="Times New Roman" w:hAnsi="Times New Roman" w:cs="Times New Roman"/>
          <w:sz w:val="28"/>
          <w:szCs w:val="28"/>
          <w:lang w:val="uk-UA"/>
        </w:rPr>
        <w:t xml:space="preserve"> </w:t>
      </w:r>
      <w:r w:rsidR="005B6BD5" w:rsidRPr="001D2018">
        <w:rPr>
          <w:rFonts w:ascii="Times New Roman" w:hAnsi="Times New Roman" w:cs="Times New Roman"/>
          <w:sz w:val="28"/>
          <w:szCs w:val="28"/>
          <w:lang w:val="uk-UA"/>
        </w:rPr>
        <w:t>(1712</w:t>
      </w:r>
      <w:r w:rsidR="003B4FA5" w:rsidRPr="001D2018">
        <w:rPr>
          <w:rFonts w:ascii="Times New Roman" w:hAnsi="Times New Roman" w:cs="Times New Roman"/>
          <w:sz w:val="28"/>
          <w:szCs w:val="28"/>
          <w:lang w:val="uk-UA"/>
        </w:rPr>
        <w:t>–1</w:t>
      </w:r>
      <w:r w:rsidR="005B6BD5" w:rsidRPr="001D2018">
        <w:rPr>
          <w:rFonts w:ascii="Times New Roman" w:hAnsi="Times New Roman" w:cs="Times New Roman"/>
          <w:sz w:val="28"/>
          <w:szCs w:val="28"/>
          <w:lang w:val="uk-UA"/>
        </w:rPr>
        <w:t xml:space="preserve">778) </w:t>
      </w:r>
      <w:r w:rsidRPr="001D2018">
        <w:rPr>
          <w:rFonts w:ascii="Times New Roman" w:hAnsi="Times New Roman" w:cs="Times New Roman"/>
          <w:sz w:val="28"/>
          <w:szCs w:val="28"/>
          <w:lang w:val="uk-UA"/>
        </w:rPr>
        <w:t xml:space="preserve">та </w:t>
      </w:r>
      <w:r w:rsidRPr="001D2018">
        <w:rPr>
          <w:rFonts w:ascii="Times New Roman" w:hAnsi="Times New Roman" w:cs="Times New Roman"/>
          <w:i/>
          <w:iCs/>
          <w:sz w:val="28"/>
          <w:szCs w:val="28"/>
          <w:lang w:val="uk-UA"/>
        </w:rPr>
        <w:t>Е. </w:t>
      </w:r>
      <w:proofErr w:type="spellStart"/>
      <w:r w:rsidRPr="001D2018">
        <w:rPr>
          <w:rFonts w:ascii="Times New Roman" w:hAnsi="Times New Roman" w:cs="Times New Roman"/>
          <w:i/>
          <w:iCs/>
          <w:sz w:val="28"/>
          <w:szCs w:val="28"/>
          <w:lang w:val="uk-UA"/>
        </w:rPr>
        <w:t>Кондільяк</w:t>
      </w:r>
      <w:proofErr w:type="spellEnd"/>
      <w:r w:rsidRPr="001D2018">
        <w:rPr>
          <w:rFonts w:ascii="Times New Roman" w:hAnsi="Times New Roman" w:cs="Times New Roman"/>
          <w:sz w:val="28"/>
          <w:szCs w:val="28"/>
          <w:lang w:val="uk-UA"/>
        </w:rPr>
        <w:t xml:space="preserve"> (1714</w:t>
      </w:r>
      <w:r w:rsidR="003B4FA5" w:rsidRPr="001D2018">
        <w:rPr>
          <w:rFonts w:ascii="Times New Roman" w:hAnsi="Times New Roman" w:cs="Times New Roman"/>
          <w:sz w:val="28"/>
          <w:szCs w:val="28"/>
          <w:lang w:val="uk-UA"/>
        </w:rPr>
        <w:t>–1</w:t>
      </w:r>
      <w:r w:rsidRPr="001D2018">
        <w:rPr>
          <w:rFonts w:ascii="Times New Roman" w:hAnsi="Times New Roman" w:cs="Times New Roman"/>
          <w:sz w:val="28"/>
          <w:szCs w:val="28"/>
          <w:lang w:val="uk-UA"/>
        </w:rPr>
        <w:t xml:space="preserve">780) з тією лише різницею, що мовні знаки, на думку цих вчених, з’являлися разом із жестами. Таким чином, розвивалася система жестикуляції, яка потім була витіснена вербальною знаковою системою. (До речі, різниця у жестикуляції, характерній для представників різних націй, а також певні </w:t>
      </w:r>
      <w:proofErr w:type="spellStart"/>
      <w:r w:rsidRPr="001D2018">
        <w:rPr>
          <w:rFonts w:ascii="Times New Roman" w:hAnsi="Times New Roman" w:cs="Times New Roman"/>
          <w:sz w:val="28"/>
          <w:szCs w:val="28"/>
          <w:lang w:val="uk-UA"/>
        </w:rPr>
        <w:t>та</w:t>
      </w:r>
      <w:r w:rsidR="005B6BD5" w:rsidRPr="001D2018">
        <w:rPr>
          <w:rFonts w:ascii="Times New Roman" w:hAnsi="Times New Roman" w:cs="Times New Roman"/>
          <w:sz w:val="28"/>
          <w:szCs w:val="28"/>
          <w:lang w:val="uk-UA"/>
        </w:rPr>
        <w:t>б</w:t>
      </w:r>
      <w:r w:rsidRPr="001D2018">
        <w:rPr>
          <w:rFonts w:ascii="Times New Roman" w:hAnsi="Times New Roman" w:cs="Times New Roman"/>
          <w:sz w:val="28"/>
          <w:szCs w:val="28"/>
          <w:lang w:val="uk-UA"/>
        </w:rPr>
        <w:t>уйовані</w:t>
      </w:r>
      <w:proofErr w:type="spellEnd"/>
      <w:r w:rsidRPr="001D2018">
        <w:rPr>
          <w:rFonts w:ascii="Times New Roman" w:hAnsi="Times New Roman" w:cs="Times New Roman"/>
          <w:sz w:val="28"/>
          <w:szCs w:val="28"/>
          <w:lang w:val="uk-UA"/>
        </w:rPr>
        <w:t xml:space="preserve"> жести можуть пояснюватися саме відмінністю мови).</w:t>
      </w:r>
    </w:p>
    <w:p w14:paraId="6D769255" w14:textId="0551BD30" w:rsidR="005B6BD5" w:rsidRPr="001D2018" w:rsidRDefault="00381892" w:rsidP="001D2018">
      <w:pPr>
        <w:pStyle w:val="1"/>
        <w:spacing w:line="360" w:lineRule="auto"/>
        <w:ind w:left="0" w:firstLine="360"/>
        <w:contextualSpacing/>
        <w:jc w:val="both"/>
        <w:rPr>
          <w:rFonts w:ascii="Times New Roman" w:hAnsi="Times New Roman" w:cs="Times New Roman"/>
          <w:sz w:val="28"/>
          <w:szCs w:val="28"/>
          <w:lang w:val="uk-UA"/>
        </w:rPr>
      </w:pPr>
      <w:r w:rsidRPr="001D2018">
        <w:rPr>
          <w:rFonts w:ascii="Times New Roman" w:hAnsi="Times New Roman" w:cs="Times New Roman"/>
          <w:sz w:val="28"/>
          <w:szCs w:val="28"/>
          <w:lang w:val="uk-UA"/>
        </w:rPr>
        <w:t xml:space="preserve">За теорією </w:t>
      </w:r>
      <w:r w:rsidRPr="001D2018">
        <w:rPr>
          <w:rFonts w:ascii="Times New Roman" w:hAnsi="Times New Roman" w:cs="Times New Roman"/>
          <w:i/>
          <w:iCs/>
          <w:sz w:val="28"/>
          <w:szCs w:val="28"/>
          <w:lang w:val="uk-UA"/>
        </w:rPr>
        <w:t xml:space="preserve">Людвіга </w:t>
      </w:r>
      <w:proofErr w:type="spellStart"/>
      <w:r w:rsidRPr="001D2018">
        <w:rPr>
          <w:rFonts w:ascii="Times New Roman" w:hAnsi="Times New Roman" w:cs="Times New Roman"/>
          <w:i/>
          <w:iCs/>
          <w:sz w:val="28"/>
          <w:szCs w:val="28"/>
          <w:lang w:val="uk-UA"/>
        </w:rPr>
        <w:t>Нуаре</w:t>
      </w:r>
      <w:proofErr w:type="spellEnd"/>
      <w:r w:rsidRPr="001D2018">
        <w:rPr>
          <w:rFonts w:ascii="Times New Roman" w:hAnsi="Times New Roman" w:cs="Times New Roman"/>
          <w:sz w:val="28"/>
          <w:szCs w:val="28"/>
          <w:lang w:val="uk-UA"/>
        </w:rPr>
        <w:t xml:space="preserve"> (1829</w:t>
      </w:r>
      <w:r w:rsidR="003B4FA5" w:rsidRPr="001D2018">
        <w:rPr>
          <w:rFonts w:ascii="Times New Roman" w:hAnsi="Times New Roman" w:cs="Times New Roman"/>
          <w:sz w:val="28"/>
          <w:szCs w:val="28"/>
          <w:lang w:val="uk-UA"/>
        </w:rPr>
        <w:t>–1</w:t>
      </w:r>
      <w:r w:rsidRPr="001D2018">
        <w:rPr>
          <w:rFonts w:ascii="Times New Roman" w:hAnsi="Times New Roman" w:cs="Times New Roman"/>
          <w:sz w:val="28"/>
          <w:szCs w:val="28"/>
          <w:lang w:val="uk-UA"/>
        </w:rPr>
        <w:t xml:space="preserve">889), перші слова з’явилися як вигуки під час спільної трудової діяльності (можна зазначити, що деякі професійні слова дійсно мають вигукове походження, наприклад </w:t>
      </w:r>
      <w:r w:rsidRPr="001D2018">
        <w:rPr>
          <w:rFonts w:ascii="Times New Roman" w:hAnsi="Times New Roman" w:cs="Times New Roman"/>
          <w:i/>
          <w:iCs/>
          <w:sz w:val="28"/>
          <w:szCs w:val="28"/>
          <w:lang w:val="uk-UA"/>
        </w:rPr>
        <w:t xml:space="preserve">майна, віра </w:t>
      </w:r>
      <w:r w:rsidRPr="001D2018">
        <w:rPr>
          <w:rFonts w:ascii="Times New Roman" w:hAnsi="Times New Roman" w:cs="Times New Roman"/>
          <w:sz w:val="28"/>
          <w:szCs w:val="28"/>
          <w:lang w:val="uk-UA"/>
        </w:rPr>
        <w:t>у будівельників).</w:t>
      </w:r>
      <w:r w:rsidR="005B6BD5" w:rsidRPr="001D2018">
        <w:rPr>
          <w:rFonts w:ascii="Times New Roman" w:hAnsi="Times New Roman" w:cs="Times New Roman"/>
          <w:sz w:val="28"/>
          <w:szCs w:val="28"/>
          <w:lang w:val="uk-UA"/>
        </w:rPr>
        <w:t xml:space="preserve"> </w:t>
      </w:r>
    </w:p>
    <w:p w14:paraId="78D8C282" w14:textId="77777777" w:rsidR="00381892" w:rsidRPr="001D2018" w:rsidRDefault="00381892" w:rsidP="001D2018">
      <w:pPr>
        <w:pStyle w:val="a3"/>
        <w:spacing w:after="120" w:line="360" w:lineRule="auto"/>
        <w:jc w:val="center"/>
        <w:rPr>
          <w:b/>
          <w:bCs/>
          <w:sz w:val="28"/>
          <w:szCs w:val="28"/>
        </w:rPr>
      </w:pPr>
      <w:r w:rsidRPr="001D2018">
        <w:rPr>
          <w:b/>
          <w:bCs/>
          <w:sz w:val="28"/>
          <w:szCs w:val="28"/>
        </w:rPr>
        <w:t xml:space="preserve">3. Мова як унікальна світоглядна база даних. Суть </w:t>
      </w:r>
      <w:r w:rsidR="00586EE9" w:rsidRPr="001D2018">
        <w:rPr>
          <w:b/>
          <w:bCs/>
          <w:sz w:val="28"/>
          <w:szCs w:val="28"/>
        </w:rPr>
        <w:t>поняття</w:t>
      </w:r>
      <w:r w:rsidRPr="001D2018">
        <w:rPr>
          <w:b/>
          <w:bCs/>
          <w:sz w:val="28"/>
          <w:szCs w:val="28"/>
        </w:rPr>
        <w:t xml:space="preserve"> «мовні картини світу»</w:t>
      </w:r>
    </w:p>
    <w:p w14:paraId="2EAAEA57" w14:textId="1D5A3C1A" w:rsidR="00381892" w:rsidRPr="001D2018" w:rsidRDefault="00381892" w:rsidP="001D2018">
      <w:pPr>
        <w:pStyle w:val="a3"/>
        <w:spacing w:after="120" w:line="360" w:lineRule="auto"/>
        <w:ind w:left="0" w:firstLine="696"/>
        <w:jc w:val="both"/>
        <w:rPr>
          <w:sz w:val="28"/>
          <w:szCs w:val="28"/>
        </w:rPr>
      </w:pPr>
      <w:r w:rsidRPr="001D2018">
        <w:rPr>
          <w:sz w:val="28"/>
          <w:szCs w:val="28"/>
        </w:rPr>
        <w:t xml:space="preserve">Кожна мова світу є унікальною, оскільки вона є сукупністю одиниць, що відтворюють характерне світовідчуття носіїв мови. У кожній мові є слова чи вирази, </w:t>
      </w:r>
      <w:r w:rsidR="004937A3" w:rsidRPr="001D2018">
        <w:rPr>
          <w:sz w:val="28"/>
          <w:szCs w:val="28"/>
        </w:rPr>
        <w:t>притаман</w:t>
      </w:r>
      <w:r w:rsidRPr="001D2018">
        <w:rPr>
          <w:sz w:val="28"/>
          <w:szCs w:val="28"/>
        </w:rPr>
        <w:t>ні лише ї</w:t>
      </w:r>
      <w:r w:rsidR="004937A3" w:rsidRPr="001D2018">
        <w:rPr>
          <w:sz w:val="28"/>
          <w:szCs w:val="28"/>
        </w:rPr>
        <w:t>й</w:t>
      </w:r>
      <w:r w:rsidRPr="001D2018">
        <w:rPr>
          <w:sz w:val="28"/>
          <w:szCs w:val="28"/>
        </w:rPr>
        <w:t xml:space="preserve">, часто незрозумілі носіям інших мов. Це особливо </w:t>
      </w:r>
      <w:r w:rsidRPr="001D2018">
        <w:rPr>
          <w:sz w:val="28"/>
          <w:szCs w:val="28"/>
        </w:rPr>
        <w:lastRenderedPageBreak/>
        <w:t>добре демонструють фразеологізми, поетичні порівняння, а іноді</w:t>
      </w:r>
      <w:r w:rsidR="003B4FA5" w:rsidRPr="001D2018">
        <w:rPr>
          <w:sz w:val="28"/>
          <w:szCs w:val="28"/>
        </w:rPr>
        <w:t xml:space="preserve"> — </w:t>
      </w:r>
      <w:r w:rsidRPr="001D2018">
        <w:rPr>
          <w:sz w:val="28"/>
          <w:szCs w:val="28"/>
        </w:rPr>
        <w:t>й окремі поняття. Наприклад, в евенській мові на позначення снігу вживається близько 30 слів, кожне з яких характеризує його окремий різновид</w:t>
      </w:r>
      <w:r w:rsidR="00AC730A" w:rsidRPr="001D2018">
        <w:rPr>
          <w:sz w:val="28"/>
          <w:szCs w:val="28"/>
        </w:rPr>
        <w:t xml:space="preserve"> [</w:t>
      </w:r>
      <w:r w:rsidR="00116520" w:rsidRPr="001D2018">
        <w:rPr>
          <w:sz w:val="28"/>
          <w:szCs w:val="28"/>
        </w:rPr>
        <w:t>9</w:t>
      </w:r>
      <w:r w:rsidR="00AC730A" w:rsidRPr="001D2018">
        <w:rPr>
          <w:sz w:val="28"/>
          <w:szCs w:val="28"/>
        </w:rPr>
        <w:t>]</w:t>
      </w:r>
      <w:r w:rsidR="005B45F5" w:rsidRPr="001D2018">
        <w:rPr>
          <w:sz w:val="28"/>
          <w:szCs w:val="28"/>
        </w:rPr>
        <w:t xml:space="preserve"> (</w:t>
      </w:r>
      <w:r w:rsidR="00016308" w:rsidRPr="001D2018">
        <w:rPr>
          <w:sz w:val="28"/>
          <w:szCs w:val="28"/>
        </w:rPr>
        <w:t xml:space="preserve">хоча тут слід враховувати, що </w:t>
      </w:r>
      <w:r w:rsidR="005B45F5" w:rsidRPr="001D2018">
        <w:rPr>
          <w:sz w:val="28"/>
          <w:szCs w:val="28"/>
        </w:rPr>
        <w:t>в аглютинативних мовах, до яких належить евенська, основа залишається незмінною, а нові слова утворюються шляхом додавання афіксів)</w:t>
      </w:r>
      <w:r w:rsidRPr="001D2018">
        <w:rPr>
          <w:sz w:val="28"/>
          <w:szCs w:val="28"/>
        </w:rPr>
        <w:t xml:space="preserve">. </w:t>
      </w:r>
      <w:r w:rsidR="00AC730A" w:rsidRPr="001D2018">
        <w:rPr>
          <w:sz w:val="28"/>
          <w:szCs w:val="28"/>
        </w:rPr>
        <w:t>А біблійний іврит (давньоєврейська мова)</w:t>
      </w:r>
      <w:r w:rsidRPr="001D2018">
        <w:rPr>
          <w:sz w:val="28"/>
          <w:szCs w:val="28"/>
        </w:rPr>
        <w:t xml:space="preserve"> з усіх частин мови має найбільше прикметників</w:t>
      </w:r>
      <w:r w:rsidR="00AC730A" w:rsidRPr="001D2018">
        <w:rPr>
          <w:sz w:val="28"/>
          <w:szCs w:val="28"/>
        </w:rPr>
        <w:t xml:space="preserve"> (явище унікальне для давніх мов)</w:t>
      </w:r>
      <w:r w:rsidR="003B4FA5" w:rsidRPr="001D2018">
        <w:rPr>
          <w:sz w:val="28"/>
          <w:szCs w:val="28"/>
        </w:rPr>
        <w:t xml:space="preserve"> — </w:t>
      </w:r>
      <w:r w:rsidRPr="001D2018">
        <w:rPr>
          <w:sz w:val="28"/>
          <w:szCs w:val="28"/>
        </w:rPr>
        <w:t xml:space="preserve">цим пояснюється надзвичайна образність </w:t>
      </w:r>
      <w:r w:rsidR="00AC730A" w:rsidRPr="001D2018">
        <w:rPr>
          <w:sz w:val="28"/>
          <w:szCs w:val="28"/>
        </w:rPr>
        <w:t xml:space="preserve">і складність </w:t>
      </w:r>
      <w:r w:rsidRPr="001D2018">
        <w:rPr>
          <w:sz w:val="28"/>
          <w:szCs w:val="28"/>
        </w:rPr>
        <w:t>перекладу біблійних книг, де одне слово оригіналу може замінятися цілим реченням.</w:t>
      </w:r>
      <w:r w:rsidR="00AC730A" w:rsidRPr="001D2018">
        <w:rPr>
          <w:sz w:val="28"/>
          <w:szCs w:val="28"/>
        </w:rPr>
        <w:t xml:space="preserve"> </w:t>
      </w:r>
    </w:p>
    <w:p w14:paraId="6DECE1D8" w14:textId="32E599CC" w:rsidR="00EC3B90" w:rsidRPr="001D2018" w:rsidRDefault="00EC3B90" w:rsidP="001D2018">
      <w:pPr>
        <w:pStyle w:val="a3"/>
        <w:spacing w:after="120" w:line="360" w:lineRule="auto"/>
        <w:ind w:left="0" w:firstLine="696"/>
        <w:jc w:val="both"/>
        <w:rPr>
          <w:i/>
          <w:iCs/>
          <w:sz w:val="28"/>
          <w:szCs w:val="28"/>
        </w:rPr>
      </w:pPr>
      <w:r w:rsidRPr="001D2018">
        <w:rPr>
          <w:sz w:val="28"/>
          <w:szCs w:val="28"/>
        </w:rPr>
        <w:t xml:space="preserve">У французькій мові слово </w:t>
      </w:r>
      <w:r w:rsidRPr="001D2018">
        <w:rPr>
          <w:i/>
          <w:iCs/>
          <w:sz w:val="28"/>
          <w:szCs w:val="28"/>
        </w:rPr>
        <w:t>«сонце»</w:t>
      </w:r>
      <w:r w:rsidRPr="001D2018">
        <w:rPr>
          <w:sz w:val="28"/>
          <w:szCs w:val="28"/>
        </w:rPr>
        <w:t xml:space="preserve"> чоловіч</w:t>
      </w:r>
      <w:r w:rsidR="00C15A90" w:rsidRPr="001D2018">
        <w:rPr>
          <w:sz w:val="28"/>
          <w:szCs w:val="28"/>
        </w:rPr>
        <w:t>ого</w:t>
      </w:r>
      <w:r w:rsidRPr="001D2018">
        <w:rPr>
          <w:sz w:val="28"/>
          <w:szCs w:val="28"/>
        </w:rPr>
        <w:t xml:space="preserve"> р</w:t>
      </w:r>
      <w:r w:rsidR="00C15A90" w:rsidRPr="001D2018">
        <w:rPr>
          <w:sz w:val="28"/>
          <w:szCs w:val="28"/>
        </w:rPr>
        <w:t>о</w:t>
      </w:r>
      <w:r w:rsidRPr="001D2018">
        <w:rPr>
          <w:sz w:val="28"/>
          <w:szCs w:val="28"/>
        </w:rPr>
        <w:t>д</w:t>
      </w:r>
      <w:r w:rsidR="00C15A90" w:rsidRPr="001D2018">
        <w:rPr>
          <w:sz w:val="28"/>
          <w:szCs w:val="28"/>
        </w:rPr>
        <w:t>у</w:t>
      </w:r>
      <w:r w:rsidRPr="001D2018">
        <w:rPr>
          <w:sz w:val="28"/>
          <w:szCs w:val="28"/>
        </w:rPr>
        <w:t xml:space="preserve"> </w:t>
      </w:r>
      <w:r w:rsidRPr="001D2018">
        <w:rPr>
          <w:i/>
          <w:iCs/>
          <w:sz w:val="28"/>
          <w:szCs w:val="28"/>
        </w:rPr>
        <w:t>«</w:t>
      </w:r>
      <w:proofErr w:type="spellStart"/>
      <w:r w:rsidRPr="001D2018">
        <w:rPr>
          <w:i/>
          <w:iCs/>
          <w:sz w:val="28"/>
          <w:szCs w:val="28"/>
        </w:rPr>
        <w:t>lе</w:t>
      </w:r>
      <w:proofErr w:type="spellEnd"/>
      <w:r w:rsidRPr="001D2018">
        <w:rPr>
          <w:i/>
          <w:iCs/>
          <w:sz w:val="28"/>
          <w:szCs w:val="28"/>
        </w:rPr>
        <w:t xml:space="preserve"> </w:t>
      </w:r>
      <w:proofErr w:type="spellStart"/>
      <w:r w:rsidRPr="001D2018">
        <w:rPr>
          <w:i/>
          <w:iCs/>
          <w:sz w:val="28"/>
          <w:szCs w:val="28"/>
        </w:rPr>
        <w:t>soleil</w:t>
      </w:r>
      <w:proofErr w:type="spellEnd"/>
      <w:r w:rsidRPr="001D2018">
        <w:rPr>
          <w:i/>
          <w:iCs/>
          <w:sz w:val="28"/>
          <w:szCs w:val="28"/>
        </w:rPr>
        <w:t>»</w:t>
      </w:r>
      <w:r w:rsidRPr="001D2018">
        <w:rPr>
          <w:sz w:val="28"/>
          <w:szCs w:val="28"/>
        </w:rPr>
        <w:t xml:space="preserve">, а </w:t>
      </w:r>
      <w:r w:rsidRPr="001D2018">
        <w:rPr>
          <w:i/>
          <w:iCs/>
          <w:sz w:val="28"/>
          <w:szCs w:val="28"/>
        </w:rPr>
        <w:t>«місяць»</w:t>
      </w:r>
      <w:r w:rsidR="00C15A90" w:rsidRPr="001D2018">
        <w:rPr>
          <w:i/>
          <w:iCs/>
          <w:sz w:val="28"/>
          <w:szCs w:val="28"/>
        </w:rPr>
        <w:t>, «</w:t>
      </w:r>
      <w:r w:rsidR="00CE05D1" w:rsidRPr="001D2018">
        <w:rPr>
          <w:i/>
          <w:iCs/>
          <w:sz w:val="28"/>
          <w:szCs w:val="28"/>
          <w:lang w:val="en-US"/>
        </w:rPr>
        <w:t>l</w:t>
      </w:r>
      <w:r w:rsidR="00C15A90" w:rsidRPr="001D2018">
        <w:rPr>
          <w:i/>
          <w:iCs/>
          <w:sz w:val="28"/>
          <w:szCs w:val="28"/>
        </w:rPr>
        <w:t xml:space="preserve">а </w:t>
      </w:r>
      <w:proofErr w:type="spellStart"/>
      <w:r w:rsidR="00C15A90" w:rsidRPr="001D2018">
        <w:rPr>
          <w:i/>
          <w:iCs/>
          <w:sz w:val="28"/>
          <w:szCs w:val="28"/>
        </w:rPr>
        <w:t>lune</w:t>
      </w:r>
      <w:proofErr w:type="spellEnd"/>
      <w:r w:rsidR="00C15A90" w:rsidRPr="001D2018">
        <w:rPr>
          <w:i/>
          <w:iCs/>
          <w:sz w:val="28"/>
          <w:szCs w:val="28"/>
        </w:rPr>
        <w:t>»</w:t>
      </w:r>
      <w:r w:rsidR="003B4FA5" w:rsidRPr="001D2018">
        <w:rPr>
          <w:sz w:val="28"/>
          <w:szCs w:val="28"/>
        </w:rPr>
        <w:t xml:space="preserve"> — </w:t>
      </w:r>
      <w:r w:rsidRPr="001D2018">
        <w:rPr>
          <w:sz w:val="28"/>
          <w:szCs w:val="28"/>
        </w:rPr>
        <w:t>жіноч</w:t>
      </w:r>
      <w:r w:rsidR="00C15A90" w:rsidRPr="001D2018">
        <w:rPr>
          <w:sz w:val="28"/>
          <w:szCs w:val="28"/>
        </w:rPr>
        <w:t>ого</w:t>
      </w:r>
      <w:r w:rsidRPr="001D2018">
        <w:rPr>
          <w:sz w:val="28"/>
          <w:szCs w:val="28"/>
        </w:rPr>
        <w:t xml:space="preserve">, </w:t>
      </w:r>
      <w:r w:rsidR="00C15A90" w:rsidRPr="001D2018">
        <w:rPr>
          <w:sz w:val="28"/>
          <w:szCs w:val="28"/>
        </w:rPr>
        <w:t>тому асоціація короля-чоловіка із сонцем абсолютна нормально сприймається французами, що неможливо, наприклад, для німців, де ці слова мають протилежні щодо французького варіанту роди</w:t>
      </w:r>
      <w:r w:rsidR="00C15A90" w:rsidRPr="001D2018">
        <w:rPr>
          <w:i/>
          <w:iCs/>
          <w:sz w:val="28"/>
          <w:szCs w:val="28"/>
        </w:rPr>
        <w:t>: місяць</w:t>
      </w:r>
      <w:r w:rsidR="003B4FA5" w:rsidRPr="001D2018">
        <w:rPr>
          <w:sz w:val="28"/>
          <w:szCs w:val="28"/>
        </w:rPr>
        <w:t xml:space="preserve"> — </w:t>
      </w:r>
      <w:r w:rsidR="00C15A90" w:rsidRPr="001D2018">
        <w:rPr>
          <w:i/>
          <w:iCs/>
          <w:sz w:val="28"/>
          <w:szCs w:val="28"/>
        </w:rPr>
        <w:t>«</w:t>
      </w:r>
      <w:proofErr w:type="spellStart"/>
      <w:r w:rsidR="00C15A90" w:rsidRPr="001D2018">
        <w:rPr>
          <w:i/>
          <w:iCs/>
          <w:sz w:val="28"/>
          <w:szCs w:val="28"/>
        </w:rPr>
        <w:t>der</w:t>
      </w:r>
      <w:proofErr w:type="spellEnd"/>
      <w:r w:rsidR="00C15A90" w:rsidRPr="001D2018">
        <w:rPr>
          <w:i/>
          <w:iCs/>
          <w:sz w:val="28"/>
          <w:szCs w:val="28"/>
        </w:rPr>
        <w:t xml:space="preserve"> </w:t>
      </w:r>
      <w:proofErr w:type="spellStart"/>
      <w:r w:rsidR="00C15A90" w:rsidRPr="001D2018">
        <w:rPr>
          <w:i/>
          <w:iCs/>
          <w:sz w:val="28"/>
          <w:szCs w:val="28"/>
        </w:rPr>
        <w:t>Mund</w:t>
      </w:r>
      <w:proofErr w:type="spellEnd"/>
      <w:r w:rsidR="00C15A90" w:rsidRPr="001D2018">
        <w:rPr>
          <w:i/>
          <w:iCs/>
          <w:sz w:val="28"/>
          <w:szCs w:val="28"/>
        </w:rPr>
        <w:t>»</w:t>
      </w:r>
      <w:r w:rsidR="00C15A90" w:rsidRPr="001D2018">
        <w:rPr>
          <w:sz w:val="28"/>
          <w:szCs w:val="28"/>
        </w:rPr>
        <w:t xml:space="preserve"> (</w:t>
      </w:r>
      <w:proofErr w:type="spellStart"/>
      <w:r w:rsidR="00C15A90" w:rsidRPr="001D2018">
        <w:rPr>
          <w:sz w:val="28"/>
          <w:szCs w:val="28"/>
        </w:rPr>
        <w:t>чол</w:t>
      </w:r>
      <w:proofErr w:type="spellEnd"/>
      <w:r w:rsidR="00C15A90" w:rsidRPr="001D2018">
        <w:rPr>
          <w:sz w:val="28"/>
          <w:szCs w:val="28"/>
        </w:rPr>
        <w:t xml:space="preserve">.), </w:t>
      </w:r>
      <w:r w:rsidR="00C15A90" w:rsidRPr="001D2018">
        <w:rPr>
          <w:i/>
          <w:iCs/>
          <w:sz w:val="28"/>
          <w:szCs w:val="28"/>
        </w:rPr>
        <w:t>сонце</w:t>
      </w:r>
      <w:r w:rsidR="003B4FA5" w:rsidRPr="001D2018">
        <w:rPr>
          <w:i/>
          <w:iCs/>
          <w:sz w:val="28"/>
          <w:szCs w:val="28"/>
        </w:rPr>
        <w:t xml:space="preserve"> — </w:t>
      </w:r>
      <w:r w:rsidR="00C15A90" w:rsidRPr="001D2018">
        <w:rPr>
          <w:i/>
          <w:iCs/>
          <w:sz w:val="28"/>
          <w:szCs w:val="28"/>
        </w:rPr>
        <w:t>«</w:t>
      </w:r>
      <w:proofErr w:type="spellStart"/>
      <w:r w:rsidR="00C15A90" w:rsidRPr="001D2018">
        <w:rPr>
          <w:i/>
          <w:iCs/>
          <w:sz w:val="28"/>
          <w:szCs w:val="28"/>
        </w:rPr>
        <w:t>die</w:t>
      </w:r>
      <w:proofErr w:type="spellEnd"/>
      <w:r w:rsidR="00C15A90" w:rsidRPr="001D2018">
        <w:rPr>
          <w:i/>
          <w:iCs/>
          <w:sz w:val="28"/>
          <w:szCs w:val="28"/>
        </w:rPr>
        <w:t xml:space="preserve"> </w:t>
      </w:r>
      <w:proofErr w:type="spellStart"/>
      <w:r w:rsidR="00C15A90" w:rsidRPr="001D2018">
        <w:rPr>
          <w:i/>
          <w:iCs/>
          <w:sz w:val="28"/>
          <w:szCs w:val="28"/>
        </w:rPr>
        <w:t>Sonne</w:t>
      </w:r>
      <w:proofErr w:type="spellEnd"/>
      <w:r w:rsidR="00C15A90" w:rsidRPr="001D2018">
        <w:rPr>
          <w:i/>
          <w:iCs/>
          <w:sz w:val="28"/>
          <w:szCs w:val="28"/>
        </w:rPr>
        <w:t>»</w:t>
      </w:r>
      <w:r w:rsidR="00C15A90" w:rsidRPr="001D2018">
        <w:rPr>
          <w:sz w:val="28"/>
          <w:szCs w:val="28"/>
        </w:rPr>
        <w:t xml:space="preserve"> (</w:t>
      </w:r>
      <w:proofErr w:type="spellStart"/>
      <w:r w:rsidR="00C15A90" w:rsidRPr="001D2018">
        <w:rPr>
          <w:sz w:val="28"/>
          <w:szCs w:val="28"/>
        </w:rPr>
        <w:t>жін</w:t>
      </w:r>
      <w:proofErr w:type="spellEnd"/>
      <w:r w:rsidR="00C15A90" w:rsidRPr="001D2018">
        <w:rPr>
          <w:sz w:val="28"/>
          <w:szCs w:val="28"/>
        </w:rPr>
        <w:t>.)</w:t>
      </w:r>
      <w:r w:rsidR="00017ADB" w:rsidRPr="001D2018">
        <w:rPr>
          <w:sz w:val="28"/>
          <w:szCs w:val="28"/>
        </w:rPr>
        <w:t xml:space="preserve"> [</w:t>
      </w:r>
      <w:r w:rsidR="00116520" w:rsidRPr="001D2018">
        <w:rPr>
          <w:sz w:val="28"/>
          <w:szCs w:val="28"/>
        </w:rPr>
        <w:t xml:space="preserve">6, </w:t>
      </w:r>
      <w:r w:rsidR="00017ADB" w:rsidRPr="001D2018">
        <w:rPr>
          <w:sz w:val="28"/>
          <w:szCs w:val="28"/>
        </w:rPr>
        <w:t>с. 7]</w:t>
      </w:r>
      <w:r w:rsidR="00C15A90" w:rsidRPr="001D2018">
        <w:rPr>
          <w:sz w:val="28"/>
          <w:szCs w:val="28"/>
        </w:rPr>
        <w:t>. Так само в українських піснях</w:t>
      </w:r>
      <w:r w:rsidR="00017ADB" w:rsidRPr="001D2018">
        <w:rPr>
          <w:sz w:val="28"/>
          <w:szCs w:val="28"/>
        </w:rPr>
        <w:t xml:space="preserve"> (зокрема у колядках)</w:t>
      </w:r>
      <w:r w:rsidR="00C15A90" w:rsidRPr="001D2018">
        <w:rPr>
          <w:sz w:val="28"/>
          <w:szCs w:val="28"/>
        </w:rPr>
        <w:t xml:space="preserve"> бачимо паралелізм або і пряме порівн</w:t>
      </w:r>
      <w:r w:rsidR="00017ADB" w:rsidRPr="001D2018">
        <w:rPr>
          <w:sz w:val="28"/>
          <w:szCs w:val="28"/>
        </w:rPr>
        <w:t xml:space="preserve">яння парубка із місяцем, молодим місяцем, що незрозумілим буде французам: </w:t>
      </w:r>
      <w:r w:rsidR="00017ADB" w:rsidRPr="001D2018">
        <w:rPr>
          <w:i/>
          <w:iCs/>
          <w:sz w:val="28"/>
          <w:szCs w:val="28"/>
        </w:rPr>
        <w:t>Ясен Місяць</w:t>
      </w:r>
      <w:r w:rsidR="003B4FA5" w:rsidRPr="001D2018">
        <w:rPr>
          <w:i/>
          <w:iCs/>
          <w:sz w:val="28"/>
          <w:szCs w:val="28"/>
        </w:rPr>
        <w:t xml:space="preserve"> — </w:t>
      </w:r>
      <w:r w:rsidR="00B527F8" w:rsidRPr="001D2018">
        <w:rPr>
          <w:i/>
          <w:iCs/>
          <w:sz w:val="28"/>
          <w:szCs w:val="28"/>
        </w:rPr>
        <w:t>п</w:t>
      </w:r>
      <w:r w:rsidR="00017ADB" w:rsidRPr="001D2018">
        <w:rPr>
          <w:i/>
          <w:iCs/>
          <w:sz w:val="28"/>
          <w:szCs w:val="28"/>
        </w:rPr>
        <w:t>ан господар, / Красне Сонце</w:t>
      </w:r>
      <w:r w:rsidR="003B4FA5" w:rsidRPr="001D2018">
        <w:rPr>
          <w:i/>
          <w:iCs/>
          <w:sz w:val="28"/>
          <w:szCs w:val="28"/>
        </w:rPr>
        <w:t xml:space="preserve"> — </w:t>
      </w:r>
      <w:proofErr w:type="spellStart"/>
      <w:r w:rsidR="00B527F8" w:rsidRPr="001D2018">
        <w:rPr>
          <w:i/>
          <w:iCs/>
          <w:sz w:val="28"/>
          <w:szCs w:val="28"/>
        </w:rPr>
        <w:t>ж</w:t>
      </w:r>
      <w:r w:rsidR="00017ADB" w:rsidRPr="001D2018">
        <w:rPr>
          <w:i/>
          <w:iCs/>
          <w:sz w:val="28"/>
          <w:szCs w:val="28"/>
        </w:rPr>
        <w:t>она</w:t>
      </w:r>
      <w:proofErr w:type="spellEnd"/>
      <w:r w:rsidR="00017ADB" w:rsidRPr="001D2018">
        <w:rPr>
          <w:i/>
          <w:iCs/>
          <w:sz w:val="28"/>
          <w:szCs w:val="28"/>
        </w:rPr>
        <w:t xml:space="preserve"> його, / Ясні зірки</w:t>
      </w:r>
      <w:r w:rsidR="003B4FA5" w:rsidRPr="001D2018">
        <w:rPr>
          <w:i/>
          <w:iCs/>
          <w:sz w:val="28"/>
          <w:szCs w:val="28"/>
        </w:rPr>
        <w:t xml:space="preserve"> — </w:t>
      </w:r>
      <w:r w:rsidR="00017ADB" w:rsidRPr="001D2018">
        <w:rPr>
          <w:i/>
          <w:iCs/>
          <w:sz w:val="28"/>
          <w:szCs w:val="28"/>
        </w:rPr>
        <w:t>їхні дітки.</w:t>
      </w:r>
    </w:p>
    <w:p w14:paraId="33A11E4B" w14:textId="77777777" w:rsidR="00E75C3F" w:rsidRPr="001D2018" w:rsidRDefault="00E75C3F" w:rsidP="001D2018">
      <w:pPr>
        <w:pStyle w:val="a3"/>
        <w:spacing w:after="120" w:line="360" w:lineRule="auto"/>
        <w:ind w:left="0" w:firstLine="696"/>
        <w:jc w:val="both"/>
        <w:rPr>
          <w:sz w:val="28"/>
          <w:szCs w:val="28"/>
        </w:rPr>
      </w:pPr>
      <w:r w:rsidRPr="001D2018">
        <w:rPr>
          <w:sz w:val="28"/>
          <w:szCs w:val="28"/>
        </w:rPr>
        <w:t>Загалом різницю мовної картини світу добре демонструє усне спілкування представників різних країн, носіїв різних мов. Перекладачу надзвичайно важливо враховувати ці культурологічні особливості під час перекладу, щоб перекладений текст не викликав подиву.</w:t>
      </w:r>
    </w:p>
    <w:p w14:paraId="471402C8" w14:textId="53F52214" w:rsidR="00E75C3F" w:rsidRPr="001D2018" w:rsidRDefault="00381892" w:rsidP="001D2018">
      <w:pPr>
        <w:pStyle w:val="a3"/>
        <w:spacing w:after="120" w:line="360" w:lineRule="auto"/>
        <w:ind w:left="0" w:firstLine="696"/>
        <w:jc w:val="both"/>
        <w:rPr>
          <w:sz w:val="28"/>
          <w:szCs w:val="28"/>
        </w:rPr>
      </w:pPr>
      <w:r w:rsidRPr="001D2018">
        <w:rPr>
          <w:sz w:val="28"/>
          <w:szCs w:val="28"/>
        </w:rPr>
        <w:t xml:space="preserve">Як було вже сказано, фразеологічні звороти щодо позначення одних і тих самих явищ у різних мовах відрізняються, наприклад українська приказка </w:t>
      </w:r>
      <w:r w:rsidRPr="001D2018">
        <w:rPr>
          <w:i/>
          <w:iCs/>
          <w:sz w:val="28"/>
          <w:szCs w:val="28"/>
        </w:rPr>
        <w:t>Крутиться як муха в окропі</w:t>
      </w:r>
      <w:r w:rsidRPr="001D2018">
        <w:rPr>
          <w:sz w:val="28"/>
          <w:szCs w:val="28"/>
        </w:rPr>
        <w:t xml:space="preserve"> є аналогом англійського виразу </w:t>
      </w:r>
      <w:r w:rsidRPr="001D2018">
        <w:rPr>
          <w:i/>
          <w:iCs/>
          <w:sz w:val="28"/>
          <w:szCs w:val="28"/>
        </w:rPr>
        <w:t>Бігає як кіт по гарячих гілках (Кішка на розпеченому даху)</w:t>
      </w:r>
      <w:r w:rsidR="003B4FA5" w:rsidRPr="001D2018">
        <w:rPr>
          <w:i/>
          <w:iCs/>
          <w:sz w:val="28"/>
          <w:szCs w:val="28"/>
        </w:rPr>
        <w:t xml:space="preserve"> — </w:t>
      </w:r>
      <w:r w:rsidRPr="001D2018">
        <w:rPr>
          <w:sz w:val="28"/>
          <w:szCs w:val="28"/>
        </w:rPr>
        <w:t>у значенні марні намагання знайти вихід із безвихідної ситуації. Інший приклад</w:t>
      </w:r>
      <w:r w:rsidR="003B4FA5" w:rsidRPr="001D2018">
        <w:rPr>
          <w:sz w:val="28"/>
          <w:szCs w:val="28"/>
        </w:rPr>
        <w:t xml:space="preserve"> — </w:t>
      </w:r>
      <w:r w:rsidRPr="001D2018">
        <w:rPr>
          <w:sz w:val="28"/>
          <w:szCs w:val="28"/>
        </w:rPr>
        <w:t xml:space="preserve">це адаптований варіант перекладу, трансформація давньоримського виразу </w:t>
      </w:r>
      <w:r w:rsidRPr="001D2018">
        <w:rPr>
          <w:i/>
          <w:iCs/>
          <w:sz w:val="28"/>
          <w:szCs w:val="28"/>
        </w:rPr>
        <w:t>Що дозволено Юпітеру, те не дозволено бику</w:t>
      </w:r>
      <w:r w:rsidR="00E75C3F" w:rsidRPr="001D2018">
        <w:rPr>
          <w:i/>
          <w:iCs/>
          <w:sz w:val="28"/>
          <w:szCs w:val="28"/>
        </w:rPr>
        <w:t xml:space="preserve">, </w:t>
      </w:r>
      <w:r w:rsidR="00E75C3F" w:rsidRPr="001D2018">
        <w:rPr>
          <w:sz w:val="28"/>
          <w:szCs w:val="28"/>
        </w:rPr>
        <w:t xml:space="preserve">який у </w:t>
      </w:r>
      <w:r w:rsidRPr="001D2018">
        <w:rPr>
          <w:sz w:val="28"/>
          <w:szCs w:val="28"/>
        </w:rPr>
        <w:t xml:space="preserve">нашому варіанті звучить </w:t>
      </w:r>
      <w:r w:rsidRPr="001D2018">
        <w:rPr>
          <w:i/>
          <w:iCs/>
          <w:sz w:val="28"/>
          <w:szCs w:val="28"/>
        </w:rPr>
        <w:t>Що дозволено попу, те не дозволено дяку</w:t>
      </w:r>
      <w:r w:rsidRPr="001D2018">
        <w:rPr>
          <w:sz w:val="28"/>
          <w:szCs w:val="28"/>
        </w:rPr>
        <w:t xml:space="preserve">. </w:t>
      </w:r>
    </w:p>
    <w:p w14:paraId="65BB7CD5" w14:textId="0EE7D57B" w:rsidR="00E75C3F" w:rsidRPr="001D2018" w:rsidRDefault="00381892" w:rsidP="001D2018">
      <w:pPr>
        <w:pStyle w:val="a3"/>
        <w:spacing w:after="120" w:line="360" w:lineRule="auto"/>
        <w:ind w:left="0" w:firstLine="696"/>
        <w:jc w:val="both"/>
        <w:rPr>
          <w:sz w:val="28"/>
          <w:szCs w:val="28"/>
        </w:rPr>
      </w:pPr>
      <w:r w:rsidRPr="001D2018">
        <w:rPr>
          <w:sz w:val="28"/>
          <w:szCs w:val="28"/>
        </w:rPr>
        <w:lastRenderedPageBreak/>
        <w:t xml:space="preserve">Дослідження подібних явищ привело до появи у  мовознавстві спеціального терміну «мовні картини світу». Різні вчені дають власні визначення цьому терміну, але суть їх одна: </w:t>
      </w:r>
      <w:r w:rsidRPr="001D2018">
        <w:rPr>
          <w:b/>
          <w:bCs/>
          <w:sz w:val="28"/>
          <w:szCs w:val="28"/>
        </w:rPr>
        <w:t>мовні картини світу</w:t>
      </w:r>
      <w:r w:rsidR="003B4FA5" w:rsidRPr="001D2018">
        <w:rPr>
          <w:b/>
          <w:bCs/>
          <w:sz w:val="28"/>
          <w:szCs w:val="28"/>
        </w:rPr>
        <w:t xml:space="preserve"> — </w:t>
      </w:r>
      <w:r w:rsidRPr="001D2018">
        <w:rPr>
          <w:sz w:val="28"/>
          <w:szCs w:val="28"/>
        </w:rPr>
        <w:t>це відтворення у мові певного народу його світосприйняття, самоусвідомлення, відбиття у мові ментальних особливостей цього народу.</w:t>
      </w:r>
    </w:p>
    <w:p w14:paraId="64B0F0D6" w14:textId="5756CA4B" w:rsidR="00A56AC0" w:rsidRPr="001D2018" w:rsidRDefault="00381892" w:rsidP="001D2018">
      <w:pPr>
        <w:pStyle w:val="a3"/>
        <w:spacing w:after="120" w:line="360" w:lineRule="auto"/>
        <w:ind w:left="0" w:firstLine="696"/>
        <w:jc w:val="both"/>
        <w:rPr>
          <w:sz w:val="28"/>
          <w:szCs w:val="28"/>
        </w:rPr>
      </w:pPr>
      <w:r w:rsidRPr="001D2018">
        <w:rPr>
          <w:sz w:val="28"/>
          <w:szCs w:val="28"/>
        </w:rPr>
        <w:t>Отже, будь-яка мова є відтворенням культури, у цьому</w:t>
      </w:r>
      <w:r w:rsidR="003B4FA5" w:rsidRPr="001D2018">
        <w:rPr>
          <w:sz w:val="28"/>
          <w:szCs w:val="28"/>
        </w:rPr>
        <w:t xml:space="preserve"> — </w:t>
      </w:r>
      <w:r w:rsidRPr="001D2018">
        <w:rPr>
          <w:sz w:val="28"/>
          <w:szCs w:val="28"/>
        </w:rPr>
        <w:t>її унікальність. Відповідно, втрата мови тягне за собою культурну асиміляцію, про що добре знали ще за часів Ассиро-Вавилонської імперії</w:t>
      </w:r>
      <w:r w:rsidR="00E75C3F" w:rsidRPr="001D2018">
        <w:rPr>
          <w:sz w:val="28"/>
          <w:szCs w:val="28"/>
        </w:rPr>
        <w:t xml:space="preserve">, коли намагалися за допомогою першої у світі практики переселення народів </w:t>
      </w:r>
      <w:r w:rsidR="00A56AC0" w:rsidRPr="001D2018">
        <w:rPr>
          <w:sz w:val="28"/>
          <w:szCs w:val="28"/>
        </w:rPr>
        <w:t>утворити спільний «імперський сплав», у тому числі,</w:t>
      </w:r>
      <w:r w:rsidR="003B4FA5" w:rsidRPr="001D2018">
        <w:rPr>
          <w:sz w:val="28"/>
          <w:szCs w:val="28"/>
        </w:rPr>
        <w:t xml:space="preserve"> — </w:t>
      </w:r>
      <w:r w:rsidR="00A56AC0" w:rsidRPr="001D2018">
        <w:rPr>
          <w:sz w:val="28"/>
          <w:szCs w:val="28"/>
        </w:rPr>
        <w:t xml:space="preserve">мовний. </w:t>
      </w:r>
    </w:p>
    <w:p w14:paraId="73142C70" w14:textId="77777777" w:rsidR="00381892" w:rsidRPr="001D2018" w:rsidRDefault="00381892" w:rsidP="001D2018">
      <w:pPr>
        <w:pStyle w:val="a3"/>
        <w:spacing w:after="120" w:line="360" w:lineRule="auto"/>
        <w:ind w:left="0" w:firstLine="696"/>
        <w:jc w:val="both"/>
        <w:rPr>
          <w:b/>
          <w:bCs/>
          <w:sz w:val="28"/>
          <w:szCs w:val="28"/>
        </w:rPr>
      </w:pPr>
      <w:r w:rsidRPr="001D2018">
        <w:rPr>
          <w:sz w:val="28"/>
          <w:szCs w:val="28"/>
        </w:rPr>
        <w:t xml:space="preserve">Зауважимо також, що із розвитком соціуму відбувається зміна світосприйняття, що відбивається у мові. Отже, мовна картина світу кожного народу зазнає змін і має розглядатися у контексті конкретного історичного періоду існування народу. Особливості мовної картини світу важливо враховувати під час вивчення іноземної мови та спілкування з іноземцями. </w:t>
      </w:r>
    </w:p>
    <w:p w14:paraId="67F9B7B3" w14:textId="77777777" w:rsidR="00381892" w:rsidRPr="001D2018" w:rsidRDefault="00381892" w:rsidP="001D2018">
      <w:pPr>
        <w:pStyle w:val="a3"/>
        <w:spacing w:after="120" w:line="360" w:lineRule="auto"/>
        <w:jc w:val="center"/>
        <w:rPr>
          <w:b/>
          <w:bCs/>
          <w:sz w:val="28"/>
          <w:szCs w:val="28"/>
        </w:rPr>
      </w:pPr>
      <w:r w:rsidRPr="001D2018">
        <w:rPr>
          <w:b/>
          <w:bCs/>
          <w:sz w:val="28"/>
          <w:szCs w:val="28"/>
        </w:rPr>
        <w:t>4. Генеалогічна класифікація мов Августа Шлейхера. Місце української мови серед інших мов світу за сучасною генеалогічною класифікацією</w:t>
      </w:r>
    </w:p>
    <w:p w14:paraId="72094755" w14:textId="77777777" w:rsidR="00381892" w:rsidRPr="001D2018" w:rsidRDefault="00381892" w:rsidP="001D2018">
      <w:pPr>
        <w:spacing w:line="360" w:lineRule="auto"/>
        <w:contextualSpacing/>
        <w:jc w:val="both"/>
        <w:rPr>
          <w:sz w:val="28"/>
          <w:szCs w:val="28"/>
        </w:rPr>
      </w:pPr>
      <w:r w:rsidRPr="001D2018">
        <w:rPr>
          <w:sz w:val="28"/>
          <w:szCs w:val="28"/>
        </w:rPr>
        <w:t xml:space="preserve">За різними даними, у світі нараховується близько 7 тис. мов. Приблизність цих </w:t>
      </w:r>
      <w:r w:rsidR="00A56AC0" w:rsidRPr="001D2018">
        <w:rPr>
          <w:sz w:val="28"/>
          <w:szCs w:val="28"/>
        </w:rPr>
        <w:t>відомостей</w:t>
      </w:r>
      <w:r w:rsidRPr="001D2018">
        <w:rPr>
          <w:sz w:val="28"/>
          <w:szCs w:val="28"/>
        </w:rPr>
        <w:t xml:space="preserve"> обумовлюється наступними причинами:</w:t>
      </w:r>
    </w:p>
    <w:p w14:paraId="69028B00" w14:textId="77777777" w:rsidR="00381892" w:rsidRPr="001D2018" w:rsidRDefault="00381892" w:rsidP="001D2018">
      <w:pPr>
        <w:numPr>
          <w:ilvl w:val="0"/>
          <w:numId w:val="3"/>
        </w:numPr>
        <w:tabs>
          <w:tab w:val="clear" w:pos="720"/>
        </w:tabs>
        <w:spacing w:line="360" w:lineRule="auto"/>
        <w:ind w:left="851" w:hanging="284"/>
        <w:contextualSpacing/>
        <w:rPr>
          <w:b/>
          <w:sz w:val="28"/>
          <w:szCs w:val="28"/>
        </w:rPr>
      </w:pPr>
      <w:r w:rsidRPr="001D2018">
        <w:rPr>
          <w:sz w:val="28"/>
          <w:szCs w:val="28"/>
        </w:rPr>
        <w:t xml:space="preserve">носіями деяких мов може бути лише кілька осіб; </w:t>
      </w:r>
    </w:p>
    <w:p w14:paraId="219B7A69" w14:textId="77777777" w:rsidR="00381892" w:rsidRPr="001D2018" w:rsidRDefault="00381892" w:rsidP="001D2018">
      <w:pPr>
        <w:numPr>
          <w:ilvl w:val="0"/>
          <w:numId w:val="3"/>
        </w:numPr>
        <w:tabs>
          <w:tab w:val="clear" w:pos="720"/>
        </w:tabs>
        <w:spacing w:line="360" w:lineRule="auto"/>
        <w:ind w:left="851" w:hanging="284"/>
        <w:contextualSpacing/>
        <w:rPr>
          <w:b/>
          <w:sz w:val="28"/>
          <w:szCs w:val="28"/>
        </w:rPr>
      </w:pPr>
      <w:r w:rsidRPr="001D2018">
        <w:rPr>
          <w:sz w:val="28"/>
          <w:szCs w:val="28"/>
        </w:rPr>
        <w:t xml:space="preserve">мови </w:t>
      </w:r>
      <w:r w:rsidR="00A56AC0" w:rsidRPr="001D2018">
        <w:rPr>
          <w:sz w:val="28"/>
          <w:szCs w:val="28"/>
        </w:rPr>
        <w:t xml:space="preserve">швидко </w:t>
      </w:r>
      <w:r w:rsidRPr="001D2018">
        <w:rPr>
          <w:sz w:val="28"/>
          <w:szCs w:val="28"/>
        </w:rPr>
        <w:t xml:space="preserve">зникають разом </w:t>
      </w:r>
      <w:r w:rsidR="00A56AC0" w:rsidRPr="001D2018">
        <w:rPr>
          <w:sz w:val="28"/>
          <w:szCs w:val="28"/>
        </w:rPr>
        <w:t>і</w:t>
      </w:r>
      <w:r w:rsidRPr="001D2018">
        <w:rPr>
          <w:sz w:val="28"/>
          <w:szCs w:val="28"/>
        </w:rPr>
        <w:t>з носіями або асимілюються;</w:t>
      </w:r>
    </w:p>
    <w:p w14:paraId="64B3C7D6" w14:textId="77777777" w:rsidR="00381892" w:rsidRPr="001D2018" w:rsidRDefault="00381892" w:rsidP="001D2018">
      <w:pPr>
        <w:numPr>
          <w:ilvl w:val="0"/>
          <w:numId w:val="3"/>
        </w:numPr>
        <w:tabs>
          <w:tab w:val="clear" w:pos="720"/>
        </w:tabs>
        <w:spacing w:line="360" w:lineRule="auto"/>
        <w:ind w:left="851" w:hanging="284"/>
        <w:contextualSpacing/>
        <w:rPr>
          <w:b/>
          <w:sz w:val="28"/>
          <w:szCs w:val="28"/>
        </w:rPr>
      </w:pPr>
      <w:r w:rsidRPr="001D2018">
        <w:rPr>
          <w:sz w:val="28"/>
          <w:szCs w:val="28"/>
        </w:rPr>
        <w:t>немає чітко вироблених лінгвістичних критеріїв щодо вирізнення мови та діалекту.</w:t>
      </w:r>
    </w:p>
    <w:p w14:paraId="600657B3" w14:textId="2E81D7AB" w:rsidR="00381892" w:rsidRPr="001D2018" w:rsidRDefault="00381892" w:rsidP="001D2018">
      <w:pPr>
        <w:pStyle w:val="a3"/>
        <w:spacing w:after="120" w:line="360" w:lineRule="auto"/>
        <w:ind w:left="0" w:firstLine="696"/>
        <w:jc w:val="both"/>
        <w:rPr>
          <w:sz w:val="28"/>
          <w:szCs w:val="28"/>
        </w:rPr>
      </w:pPr>
      <w:r w:rsidRPr="001D2018">
        <w:rPr>
          <w:sz w:val="28"/>
          <w:szCs w:val="28"/>
        </w:rPr>
        <w:t xml:space="preserve">У результаті порівняльно-лінгвістичного аналізу різних мов світу було вироблено </w:t>
      </w:r>
      <w:r w:rsidRPr="001D2018">
        <w:rPr>
          <w:b/>
          <w:sz w:val="28"/>
          <w:szCs w:val="28"/>
        </w:rPr>
        <w:t>генеалогічну класифікацію мов</w:t>
      </w:r>
      <w:r w:rsidRPr="001D2018">
        <w:rPr>
          <w:sz w:val="28"/>
          <w:szCs w:val="28"/>
        </w:rPr>
        <w:t xml:space="preserve">.  Першим почав займатися цією роботою німецький філолог </w:t>
      </w:r>
      <w:r w:rsidRPr="001D2018">
        <w:rPr>
          <w:b/>
          <w:bCs/>
          <w:sz w:val="28"/>
          <w:szCs w:val="28"/>
        </w:rPr>
        <w:t xml:space="preserve">Август Шлейхер </w:t>
      </w:r>
      <w:r w:rsidRPr="001D2018">
        <w:rPr>
          <w:sz w:val="28"/>
          <w:szCs w:val="28"/>
        </w:rPr>
        <w:t>(1821- 1868). Саме він</w:t>
      </w:r>
      <w:r w:rsidR="00A56AC0" w:rsidRPr="001D2018">
        <w:rPr>
          <w:sz w:val="28"/>
          <w:szCs w:val="28"/>
        </w:rPr>
        <w:t>,</w:t>
      </w:r>
      <w:r w:rsidRPr="001D2018">
        <w:rPr>
          <w:sz w:val="28"/>
          <w:szCs w:val="28"/>
        </w:rPr>
        <w:t xml:space="preserve"> зіставивши слов’янські та балтійські мови, вперше вказав на їх спорідненість. Вчений </w:t>
      </w:r>
      <w:r w:rsidR="00A56AC0" w:rsidRPr="001D2018">
        <w:rPr>
          <w:sz w:val="28"/>
          <w:szCs w:val="28"/>
        </w:rPr>
        <w:t xml:space="preserve">захоплювався біологією, а тому розглядав побутування мови як розвиток живого організму, що проходить етап  зародження, розквіту та </w:t>
      </w:r>
      <w:r w:rsidR="00A56AC0" w:rsidRPr="001D2018">
        <w:rPr>
          <w:sz w:val="28"/>
          <w:szCs w:val="28"/>
        </w:rPr>
        <w:lastRenderedPageBreak/>
        <w:t>відмирання. При чому це відбувається, на його думку, не з однією окремою мовою, а з групою мов</w:t>
      </w:r>
      <w:r w:rsidR="003B4FA5" w:rsidRPr="001D2018">
        <w:rPr>
          <w:sz w:val="28"/>
          <w:szCs w:val="28"/>
        </w:rPr>
        <w:t xml:space="preserve"> — </w:t>
      </w:r>
      <w:r w:rsidR="00A56AC0" w:rsidRPr="001D2018">
        <w:rPr>
          <w:sz w:val="28"/>
          <w:szCs w:val="28"/>
        </w:rPr>
        <w:t xml:space="preserve">мовною гілкою. Шлейхер ввів у лінгвістику біологічні терміни </w:t>
      </w:r>
      <w:r w:rsidR="00A56AC0" w:rsidRPr="001D2018">
        <w:rPr>
          <w:b/>
          <w:bCs/>
          <w:sz w:val="28"/>
          <w:szCs w:val="28"/>
        </w:rPr>
        <w:t>«сім’я», «гілк</w:t>
      </w:r>
      <w:r w:rsidR="00E6604C" w:rsidRPr="001D2018">
        <w:rPr>
          <w:b/>
          <w:bCs/>
          <w:sz w:val="28"/>
          <w:szCs w:val="28"/>
        </w:rPr>
        <w:t>а</w:t>
      </w:r>
      <w:r w:rsidR="00A56AC0" w:rsidRPr="001D2018">
        <w:rPr>
          <w:b/>
          <w:bCs/>
          <w:sz w:val="28"/>
          <w:szCs w:val="28"/>
        </w:rPr>
        <w:t>», «генеалогічне древо»</w:t>
      </w:r>
      <w:r w:rsidR="00A56AC0" w:rsidRPr="001D2018">
        <w:rPr>
          <w:sz w:val="28"/>
          <w:szCs w:val="28"/>
        </w:rPr>
        <w:t xml:space="preserve">, застосувавши їх до мовної системи. </w:t>
      </w:r>
      <w:r w:rsidR="00E6604C" w:rsidRPr="001D2018">
        <w:rPr>
          <w:sz w:val="28"/>
          <w:szCs w:val="28"/>
        </w:rPr>
        <w:t>Він</w:t>
      </w:r>
      <w:r w:rsidR="00A56AC0" w:rsidRPr="001D2018">
        <w:rPr>
          <w:sz w:val="28"/>
          <w:szCs w:val="28"/>
        </w:rPr>
        <w:t xml:space="preserve"> справедливо зауважив, що мови розвиваються спочатку шляхом  поступового ускладнення лексичної будови, а потім, досягнувши певного етапу,</w:t>
      </w:r>
      <w:r w:rsidR="003B4FA5" w:rsidRPr="001D2018">
        <w:rPr>
          <w:sz w:val="28"/>
          <w:szCs w:val="28"/>
        </w:rPr>
        <w:t xml:space="preserve"> — </w:t>
      </w:r>
      <w:r w:rsidR="00A56AC0" w:rsidRPr="001D2018">
        <w:rPr>
          <w:sz w:val="28"/>
          <w:szCs w:val="28"/>
        </w:rPr>
        <w:t>регресують.</w:t>
      </w:r>
    </w:p>
    <w:p w14:paraId="6E5F4AA3" w14:textId="1C976031" w:rsidR="00381892" w:rsidRPr="001D2018" w:rsidRDefault="00381892" w:rsidP="001D2018">
      <w:pPr>
        <w:pStyle w:val="a3"/>
        <w:spacing w:after="120" w:line="360" w:lineRule="auto"/>
        <w:ind w:left="0" w:firstLine="696"/>
        <w:jc w:val="both"/>
        <w:rPr>
          <w:sz w:val="28"/>
          <w:szCs w:val="28"/>
        </w:rPr>
      </w:pPr>
      <w:r w:rsidRPr="001D2018">
        <w:rPr>
          <w:sz w:val="28"/>
          <w:szCs w:val="28"/>
        </w:rPr>
        <w:t xml:space="preserve">Паралельно зі </w:t>
      </w:r>
      <w:proofErr w:type="spellStart"/>
      <w:r w:rsidRPr="001D2018">
        <w:rPr>
          <w:sz w:val="28"/>
          <w:szCs w:val="28"/>
        </w:rPr>
        <w:t>Шлейхером</w:t>
      </w:r>
      <w:proofErr w:type="spellEnd"/>
      <w:r w:rsidRPr="001D2018">
        <w:rPr>
          <w:sz w:val="28"/>
          <w:szCs w:val="28"/>
        </w:rPr>
        <w:t xml:space="preserve"> у галузі порівняльного мовознавства працювали й вчені</w:t>
      </w:r>
      <w:r w:rsidR="00E6604C" w:rsidRPr="001D2018">
        <w:rPr>
          <w:sz w:val="28"/>
          <w:szCs w:val="28"/>
        </w:rPr>
        <w:t xml:space="preserve"> інших країн</w:t>
      </w:r>
      <w:r w:rsidRPr="001D2018">
        <w:rPr>
          <w:sz w:val="28"/>
          <w:szCs w:val="28"/>
        </w:rPr>
        <w:t xml:space="preserve">: </w:t>
      </w:r>
      <w:proofErr w:type="spellStart"/>
      <w:r w:rsidRPr="001D2018">
        <w:rPr>
          <w:i/>
          <w:sz w:val="28"/>
          <w:szCs w:val="28"/>
        </w:rPr>
        <w:t>Йоган</w:t>
      </w:r>
      <w:proofErr w:type="spellEnd"/>
      <w:r w:rsidRPr="001D2018">
        <w:rPr>
          <w:i/>
          <w:sz w:val="28"/>
          <w:szCs w:val="28"/>
        </w:rPr>
        <w:t xml:space="preserve"> Цейс</w:t>
      </w:r>
      <w:r w:rsidRPr="001D2018">
        <w:rPr>
          <w:sz w:val="28"/>
          <w:szCs w:val="28"/>
        </w:rPr>
        <w:t xml:space="preserve"> (1806</w:t>
      </w:r>
      <w:r w:rsidR="003B4FA5" w:rsidRPr="001D2018">
        <w:rPr>
          <w:sz w:val="28"/>
          <w:szCs w:val="28"/>
        </w:rPr>
        <w:t>–1</w:t>
      </w:r>
      <w:r w:rsidRPr="001D2018">
        <w:rPr>
          <w:sz w:val="28"/>
          <w:szCs w:val="28"/>
        </w:rPr>
        <w:t xml:space="preserve">856), </w:t>
      </w:r>
      <w:r w:rsidRPr="001D2018">
        <w:rPr>
          <w:i/>
          <w:sz w:val="28"/>
          <w:szCs w:val="28"/>
        </w:rPr>
        <w:t xml:space="preserve">Франц </w:t>
      </w:r>
      <w:proofErr w:type="spellStart"/>
      <w:r w:rsidRPr="001D2018">
        <w:rPr>
          <w:i/>
          <w:sz w:val="28"/>
          <w:szCs w:val="28"/>
        </w:rPr>
        <w:t>Бопп</w:t>
      </w:r>
      <w:proofErr w:type="spellEnd"/>
      <w:r w:rsidRPr="001D2018">
        <w:rPr>
          <w:sz w:val="28"/>
          <w:szCs w:val="28"/>
        </w:rPr>
        <w:t xml:space="preserve"> (1791</w:t>
      </w:r>
      <w:r w:rsidR="003B4FA5" w:rsidRPr="001D2018">
        <w:rPr>
          <w:sz w:val="28"/>
          <w:szCs w:val="28"/>
        </w:rPr>
        <w:t>–1</w:t>
      </w:r>
      <w:r w:rsidRPr="001D2018">
        <w:rPr>
          <w:sz w:val="28"/>
          <w:szCs w:val="28"/>
        </w:rPr>
        <w:t xml:space="preserve">867), </w:t>
      </w:r>
      <w:r w:rsidRPr="001D2018">
        <w:rPr>
          <w:i/>
          <w:sz w:val="28"/>
          <w:szCs w:val="28"/>
        </w:rPr>
        <w:t xml:space="preserve">Фрідріх </w:t>
      </w:r>
      <w:proofErr w:type="spellStart"/>
      <w:r w:rsidRPr="001D2018">
        <w:rPr>
          <w:i/>
          <w:sz w:val="28"/>
          <w:szCs w:val="28"/>
        </w:rPr>
        <w:t>Діц</w:t>
      </w:r>
      <w:proofErr w:type="spellEnd"/>
      <w:r w:rsidRPr="001D2018">
        <w:rPr>
          <w:sz w:val="28"/>
          <w:szCs w:val="28"/>
        </w:rPr>
        <w:t xml:space="preserve"> (1794</w:t>
      </w:r>
      <w:r w:rsidR="003B4FA5" w:rsidRPr="001D2018">
        <w:rPr>
          <w:sz w:val="28"/>
          <w:szCs w:val="28"/>
        </w:rPr>
        <w:t>–1</w:t>
      </w:r>
      <w:r w:rsidRPr="001D2018">
        <w:rPr>
          <w:sz w:val="28"/>
          <w:szCs w:val="28"/>
        </w:rPr>
        <w:t xml:space="preserve">876), </w:t>
      </w:r>
      <w:r w:rsidRPr="001D2018">
        <w:rPr>
          <w:i/>
          <w:sz w:val="28"/>
          <w:szCs w:val="28"/>
        </w:rPr>
        <w:t>Фердинанд де Соссюр</w:t>
      </w:r>
      <w:r w:rsidRPr="001D2018">
        <w:rPr>
          <w:sz w:val="28"/>
          <w:szCs w:val="28"/>
        </w:rPr>
        <w:t xml:space="preserve"> (1857</w:t>
      </w:r>
      <w:r w:rsidR="003B4FA5" w:rsidRPr="001D2018">
        <w:rPr>
          <w:sz w:val="28"/>
          <w:szCs w:val="28"/>
        </w:rPr>
        <w:t>–1</w:t>
      </w:r>
      <w:r w:rsidRPr="001D2018">
        <w:rPr>
          <w:sz w:val="28"/>
          <w:szCs w:val="28"/>
        </w:rPr>
        <w:t xml:space="preserve">913), </w:t>
      </w:r>
      <w:r w:rsidRPr="001D2018">
        <w:rPr>
          <w:i/>
          <w:sz w:val="28"/>
          <w:szCs w:val="28"/>
        </w:rPr>
        <w:t>Вільгельм фон Гумбольдт</w:t>
      </w:r>
      <w:r w:rsidRPr="001D2018">
        <w:rPr>
          <w:sz w:val="28"/>
          <w:szCs w:val="28"/>
        </w:rPr>
        <w:t xml:space="preserve"> (1767</w:t>
      </w:r>
      <w:r w:rsidR="003B4FA5" w:rsidRPr="001D2018">
        <w:rPr>
          <w:sz w:val="28"/>
          <w:szCs w:val="28"/>
        </w:rPr>
        <w:t>–1</w:t>
      </w:r>
      <w:r w:rsidRPr="001D2018">
        <w:rPr>
          <w:sz w:val="28"/>
          <w:szCs w:val="28"/>
        </w:rPr>
        <w:t xml:space="preserve">835), </w:t>
      </w:r>
      <w:proofErr w:type="spellStart"/>
      <w:r w:rsidRPr="001D2018">
        <w:rPr>
          <w:sz w:val="28"/>
          <w:szCs w:val="28"/>
        </w:rPr>
        <w:t>Расмус</w:t>
      </w:r>
      <w:proofErr w:type="spellEnd"/>
      <w:r w:rsidRPr="001D2018">
        <w:rPr>
          <w:sz w:val="28"/>
          <w:szCs w:val="28"/>
        </w:rPr>
        <w:t xml:space="preserve"> </w:t>
      </w:r>
      <w:proofErr w:type="spellStart"/>
      <w:r w:rsidRPr="001D2018">
        <w:rPr>
          <w:sz w:val="28"/>
          <w:szCs w:val="28"/>
        </w:rPr>
        <w:t>Раск</w:t>
      </w:r>
      <w:proofErr w:type="spellEnd"/>
      <w:r w:rsidRPr="001D2018">
        <w:rPr>
          <w:sz w:val="28"/>
          <w:szCs w:val="28"/>
        </w:rPr>
        <w:t xml:space="preserve"> (1787</w:t>
      </w:r>
      <w:r w:rsidR="003B4FA5" w:rsidRPr="001D2018">
        <w:rPr>
          <w:sz w:val="28"/>
          <w:szCs w:val="28"/>
        </w:rPr>
        <w:t>–1</w:t>
      </w:r>
      <w:r w:rsidRPr="001D2018">
        <w:rPr>
          <w:sz w:val="28"/>
          <w:szCs w:val="28"/>
        </w:rPr>
        <w:t xml:space="preserve">832), </w:t>
      </w:r>
      <w:r w:rsidRPr="001D2018">
        <w:rPr>
          <w:i/>
          <w:sz w:val="28"/>
          <w:szCs w:val="28"/>
        </w:rPr>
        <w:t xml:space="preserve">Олександр </w:t>
      </w:r>
      <w:proofErr w:type="spellStart"/>
      <w:r w:rsidRPr="001D2018">
        <w:rPr>
          <w:i/>
          <w:sz w:val="28"/>
          <w:szCs w:val="28"/>
        </w:rPr>
        <w:t>Востоков</w:t>
      </w:r>
      <w:proofErr w:type="spellEnd"/>
      <w:r w:rsidRPr="001D2018">
        <w:rPr>
          <w:sz w:val="28"/>
          <w:szCs w:val="28"/>
        </w:rPr>
        <w:t xml:space="preserve"> (1781</w:t>
      </w:r>
      <w:r w:rsidR="003B4FA5" w:rsidRPr="001D2018">
        <w:rPr>
          <w:sz w:val="28"/>
          <w:szCs w:val="28"/>
        </w:rPr>
        <w:t>–1</w:t>
      </w:r>
      <w:r w:rsidRPr="001D2018">
        <w:rPr>
          <w:sz w:val="28"/>
          <w:szCs w:val="28"/>
        </w:rPr>
        <w:t>864). Усі вони зробили вагомий внесок у розвиток лінгвістичної науки.</w:t>
      </w:r>
    </w:p>
    <w:p w14:paraId="58BF3C89" w14:textId="77777777" w:rsidR="00381892" w:rsidRPr="001D2018" w:rsidRDefault="00381892" w:rsidP="001D2018">
      <w:pPr>
        <w:pStyle w:val="a3"/>
        <w:spacing w:after="120" w:line="360" w:lineRule="auto"/>
        <w:ind w:left="0" w:firstLine="696"/>
        <w:jc w:val="both"/>
        <w:rPr>
          <w:sz w:val="28"/>
          <w:szCs w:val="28"/>
        </w:rPr>
      </w:pPr>
      <w:r w:rsidRPr="001D2018">
        <w:rPr>
          <w:sz w:val="28"/>
          <w:szCs w:val="28"/>
        </w:rPr>
        <w:t xml:space="preserve">Отже, зіставивши </w:t>
      </w:r>
      <w:r w:rsidR="00E6604C" w:rsidRPr="001D2018">
        <w:rPr>
          <w:sz w:val="28"/>
          <w:szCs w:val="28"/>
        </w:rPr>
        <w:t xml:space="preserve">європейські </w:t>
      </w:r>
      <w:r w:rsidRPr="001D2018">
        <w:rPr>
          <w:sz w:val="28"/>
          <w:szCs w:val="28"/>
        </w:rPr>
        <w:t xml:space="preserve">мови, </w:t>
      </w:r>
      <w:r w:rsidR="00E6604C" w:rsidRPr="001D2018">
        <w:rPr>
          <w:sz w:val="28"/>
          <w:szCs w:val="28"/>
        </w:rPr>
        <w:t>лінгвісти</w:t>
      </w:r>
      <w:r w:rsidRPr="001D2018">
        <w:rPr>
          <w:sz w:val="28"/>
          <w:szCs w:val="28"/>
        </w:rPr>
        <w:t xml:space="preserve"> поступово дійшли висновку, що вони мали спільну прамову, яка існувала близько V тис. до н. е. Вона одержала назву </w:t>
      </w:r>
      <w:r w:rsidRPr="001D2018">
        <w:rPr>
          <w:b/>
          <w:sz w:val="28"/>
          <w:szCs w:val="28"/>
        </w:rPr>
        <w:t>індоєвропейська прамова</w:t>
      </w:r>
      <w:r w:rsidR="00E6604C" w:rsidRPr="001D2018">
        <w:rPr>
          <w:b/>
          <w:sz w:val="28"/>
          <w:szCs w:val="28"/>
        </w:rPr>
        <w:t xml:space="preserve"> </w:t>
      </w:r>
      <w:r w:rsidR="00E6604C" w:rsidRPr="001D2018">
        <w:rPr>
          <w:bCs/>
          <w:sz w:val="28"/>
          <w:szCs w:val="28"/>
        </w:rPr>
        <w:t>(або</w:t>
      </w:r>
      <w:r w:rsidR="00E6604C" w:rsidRPr="001D2018">
        <w:rPr>
          <w:b/>
          <w:sz w:val="28"/>
          <w:szCs w:val="28"/>
        </w:rPr>
        <w:t xml:space="preserve"> </w:t>
      </w:r>
      <w:proofErr w:type="spellStart"/>
      <w:r w:rsidR="00E6604C" w:rsidRPr="001D2018">
        <w:rPr>
          <w:b/>
          <w:sz w:val="28"/>
          <w:szCs w:val="28"/>
        </w:rPr>
        <w:t>праіндоєвропейська</w:t>
      </w:r>
      <w:proofErr w:type="spellEnd"/>
      <w:r w:rsidR="00E6604C" w:rsidRPr="001D2018">
        <w:rPr>
          <w:b/>
          <w:sz w:val="28"/>
          <w:szCs w:val="28"/>
        </w:rPr>
        <w:t xml:space="preserve"> мова</w:t>
      </w:r>
      <w:r w:rsidR="00E6604C" w:rsidRPr="001D2018">
        <w:rPr>
          <w:bCs/>
          <w:sz w:val="28"/>
          <w:szCs w:val="28"/>
        </w:rPr>
        <w:t>)</w:t>
      </w:r>
      <w:r w:rsidRPr="001D2018">
        <w:rPr>
          <w:bCs/>
          <w:sz w:val="28"/>
          <w:szCs w:val="28"/>
        </w:rPr>
        <w:t>.</w:t>
      </w:r>
      <w:r w:rsidR="00E6604C" w:rsidRPr="001D2018">
        <w:rPr>
          <w:bCs/>
          <w:sz w:val="28"/>
          <w:szCs w:val="28"/>
        </w:rPr>
        <w:t xml:space="preserve"> Цією мовою послуговувалося населення </w:t>
      </w:r>
      <w:r w:rsidRPr="001D2018">
        <w:rPr>
          <w:sz w:val="28"/>
          <w:szCs w:val="28"/>
        </w:rPr>
        <w:t>Європи та Азії.</w:t>
      </w:r>
      <w:r w:rsidR="00E6604C" w:rsidRPr="001D2018">
        <w:rPr>
          <w:sz w:val="28"/>
          <w:szCs w:val="28"/>
        </w:rPr>
        <w:t xml:space="preserve"> Під </w:t>
      </w:r>
      <w:r w:rsidR="00E6604C" w:rsidRPr="001D2018">
        <w:rPr>
          <w:b/>
          <w:bCs/>
          <w:sz w:val="28"/>
          <w:szCs w:val="28"/>
        </w:rPr>
        <w:t>п</w:t>
      </w:r>
      <w:r w:rsidRPr="001D2018">
        <w:rPr>
          <w:b/>
          <w:bCs/>
          <w:sz w:val="28"/>
          <w:szCs w:val="28"/>
        </w:rPr>
        <w:t>рамов</w:t>
      </w:r>
      <w:r w:rsidR="00E6604C" w:rsidRPr="001D2018">
        <w:rPr>
          <w:b/>
          <w:bCs/>
          <w:sz w:val="28"/>
          <w:szCs w:val="28"/>
        </w:rPr>
        <w:t>ою</w:t>
      </w:r>
      <w:r w:rsidR="00E6604C" w:rsidRPr="001D2018">
        <w:rPr>
          <w:sz w:val="28"/>
          <w:szCs w:val="28"/>
        </w:rPr>
        <w:t xml:space="preserve"> розуміють</w:t>
      </w:r>
      <w:r w:rsidRPr="001D2018">
        <w:rPr>
          <w:sz w:val="28"/>
          <w:szCs w:val="28"/>
        </w:rPr>
        <w:t xml:space="preserve"> це мов</w:t>
      </w:r>
      <w:r w:rsidR="00E6604C" w:rsidRPr="001D2018">
        <w:rPr>
          <w:sz w:val="28"/>
          <w:szCs w:val="28"/>
        </w:rPr>
        <w:t>у</w:t>
      </w:r>
      <w:r w:rsidRPr="001D2018">
        <w:rPr>
          <w:sz w:val="28"/>
          <w:szCs w:val="28"/>
        </w:rPr>
        <w:t>-</w:t>
      </w:r>
      <w:proofErr w:type="spellStart"/>
      <w:r w:rsidRPr="001D2018">
        <w:rPr>
          <w:sz w:val="28"/>
          <w:szCs w:val="28"/>
        </w:rPr>
        <w:t>пред</w:t>
      </w:r>
      <w:r w:rsidR="00E6604C" w:rsidRPr="001D2018">
        <w:rPr>
          <w:sz w:val="28"/>
          <w:szCs w:val="28"/>
        </w:rPr>
        <w:t>ка</w:t>
      </w:r>
      <w:proofErr w:type="spellEnd"/>
      <w:r w:rsidRPr="001D2018">
        <w:rPr>
          <w:sz w:val="28"/>
          <w:szCs w:val="28"/>
        </w:rPr>
        <w:t xml:space="preserve"> групи споріднених мов,</w:t>
      </w:r>
      <w:r w:rsidR="00E6604C" w:rsidRPr="001D2018">
        <w:rPr>
          <w:sz w:val="28"/>
          <w:szCs w:val="28"/>
        </w:rPr>
        <w:t xml:space="preserve"> що була</w:t>
      </w:r>
      <w:r w:rsidRPr="001D2018">
        <w:rPr>
          <w:sz w:val="28"/>
          <w:szCs w:val="28"/>
        </w:rPr>
        <w:t xml:space="preserve"> </w:t>
      </w:r>
      <w:r w:rsidRPr="001D2018">
        <w:rPr>
          <w:sz w:val="28"/>
          <w:szCs w:val="28"/>
          <w:u w:val="single"/>
        </w:rPr>
        <w:t>теоретично</w:t>
      </w:r>
      <w:r w:rsidRPr="001D2018">
        <w:rPr>
          <w:sz w:val="28"/>
          <w:szCs w:val="28"/>
        </w:rPr>
        <w:t xml:space="preserve"> реконструйована на основі порівняння </w:t>
      </w:r>
      <w:proofErr w:type="spellStart"/>
      <w:r w:rsidRPr="001D2018">
        <w:rPr>
          <w:sz w:val="28"/>
          <w:szCs w:val="28"/>
        </w:rPr>
        <w:t>мовних</w:t>
      </w:r>
      <w:proofErr w:type="spellEnd"/>
      <w:r w:rsidRPr="001D2018">
        <w:rPr>
          <w:sz w:val="28"/>
          <w:szCs w:val="28"/>
        </w:rPr>
        <w:t xml:space="preserve"> фактів.</w:t>
      </w:r>
    </w:p>
    <w:p w14:paraId="3B822E35" w14:textId="4D1F4FB5" w:rsidR="00381892" w:rsidRPr="001D2018" w:rsidRDefault="00381892" w:rsidP="001D2018">
      <w:pPr>
        <w:pStyle w:val="a3"/>
        <w:spacing w:after="120" w:line="360" w:lineRule="auto"/>
        <w:ind w:left="0" w:firstLine="696"/>
        <w:jc w:val="both"/>
        <w:rPr>
          <w:sz w:val="28"/>
          <w:szCs w:val="28"/>
        </w:rPr>
      </w:pPr>
      <w:r w:rsidRPr="001D2018">
        <w:rPr>
          <w:spacing w:val="-2"/>
          <w:sz w:val="28"/>
          <w:szCs w:val="28"/>
        </w:rPr>
        <w:t xml:space="preserve">За генеалогічною класифікацією, мови світу поділяють </w:t>
      </w:r>
      <w:r w:rsidRPr="001D2018">
        <w:rPr>
          <w:b/>
          <w:spacing w:val="-2"/>
          <w:sz w:val="28"/>
          <w:szCs w:val="28"/>
        </w:rPr>
        <w:t xml:space="preserve">на сім’ї </w:t>
      </w:r>
      <w:r w:rsidR="00556ED5" w:rsidRPr="001D2018">
        <w:rPr>
          <w:spacing w:val="-2"/>
          <w:sz w:val="28"/>
          <w:szCs w:val="28"/>
        </w:rPr>
        <w:t>(їх близько 200),</w:t>
      </w:r>
      <w:r w:rsidR="00DD218F">
        <w:rPr>
          <w:spacing w:val="-2"/>
          <w:sz w:val="28"/>
          <w:szCs w:val="28"/>
        </w:rPr>
        <w:t xml:space="preserve"> </w:t>
      </w:r>
      <w:r w:rsidR="00556ED5" w:rsidRPr="001D2018">
        <w:rPr>
          <w:spacing w:val="-2"/>
          <w:sz w:val="28"/>
          <w:szCs w:val="28"/>
        </w:rPr>
        <w:t>сім’ї</w:t>
      </w:r>
      <w:r w:rsidR="003B4FA5" w:rsidRPr="001D2018">
        <w:rPr>
          <w:spacing w:val="-2"/>
          <w:sz w:val="28"/>
          <w:szCs w:val="28"/>
        </w:rPr>
        <w:t xml:space="preserve"> — </w:t>
      </w:r>
      <w:r w:rsidR="00556ED5" w:rsidRPr="001D2018">
        <w:rPr>
          <w:sz w:val="28"/>
          <w:szCs w:val="28"/>
        </w:rPr>
        <w:br/>
      </w:r>
      <w:r w:rsidRPr="001D2018">
        <w:rPr>
          <w:b/>
          <w:sz w:val="28"/>
          <w:szCs w:val="28"/>
        </w:rPr>
        <w:t>на групи</w:t>
      </w:r>
      <w:r w:rsidRPr="001D2018">
        <w:rPr>
          <w:sz w:val="28"/>
          <w:szCs w:val="28"/>
        </w:rPr>
        <w:t>, чи гілки, групи</w:t>
      </w:r>
      <w:r w:rsidR="003B4FA5" w:rsidRPr="001D2018">
        <w:rPr>
          <w:sz w:val="28"/>
          <w:szCs w:val="28"/>
        </w:rPr>
        <w:t xml:space="preserve"> — </w:t>
      </w:r>
      <w:r w:rsidRPr="001D2018">
        <w:rPr>
          <w:b/>
          <w:sz w:val="28"/>
          <w:szCs w:val="28"/>
        </w:rPr>
        <w:t>на підгрупи</w:t>
      </w:r>
      <w:r w:rsidRPr="001D2018">
        <w:rPr>
          <w:sz w:val="28"/>
          <w:szCs w:val="28"/>
        </w:rPr>
        <w:t xml:space="preserve">. А вже у підгрупах </w:t>
      </w:r>
      <w:r w:rsidR="00CE179F" w:rsidRPr="001D2018">
        <w:rPr>
          <w:sz w:val="28"/>
          <w:szCs w:val="28"/>
        </w:rPr>
        <w:t>виділяють</w:t>
      </w:r>
      <w:r w:rsidRPr="001D2018">
        <w:rPr>
          <w:sz w:val="28"/>
          <w:szCs w:val="28"/>
        </w:rPr>
        <w:t xml:space="preserve"> конкретні мови.</w:t>
      </w:r>
    </w:p>
    <w:p w14:paraId="0C338A50" w14:textId="77777777" w:rsidR="00381892" w:rsidRPr="001D2018" w:rsidRDefault="00381892" w:rsidP="001D2018">
      <w:pPr>
        <w:pStyle w:val="a3"/>
        <w:spacing w:after="120" w:line="360" w:lineRule="auto"/>
        <w:ind w:left="0" w:firstLine="696"/>
        <w:jc w:val="both"/>
        <w:rPr>
          <w:sz w:val="28"/>
          <w:szCs w:val="28"/>
          <w:lang w:val="en-US"/>
        </w:rPr>
      </w:pPr>
      <w:r w:rsidRPr="001D2018">
        <w:rPr>
          <w:sz w:val="28"/>
          <w:szCs w:val="28"/>
        </w:rPr>
        <w:t xml:space="preserve"> Найвідомішими </w:t>
      </w:r>
      <w:proofErr w:type="spellStart"/>
      <w:r w:rsidRPr="001D2018">
        <w:rPr>
          <w:sz w:val="28"/>
          <w:szCs w:val="28"/>
        </w:rPr>
        <w:t>мовними</w:t>
      </w:r>
      <w:proofErr w:type="spellEnd"/>
      <w:r w:rsidRPr="001D2018">
        <w:rPr>
          <w:sz w:val="28"/>
          <w:szCs w:val="28"/>
        </w:rPr>
        <w:t xml:space="preserve"> сім’ями є індоєвропейська, семіто-хамітська, кавказька, фінно-угорська, самодійська, тюркська, монгольська, тунгусо-маньчжурська, китайсько-тибетська, тайська, </w:t>
      </w:r>
      <w:proofErr w:type="spellStart"/>
      <w:r w:rsidRPr="001D2018">
        <w:rPr>
          <w:sz w:val="28"/>
          <w:szCs w:val="28"/>
        </w:rPr>
        <w:t>аустронезійська</w:t>
      </w:r>
      <w:proofErr w:type="spellEnd"/>
      <w:r w:rsidRPr="001D2018">
        <w:rPr>
          <w:sz w:val="28"/>
          <w:szCs w:val="28"/>
        </w:rPr>
        <w:t xml:space="preserve">, </w:t>
      </w:r>
      <w:proofErr w:type="spellStart"/>
      <w:r w:rsidRPr="001D2018">
        <w:rPr>
          <w:sz w:val="28"/>
          <w:szCs w:val="28"/>
        </w:rPr>
        <w:t>аустроазіатська</w:t>
      </w:r>
      <w:proofErr w:type="spellEnd"/>
      <w:r w:rsidRPr="001D2018">
        <w:rPr>
          <w:sz w:val="28"/>
          <w:szCs w:val="28"/>
        </w:rPr>
        <w:t xml:space="preserve">. </w:t>
      </w:r>
      <w:r w:rsidR="00CE179F" w:rsidRPr="001D2018">
        <w:rPr>
          <w:sz w:val="28"/>
          <w:szCs w:val="28"/>
        </w:rPr>
        <w:t>Розглянемо таблицю індоєвропейської мовної сім’ї.</w:t>
      </w:r>
    </w:p>
    <w:p w14:paraId="304DD77C" w14:textId="77777777" w:rsidR="00D829A1" w:rsidRDefault="00D829A1">
      <w:pPr>
        <w:spacing w:after="160" w:line="259" w:lineRule="auto"/>
        <w:rPr>
          <w:lang w:val="en-US"/>
        </w:rPr>
      </w:pPr>
      <w:r>
        <w:rPr>
          <w:lang w:val="en-US"/>
        </w:rPr>
        <w:br w:type="page"/>
      </w:r>
    </w:p>
    <w:bookmarkEnd w:id="1"/>
    <w:p w14:paraId="35508145" w14:textId="77777777" w:rsidR="00381892" w:rsidRPr="00425E16" w:rsidRDefault="00381892" w:rsidP="00374B04">
      <w:pPr>
        <w:ind w:firstLine="708"/>
        <w:contextualSpacing/>
        <w:jc w:val="center"/>
        <w:outlineLvl w:val="0"/>
        <w:rPr>
          <w:b/>
        </w:rPr>
      </w:pPr>
      <w:r w:rsidRPr="00425E16">
        <w:rPr>
          <w:b/>
        </w:rPr>
        <w:lastRenderedPageBreak/>
        <w:t>Індоєвропейська мовна сім</w:t>
      </w:r>
      <w:r w:rsidRPr="00425E16">
        <w:rPr>
          <w:b/>
          <w:bCs/>
        </w:rPr>
        <w:t>’</w:t>
      </w:r>
      <w:r w:rsidRPr="00425E16">
        <w:rPr>
          <w:b/>
        </w:rPr>
        <w:t>я</w:t>
      </w:r>
    </w:p>
    <w:p w14:paraId="6C7C0A02" w14:textId="77777777" w:rsidR="00381892" w:rsidRPr="00425E16" w:rsidRDefault="00381892" w:rsidP="00374B04">
      <w:pPr>
        <w:ind w:firstLine="708"/>
        <w:contextualSpacing/>
        <w:jc w:val="center"/>
        <w:rPr>
          <w:b/>
        </w:rPr>
      </w:pPr>
      <w:r w:rsidRPr="00425E16">
        <w:rPr>
          <w:b/>
        </w:rPr>
        <w:t>(12 груп)</w:t>
      </w:r>
    </w:p>
    <w:tbl>
      <w:tblPr>
        <w:tblW w:w="98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305"/>
        <w:gridCol w:w="2555"/>
        <w:gridCol w:w="2370"/>
        <w:gridCol w:w="2577"/>
      </w:tblGrid>
      <w:tr w:rsidR="00AD5768" w:rsidRPr="00425E16" w14:paraId="0234A7F4" w14:textId="77777777" w:rsidTr="00AD5768">
        <w:tc>
          <w:tcPr>
            <w:tcW w:w="2305" w:type="dxa"/>
          </w:tcPr>
          <w:p w14:paraId="6D98D5AD" w14:textId="77777777" w:rsidR="00AD5768" w:rsidRPr="00425E16" w:rsidRDefault="00AD5768" w:rsidP="00374B04">
            <w:pPr>
              <w:contextualSpacing/>
              <w:rPr>
                <w:color w:val="000000"/>
              </w:rPr>
            </w:pPr>
            <w:r w:rsidRPr="00425E16">
              <w:rPr>
                <w:color w:val="000000"/>
              </w:rPr>
              <w:t>Назва  групи</w:t>
            </w:r>
          </w:p>
        </w:tc>
        <w:tc>
          <w:tcPr>
            <w:tcW w:w="2555" w:type="dxa"/>
          </w:tcPr>
          <w:p w14:paraId="1B4A3DDE" w14:textId="77777777" w:rsidR="00AD5768" w:rsidRPr="00425E16" w:rsidRDefault="00AD5768" w:rsidP="00374B04">
            <w:pPr>
              <w:contextualSpacing/>
              <w:rPr>
                <w:color w:val="000000"/>
              </w:rPr>
            </w:pPr>
            <w:r w:rsidRPr="00425E16">
              <w:rPr>
                <w:color w:val="000000"/>
              </w:rPr>
              <w:t>Живі мови групи</w:t>
            </w:r>
          </w:p>
        </w:tc>
        <w:tc>
          <w:tcPr>
            <w:tcW w:w="2370" w:type="dxa"/>
          </w:tcPr>
          <w:p w14:paraId="0A343668" w14:textId="77777777" w:rsidR="00AD5768" w:rsidRPr="00425E16" w:rsidRDefault="00AD5768" w:rsidP="00374B04">
            <w:pPr>
              <w:contextualSpacing/>
              <w:rPr>
                <w:color w:val="000000"/>
              </w:rPr>
            </w:pPr>
            <w:r w:rsidRPr="00425E16">
              <w:rPr>
                <w:color w:val="000000"/>
              </w:rPr>
              <w:t xml:space="preserve">Мертві мови </w:t>
            </w:r>
          </w:p>
        </w:tc>
        <w:tc>
          <w:tcPr>
            <w:tcW w:w="2577" w:type="dxa"/>
          </w:tcPr>
          <w:p w14:paraId="1017F592" w14:textId="77777777" w:rsidR="00AD5768" w:rsidRPr="00425E16" w:rsidRDefault="00AD5768" w:rsidP="00374B04">
            <w:pPr>
              <w:contextualSpacing/>
              <w:rPr>
                <w:color w:val="000000"/>
              </w:rPr>
            </w:pPr>
            <w:r w:rsidRPr="00425E16">
              <w:rPr>
                <w:color w:val="000000"/>
              </w:rPr>
              <w:t>Зауваження</w:t>
            </w:r>
          </w:p>
        </w:tc>
      </w:tr>
      <w:tr w:rsidR="00AD5768" w:rsidRPr="00425E16" w14:paraId="388DE7EF" w14:textId="77777777" w:rsidTr="00AD5768">
        <w:tc>
          <w:tcPr>
            <w:tcW w:w="2305" w:type="dxa"/>
          </w:tcPr>
          <w:p w14:paraId="391BDAD0" w14:textId="77777777" w:rsidR="00AD5768" w:rsidRPr="00425E16" w:rsidRDefault="00AD5768" w:rsidP="00374B04">
            <w:pPr>
              <w:contextualSpacing/>
              <w:rPr>
                <w:b/>
                <w:bCs/>
                <w:color w:val="000000"/>
              </w:rPr>
            </w:pPr>
            <w:r w:rsidRPr="00425E16">
              <w:rPr>
                <w:b/>
                <w:bCs/>
                <w:color w:val="000000"/>
              </w:rPr>
              <w:t>Індійська</w:t>
            </w:r>
          </w:p>
        </w:tc>
        <w:tc>
          <w:tcPr>
            <w:tcW w:w="2555" w:type="dxa"/>
          </w:tcPr>
          <w:p w14:paraId="7CA6269E" w14:textId="77777777" w:rsidR="00AD5768" w:rsidRPr="00425E16" w:rsidRDefault="00AD5768" w:rsidP="00374B04">
            <w:pPr>
              <w:contextualSpacing/>
              <w:rPr>
                <w:color w:val="000000"/>
              </w:rPr>
            </w:pPr>
            <w:r w:rsidRPr="00425E16">
              <w:rPr>
                <w:b/>
                <w:bCs/>
                <w:color w:val="000000"/>
              </w:rPr>
              <w:t>Хінді</w:t>
            </w:r>
            <w:r w:rsidRPr="00425E16">
              <w:rPr>
                <w:color w:val="000000"/>
              </w:rPr>
              <w:t xml:space="preserve"> (Індія, оф. м.),</w:t>
            </w:r>
          </w:p>
          <w:p w14:paraId="0D247011" w14:textId="77777777" w:rsidR="00AD5768" w:rsidRPr="00425E16" w:rsidRDefault="00AD5768" w:rsidP="00374B04">
            <w:pPr>
              <w:contextualSpacing/>
              <w:rPr>
                <w:color w:val="000000"/>
              </w:rPr>
            </w:pPr>
            <w:r w:rsidRPr="00425E16">
              <w:rPr>
                <w:b/>
                <w:bCs/>
                <w:color w:val="000000"/>
              </w:rPr>
              <w:t>Урду</w:t>
            </w:r>
            <w:r w:rsidRPr="00425E16">
              <w:rPr>
                <w:color w:val="000000"/>
              </w:rPr>
              <w:t xml:space="preserve"> (</w:t>
            </w:r>
            <w:proofErr w:type="spellStart"/>
            <w:r w:rsidRPr="00425E16">
              <w:rPr>
                <w:color w:val="000000"/>
              </w:rPr>
              <w:t>Пакістан</w:t>
            </w:r>
            <w:proofErr w:type="spellEnd"/>
            <w:r w:rsidRPr="00425E16">
              <w:rPr>
                <w:color w:val="000000"/>
              </w:rPr>
              <w:t>, оф. м.)</w:t>
            </w:r>
          </w:p>
          <w:p w14:paraId="49EBE89C" w14:textId="77777777" w:rsidR="00AD5768" w:rsidRPr="00425E16" w:rsidRDefault="00AD5768" w:rsidP="00374B04">
            <w:pPr>
              <w:contextualSpacing/>
              <w:rPr>
                <w:color w:val="000000"/>
              </w:rPr>
            </w:pPr>
            <w:r w:rsidRPr="00425E16">
              <w:rPr>
                <w:b/>
                <w:bCs/>
                <w:color w:val="000000"/>
              </w:rPr>
              <w:t>Гіндустані</w:t>
            </w:r>
            <w:r w:rsidRPr="00425E16">
              <w:rPr>
                <w:color w:val="000000"/>
              </w:rPr>
              <w:t xml:space="preserve"> (спільна розмовна частина хінді та </w:t>
            </w:r>
            <w:proofErr w:type="spellStart"/>
            <w:r w:rsidRPr="00425E16">
              <w:rPr>
                <w:color w:val="000000"/>
              </w:rPr>
              <w:t>ірду</w:t>
            </w:r>
            <w:proofErr w:type="spellEnd"/>
            <w:r w:rsidRPr="00425E16">
              <w:rPr>
                <w:color w:val="000000"/>
              </w:rPr>
              <w:t>),</w:t>
            </w:r>
          </w:p>
          <w:p w14:paraId="7A47777E" w14:textId="77777777" w:rsidR="00AD5768" w:rsidRPr="00425E16" w:rsidRDefault="00AD5768" w:rsidP="00374B04">
            <w:pPr>
              <w:contextualSpacing/>
              <w:rPr>
                <w:color w:val="000000"/>
              </w:rPr>
            </w:pPr>
            <w:r w:rsidRPr="00425E16">
              <w:rPr>
                <w:b/>
                <w:bCs/>
                <w:color w:val="000000"/>
              </w:rPr>
              <w:t>Пенджабі</w:t>
            </w:r>
            <w:r w:rsidRPr="00425E16">
              <w:rPr>
                <w:color w:val="000000"/>
              </w:rPr>
              <w:t xml:space="preserve"> (Пн. Індія, </w:t>
            </w:r>
            <w:proofErr w:type="spellStart"/>
            <w:r w:rsidRPr="00425E16">
              <w:rPr>
                <w:color w:val="000000"/>
              </w:rPr>
              <w:t>Пакістан</w:t>
            </w:r>
            <w:proofErr w:type="spellEnd"/>
            <w:r w:rsidRPr="00425E16">
              <w:rPr>
                <w:color w:val="000000"/>
              </w:rPr>
              <w:t>),</w:t>
            </w:r>
          </w:p>
          <w:p w14:paraId="22C02046" w14:textId="77777777" w:rsidR="00AD5768" w:rsidRPr="00425E16" w:rsidRDefault="00AD5768" w:rsidP="00374B04">
            <w:pPr>
              <w:contextualSpacing/>
              <w:rPr>
                <w:color w:val="000000"/>
              </w:rPr>
            </w:pPr>
            <w:proofErr w:type="spellStart"/>
            <w:r w:rsidRPr="00425E16">
              <w:rPr>
                <w:b/>
                <w:bCs/>
                <w:color w:val="000000"/>
              </w:rPr>
              <w:t>Лахнда</w:t>
            </w:r>
            <w:proofErr w:type="spellEnd"/>
            <w:r w:rsidRPr="00425E16">
              <w:rPr>
                <w:color w:val="000000"/>
              </w:rPr>
              <w:t xml:space="preserve"> (</w:t>
            </w:r>
            <w:proofErr w:type="spellStart"/>
            <w:r w:rsidRPr="00425E16">
              <w:rPr>
                <w:color w:val="000000"/>
              </w:rPr>
              <w:t>Пакістан</w:t>
            </w:r>
            <w:proofErr w:type="spellEnd"/>
            <w:r w:rsidRPr="00425E16">
              <w:rPr>
                <w:color w:val="000000"/>
              </w:rPr>
              <w:t xml:space="preserve">, дельта </w:t>
            </w:r>
            <w:proofErr w:type="spellStart"/>
            <w:r w:rsidRPr="00425E16">
              <w:rPr>
                <w:color w:val="000000"/>
              </w:rPr>
              <w:t>Інда</w:t>
            </w:r>
            <w:proofErr w:type="spellEnd"/>
            <w:r w:rsidRPr="00425E16">
              <w:rPr>
                <w:color w:val="000000"/>
              </w:rPr>
              <w:t xml:space="preserve">), </w:t>
            </w:r>
          </w:p>
          <w:p w14:paraId="3FA2EEE1" w14:textId="77777777" w:rsidR="00AD5768" w:rsidRPr="00425E16" w:rsidRDefault="00AD5768" w:rsidP="00374B04">
            <w:pPr>
              <w:contextualSpacing/>
              <w:rPr>
                <w:color w:val="000000"/>
              </w:rPr>
            </w:pPr>
            <w:r w:rsidRPr="00425E16">
              <w:rPr>
                <w:b/>
                <w:bCs/>
                <w:color w:val="000000"/>
              </w:rPr>
              <w:t>Сіндхі</w:t>
            </w:r>
            <w:r w:rsidRPr="00425E16">
              <w:rPr>
                <w:color w:val="000000"/>
              </w:rPr>
              <w:t xml:space="preserve"> (Пн. </w:t>
            </w:r>
            <w:proofErr w:type="spellStart"/>
            <w:r w:rsidRPr="00425E16">
              <w:rPr>
                <w:color w:val="000000"/>
              </w:rPr>
              <w:t>Пакістан</w:t>
            </w:r>
            <w:proofErr w:type="spellEnd"/>
            <w:r w:rsidRPr="00425E16">
              <w:rPr>
                <w:color w:val="000000"/>
              </w:rPr>
              <w:t>, окремі регіони Індії),</w:t>
            </w:r>
          </w:p>
          <w:p w14:paraId="68B2F238" w14:textId="77777777" w:rsidR="00AD5768" w:rsidRPr="00425E16" w:rsidRDefault="00AD5768" w:rsidP="00374B04">
            <w:pPr>
              <w:contextualSpacing/>
              <w:rPr>
                <w:color w:val="000000"/>
              </w:rPr>
            </w:pPr>
            <w:r w:rsidRPr="00425E16">
              <w:rPr>
                <w:b/>
                <w:bCs/>
                <w:color w:val="000000"/>
              </w:rPr>
              <w:t>Раджастхані</w:t>
            </w:r>
            <w:r w:rsidRPr="00425E16">
              <w:rPr>
                <w:color w:val="000000"/>
              </w:rPr>
              <w:t xml:space="preserve"> (штат Індії </w:t>
            </w:r>
            <w:proofErr w:type="spellStart"/>
            <w:r w:rsidRPr="00425E16">
              <w:rPr>
                <w:color w:val="000000"/>
              </w:rPr>
              <w:t>Раджастхан</w:t>
            </w:r>
            <w:proofErr w:type="spellEnd"/>
            <w:r w:rsidRPr="00425E16">
              <w:rPr>
                <w:color w:val="000000"/>
              </w:rPr>
              <w:t>),</w:t>
            </w:r>
          </w:p>
          <w:p w14:paraId="34034F4C" w14:textId="77777777" w:rsidR="00AD5768" w:rsidRPr="00425E16" w:rsidRDefault="00AD5768" w:rsidP="00374B04">
            <w:pPr>
              <w:contextualSpacing/>
              <w:rPr>
                <w:color w:val="000000"/>
              </w:rPr>
            </w:pPr>
            <w:r w:rsidRPr="00425E16">
              <w:rPr>
                <w:b/>
                <w:bCs/>
                <w:color w:val="000000"/>
              </w:rPr>
              <w:t>Гуджараті</w:t>
            </w:r>
            <w:r w:rsidRPr="00425E16">
              <w:rPr>
                <w:color w:val="000000"/>
              </w:rPr>
              <w:t xml:space="preserve"> (штат </w:t>
            </w:r>
            <w:proofErr w:type="spellStart"/>
            <w:r w:rsidRPr="00425E16">
              <w:rPr>
                <w:color w:val="000000"/>
              </w:rPr>
              <w:t>Гуджарат</w:t>
            </w:r>
            <w:proofErr w:type="spellEnd"/>
            <w:r w:rsidRPr="00425E16">
              <w:rPr>
                <w:color w:val="000000"/>
              </w:rPr>
              <w:t>),</w:t>
            </w:r>
          </w:p>
          <w:p w14:paraId="7E05E13C" w14:textId="77777777" w:rsidR="00AD5768" w:rsidRPr="00425E16" w:rsidRDefault="00AD5768" w:rsidP="00374B04">
            <w:pPr>
              <w:contextualSpacing/>
              <w:rPr>
                <w:color w:val="000000"/>
              </w:rPr>
            </w:pPr>
            <w:r w:rsidRPr="00425E16">
              <w:rPr>
                <w:b/>
                <w:bCs/>
                <w:color w:val="000000"/>
              </w:rPr>
              <w:t xml:space="preserve">Маратхі </w:t>
            </w:r>
            <w:r w:rsidRPr="00425E16">
              <w:rPr>
                <w:color w:val="000000"/>
              </w:rPr>
              <w:t xml:space="preserve">(штат </w:t>
            </w:r>
            <w:proofErr w:type="spellStart"/>
            <w:r w:rsidRPr="00425E16">
              <w:rPr>
                <w:color w:val="000000"/>
              </w:rPr>
              <w:t>Махараштра</w:t>
            </w:r>
            <w:proofErr w:type="spellEnd"/>
            <w:r w:rsidRPr="00425E16">
              <w:rPr>
                <w:color w:val="000000"/>
              </w:rPr>
              <w:t>),</w:t>
            </w:r>
          </w:p>
          <w:p w14:paraId="429EB7B4" w14:textId="77777777" w:rsidR="00AD5768" w:rsidRPr="00425E16" w:rsidRDefault="00AD5768" w:rsidP="00374B04">
            <w:pPr>
              <w:contextualSpacing/>
              <w:rPr>
                <w:color w:val="000000"/>
              </w:rPr>
            </w:pPr>
            <w:r w:rsidRPr="00425E16">
              <w:rPr>
                <w:b/>
                <w:bCs/>
                <w:color w:val="000000"/>
              </w:rPr>
              <w:t>Сингальська</w:t>
            </w:r>
            <w:r w:rsidRPr="00425E16">
              <w:rPr>
                <w:color w:val="000000"/>
              </w:rPr>
              <w:t xml:space="preserve"> (</w:t>
            </w:r>
            <w:proofErr w:type="spellStart"/>
            <w:r w:rsidRPr="00425E16">
              <w:rPr>
                <w:color w:val="000000"/>
              </w:rPr>
              <w:t>Респю</w:t>
            </w:r>
            <w:proofErr w:type="spellEnd"/>
            <w:r w:rsidRPr="00425E16">
              <w:rPr>
                <w:color w:val="000000"/>
              </w:rPr>
              <w:t xml:space="preserve"> Шрі-Ланка, оф. м.),</w:t>
            </w:r>
          </w:p>
          <w:p w14:paraId="5DFA4670" w14:textId="77777777" w:rsidR="00AD5768" w:rsidRPr="00425E16" w:rsidRDefault="00AD5768" w:rsidP="00374B04">
            <w:pPr>
              <w:contextualSpacing/>
              <w:rPr>
                <w:color w:val="000000"/>
              </w:rPr>
            </w:pPr>
            <w:r w:rsidRPr="00425E16">
              <w:rPr>
                <w:b/>
                <w:bCs/>
                <w:color w:val="000000"/>
              </w:rPr>
              <w:t>Непалі</w:t>
            </w:r>
            <w:r w:rsidRPr="00425E16">
              <w:rPr>
                <w:color w:val="000000"/>
              </w:rPr>
              <w:t xml:space="preserve"> (</w:t>
            </w:r>
            <w:proofErr w:type="spellStart"/>
            <w:r w:rsidRPr="00425E16">
              <w:rPr>
                <w:color w:val="000000"/>
              </w:rPr>
              <w:t>королівско</w:t>
            </w:r>
            <w:proofErr w:type="spellEnd"/>
            <w:r w:rsidRPr="00425E16">
              <w:rPr>
                <w:color w:val="000000"/>
              </w:rPr>
              <w:t xml:space="preserve"> Непал, оф. м.),</w:t>
            </w:r>
          </w:p>
          <w:p w14:paraId="656D0C8E" w14:textId="77777777" w:rsidR="00AD5768" w:rsidRPr="00425E16" w:rsidRDefault="00AD5768" w:rsidP="00374B04">
            <w:pPr>
              <w:contextualSpacing/>
              <w:rPr>
                <w:color w:val="000000"/>
              </w:rPr>
            </w:pPr>
            <w:r w:rsidRPr="00425E16">
              <w:rPr>
                <w:b/>
                <w:bCs/>
                <w:color w:val="000000"/>
              </w:rPr>
              <w:t>Орія</w:t>
            </w:r>
            <w:r w:rsidRPr="00425E16">
              <w:rPr>
                <w:color w:val="000000"/>
              </w:rPr>
              <w:t xml:space="preserve"> (штат </w:t>
            </w:r>
            <w:proofErr w:type="spellStart"/>
            <w:r w:rsidRPr="00425E16">
              <w:rPr>
                <w:color w:val="000000"/>
              </w:rPr>
              <w:t>Орісса</w:t>
            </w:r>
            <w:proofErr w:type="spellEnd"/>
            <w:r w:rsidRPr="00425E16">
              <w:rPr>
                <w:color w:val="000000"/>
              </w:rPr>
              <w:t xml:space="preserve"> в Індії, оф. м.),</w:t>
            </w:r>
          </w:p>
          <w:p w14:paraId="23878392" w14:textId="77777777" w:rsidR="00AD5768" w:rsidRPr="00425E16" w:rsidRDefault="00AD5768" w:rsidP="00374B04">
            <w:pPr>
              <w:contextualSpacing/>
              <w:rPr>
                <w:color w:val="000000"/>
              </w:rPr>
            </w:pPr>
            <w:r w:rsidRPr="00425E16">
              <w:rPr>
                <w:b/>
                <w:bCs/>
                <w:color w:val="000000"/>
              </w:rPr>
              <w:t xml:space="preserve">Кашмірі </w:t>
            </w:r>
            <w:r w:rsidRPr="00425E16">
              <w:rPr>
                <w:color w:val="000000"/>
              </w:rPr>
              <w:t xml:space="preserve">(Кашмірська долина Пн. </w:t>
            </w:r>
            <w:proofErr w:type="spellStart"/>
            <w:r w:rsidRPr="00425E16">
              <w:rPr>
                <w:color w:val="000000"/>
              </w:rPr>
              <w:t>Індостану</w:t>
            </w:r>
            <w:proofErr w:type="spellEnd"/>
            <w:r w:rsidRPr="00425E16">
              <w:rPr>
                <w:color w:val="000000"/>
              </w:rPr>
              <w:t>, штати Джамму, Кашмір),</w:t>
            </w:r>
          </w:p>
          <w:p w14:paraId="20CF45AB" w14:textId="77777777" w:rsidR="00AD5768" w:rsidRPr="00425E16" w:rsidRDefault="00AD5768" w:rsidP="00374B04">
            <w:pPr>
              <w:bidi/>
              <w:contextualSpacing/>
              <w:jc w:val="right"/>
              <w:rPr>
                <w:color w:val="000000"/>
              </w:rPr>
            </w:pPr>
            <w:r w:rsidRPr="00425E16">
              <w:rPr>
                <w:b/>
                <w:bCs/>
                <w:color w:val="000000"/>
              </w:rPr>
              <w:t>Циганська</w:t>
            </w:r>
            <w:r w:rsidRPr="00425E16">
              <w:rPr>
                <w:color w:val="000000"/>
              </w:rPr>
              <w:t xml:space="preserve"> (виокремилася у v –Х ст. н.е., писемності не має) </w:t>
            </w:r>
          </w:p>
        </w:tc>
        <w:tc>
          <w:tcPr>
            <w:tcW w:w="2370" w:type="dxa"/>
          </w:tcPr>
          <w:p w14:paraId="4AB06B7D" w14:textId="77777777" w:rsidR="00AD5768" w:rsidRPr="00425E16" w:rsidRDefault="00AD5768" w:rsidP="00374B04">
            <w:pPr>
              <w:contextualSpacing/>
              <w:rPr>
                <w:color w:val="000000"/>
              </w:rPr>
            </w:pPr>
            <w:r w:rsidRPr="00425E16">
              <w:rPr>
                <w:color w:val="000000"/>
              </w:rPr>
              <w:t>Санскрит,</w:t>
            </w:r>
          </w:p>
          <w:p w14:paraId="6D18875A" w14:textId="77777777" w:rsidR="00AD5768" w:rsidRPr="00425E16" w:rsidRDefault="00AD5768" w:rsidP="00374B04">
            <w:pPr>
              <w:contextualSpacing/>
              <w:rPr>
                <w:color w:val="000000"/>
              </w:rPr>
            </w:pPr>
            <w:r w:rsidRPr="00425E16">
              <w:rPr>
                <w:color w:val="000000"/>
              </w:rPr>
              <w:t>Палі,</w:t>
            </w:r>
          </w:p>
          <w:p w14:paraId="610D8BF1" w14:textId="77777777" w:rsidR="00AD5768" w:rsidRPr="00425E16" w:rsidRDefault="00AD5768" w:rsidP="00374B04">
            <w:pPr>
              <w:contextualSpacing/>
              <w:rPr>
                <w:color w:val="000000"/>
              </w:rPr>
            </w:pPr>
            <w:r w:rsidRPr="00425E16">
              <w:rPr>
                <w:color w:val="000000"/>
              </w:rPr>
              <w:t>Пракрити.</w:t>
            </w:r>
          </w:p>
          <w:p w14:paraId="5FBE8D51" w14:textId="77777777" w:rsidR="00AD5768" w:rsidRPr="00425E16" w:rsidRDefault="00AD5768" w:rsidP="00374B04">
            <w:pPr>
              <w:contextualSpacing/>
              <w:rPr>
                <w:color w:val="000000"/>
              </w:rPr>
            </w:pPr>
          </w:p>
        </w:tc>
        <w:tc>
          <w:tcPr>
            <w:tcW w:w="2577" w:type="dxa"/>
          </w:tcPr>
          <w:p w14:paraId="2C40446E" w14:textId="77777777" w:rsidR="00AD5768" w:rsidRPr="00425E16" w:rsidRDefault="00AD5768" w:rsidP="00374B04">
            <w:pPr>
              <w:contextualSpacing/>
              <w:rPr>
                <w:color w:val="000000"/>
              </w:rPr>
            </w:pPr>
            <w:r w:rsidRPr="00425E16">
              <w:rPr>
                <w:color w:val="000000"/>
              </w:rPr>
              <w:t>До групи входить понад 96 живих мов</w:t>
            </w:r>
          </w:p>
        </w:tc>
      </w:tr>
      <w:tr w:rsidR="00AD5768" w:rsidRPr="00425E16" w14:paraId="049E700D" w14:textId="77777777" w:rsidTr="00AD5768">
        <w:tc>
          <w:tcPr>
            <w:tcW w:w="2305" w:type="dxa"/>
          </w:tcPr>
          <w:p w14:paraId="3707899A" w14:textId="77777777" w:rsidR="00AD5768" w:rsidRPr="00425E16" w:rsidRDefault="00AD5768" w:rsidP="00374B04">
            <w:pPr>
              <w:contextualSpacing/>
              <w:rPr>
                <w:b/>
                <w:bCs/>
                <w:color w:val="000000"/>
              </w:rPr>
            </w:pPr>
            <w:r w:rsidRPr="00425E16">
              <w:rPr>
                <w:b/>
                <w:bCs/>
                <w:color w:val="000000"/>
              </w:rPr>
              <w:t xml:space="preserve">Іранська </w:t>
            </w:r>
          </w:p>
        </w:tc>
        <w:tc>
          <w:tcPr>
            <w:tcW w:w="2555" w:type="dxa"/>
          </w:tcPr>
          <w:p w14:paraId="3736A141" w14:textId="77777777" w:rsidR="00AD5768" w:rsidRPr="00425E16" w:rsidRDefault="00AD5768" w:rsidP="00374B04">
            <w:pPr>
              <w:contextualSpacing/>
              <w:rPr>
                <w:color w:val="000000"/>
              </w:rPr>
            </w:pPr>
            <w:r w:rsidRPr="00425E16">
              <w:rPr>
                <w:b/>
                <w:bCs/>
                <w:color w:val="000000"/>
              </w:rPr>
              <w:t>Перська</w:t>
            </w:r>
            <w:r w:rsidRPr="00425E16">
              <w:rPr>
                <w:color w:val="000000"/>
              </w:rPr>
              <w:t xml:space="preserve"> (Іран, оф. м.; Афганістан, </w:t>
            </w:r>
            <w:proofErr w:type="spellStart"/>
            <w:r w:rsidRPr="00425E16">
              <w:rPr>
                <w:color w:val="000000"/>
              </w:rPr>
              <w:t>Пакістан</w:t>
            </w:r>
            <w:proofErr w:type="spellEnd"/>
            <w:r w:rsidRPr="00425E16">
              <w:rPr>
                <w:color w:val="000000"/>
              </w:rPr>
              <w:t xml:space="preserve">, Індія, Ірак, ОАЕ, </w:t>
            </w:r>
            <w:proofErr w:type="spellStart"/>
            <w:r w:rsidRPr="00425E16">
              <w:rPr>
                <w:color w:val="000000"/>
              </w:rPr>
              <w:t>закавказзя</w:t>
            </w:r>
            <w:proofErr w:type="spellEnd"/>
            <w:r w:rsidRPr="00425E16">
              <w:rPr>
                <w:color w:val="000000"/>
              </w:rPr>
              <w:t xml:space="preserve">, </w:t>
            </w:r>
            <w:proofErr w:type="spellStart"/>
            <w:r w:rsidRPr="00425E16">
              <w:rPr>
                <w:color w:val="000000"/>
              </w:rPr>
              <w:t>Сер.Азія</w:t>
            </w:r>
            <w:proofErr w:type="spellEnd"/>
            <w:r w:rsidRPr="00425E16">
              <w:rPr>
                <w:color w:val="000000"/>
              </w:rPr>
              <w:t>),</w:t>
            </w:r>
          </w:p>
          <w:p w14:paraId="45D4F8F4" w14:textId="77777777" w:rsidR="00AD5768" w:rsidRPr="00425E16" w:rsidRDefault="00AD5768" w:rsidP="00374B04">
            <w:pPr>
              <w:contextualSpacing/>
              <w:rPr>
                <w:color w:val="000000"/>
              </w:rPr>
            </w:pPr>
            <w:r w:rsidRPr="00425E16">
              <w:rPr>
                <w:b/>
                <w:bCs/>
                <w:color w:val="000000"/>
              </w:rPr>
              <w:t>Таджицька</w:t>
            </w:r>
            <w:r w:rsidRPr="00425E16">
              <w:rPr>
                <w:color w:val="000000"/>
              </w:rPr>
              <w:t xml:space="preserve"> (</w:t>
            </w:r>
            <w:proofErr w:type="spellStart"/>
            <w:r w:rsidRPr="00425E16">
              <w:rPr>
                <w:color w:val="000000"/>
              </w:rPr>
              <w:t>Таджикістан</w:t>
            </w:r>
            <w:proofErr w:type="spellEnd"/>
            <w:r w:rsidRPr="00425E16">
              <w:rPr>
                <w:color w:val="000000"/>
              </w:rPr>
              <w:t xml:space="preserve">, оф. м.; </w:t>
            </w:r>
            <w:proofErr w:type="spellStart"/>
            <w:r w:rsidRPr="00425E16">
              <w:rPr>
                <w:color w:val="000000"/>
              </w:rPr>
              <w:t>Узбекістан</w:t>
            </w:r>
            <w:proofErr w:type="spellEnd"/>
            <w:r w:rsidRPr="00425E16">
              <w:rPr>
                <w:color w:val="000000"/>
              </w:rPr>
              <w:t>, Киргизія, Казахстан, Афганістан),</w:t>
            </w:r>
          </w:p>
          <w:p w14:paraId="165F8747" w14:textId="35228386" w:rsidR="00AD5768" w:rsidRPr="00425E16" w:rsidRDefault="00AD5768" w:rsidP="00374B04">
            <w:pPr>
              <w:contextualSpacing/>
              <w:rPr>
                <w:color w:val="000000"/>
              </w:rPr>
            </w:pPr>
            <w:r w:rsidRPr="00425E16">
              <w:rPr>
                <w:b/>
                <w:bCs/>
                <w:color w:val="000000"/>
              </w:rPr>
              <w:t>Афганська (</w:t>
            </w:r>
            <w:proofErr w:type="spellStart"/>
            <w:r w:rsidRPr="00425E16">
              <w:rPr>
                <w:b/>
                <w:bCs/>
                <w:color w:val="000000"/>
              </w:rPr>
              <w:t>пашту</w:t>
            </w:r>
            <w:proofErr w:type="spellEnd"/>
            <w:r w:rsidRPr="00425E16">
              <w:rPr>
                <w:b/>
                <w:bCs/>
                <w:color w:val="000000"/>
              </w:rPr>
              <w:t xml:space="preserve">, </w:t>
            </w:r>
            <w:proofErr w:type="spellStart"/>
            <w:r w:rsidRPr="00425E16">
              <w:rPr>
                <w:b/>
                <w:bCs/>
                <w:color w:val="000000"/>
              </w:rPr>
              <w:t>пашто</w:t>
            </w:r>
            <w:proofErr w:type="spellEnd"/>
            <w:r w:rsidRPr="00425E16">
              <w:rPr>
                <w:b/>
                <w:bCs/>
                <w:color w:val="000000"/>
              </w:rPr>
              <w:t>)</w:t>
            </w:r>
            <w:r w:rsidR="003B4FA5">
              <w:rPr>
                <w:color w:val="000000"/>
              </w:rPr>
              <w:t xml:space="preserve"> — </w:t>
            </w:r>
            <w:r w:rsidRPr="00425E16">
              <w:rPr>
                <w:color w:val="000000"/>
              </w:rPr>
              <w:t xml:space="preserve">окремі р-ни Афганістану, </w:t>
            </w:r>
            <w:proofErr w:type="spellStart"/>
            <w:r w:rsidRPr="00425E16">
              <w:rPr>
                <w:color w:val="000000"/>
              </w:rPr>
              <w:t>Пакістану</w:t>
            </w:r>
            <w:proofErr w:type="spellEnd"/>
            <w:r w:rsidRPr="00425E16">
              <w:rPr>
                <w:color w:val="000000"/>
              </w:rPr>
              <w:t>.</w:t>
            </w:r>
          </w:p>
          <w:p w14:paraId="69D57214" w14:textId="77777777" w:rsidR="00AD5768" w:rsidRPr="00425E16" w:rsidRDefault="00AD5768" w:rsidP="00374B04">
            <w:pPr>
              <w:contextualSpacing/>
              <w:rPr>
                <w:color w:val="000000"/>
              </w:rPr>
            </w:pPr>
            <w:proofErr w:type="spellStart"/>
            <w:r w:rsidRPr="00425E16">
              <w:rPr>
                <w:b/>
                <w:bCs/>
                <w:color w:val="000000"/>
              </w:rPr>
              <w:t>Балучі</w:t>
            </w:r>
            <w:proofErr w:type="spellEnd"/>
            <w:r w:rsidRPr="00425E16">
              <w:rPr>
                <w:color w:val="000000"/>
              </w:rPr>
              <w:t xml:space="preserve"> (Афганістан, </w:t>
            </w:r>
            <w:proofErr w:type="spellStart"/>
            <w:r w:rsidRPr="00425E16">
              <w:rPr>
                <w:color w:val="000000"/>
              </w:rPr>
              <w:t>Пакістан</w:t>
            </w:r>
            <w:proofErr w:type="spellEnd"/>
            <w:r w:rsidRPr="00425E16">
              <w:rPr>
                <w:color w:val="000000"/>
              </w:rPr>
              <w:t>, Туркменія).</w:t>
            </w:r>
          </w:p>
          <w:p w14:paraId="3C864773" w14:textId="77777777" w:rsidR="00AD5768" w:rsidRPr="00425E16" w:rsidRDefault="00AD5768" w:rsidP="00374B04">
            <w:pPr>
              <w:contextualSpacing/>
              <w:rPr>
                <w:color w:val="000000"/>
              </w:rPr>
            </w:pPr>
            <w:r w:rsidRPr="00425E16">
              <w:rPr>
                <w:b/>
                <w:bCs/>
                <w:color w:val="000000"/>
              </w:rPr>
              <w:t>Курдська</w:t>
            </w:r>
            <w:r w:rsidRPr="00425E16">
              <w:rPr>
                <w:color w:val="000000"/>
              </w:rPr>
              <w:t xml:space="preserve"> (</w:t>
            </w:r>
            <w:proofErr w:type="spellStart"/>
            <w:r w:rsidRPr="00425E16">
              <w:rPr>
                <w:color w:val="000000"/>
              </w:rPr>
              <w:t>пд</w:t>
            </w:r>
            <w:proofErr w:type="spellEnd"/>
            <w:r w:rsidRPr="00425E16">
              <w:rPr>
                <w:color w:val="000000"/>
              </w:rPr>
              <w:t xml:space="preserve">. схід Туреччини, </w:t>
            </w:r>
            <w:proofErr w:type="spellStart"/>
            <w:r w:rsidRPr="00425E16">
              <w:rPr>
                <w:color w:val="000000"/>
              </w:rPr>
              <w:t>пн.Сірії</w:t>
            </w:r>
            <w:proofErr w:type="spellEnd"/>
            <w:r w:rsidRPr="00425E16">
              <w:rPr>
                <w:color w:val="000000"/>
              </w:rPr>
              <w:t xml:space="preserve">, Пн. Іран, Курдистан, </w:t>
            </w:r>
            <w:r w:rsidRPr="00425E16">
              <w:rPr>
                <w:color w:val="000000"/>
              </w:rPr>
              <w:lastRenderedPageBreak/>
              <w:t>Вірменія, Азербайджан, Туркменія),</w:t>
            </w:r>
          </w:p>
          <w:p w14:paraId="066FECFC" w14:textId="0CFEA6E8" w:rsidR="00AD5768" w:rsidRPr="00425E16" w:rsidRDefault="00AD5768" w:rsidP="00374B04">
            <w:pPr>
              <w:contextualSpacing/>
              <w:rPr>
                <w:color w:val="000000"/>
              </w:rPr>
            </w:pPr>
            <w:r w:rsidRPr="00425E16">
              <w:rPr>
                <w:b/>
                <w:bCs/>
                <w:color w:val="000000"/>
              </w:rPr>
              <w:t xml:space="preserve">Осетинська </w:t>
            </w:r>
            <w:r w:rsidRPr="00425E16">
              <w:rPr>
                <w:color w:val="000000"/>
              </w:rPr>
              <w:t>(Пн. Осетія</w:t>
            </w:r>
            <w:r w:rsidR="003B4FA5">
              <w:rPr>
                <w:color w:val="000000"/>
              </w:rPr>
              <w:t xml:space="preserve"> — </w:t>
            </w:r>
            <w:r w:rsidRPr="00425E16">
              <w:rPr>
                <w:color w:val="000000"/>
              </w:rPr>
              <w:t xml:space="preserve">Росія; </w:t>
            </w:r>
            <w:proofErr w:type="spellStart"/>
            <w:r w:rsidRPr="00425E16">
              <w:rPr>
                <w:color w:val="000000"/>
              </w:rPr>
              <w:t>Пд</w:t>
            </w:r>
            <w:proofErr w:type="spellEnd"/>
            <w:r w:rsidRPr="00425E16">
              <w:rPr>
                <w:color w:val="000000"/>
              </w:rPr>
              <w:t>. Осетія</w:t>
            </w:r>
            <w:r w:rsidR="003B4FA5">
              <w:rPr>
                <w:color w:val="000000"/>
              </w:rPr>
              <w:t xml:space="preserve"> — </w:t>
            </w:r>
            <w:r w:rsidRPr="00425E16">
              <w:rPr>
                <w:color w:val="000000"/>
              </w:rPr>
              <w:t>Грузія),</w:t>
            </w:r>
          </w:p>
          <w:p w14:paraId="0EE329BC" w14:textId="77777777" w:rsidR="00AD5768" w:rsidRPr="00425E16" w:rsidRDefault="00AD5768" w:rsidP="00374B04">
            <w:pPr>
              <w:contextualSpacing/>
              <w:rPr>
                <w:color w:val="000000"/>
              </w:rPr>
            </w:pPr>
            <w:r w:rsidRPr="00425E16">
              <w:rPr>
                <w:b/>
                <w:bCs/>
                <w:color w:val="000000"/>
              </w:rPr>
              <w:t>Татська</w:t>
            </w:r>
            <w:r w:rsidRPr="00425E16">
              <w:rPr>
                <w:color w:val="000000"/>
              </w:rPr>
              <w:t xml:space="preserve"> (</w:t>
            </w:r>
            <w:proofErr w:type="spellStart"/>
            <w:r w:rsidRPr="00425E16">
              <w:rPr>
                <w:color w:val="000000"/>
              </w:rPr>
              <w:t>пд</w:t>
            </w:r>
            <w:proofErr w:type="spellEnd"/>
            <w:r w:rsidRPr="00425E16">
              <w:rPr>
                <w:color w:val="000000"/>
              </w:rPr>
              <w:t>.-</w:t>
            </w:r>
            <w:proofErr w:type="spellStart"/>
            <w:r w:rsidRPr="00425E16">
              <w:rPr>
                <w:color w:val="000000"/>
              </w:rPr>
              <w:t>зх</w:t>
            </w:r>
            <w:proofErr w:type="spellEnd"/>
            <w:r w:rsidRPr="00425E16">
              <w:rPr>
                <w:color w:val="000000"/>
              </w:rPr>
              <w:t>. Іран, Дагестан),</w:t>
            </w:r>
          </w:p>
          <w:p w14:paraId="3BC4CEE3" w14:textId="77777777" w:rsidR="00AD5768" w:rsidRPr="00425E16" w:rsidRDefault="00AD5768" w:rsidP="00374B04">
            <w:pPr>
              <w:contextualSpacing/>
              <w:rPr>
                <w:color w:val="000000"/>
              </w:rPr>
            </w:pPr>
            <w:proofErr w:type="spellStart"/>
            <w:r w:rsidRPr="00425E16">
              <w:rPr>
                <w:b/>
                <w:bCs/>
                <w:color w:val="000000"/>
              </w:rPr>
              <w:t>Ягнобська</w:t>
            </w:r>
            <w:proofErr w:type="spellEnd"/>
            <w:r w:rsidRPr="00425E16">
              <w:rPr>
                <w:color w:val="000000"/>
              </w:rPr>
              <w:t xml:space="preserve"> (дельта </w:t>
            </w:r>
            <w:proofErr w:type="spellStart"/>
            <w:r w:rsidRPr="00425E16">
              <w:rPr>
                <w:color w:val="000000"/>
              </w:rPr>
              <w:t>р.Ягноб</w:t>
            </w:r>
            <w:proofErr w:type="spellEnd"/>
            <w:r w:rsidRPr="00425E16">
              <w:rPr>
                <w:color w:val="000000"/>
              </w:rPr>
              <w:t>, біля Душанбе),</w:t>
            </w:r>
          </w:p>
          <w:p w14:paraId="0841C025" w14:textId="77777777" w:rsidR="00AD5768" w:rsidRPr="00425E16" w:rsidRDefault="00AD5768" w:rsidP="00374B04">
            <w:pPr>
              <w:contextualSpacing/>
              <w:rPr>
                <w:color w:val="000000"/>
              </w:rPr>
            </w:pPr>
            <w:proofErr w:type="spellStart"/>
            <w:r w:rsidRPr="00425E16">
              <w:rPr>
                <w:b/>
                <w:bCs/>
                <w:color w:val="000000"/>
              </w:rPr>
              <w:t>Талиська</w:t>
            </w:r>
            <w:proofErr w:type="spellEnd"/>
            <w:r w:rsidRPr="00425E16">
              <w:rPr>
                <w:color w:val="000000"/>
              </w:rPr>
              <w:t xml:space="preserve"> (</w:t>
            </w:r>
            <w:proofErr w:type="spellStart"/>
            <w:r w:rsidRPr="00425E16">
              <w:rPr>
                <w:color w:val="000000"/>
              </w:rPr>
              <w:t>Пд</w:t>
            </w:r>
            <w:proofErr w:type="spellEnd"/>
            <w:r w:rsidRPr="00425E16">
              <w:rPr>
                <w:color w:val="000000"/>
              </w:rPr>
              <w:t xml:space="preserve">. </w:t>
            </w:r>
            <w:proofErr w:type="spellStart"/>
            <w:r w:rsidRPr="00425E16">
              <w:rPr>
                <w:color w:val="000000"/>
              </w:rPr>
              <w:t>Азерайджану</w:t>
            </w:r>
            <w:proofErr w:type="spellEnd"/>
            <w:r w:rsidRPr="00425E16">
              <w:rPr>
                <w:color w:val="000000"/>
              </w:rPr>
              <w:t xml:space="preserve">). </w:t>
            </w:r>
          </w:p>
        </w:tc>
        <w:tc>
          <w:tcPr>
            <w:tcW w:w="2370" w:type="dxa"/>
          </w:tcPr>
          <w:p w14:paraId="5D751193" w14:textId="77777777" w:rsidR="00AD5768" w:rsidRPr="00425E16" w:rsidRDefault="00AD5768" w:rsidP="00374B04">
            <w:pPr>
              <w:contextualSpacing/>
              <w:rPr>
                <w:color w:val="000000"/>
              </w:rPr>
            </w:pPr>
            <w:r w:rsidRPr="00425E16">
              <w:rPr>
                <w:color w:val="000000"/>
              </w:rPr>
              <w:lastRenderedPageBreak/>
              <w:t xml:space="preserve">Давньоперська, авестійська, пехлеві, </w:t>
            </w:r>
            <w:proofErr w:type="spellStart"/>
            <w:r w:rsidRPr="00425E16">
              <w:rPr>
                <w:color w:val="000000"/>
              </w:rPr>
              <w:t>мідійська</w:t>
            </w:r>
            <w:proofErr w:type="spellEnd"/>
            <w:r w:rsidRPr="00425E16">
              <w:rPr>
                <w:color w:val="000000"/>
              </w:rPr>
              <w:t xml:space="preserve">, парфянська, </w:t>
            </w:r>
            <w:proofErr w:type="spellStart"/>
            <w:r w:rsidRPr="00425E16">
              <w:rPr>
                <w:color w:val="000000"/>
              </w:rPr>
              <w:t>хорезмійська</w:t>
            </w:r>
            <w:proofErr w:type="spellEnd"/>
            <w:r w:rsidRPr="00425E16">
              <w:rPr>
                <w:color w:val="000000"/>
              </w:rPr>
              <w:t>.</w:t>
            </w:r>
          </w:p>
        </w:tc>
        <w:tc>
          <w:tcPr>
            <w:tcW w:w="2577" w:type="dxa"/>
          </w:tcPr>
          <w:p w14:paraId="6F300ED7" w14:textId="77777777" w:rsidR="00AD5768" w:rsidRPr="00425E16" w:rsidRDefault="00AD5768" w:rsidP="00374B04">
            <w:pPr>
              <w:contextualSpacing/>
              <w:rPr>
                <w:color w:val="000000"/>
              </w:rPr>
            </w:pPr>
            <w:r w:rsidRPr="00425E16">
              <w:rPr>
                <w:b/>
                <w:color w:val="000000"/>
              </w:rPr>
              <w:t xml:space="preserve">Перська </w:t>
            </w:r>
            <w:r w:rsidRPr="00425E16">
              <w:rPr>
                <w:color w:val="000000"/>
              </w:rPr>
              <w:t xml:space="preserve">мова має арабську писемність і три варіанти побутування: </w:t>
            </w:r>
            <w:r w:rsidRPr="00425E16">
              <w:rPr>
                <w:b/>
                <w:color w:val="000000"/>
              </w:rPr>
              <w:t>фарсі</w:t>
            </w:r>
            <w:r w:rsidRPr="00425E16">
              <w:rPr>
                <w:color w:val="000000"/>
              </w:rPr>
              <w:t xml:space="preserve"> (Іран), </w:t>
            </w:r>
            <w:r w:rsidRPr="00425E16">
              <w:rPr>
                <w:b/>
                <w:color w:val="000000"/>
              </w:rPr>
              <w:t>дарі</w:t>
            </w:r>
            <w:r w:rsidRPr="00425E16">
              <w:rPr>
                <w:color w:val="000000"/>
              </w:rPr>
              <w:t xml:space="preserve"> (Афганістан), </w:t>
            </w:r>
            <w:r w:rsidRPr="00425E16">
              <w:rPr>
                <w:b/>
                <w:color w:val="000000"/>
              </w:rPr>
              <w:t>таджицька</w:t>
            </w:r>
            <w:r w:rsidRPr="00425E16">
              <w:rPr>
                <w:color w:val="000000"/>
              </w:rPr>
              <w:t xml:space="preserve"> (</w:t>
            </w:r>
            <w:proofErr w:type="spellStart"/>
            <w:r w:rsidRPr="00425E16">
              <w:rPr>
                <w:color w:val="000000"/>
              </w:rPr>
              <w:t>Таджикістан</w:t>
            </w:r>
            <w:proofErr w:type="spellEnd"/>
            <w:r w:rsidRPr="00425E16">
              <w:rPr>
                <w:color w:val="000000"/>
              </w:rPr>
              <w:t>).</w:t>
            </w:r>
          </w:p>
          <w:p w14:paraId="21B6312A" w14:textId="77777777" w:rsidR="00AD5768" w:rsidRPr="00425E16" w:rsidRDefault="00AD5768" w:rsidP="00374B04">
            <w:pPr>
              <w:contextualSpacing/>
              <w:rPr>
                <w:color w:val="000000"/>
              </w:rPr>
            </w:pPr>
          </w:p>
          <w:p w14:paraId="6588D0D4" w14:textId="77777777" w:rsidR="00AD5768" w:rsidRPr="00425E16" w:rsidRDefault="00AD5768" w:rsidP="00374B04">
            <w:pPr>
              <w:contextualSpacing/>
              <w:rPr>
                <w:color w:val="000000"/>
              </w:rPr>
            </w:pPr>
            <w:r w:rsidRPr="00425E16">
              <w:rPr>
                <w:b/>
                <w:color w:val="000000"/>
              </w:rPr>
              <w:t>Таджицька</w:t>
            </w:r>
            <w:r w:rsidRPr="00425E16">
              <w:rPr>
                <w:color w:val="000000"/>
              </w:rPr>
              <w:t xml:space="preserve"> мова має кириличну писемність, яку одержала після захоплення цих територій новоствореною Радянською республікою.</w:t>
            </w:r>
          </w:p>
          <w:p w14:paraId="4CC0342D" w14:textId="77777777" w:rsidR="00AD5768" w:rsidRPr="00425E16" w:rsidRDefault="00AD5768" w:rsidP="00374B04">
            <w:pPr>
              <w:contextualSpacing/>
              <w:rPr>
                <w:color w:val="000000"/>
              </w:rPr>
            </w:pPr>
            <w:proofErr w:type="spellStart"/>
            <w:r w:rsidRPr="00425E16">
              <w:rPr>
                <w:b/>
                <w:color w:val="000000"/>
              </w:rPr>
              <w:lastRenderedPageBreak/>
              <w:t>Ягнобська</w:t>
            </w:r>
            <w:proofErr w:type="spellEnd"/>
            <w:r w:rsidRPr="00425E16">
              <w:rPr>
                <w:b/>
                <w:color w:val="000000"/>
              </w:rPr>
              <w:t xml:space="preserve">, </w:t>
            </w:r>
            <w:proofErr w:type="spellStart"/>
            <w:r w:rsidRPr="00425E16">
              <w:rPr>
                <w:b/>
                <w:color w:val="000000"/>
              </w:rPr>
              <w:t>талиська</w:t>
            </w:r>
            <w:proofErr w:type="spellEnd"/>
            <w:r w:rsidRPr="00425E16">
              <w:rPr>
                <w:color w:val="000000"/>
              </w:rPr>
              <w:t xml:space="preserve"> мови писемності не мають.</w:t>
            </w:r>
          </w:p>
        </w:tc>
      </w:tr>
      <w:tr w:rsidR="00AD5768" w:rsidRPr="00425E16" w14:paraId="450294AA" w14:textId="77777777" w:rsidTr="00AD5768">
        <w:tc>
          <w:tcPr>
            <w:tcW w:w="2305" w:type="dxa"/>
          </w:tcPr>
          <w:p w14:paraId="4D3D640F" w14:textId="77777777" w:rsidR="00AD5768" w:rsidRPr="00425E16" w:rsidRDefault="00AD5768" w:rsidP="00374B04">
            <w:pPr>
              <w:contextualSpacing/>
              <w:rPr>
                <w:b/>
                <w:bCs/>
                <w:color w:val="000000"/>
              </w:rPr>
            </w:pPr>
            <w:r w:rsidRPr="00425E16">
              <w:rPr>
                <w:b/>
                <w:bCs/>
                <w:color w:val="000000"/>
              </w:rPr>
              <w:lastRenderedPageBreak/>
              <w:t>Слов</w:t>
            </w:r>
            <w:r w:rsidRPr="00425E16">
              <w:t>’</w:t>
            </w:r>
            <w:r w:rsidRPr="00425E16">
              <w:rPr>
                <w:b/>
                <w:bCs/>
                <w:color w:val="000000"/>
              </w:rPr>
              <w:t>янська</w:t>
            </w:r>
          </w:p>
        </w:tc>
        <w:tc>
          <w:tcPr>
            <w:tcW w:w="2555" w:type="dxa"/>
          </w:tcPr>
          <w:p w14:paraId="47347C46" w14:textId="77777777" w:rsidR="00AD5768" w:rsidRPr="00425E16" w:rsidRDefault="00AD5768" w:rsidP="00374B04">
            <w:pPr>
              <w:contextualSpacing/>
              <w:rPr>
                <w:color w:val="000000"/>
                <w:u w:val="single"/>
              </w:rPr>
            </w:pPr>
            <w:r w:rsidRPr="00425E16">
              <w:rPr>
                <w:color w:val="000000"/>
                <w:u w:val="single"/>
              </w:rPr>
              <w:t>Східна підгрупа:</w:t>
            </w:r>
          </w:p>
          <w:p w14:paraId="439067B1" w14:textId="77777777" w:rsidR="00AD5768" w:rsidRPr="00425E16" w:rsidRDefault="00AD5768" w:rsidP="00374B04">
            <w:pPr>
              <w:contextualSpacing/>
              <w:rPr>
                <w:color w:val="000000"/>
              </w:rPr>
            </w:pPr>
            <w:r w:rsidRPr="00425E16">
              <w:rPr>
                <w:b/>
                <w:bCs/>
                <w:color w:val="000000"/>
              </w:rPr>
              <w:t>українська, російська, білоруська</w:t>
            </w:r>
            <w:r w:rsidRPr="00425E16">
              <w:rPr>
                <w:color w:val="000000"/>
              </w:rPr>
              <w:t>.</w:t>
            </w:r>
          </w:p>
          <w:p w14:paraId="15E6B81C" w14:textId="77777777" w:rsidR="00AD5768" w:rsidRPr="00425E16" w:rsidRDefault="00AD5768" w:rsidP="00374B04">
            <w:pPr>
              <w:contextualSpacing/>
              <w:rPr>
                <w:color w:val="000000"/>
                <w:u w:val="single"/>
              </w:rPr>
            </w:pPr>
          </w:p>
          <w:p w14:paraId="4F31D699" w14:textId="77777777" w:rsidR="00AD5768" w:rsidRPr="00425E16" w:rsidRDefault="00AD5768" w:rsidP="00374B04">
            <w:pPr>
              <w:contextualSpacing/>
              <w:rPr>
                <w:color w:val="000000"/>
              </w:rPr>
            </w:pPr>
            <w:r w:rsidRPr="00425E16">
              <w:rPr>
                <w:color w:val="000000"/>
                <w:u w:val="single"/>
              </w:rPr>
              <w:t>Західна підгрупа</w:t>
            </w:r>
            <w:r w:rsidRPr="00425E16">
              <w:rPr>
                <w:color w:val="000000"/>
              </w:rPr>
              <w:t>:</w:t>
            </w:r>
          </w:p>
          <w:p w14:paraId="46028FE9" w14:textId="77777777" w:rsidR="00AD5768" w:rsidRPr="00425E16" w:rsidRDefault="00AD5768" w:rsidP="00374B04">
            <w:pPr>
              <w:contextualSpacing/>
              <w:rPr>
                <w:color w:val="000000"/>
              </w:rPr>
            </w:pPr>
            <w:r w:rsidRPr="00425E16">
              <w:rPr>
                <w:b/>
                <w:bCs/>
                <w:color w:val="000000"/>
              </w:rPr>
              <w:t>польська, чеська, словацька, кашубська</w:t>
            </w:r>
            <w:r w:rsidRPr="00425E16">
              <w:rPr>
                <w:color w:val="000000"/>
              </w:rPr>
              <w:t xml:space="preserve"> (близька до польської, нині вважається її діалектом), </w:t>
            </w:r>
            <w:r w:rsidRPr="00425E16">
              <w:rPr>
                <w:b/>
                <w:bCs/>
                <w:color w:val="000000"/>
              </w:rPr>
              <w:t>лужицька</w:t>
            </w:r>
            <w:r w:rsidRPr="00425E16">
              <w:rPr>
                <w:color w:val="000000"/>
              </w:rPr>
              <w:t xml:space="preserve"> (мова лужицьких сербів Дрезденського і </w:t>
            </w:r>
            <w:proofErr w:type="spellStart"/>
            <w:r w:rsidRPr="00425E16">
              <w:rPr>
                <w:color w:val="000000"/>
              </w:rPr>
              <w:t>Котбузького</w:t>
            </w:r>
            <w:proofErr w:type="spellEnd"/>
            <w:r w:rsidRPr="00425E16">
              <w:rPr>
                <w:color w:val="000000"/>
              </w:rPr>
              <w:t xml:space="preserve"> округів Німеччини).</w:t>
            </w:r>
          </w:p>
          <w:p w14:paraId="6B57BFCC" w14:textId="77777777" w:rsidR="00AD5768" w:rsidRPr="00425E16" w:rsidRDefault="00AD5768" w:rsidP="00374B04">
            <w:pPr>
              <w:contextualSpacing/>
              <w:rPr>
                <w:color w:val="000000"/>
              </w:rPr>
            </w:pPr>
          </w:p>
          <w:p w14:paraId="2065F35E" w14:textId="77777777" w:rsidR="00AD5768" w:rsidRPr="00425E16" w:rsidRDefault="00AD5768" w:rsidP="00374B04">
            <w:pPr>
              <w:contextualSpacing/>
              <w:rPr>
                <w:color w:val="000000"/>
                <w:u w:val="single"/>
              </w:rPr>
            </w:pPr>
            <w:r w:rsidRPr="00425E16">
              <w:rPr>
                <w:color w:val="000000"/>
                <w:u w:val="single"/>
              </w:rPr>
              <w:t>Південна підгрупа:</w:t>
            </w:r>
          </w:p>
          <w:p w14:paraId="0236132D" w14:textId="77777777" w:rsidR="00AD5768" w:rsidRPr="00425E16" w:rsidRDefault="00AD5768" w:rsidP="00374B04">
            <w:pPr>
              <w:contextualSpacing/>
              <w:rPr>
                <w:b/>
                <w:bCs/>
                <w:color w:val="000000"/>
              </w:rPr>
            </w:pPr>
            <w:r w:rsidRPr="00425E16">
              <w:rPr>
                <w:b/>
                <w:bCs/>
                <w:color w:val="000000"/>
              </w:rPr>
              <w:t xml:space="preserve">Болгарська, македонська </w:t>
            </w:r>
            <w:r w:rsidRPr="00425E16">
              <w:rPr>
                <w:color w:val="000000"/>
              </w:rPr>
              <w:t>(близька до болгарської, письмо кириличне),</w:t>
            </w:r>
            <w:r w:rsidRPr="00425E16">
              <w:rPr>
                <w:b/>
                <w:bCs/>
                <w:color w:val="000000"/>
              </w:rPr>
              <w:t xml:space="preserve"> </w:t>
            </w:r>
          </w:p>
          <w:p w14:paraId="6F8A5766" w14:textId="77777777" w:rsidR="00AD5768" w:rsidRPr="00425E16" w:rsidRDefault="00AD5768" w:rsidP="00374B04">
            <w:pPr>
              <w:contextualSpacing/>
              <w:rPr>
                <w:color w:val="000000"/>
              </w:rPr>
            </w:pPr>
            <w:r w:rsidRPr="00425E16">
              <w:rPr>
                <w:b/>
                <w:bCs/>
                <w:color w:val="000000"/>
              </w:rPr>
              <w:t>сербська</w:t>
            </w:r>
            <w:r w:rsidRPr="00425E16">
              <w:rPr>
                <w:color w:val="000000"/>
              </w:rPr>
              <w:t xml:space="preserve"> (Сербія, Чорногорія, Боснія), </w:t>
            </w:r>
            <w:r w:rsidRPr="00425E16">
              <w:rPr>
                <w:b/>
                <w:bCs/>
                <w:color w:val="000000"/>
              </w:rPr>
              <w:t>словенська</w:t>
            </w:r>
            <w:r w:rsidRPr="00425E16">
              <w:rPr>
                <w:color w:val="000000"/>
              </w:rPr>
              <w:t xml:space="preserve"> (Словенія).</w:t>
            </w:r>
          </w:p>
        </w:tc>
        <w:tc>
          <w:tcPr>
            <w:tcW w:w="2370" w:type="dxa"/>
          </w:tcPr>
          <w:p w14:paraId="2947CAC9" w14:textId="77777777" w:rsidR="00AD5768" w:rsidRPr="00425E16" w:rsidRDefault="00AD5768" w:rsidP="00374B04">
            <w:pPr>
              <w:contextualSpacing/>
              <w:rPr>
                <w:color w:val="000000"/>
                <w:u w:val="single"/>
              </w:rPr>
            </w:pPr>
            <w:r w:rsidRPr="00425E16">
              <w:rPr>
                <w:color w:val="000000"/>
                <w:u w:val="single"/>
              </w:rPr>
              <w:t xml:space="preserve">У </w:t>
            </w:r>
            <w:proofErr w:type="spellStart"/>
            <w:r w:rsidRPr="00425E16">
              <w:rPr>
                <w:color w:val="000000"/>
                <w:u w:val="single"/>
              </w:rPr>
              <w:t>сх</w:t>
            </w:r>
            <w:proofErr w:type="spellEnd"/>
            <w:r w:rsidRPr="00425E16">
              <w:rPr>
                <w:color w:val="000000"/>
                <w:u w:val="single"/>
              </w:rPr>
              <w:t>. підгрупі:</w:t>
            </w:r>
          </w:p>
          <w:p w14:paraId="423B4C9F" w14:textId="77777777" w:rsidR="00AD5768" w:rsidRPr="00425E16" w:rsidRDefault="00AD5768" w:rsidP="00374B04">
            <w:pPr>
              <w:contextualSpacing/>
              <w:rPr>
                <w:color w:val="000000"/>
              </w:rPr>
            </w:pPr>
            <w:r w:rsidRPr="00425E16">
              <w:rPr>
                <w:b/>
                <w:bCs/>
                <w:color w:val="000000"/>
              </w:rPr>
              <w:t>Полабська</w:t>
            </w:r>
            <w:r w:rsidRPr="00425E16">
              <w:rPr>
                <w:color w:val="000000"/>
              </w:rPr>
              <w:t xml:space="preserve"> (дельта р. Ельби у Німеччині, зникла через асиміляцію полабських </w:t>
            </w:r>
            <w:proofErr w:type="spellStart"/>
            <w:r w:rsidRPr="00425E16">
              <w:rPr>
                <w:color w:val="000000"/>
              </w:rPr>
              <w:t>словян</w:t>
            </w:r>
            <w:proofErr w:type="spellEnd"/>
            <w:r w:rsidRPr="00425E16">
              <w:rPr>
                <w:color w:val="000000"/>
              </w:rPr>
              <w:t xml:space="preserve"> </w:t>
            </w:r>
            <w:proofErr w:type="spellStart"/>
            <w:r w:rsidRPr="00425E16">
              <w:rPr>
                <w:color w:val="000000"/>
              </w:rPr>
              <w:t>німціми</w:t>
            </w:r>
            <w:proofErr w:type="spellEnd"/>
            <w:r w:rsidRPr="00425E16">
              <w:rPr>
                <w:color w:val="000000"/>
              </w:rPr>
              <w:t>).</w:t>
            </w:r>
          </w:p>
          <w:p w14:paraId="77F7542A" w14:textId="77777777" w:rsidR="00AD5768" w:rsidRPr="00425E16" w:rsidRDefault="00AD5768" w:rsidP="00374B04">
            <w:pPr>
              <w:contextualSpacing/>
              <w:rPr>
                <w:color w:val="000000"/>
              </w:rPr>
            </w:pPr>
            <w:r w:rsidRPr="00425E16">
              <w:rPr>
                <w:b/>
                <w:bCs/>
                <w:color w:val="000000"/>
              </w:rPr>
              <w:t>Поморські діалекти</w:t>
            </w:r>
            <w:r w:rsidRPr="00425E16">
              <w:rPr>
                <w:color w:val="000000"/>
              </w:rPr>
              <w:t xml:space="preserve"> (узбережжя Балтики у Померанії, зникли через насильницьке понімечення).</w:t>
            </w:r>
          </w:p>
          <w:p w14:paraId="6664B861" w14:textId="77777777" w:rsidR="00AD5768" w:rsidRPr="00425E16" w:rsidRDefault="00AD5768" w:rsidP="00374B04">
            <w:pPr>
              <w:contextualSpacing/>
              <w:rPr>
                <w:color w:val="000000"/>
              </w:rPr>
            </w:pPr>
          </w:p>
          <w:p w14:paraId="41025B72" w14:textId="77777777" w:rsidR="00AD5768" w:rsidRPr="00425E16" w:rsidRDefault="00AD5768" w:rsidP="00374B04">
            <w:pPr>
              <w:contextualSpacing/>
              <w:rPr>
                <w:color w:val="000000"/>
              </w:rPr>
            </w:pPr>
          </w:p>
          <w:p w14:paraId="127B0812" w14:textId="77777777" w:rsidR="00AD5768" w:rsidRPr="00425E16" w:rsidRDefault="00AD5768" w:rsidP="00374B04">
            <w:pPr>
              <w:contextualSpacing/>
              <w:rPr>
                <w:color w:val="000000"/>
              </w:rPr>
            </w:pPr>
          </w:p>
          <w:p w14:paraId="14F16459" w14:textId="77777777" w:rsidR="00AD5768" w:rsidRPr="00425E16" w:rsidRDefault="00AD5768" w:rsidP="00374B04">
            <w:pPr>
              <w:contextualSpacing/>
              <w:rPr>
                <w:color w:val="000000"/>
              </w:rPr>
            </w:pPr>
          </w:p>
          <w:p w14:paraId="0BA35A97" w14:textId="77777777" w:rsidR="00AD5768" w:rsidRPr="00425E16" w:rsidRDefault="00AD5768" w:rsidP="00374B04">
            <w:pPr>
              <w:contextualSpacing/>
              <w:rPr>
                <w:color w:val="000000"/>
                <w:u w:val="single"/>
              </w:rPr>
            </w:pPr>
            <w:r w:rsidRPr="00425E16">
              <w:rPr>
                <w:color w:val="000000"/>
                <w:u w:val="single"/>
              </w:rPr>
              <w:t xml:space="preserve">У </w:t>
            </w:r>
            <w:proofErr w:type="spellStart"/>
            <w:r w:rsidRPr="00425E16">
              <w:rPr>
                <w:color w:val="000000"/>
                <w:u w:val="single"/>
              </w:rPr>
              <w:t>пд</w:t>
            </w:r>
            <w:proofErr w:type="spellEnd"/>
            <w:r w:rsidRPr="00425E16">
              <w:rPr>
                <w:color w:val="000000"/>
                <w:u w:val="single"/>
              </w:rPr>
              <w:t>. підгрупі:</w:t>
            </w:r>
          </w:p>
          <w:p w14:paraId="14D7056F" w14:textId="77777777" w:rsidR="00AD5768" w:rsidRPr="00425E16" w:rsidRDefault="00AD5768" w:rsidP="00374B04">
            <w:pPr>
              <w:contextualSpacing/>
              <w:rPr>
                <w:b/>
                <w:bCs/>
                <w:color w:val="000000"/>
              </w:rPr>
            </w:pPr>
            <w:r w:rsidRPr="00425E16">
              <w:rPr>
                <w:b/>
                <w:bCs/>
                <w:color w:val="000000"/>
              </w:rPr>
              <w:t>Старослов</w:t>
            </w:r>
            <w:r w:rsidRPr="00425E16">
              <w:t>’</w:t>
            </w:r>
            <w:r w:rsidRPr="00425E16">
              <w:rPr>
                <w:b/>
                <w:bCs/>
                <w:color w:val="000000"/>
              </w:rPr>
              <w:t xml:space="preserve">янська </w:t>
            </w:r>
          </w:p>
          <w:p w14:paraId="17F83E1B" w14:textId="77777777" w:rsidR="00AD5768" w:rsidRPr="00425E16" w:rsidRDefault="00AD5768" w:rsidP="00374B04">
            <w:pPr>
              <w:contextualSpacing/>
              <w:rPr>
                <w:color w:val="000000"/>
              </w:rPr>
            </w:pPr>
          </w:p>
        </w:tc>
        <w:tc>
          <w:tcPr>
            <w:tcW w:w="2577" w:type="dxa"/>
          </w:tcPr>
          <w:p w14:paraId="29734FED" w14:textId="77777777" w:rsidR="00AD5768" w:rsidRPr="00425E16" w:rsidRDefault="00AD5768" w:rsidP="00374B04">
            <w:pPr>
              <w:contextualSpacing/>
              <w:rPr>
                <w:color w:val="000000"/>
              </w:rPr>
            </w:pPr>
            <w:r w:rsidRPr="00425E16">
              <w:rPr>
                <w:color w:val="000000"/>
              </w:rPr>
              <w:t>Має три підгрупи.</w:t>
            </w:r>
          </w:p>
          <w:p w14:paraId="47CE00D4" w14:textId="77777777" w:rsidR="00AD5768" w:rsidRPr="00425E16" w:rsidRDefault="00AD5768" w:rsidP="00374B04">
            <w:pPr>
              <w:contextualSpacing/>
              <w:rPr>
                <w:color w:val="000000"/>
              </w:rPr>
            </w:pPr>
            <w:r w:rsidRPr="00425E16">
              <w:rPr>
                <w:color w:val="000000"/>
              </w:rPr>
              <w:t>Проф. К. Тищенко вважає цей поділ ідеологічним, лінгвістично невиправданим [8]</w:t>
            </w:r>
          </w:p>
        </w:tc>
      </w:tr>
      <w:tr w:rsidR="00AD5768" w:rsidRPr="00425E16" w14:paraId="4AF84E79" w14:textId="77777777" w:rsidTr="00AD5768">
        <w:tc>
          <w:tcPr>
            <w:tcW w:w="2305" w:type="dxa"/>
          </w:tcPr>
          <w:p w14:paraId="0F0E1AD2" w14:textId="77777777" w:rsidR="00AD5768" w:rsidRPr="00425E16" w:rsidRDefault="00AD5768" w:rsidP="00374B04">
            <w:pPr>
              <w:contextualSpacing/>
              <w:rPr>
                <w:b/>
                <w:bCs/>
                <w:color w:val="000000"/>
              </w:rPr>
            </w:pPr>
            <w:r w:rsidRPr="00425E16">
              <w:rPr>
                <w:b/>
                <w:bCs/>
                <w:color w:val="000000"/>
              </w:rPr>
              <w:t>Балтійська</w:t>
            </w:r>
          </w:p>
        </w:tc>
        <w:tc>
          <w:tcPr>
            <w:tcW w:w="2555" w:type="dxa"/>
          </w:tcPr>
          <w:p w14:paraId="2B27B4B2" w14:textId="77777777" w:rsidR="00AD5768" w:rsidRPr="00425E16" w:rsidRDefault="00AD5768" w:rsidP="00374B04">
            <w:pPr>
              <w:contextualSpacing/>
              <w:rPr>
                <w:b/>
                <w:bCs/>
                <w:color w:val="000000"/>
              </w:rPr>
            </w:pPr>
            <w:r w:rsidRPr="00425E16">
              <w:rPr>
                <w:b/>
                <w:bCs/>
                <w:color w:val="000000"/>
              </w:rPr>
              <w:t>Литовська, латиська</w:t>
            </w:r>
          </w:p>
        </w:tc>
        <w:tc>
          <w:tcPr>
            <w:tcW w:w="2370" w:type="dxa"/>
          </w:tcPr>
          <w:p w14:paraId="2D4BD24D" w14:textId="77777777" w:rsidR="00AD5768" w:rsidRPr="00425E16" w:rsidRDefault="00AD5768" w:rsidP="00374B04">
            <w:pPr>
              <w:contextualSpacing/>
              <w:rPr>
                <w:color w:val="000000"/>
              </w:rPr>
            </w:pPr>
            <w:r w:rsidRPr="00425E16">
              <w:rPr>
                <w:b/>
                <w:color w:val="000000"/>
              </w:rPr>
              <w:t xml:space="preserve">Прусська </w:t>
            </w:r>
            <w:r w:rsidRPr="00425E16">
              <w:rPr>
                <w:color w:val="000000"/>
              </w:rPr>
              <w:t>(</w:t>
            </w:r>
            <w:proofErr w:type="spellStart"/>
            <w:r w:rsidRPr="00425E16">
              <w:rPr>
                <w:color w:val="000000"/>
              </w:rPr>
              <w:t>пд</w:t>
            </w:r>
            <w:proofErr w:type="spellEnd"/>
            <w:r w:rsidRPr="00425E16">
              <w:rPr>
                <w:color w:val="000000"/>
              </w:rPr>
              <w:t>.. схід Прибалтики, зникла у результаті понімечення)</w:t>
            </w:r>
          </w:p>
        </w:tc>
        <w:tc>
          <w:tcPr>
            <w:tcW w:w="2577" w:type="dxa"/>
          </w:tcPr>
          <w:p w14:paraId="50CFB24F" w14:textId="77777777" w:rsidR="00AD5768" w:rsidRPr="00425E16" w:rsidRDefault="00AD5768" w:rsidP="00374B04">
            <w:pPr>
              <w:contextualSpacing/>
              <w:rPr>
                <w:color w:val="000000"/>
              </w:rPr>
            </w:pPr>
            <w:r w:rsidRPr="00425E16">
              <w:rPr>
                <w:color w:val="000000"/>
              </w:rPr>
              <w:t xml:space="preserve">Цікаво, що </w:t>
            </w:r>
            <w:r w:rsidRPr="00425E16">
              <w:rPr>
                <w:b/>
                <w:color w:val="000000"/>
              </w:rPr>
              <w:t xml:space="preserve">естонська </w:t>
            </w:r>
            <w:r w:rsidRPr="00425E16">
              <w:rPr>
                <w:color w:val="000000"/>
              </w:rPr>
              <w:t xml:space="preserve">мова належить до уральської мовної </w:t>
            </w:r>
            <w:proofErr w:type="spellStart"/>
            <w:r w:rsidRPr="00425E16">
              <w:rPr>
                <w:color w:val="000000"/>
              </w:rPr>
              <w:t>сім̉ї</w:t>
            </w:r>
            <w:proofErr w:type="spellEnd"/>
            <w:r w:rsidRPr="00425E16">
              <w:rPr>
                <w:color w:val="000000"/>
              </w:rPr>
              <w:t xml:space="preserve"> прибалтійсько-фінської групи.</w:t>
            </w:r>
          </w:p>
        </w:tc>
      </w:tr>
      <w:tr w:rsidR="00AD5768" w:rsidRPr="00425E16" w14:paraId="520450C9" w14:textId="77777777" w:rsidTr="00AD5768">
        <w:tc>
          <w:tcPr>
            <w:tcW w:w="2305" w:type="dxa"/>
          </w:tcPr>
          <w:p w14:paraId="32E766A1" w14:textId="77777777" w:rsidR="00AD5768" w:rsidRPr="00425E16" w:rsidRDefault="00AD5768" w:rsidP="00374B04">
            <w:pPr>
              <w:contextualSpacing/>
              <w:rPr>
                <w:b/>
                <w:bCs/>
                <w:color w:val="000000"/>
              </w:rPr>
            </w:pPr>
            <w:r w:rsidRPr="00425E16">
              <w:rPr>
                <w:b/>
                <w:bCs/>
                <w:color w:val="000000"/>
              </w:rPr>
              <w:t>Германська</w:t>
            </w:r>
          </w:p>
        </w:tc>
        <w:tc>
          <w:tcPr>
            <w:tcW w:w="2555" w:type="dxa"/>
          </w:tcPr>
          <w:p w14:paraId="7258ECD3" w14:textId="77777777" w:rsidR="00AD5768" w:rsidRPr="00425E16" w:rsidRDefault="00AD5768" w:rsidP="00374B04">
            <w:pPr>
              <w:contextualSpacing/>
              <w:rPr>
                <w:color w:val="252525"/>
                <w:shd w:val="clear" w:color="auto" w:fill="FFFFFF"/>
              </w:rPr>
            </w:pPr>
            <w:r w:rsidRPr="00425E16">
              <w:rPr>
                <w:color w:val="000000"/>
                <w:u w:val="single"/>
              </w:rPr>
              <w:t>Північна (скандинавська) підгрупа:</w:t>
            </w:r>
            <w:r w:rsidRPr="00425E16">
              <w:rPr>
                <w:color w:val="252525"/>
                <w:shd w:val="clear" w:color="auto" w:fill="FFFFFF"/>
              </w:rPr>
              <w:t xml:space="preserve">  </w:t>
            </w:r>
          </w:p>
          <w:p w14:paraId="58825FA6" w14:textId="77777777" w:rsidR="00AD5768" w:rsidRPr="00425E16" w:rsidRDefault="00AD5768" w:rsidP="00374B04">
            <w:pPr>
              <w:contextualSpacing/>
              <w:rPr>
                <w:b/>
              </w:rPr>
            </w:pPr>
            <w:r w:rsidRPr="00425E16">
              <w:rPr>
                <w:b/>
              </w:rPr>
              <w:t>Шведська,</w:t>
            </w:r>
          </w:p>
          <w:p w14:paraId="1C9C4D08" w14:textId="77777777" w:rsidR="00AD5768" w:rsidRPr="00425E16" w:rsidRDefault="00AD5768" w:rsidP="00374B04">
            <w:pPr>
              <w:contextualSpacing/>
              <w:rPr>
                <w:b/>
              </w:rPr>
            </w:pPr>
            <w:r w:rsidRPr="00425E16">
              <w:rPr>
                <w:b/>
              </w:rPr>
              <w:t xml:space="preserve">Данська, </w:t>
            </w:r>
          </w:p>
          <w:p w14:paraId="3343EAB2" w14:textId="77777777" w:rsidR="00AD5768" w:rsidRPr="00425E16" w:rsidRDefault="00AD5768" w:rsidP="00374B04">
            <w:pPr>
              <w:contextualSpacing/>
              <w:rPr>
                <w:b/>
              </w:rPr>
            </w:pPr>
            <w:r w:rsidRPr="00425E16">
              <w:rPr>
                <w:b/>
              </w:rPr>
              <w:t xml:space="preserve">норвезька, </w:t>
            </w:r>
          </w:p>
          <w:p w14:paraId="4F8F90BF" w14:textId="77777777" w:rsidR="00AD5768" w:rsidRPr="00425E16" w:rsidRDefault="00AD5768" w:rsidP="00374B04">
            <w:pPr>
              <w:contextualSpacing/>
              <w:rPr>
                <w:b/>
              </w:rPr>
            </w:pPr>
            <w:r w:rsidRPr="00425E16">
              <w:rPr>
                <w:b/>
              </w:rPr>
              <w:t xml:space="preserve">ісландська, </w:t>
            </w:r>
          </w:p>
          <w:p w14:paraId="51B0C04F" w14:textId="77777777" w:rsidR="00AD5768" w:rsidRPr="00425E16" w:rsidRDefault="00AD5768" w:rsidP="00374B04">
            <w:pPr>
              <w:contextualSpacing/>
              <w:rPr>
                <w:color w:val="000000"/>
                <w:u w:val="single"/>
              </w:rPr>
            </w:pPr>
            <w:r w:rsidRPr="00425E16">
              <w:rPr>
                <w:b/>
              </w:rPr>
              <w:t>фарерська</w:t>
            </w:r>
            <w:r w:rsidRPr="00425E16">
              <w:rPr>
                <w:rStyle w:val="apple-converted-space"/>
                <w:color w:val="252525"/>
                <w:shd w:val="clear" w:color="auto" w:fill="FFFFFF"/>
              </w:rPr>
              <w:t> </w:t>
            </w:r>
            <w:r w:rsidRPr="00425E16">
              <w:t xml:space="preserve"> </w:t>
            </w:r>
            <w:r w:rsidRPr="00425E16">
              <w:rPr>
                <w:color w:val="252525"/>
                <w:shd w:val="clear" w:color="auto" w:fill="FFFFFF"/>
              </w:rPr>
              <w:t xml:space="preserve"> </w:t>
            </w:r>
            <w:r w:rsidRPr="00425E16">
              <w:rPr>
                <w:rStyle w:val="apple-converted-space"/>
                <w:color w:val="252525"/>
                <w:shd w:val="clear" w:color="auto" w:fill="FFFFFF"/>
              </w:rPr>
              <w:t> </w:t>
            </w:r>
            <w:r w:rsidRPr="00425E16">
              <w:t xml:space="preserve"> </w:t>
            </w:r>
          </w:p>
          <w:p w14:paraId="04CE7723" w14:textId="77777777" w:rsidR="00AD5768" w:rsidRPr="00425E16" w:rsidRDefault="00AD5768" w:rsidP="00374B04">
            <w:pPr>
              <w:contextualSpacing/>
              <w:rPr>
                <w:color w:val="000000"/>
                <w:u w:val="single"/>
              </w:rPr>
            </w:pPr>
            <w:r w:rsidRPr="00425E16">
              <w:rPr>
                <w:color w:val="000000"/>
                <w:u w:val="single"/>
              </w:rPr>
              <w:t xml:space="preserve">Західна підгрупа: </w:t>
            </w:r>
          </w:p>
          <w:p w14:paraId="7FBD246C" w14:textId="77777777" w:rsidR="00AD5768" w:rsidRPr="00425E16" w:rsidRDefault="00AD5768" w:rsidP="00374B04">
            <w:pPr>
              <w:contextualSpacing/>
              <w:rPr>
                <w:b/>
                <w:color w:val="000000"/>
              </w:rPr>
            </w:pPr>
            <w:r w:rsidRPr="00425E16">
              <w:rPr>
                <w:b/>
                <w:color w:val="000000"/>
              </w:rPr>
              <w:lastRenderedPageBreak/>
              <w:t>англійська,</w:t>
            </w:r>
          </w:p>
          <w:p w14:paraId="162B319B" w14:textId="77777777" w:rsidR="00AD5768" w:rsidRPr="00425E16" w:rsidRDefault="00AD5768" w:rsidP="00374B04">
            <w:pPr>
              <w:contextualSpacing/>
              <w:rPr>
                <w:b/>
                <w:color w:val="000000"/>
              </w:rPr>
            </w:pPr>
            <w:r w:rsidRPr="00425E16">
              <w:rPr>
                <w:b/>
                <w:color w:val="000000"/>
              </w:rPr>
              <w:t>фризька,</w:t>
            </w:r>
          </w:p>
          <w:p w14:paraId="121AD038" w14:textId="77777777" w:rsidR="00AD5768" w:rsidRPr="00425E16" w:rsidRDefault="00AD5768" w:rsidP="00374B04">
            <w:pPr>
              <w:contextualSpacing/>
              <w:rPr>
                <w:b/>
                <w:color w:val="000000"/>
              </w:rPr>
            </w:pPr>
            <w:r w:rsidRPr="00425E16">
              <w:rPr>
                <w:b/>
                <w:color w:val="000000"/>
              </w:rPr>
              <w:t>люксембурзька,</w:t>
            </w:r>
          </w:p>
          <w:p w14:paraId="29B29DB5" w14:textId="77777777" w:rsidR="00AD5768" w:rsidRPr="00425E16" w:rsidRDefault="00AD5768" w:rsidP="00374B04">
            <w:pPr>
              <w:contextualSpacing/>
              <w:rPr>
                <w:b/>
                <w:color w:val="000000"/>
              </w:rPr>
            </w:pPr>
            <w:r w:rsidRPr="00425E16">
              <w:rPr>
                <w:b/>
                <w:color w:val="000000"/>
              </w:rPr>
              <w:t>нідерландська,</w:t>
            </w:r>
          </w:p>
          <w:p w14:paraId="4458E66C" w14:textId="77777777" w:rsidR="00AD5768" w:rsidRPr="00425E16" w:rsidRDefault="00AD5768" w:rsidP="00374B04">
            <w:pPr>
              <w:contextualSpacing/>
              <w:rPr>
                <w:b/>
                <w:color w:val="000000"/>
              </w:rPr>
            </w:pPr>
            <w:r w:rsidRPr="00425E16">
              <w:rPr>
                <w:b/>
                <w:color w:val="000000"/>
              </w:rPr>
              <w:t>німецька,</w:t>
            </w:r>
          </w:p>
          <w:p w14:paraId="218C8385" w14:textId="77777777" w:rsidR="00AD5768" w:rsidRPr="00425E16" w:rsidRDefault="00AD5768" w:rsidP="00374B04">
            <w:pPr>
              <w:contextualSpacing/>
              <w:rPr>
                <w:b/>
                <w:color w:val="000000"/>
              </w:rPr>
            </w:pPr>
            <w:r w:rsidRPr="00425E16">
              <w:rPr>
                <w:b/>
                <w:color w:val="000000"/>
              </w:rPr>
              <w:t xml:space="preserve">їдиш, </w:t>
            </w:r>
          </w:p>
          <w:p w14:paraId="269E4755" w14:textId="77777777" w:rsidR="00AD5768" w:rsidRPr="00425E16" w:rsidRDefault="00AD5768" w:rsidP="00374B04">
            <w:pPr>
              <w:contextualSpacing/>
              <w:rPr>
                <w:b/>
                <w:color w:val="000000"/>
              </w:rPr>
            </w:pPr>
            <w:r w:rsidRPr="00425E16">
              <w:rPr>
                <w:b/>
                <w:color w:val="000000"/>
              </w:rPr>
              <w:t>африкаанс</w:t>
            </w:r>
          </w:p>
        </w:tc>
        <w:tc>
          <w:tcPr>
            <w:tcW w:w="2370" w:type="dxa"/>
          </w:tcPr>
          <w:p w14:paraId="21233C55" w14:textId="77777777" w:rsidR="00AD5768" w:rsidRPr="00425E16" w:rsidRDefault="00AD5768" w:rsidP="00374B04">
            <w:pPr>
              <w:contextualSpacing/>
              <w:rPr>
                <w:rStyle w:val="apple-converted-space"/>
                <w:b/>
                <w:color w:val="252525"/>
                <w:shd w:val="clear" w:color="auto" w:fill="FFFFFF"/>
              </w:rPr>
            </w:pPr>
            <w:r w:rsidRPr="00425E16">
              <w:rPr>
                <w:rStyle w:val="apple-converted-space"/>
                <w:color w:val="252525"/>
                <w:shd w:val="clear" w:color="auto" w:fill="FFFFFF"/>
              </w:rPr>
              <w:lastRenderedPageBreak/>
              <w:t xml:space="preserve">До </w:t>
            </w:r>
            <w:r w:rsidRPr="00425E16">
              <w:rPr>
                <w:rStyle w:val="apple-converted-space"/>
                <w:color w:val="252525"/>
                <w:u w:val="single"/>
                <w:shd w:val="clear" w:color="auto" w:fill="FFFFFF"/>
              </w:rPr>
              <w:t>східної підгрупи</w:t>
            </w:r>
            <w:r w:rsidRPr="00425E16">
              <w:rPr>
                <w:rStyle w:val="apple-converted-space"/>
                <w:color w:val="252525"/>
                <w:shd w:val="clear" w:color="auto" w:fill="FFFFFF"/>
              </w:rPr>
              <w:t xml:space="preserve"> належать лише мертві мови: </w:t>
            </w:r>
            <w:r w:rsidRPr="00425E16">
              <w:rPr>
                <w:rStyle w:val="apple-converted-space"/>
                <w:b/>
                <w:color w:val="252525"/>
                <w:shd w:val="clear" w:color="auto" w:fill="FFFFFF"/>
              </w:rPr>
              <w:t>готська, бургундська, вандальська,</w:t>
            </w:r>
          </w:p>
          <w:p w14:paraId="5FCE420C" w14:textId="77777777" w:rsidR="00AD5768" w:rsidRPr="00425E16" w:rsidRDefault="00AD5768" w:rsidP="00374B04">
            <w:pPr>
              <w:contextualSpacing/>
              <w:rPr>
                <w:color w:val="000000"/>
              </w:rPr>
            </w:pPr>
            <w:proofErr w:type="spellStart"/>
            <w:r w:rsidRPr="00425E16">
              <w:rPr>
                <w:rStyle w:val="apple-converted-space"/>
                <w:b/>
                <w:color w:val="252525"/>
                <w:shd w:val="clear" w:color="auto" w:fill="FFFFFF"/>
              </w:rPr>
              <w:t>гелідська</w:t>
            </w:r>
            <w:proofErr w:type="spellEnd"/>
            <w:r w:rsidRPr="00425E16">
              <w:rPr>
                <w:rStyle w:val="apple-converted-space"/>
                <w:b/>
                <w:color w:val="252525"/>
                <w:shd w:val="clear" w:color="auto" w:fill="FFFFFF"/>
              </w:rPr>
              <w:t xml:space="preserve">, </w:t>
            </w:r>
            <w:proofErr w:type="spellStart"/>
            <w:r w:rsidRPr="00425E16">
              <w:rPr>
                <w:rStyle w:val="apple-converted-space"/>
                <w:b/>
                <w:color w:val="252525"/>
                <w:shd w:val="clear" w:color="auto" w:fill="FFFFFF"/>
              </w:rPr>
              <w:t>герульська</w:t>
            </w:r>
            <w:proofErr w:type="spellEnd"/>
            <w:r w:rsidRPr="00425E16">
              <w:rPr>
                <w:color w:val="252525"/>
                <w:shd w:val="clear" w:color="auto" w:fill="FFFFFF"/>
              </w:rPr>
              <w:t>.</w:t>
            </w:r>
          </w:p>
        </w:tc>
        <w:tc>
          <w:tcPr>
            <w:tcW w:w="2577" w:type="dxa"/>
          </w:tcPr>
          <w:p w14:paraId="06C8B6E8" w14:textId="77777777" w:rsidR="00AD5768" w:rsidRPr="00425E16" w:rsidRDefault="00AD5768" w:rsidP="00374B04">
            <w:pPr>
              <w:contextualSpacing/>
              <w:rPr>
                <w:iCs/>
                <w:color w:val="252525"/>
                <w:shd w:val="clear" w:color="auto" w:fill="FFFFFF"/>
              </w:rPr>
            </w:pPr>
            <w:r w:rsidRPr="00425E16">
              <w:rPr>
                <w:color w:val="000000"/>
              </w:rPr>
              <w:t xml:space="preserve">Шведська мова має діалекти: </w:t>
            </w:r>
            <w:proofErr w:type="spellStart"/>
            <w:r w:rsidRPr="00425E16">
              <w:rPr>
                <w:iCs/>
                <w:color w:val="252525"/>
                <w:shd w:val="clear" w:color="auto" w:fill="FFFFFF"/>
              </w:rPr>
              <w:t>ґетамол</w:t>
            </w:r>
            <w:proofErr w:type="spellEnd"/>
            <w:r w:rsidRPr="00425E16">
              <w:rPr>
                <w:iCs/>
                <w:color w:val="252525"/>
                <w:shd w:val="clear" w:color="auto" w:fill="FFFFFF"/>
              </w:rPr>
              <w:t xml:space="preserve">, </w:t>
            </w:r>
            <w:proofErr w:type="spellStart"/>
            <w:r w:rsidRPr="00425E16">
              <w:rPr>
                <w:iCs/>
                <w:color w:val="252525"/>
                <w:shd w:val="clear" w:color="auto" w:fill="FFFFFF"/>
              </w:rPr>
              <w:t>норлендска</w:t>
            </w:r>
            <w:proofErr w:type="spellEnd"/>
            <w:r w:rsidRPr="00425E16">
              <w:rPr>
                <w:iCs/>
                <w:color w:val="252525"/>
                <w:shd w:val="clear" w:color="auto" w:fill="FFFFFF"/>
              </w:rPr>
              <w:t xml:space="preserve">, </w:t>
            </w:r>
            <w:proofErr w:type="spellStart"/>
            <w:r w:rsidRPr="00425E16">
              <w:rPr>
                <w:iCs/>
                <w:color w:val="252525"/>
                <w:shd w:val="clear" w:color="auto" w:fill="FFFFFF"/>
              </w:rPr>
              <w:t>ельвдалск</w:t>
            </w:r>
            <w:proofErr w:type="spellEnd"/>
            <w:r w:rsidRPr="00425E16">
              <w:rPr>
                <w:iCs/>
                <w:color w:val="252525"/>
                <w:shd w:val="clear" w:color="auto" w:fill="FFFFFF"/>
              </w:rPr>
              <w:t xml:space="preserve"> і т. д.</w:t>
            </w:r>
          </w:p>
          <w:p w14:paraId="5D1D8F03" w14:textId="77777777" w:rsidR="00AD5768" w:rsidRPr="00425E16" w:rsidRDefault="00AD5768" w:rsidP="00374B04">
            <w:pPr>
              <w:contextualSpacing/>
              <w:rPr>
                <w:color w:val="000000"/>
              </w:rPr>
            </w:pPr>
            <w:r w:rsidRPr="00425E16">
              <w:rPr>
                <w:iCs/>
                <w:color w:val="252525"/>
                <w:shd w:val="clear" w:color="auto" w:fill="FFFFFF"/>
              </w:rPr>
              <w:t xml:space="preserve">Норвезька мова так само має діалекти: букмол, нюношк, </w:t>
            </w:r>
            <w:proofErr w:type="spellStart"/>
            <w:r w:rsidRPr="00425E16">
              <w:rPr>
                <w:iCs/>
                <w:color w:val="252525"/>
                <w:shd w:val="clear" w:color="auto" w:fill="FFFFFF"/>
              </w:rPr>
              <w:t>ріксмол</w:t>
            </w:r>
            <w:proofErr w:type="spellEnd"/>
            <w:r w:rsidRPr="00425E16">
              <w:rPr>
                <w:iCs/>
                <w:color w:val="252525"/>
                <w:shd w:val="clear" w:color="auto" w:fill="FFFFFF"/>
              </w:rPr>
              <w:t xml:space="preserve">, </w:t>
            </w:r>
            <w:proofErr w:type="spellStart"/>
            <w:r w:rsidRPr="00425E16">
              <w:rPr>
                <w:iCs/>
                <w:color w:val="252525"/>
                <w:shd w:val="clear" w:color="auto" w:fill="FFFFFF"/>
              </w:rPr>
              <w:t>трендешк</w:t>
            </w:r>
            <w:proofErr w:type="spellEnd"/>
            <w:r w:rsidRPr="00425E16">
              <w:rPr>
                <w:iCs/>
                <w:color w:val="252525"/>
                <w:shd w:val="clear" w:color="auto" w:fill="FFFFFF"/>
              </w:rPr>
              <w:t xml:space="preserve">, </w:t>
            </w:r>
            <w:proofErr w:type="spellStart"/>
            <w:r w:rsidRPr="00425E16">
              <w:rPr>
                <w:iCs/>
                <w:color w:val="252525"/>
                <w:shd w:val="clear" w:color="auto" w:fill="FFFFFF"/>
              </w:rPr>
              <w:t>нордношк</w:t>
            </w:r>
            <w:proofErr w:type="spellEnd"/>
            <w:r w:rsidRPr="00425E16">
              <w:rPr>
                <w:iCs/>
                <w:color w:val="252525"/>
                <w:shd w:val="clear" w:color="auto" w:fill="FFFFFF"/>
              </w:rPr>
              <w:t xml:space="preserve"> і т. д.</w:t>
            </w:r>
            <w:r w:rsidRPr="00425E16">
              <w:rPr>
                <w:rStyle w:val="apple-converted-space"/>
                <w:color w:val="252525"/>
                <w:shd w:val="clear" w:color="auto" w:fill="FFFFFF"/>
              </w:rPr>
              <w:t> </w:t>
            </w:r>
          </w:p>
        </w:tc>
      </w:tr>
      <w:tr w:rsidR="00AD5768" w:rsidRPr="00425E16" w14:paraId="4F3EC602" w14:textId="77777777" w:rsidTr="00AD5768">
        <w:tc>
          <w:tcPr>
            <w:tcW w:w="2305" w:type="dxa"/>
          </w:tcPr>
          <w:p w14:paraId="0A9C220A" w14:textId="77777777" w:rsidR="00AD5768" w:rsidRPr="00425E16" w:rsidRDefault="00AD5768" w:rsidP="00374B04">
            <w:pPr>
              <w:contextualSpacing/>
              <w:rPr>
                <w:b/>
                <w:bCs/>
                <w:color w:val="000000"/>
              </w:rPr>
            </w:pPr>
            <w:r w:rsidRPr="00425E16">
              <w:rPr>
                <w:b/>
                <w:bCs/>
                <w:color w:val="000000"/>
              </w:rPr>
              <w:t>Романська</w:t>
            </w:r>
          </w:p>
        </w:tc>
        <w:tc>
          <w:tcPr>
            <w:tcW w:w="2555" w:type="dxa"/>
          </w:tcPr>
          <w:p w14:paraId="22D28624" w14:textId="77777777" w:rsidR="00AD5768" w:rsidRPr="00425E16" w:rsidRDefault="00AD5768" w:rsidP="00374B04">
            <w:pPr>
              <w:contextualSpacing/>
              <w:rPr>
                <w:color w:val="000000"/>
                <w:u w:val="single"/>
              </w:rPr>
            </w:pPr>
            <w:r w:rsidRPr="00425E16">
              <w:rPr>
                <w:color w:val="000000"/>
                <w:u w:val="single"/>
              </w:rPr>
              <w:t>Центральна підгрупа:</w:t>
            </w:r>
          </w:p>
          <w:p w14:paraId="0170E8E0" w14:textId="77777777" w:rsidR="00AD5768" w:rsidRPr="00425E16" w:rsidRDefault="00AD5768" w:rsidP="00374B04">
            <w:pPr>
              <w:contextualSpacing/>
              <w:rPr>
                <w:color w:val="000000"/>
              </w:rPr>
            </w:pPr>
            <w:r w:rsidRPr="00425E16">
              <w:rPr>
                <w:b/>
                <w:color w:val="000000"/>
              </w:rPr>
              <w:t>Французька, італійська</w:t>
            </w:r>
            <w:r w:rsidRPr="00425E16">
              <w:rPr>
                <w:color w:val="000000"/>
              </w:rPr>
              <w:t xml:space="preserve">, </w:t>
            </w:r>
            <w:proofErr w:type="spellStart"/>
            <w:r w:rsidRPr="00425E16">
              <w:rPr>
                <w:b/>
                <w:color w:val="000000"/>
              </w:rPr>
              <w:t>ретророманська</w:t>
            </w:r>
            <w:proofErr w:type="spellEnd"/>
            <w:r w:rsidRPr="00425E16">
              <w:rPr>
                <w:b/>
                <w:color w:val="000000"/>
              </w:rPr>
              <w:t>, сардинська</w:t>
            </w:r>
          </w:p>
          <w:p w14:paraId="63A28C06" w14:textId="77777777" w:rsidR="00AD5768" w:rsidRPr="00425E16" w:rsidRDefault="00AD5768" w:rsidP="00374B04">
            <w:pPr>
              <w:contextualSpacing/>
              <w:rPr>
                <w:color w:val="000000"/>
                <w:u w:val="single"/>
              </w:rPr>
            </w:pPr>
            <w:r w:rsidRPr="00425E16">
              <w:rPr>
                <w:color w:val="000000"/>
                <w:u w:val="single"/>
              </w:rPr>
              <w:t>Західна. підгрупа:</w:t>
            </w:r>
          </w:p>
          <w:p w14:paraId="6DE2BA4A" w14:textId="77777777" w:rsidR="00AD5768" w:rsidRPr="00425E16" w:rsidRDefault="00AD5768" w:rsidP="00374B04">
            <w:pPr>
              <w:contextualSpacing/>
              <w:rPr>
                <w:b/>
                <w:color w:val="000000"/>
              </w:rPr>
            </w:pPr>
            <w:r w:rsidRPr="00425E16">
              <w:rPr>
                <w:b/>
                <w:color w:val="000000"/>
              </w:rPr>
              <w:t>Іспанська,</w:t>
            </w:r>
          </w:p>
          <w:p w14:paraId="2E1194B5" w14:textId="77777777" w:rsidR="00AD5768" w:rsidRPr="00425E16" w:rsidRDefault="00AD5768" w:rsidP="00374B04">
            <w:pPr>
              <w:contextualSpacing/>
              <w:rPr>
                <w:b/>
                <w:color w:val="000000"/>
              </w:rPr>
            </w:pPr>
            <w:r w:rsidRPr="00425E16">
              <w:rPr>
                <w:b/>
                <w:color w:val="000000"/>
              </w:rPr>
              <w:t xml:space="preserve">Португальська, </w:t>
            </w:r>
          </w:p>
          <w:p w14:paraId="7382A5EA" w14:textId="77777777" w:rsidR="00AD5768" w:rsidRPr="00425E16" w:rsidRDefault="00AD5768" w:rsidP="00374B04">
            <w:pPr>
              <w:contextualSpacing/>
              <w:rPr>
                <w:b/>
                <w:color w:val="000000"/>
              </w:rPr>
            </w:pPr>
            <w:r w:rsidRPr="00425E16">
              <w:rPr>
                <w:b/>
                <w:color w:val="000000"/>
              </w:rPr>
              <w:t>Каталонська,</w:t>
            </w:r>
          </w:p>
          <w:p w14:paraId="7623EAC1" w14:textId="77777777" w:rsidR="00AD5768" w:rsidRPr="00425E16" w:rsidRDefault="00AD5768" w:rsidP="00374B04">
            <w:pPr>
              <w:contextualSpacing/>
              <w:rPr>
                <w:b/>
                <w:color w:val="000000"/>
              </w:rPr>
            </w:pPr>
            <w:r w:rsidRPr="00425E16">
              <w:rPr>
                <w:b/>
                <w:color w:val="000000"/>
              </w:rPr>
              <w:t>Провансальська</w:t>
            </w:r>
          </w:p>
          <w:p w14:paraId="5AF1EBEB" w14:textId="77777777" w:rsidR="00AD5768" w:rsidRPr="00425E16" w:rsidRDefault="00AD5768" w:rsidP="00374B04">
            <w:pPr>
              <w:contextualSpacing/>
              <w:rPr>
                <w:color w:val="000000"/>
              </w:rPr>
            </w:pPr>
            <w:r w:rsidRPr="00425E16">
              <w:rPr>
                <w:color w:val="000000"/>
                <w:u w:val="single"/>
              </w:rPr>
              <w:t>Східна. підгрупа</w:t>
            </w:r>
            <w:r w:rsidRPr="00425E16">
              <w:rPr>
                <w:color w:val="000000"/>
              </w:rPr>
              <w:t>:</w:t>
            </w:r>
          </w:p>
          <w:p w14:paraId="0DF46F50" w14:textId="77777777" w:rsidR="00AD5768" w:rsidRPr="00425E16" w:rsidRDefault="00AD5768" w:rsidP="00374B04">
            <w:pPr>
              <w:contextualSpacing/>
              <w:rPr>
                <w:b/>
                <w:color w:val="000000"/>
              </w:rPr>
            </w:pPr>
            <w:r w:rsidRPr="00425E16">
              <w:rPr>
                <w:b/>
                <w:color w:val="000000"/>
              </w:rPr>
              <w:t>Румунська,</w:t>
            </w:r>
          </w:p>
          <w:p w14:paraId="755F1AD7" w14:textId="77777777" w:rsidR="00AD5768" w:rsidRPr="00425E16" w:rsidRDefault="00AD5768" w:rsidP="00374B04">
            <w:pPr>
              <w:contextualSpacing/>
              <w:rPr>
                <w:b/>
                <w:color w:val="000000"/>
              </w:rPr>
            </w:pPr>
            <w:r w:rsidRPr="00425E16">
              <w:rPr>
                <w:b/>
                <w:color w:val="000000"/>
              </w:rPr>
              <w:t>молдавська</w:t>
            </w:r>
          </w:p>
          <w:p w14:paraId="5C958E95" w14:textId="77777777" w:rsidR="00AD5768" w:rsidRPr="00425E16" w:rsidRDefault="00AD5768" w:rsidP="00374B04">
            <w:pPr>
              <w:contextualSpacing/>
              <w:rPr>
                <w:color w:val="000000"/>
              </w:rPr>
            </w:pPr>
          </w:p>
        </w:tc>
        <w:tc>
          <w:tcPr>
            <w:tcW w:w="2370" w:type="dxa"/>
          </w:tcPr>
          <w:p w14:paraId="708BDA4B" w14:textId="77777777" w:rsidR="00AD5768" w:rsidRPr="00425E16" w:rsidRDefault="00AD5768" w:rsidP="00374B04">
            <w:pPr>
              <w:contextualSpacing/>
              <w:rPr>
                <w:color w:val="000000"/>
              </w:rPr>
            </w:pPr>
            <w:r w:rsidRPr="00425E16">
              <w:rPr>
                <w:color w:val="000000"/>
              </w:rPr>
              <w:t>латинська</w:t>
            </w:r>
          </w:p>
        </w:tc>
        <w:tc>
          <w:tcPr>
            <w:tcW w:w="2577" w:type="dxa"/>
          </w:tcPr>
          <w:p w14:paraId="40426C3A" w14:textId="77777777" w:rsidR="00AD5768" w:rsidRPr="00425E16" w:rsidRDefault="00AD5768" w:rsidP="00374B04">
            <w:pPr>
              <w:contextualSpacing/>
              <w:rPr>
                <w:color w:val="000000"/>
              </w:rPr>
            </w:pPr>
            <w:r w:rsidRPr="00425E16">
              <w:rPr>
                <w:color w:val="000000"/>
              </w:rPr>
              <w:t>Латинська мова залишається мовою наукових галузей, як-то: медицина, біологія, фармація, а також використовується у класичній філології та як мова богослужінь Римо-католицької церкви.</w:t>
            </w:r>
          </w:p>
        </w:tc>
      </w:tr>
      <w:tr w:rsidR="00AD5768" w:rsidRPr="00425E16" w14:paraId="6A203E9B" w14:textId="77777777" w:rsidTr="00AD5768">
        <w:tc>
          <w:tcPr>
            <w:tcW w:w="2305" w:type="dxa"/>
          </w:tcPr>
          <w:p w14:paraId="363F2BDF" w14:textId="77777777" w:rsidR="00AD5768" w:rsidRPr="00425E16" w:rsidRDefault="00AD5768" w:rsidP="00374B04">
            <w:pPr>
              <w:contextualSpacing/>
              <w:rPr>
                <w:b/>
                <w:bCs/>
                <w:color w:val="000000"/>
              </w:rPr>
            </w:pPr>
            <w:r w:rsidRPr="00425E16">
              <w:rPr>
                <w:b/>
                <w:bCs/>
                <w:color w:val="000000"/>
              </w:rPr>
              <w:t>Кельтська</w:t>
            </w:r>
          </w:p>
        </w:tc>
        <w:tc>
          <w:tcPr>
            <w:tcW w:w="2555" w:type="dxa"/>
          </w:tcPr>
          <w:p w14:paraId="3082C821" w14:textId="77777777" w:rsidR="00AD5768" w:rsidRPr="00425E16" w:rsidRDefault="00AD5768" w:rsidP="00374B04">
            <w:pPr>
              <w:contextualSpacing/>
              <w:rPr>
                <w:color w:val="000000"/>
                <w:u w:val="single"/>
              </w:rPr>
            </w:pPr>
            <w:proofErr w:type="spellStart"/>
            <w:r w:rsidRPr="00425E16">
              <w:rPr>
                <w:color w:val="000000"/>
                <w:u w:val="single"/>
              </w:rPr>
              <w:t>Гойдельська</w:t>
            </w:r>
            <w:proofErr w:type="spellEnd"/>
            <w:r w:rsidRPr="00425E16">
              <w:rPr>
                <w:color w:val="000000"/>
                <w:u w:val="single"/>
              </w:rPr>
              <w:t xml:space="preserve"> підгрупа:</w:t>
            </w:r>
          </w:p>
          <w:p w14:paraId="244463B8" w14:textId="77777777" w:rsidR="00AD5768" w:rsidRPr="00425E16" w:rsidRDefault="00AD5768" w:rsidP="00374B04">
            <w:pPr>
              <w:contextualSpacing/>
              <w:rPr>
                <w:b/>
                <w:color w:val="000000"/>
              </w:rPr>
            </w:pPr>
            <w:r w:rsidRPr="00425E16">
              <w:rPr>
                <w:b/>
                <w:color w:val="000000"/>
              </w:rPr>
              <w:t>Ірландська,</w:t>
            </w:r>
          </w:p>
          <w:p w14:paraId="6EB2597D" w14:textId="77777777" w:rsidR="00AD5768" w:rsidRPr="00425E16" w:rsidRDefault="00AD5768" w:rsidP="00374B04">
            <w:pPr>
              <w:contextualSpacing/>
              <w:rPr>
                <w:color w:val="000000"/>
              </w:rPr>
            </w:pPr>
            <w:r w:rsidRPr="00425E16">
              <w:rPr>
                <w:b/>
                <w:color w:val="000000"/>
              </w:rPr>
              <w:t>Шотландська.</w:t>
            </w:r>
          </w:p>
          <w:p w14:paraId="4B2013D6" w14:textId="77777777" w:rsidR="00AD5768" w:rsidRPr="00425E16" w:rsidRDefault="00AD5768" w:rsidP="00374B04">
            <w:pPr>
              <w:contextualSpacing/>
              <w:rPr>
                <w:color w:val="000000"/>
                <w:u w:val="single"/>
              </w:rPr>
            </w:pPr>
          </w:p>
          <w:p w14:paraId="28A5C34C" w14:textId="77777777" w:rsidR="00AD5768" w:rsidRPr="00425E16" w:rsidRDefault="00AD5768" w:rsidP="00374B04">
            <w:pPr>
              <w:contextualSpacing/>
              <w:rPr>
                <w:color w:val="000000"/>
                <w:u w:val="single"/>
              </w:rPr>
            </w:pPr>
            <w:proofErr w:type="spellStart"/>
            <w:r w:rsidRPr="00425E16">
              <w:rPr>
                <w:color w:val="000000"/>
                <w:u w:val="single"/>
              </w:rPr>
              <w:t>Бриттська</w:t>
            </w:r>
            <w:proofErr w:type="spellEnd"/>
            <w:r w:rsidRPr="00425E16">
              <w:rPr>
                <w:color w:val="000000"/>
                <w:u w:val="single"/>
              </w:rPr>
              <w:t xml:space="preserve"> підгрупа:</w:t>
            </w:r>
          </w:p>
          <w:p w14:paraId="7A420A2E" w14:textId="77777777" w:rsidR="00AD5768" w:rsidRPr="00425E16" w:rsidRDefault="00AD5768" w:rsidP="00374B04">
            <w:pPr>
              <w:contextualSpacing/>
              <w:rPr>
                <w:color w:val="000000"/>
              </w:rPr>
            </w:pPr>
            <w:r w:rsidRPr="00425E16">
              <w:rPr>
                <w:color w:val="000000"/>
              </w:rPr>
              <w:t>Бретонська (п-</w:t>
            </w:r>
            <w:proofErr w:type="spellStart"/>
            <w:r w:rsidRPr="00425E16">
              <w:rPr>
                <w:color w:val="000000"/>
              </w:rPr>
              <w:t>ов</w:t>
            </w:r>
            <w:proofErr w:type="spellEnd"/>
            <w:r w:rsidRPr="00425E16">
              <w:rPr>
                <w:color w:val="000000"/>
              </w:rPr>
              <w:t xml:space="preserve"> Бретань),</w:t>
            </w:r>
          </w:p>
          <w:p w14:paraId="528D832B" w14:textId="77777777" w:rsidR="00AD5768" w:rsidRPr="00425E16" w:rsidRDefault="00AD5768" w:rsidP="00374B04">
            <w:pPr>
              <w:contextualSpacing/>
              <w:rPr>
                <w:color w:val="000000"/>
              </w:rPr>
            </w:pPr>
            <w:r w:rsidRPr="00425E16">
              <w:rPr>
                <w:color w:val="000000"/>
              </w:rPr>
              <w:t>Валлійська (Уельс)</w:t>
            </w:r>
          </w:p>
          <w:p w14:paraId="19EDD739" w14:textId="77777777" w:rsidR="00AD5768" w:rsidRPr="00425E16" w:rsidRDefault="00AD5768" w:rsidP="00374B04">
            <w:pPr>
              <w:contextualSpacing/>
              <w:rPr>
                <w:color w:val="000000"/>
              </w:rPr>
            </w:pPr>
          </w:p>
          <w:p w14:paraId="54666DF0" w14:textId="77777777" w:rsidR="00AD5768" w:rsidRPr="00425E16" w:rsidRDefault="00AD5768" w:rsidP="00374B04">
            <w:pPr>
              <w:contextualSpacing/>
              <w:rPr>
                <w:color w:val="000000"/>
              </w:rPr>
            </w:pPr>
          </w:p>
          <w:p w14:paraId="78946DEB" w14:textId="77777777" w:rsidR="00AD5768" w:rsidRPr="00425E16" w:rsidRDefault="00AD5768" w:rsidP="00374B04">
            <w:pPr>
              <w:contextualSpacing/>
              <w:rPr>
                <w:color w:val="000000"/>
              </w:rPr>
            </w:pPr>
          </w:p>
          <w:p w14:paraId="7149D97D" w14:textId="77777777" w:rsidR="00AD5768" w:rsidRPr="00425E16" w:rsidRDefault="00AD5768" w:rsidP="00374B04">
            <w:pPr>
              <w:contextualSpacing/>
              <w:rPr>
                <w:color w:val="000000"/>
                <w:u w:val="single"/>
              </w:rPr>
            </w:pPr>
            <w:r w:rsidRPr="00425E16">
              <w:rPr>
                <w:color w:val="000000"/>
                <w:u w:val="single"/>
              </w:rPr>
              <w:t>Галльська підгрупа:</w:t>
            </w:r>
          </w:p>
          <w:p w14:paraId="392979D6" w14:textId="77777777" w:rsidR="00AD5768" w:rsidRPr="00425E16" w:rsidRDefault="00AD5768" w:rsidP="00374B04">
            <w:pPr>
              <w:contextualSpacing/>
              <w:jc w:val="center"/>
              <w:rPr>
                <w:color w:val="000000"/>
              </w:rPr>
            </w:pPr>
            <w:r w:rsidRPr="00425E16">
              <w:rPr>
                <w:color w:val="000000"/>
              </w:rPr>
              <w:t>-------------</w:t>
            </w:r>
          </w:p>
        </w:tc>
        <w:tc>
          <w:tcPr>
            <w:tcW w:w="2370" w:type="dxa"/>
          </w:tcPr>
          <w:p w14:paraId="0733D01A" w14:textId="77777777" w:rsidR="00AD5768" w:rsidRPr="00425E16" w:rsidRDefault="00AD5768" w:rsidP="00374B04">
            <w:pPr>
              <w:contextualSpacing/>
              <w:rPr>
                <w:color w:val="000000"/>
              </w:rPr>
            </w:pPr>
            <w:r w:rsidRPr="00425E16">
              <w:rPr>
                <w:b/>
                <w:bCs/>
                <w:color w:val="000000"/>
              </w:rPr>
              <w:t>Менська</w:t>
            </w:r>
            <w:r w:rsidRPr="00425E16">
              <w:rPr>
                <w:color w:val="000000"/>
              </w:rPr>
              <w:t xml:space="preserve"> (о. Мен в Ірландському морі)</w:t>
            </w:r>
          </w:p>
          <w:p w14:paraId="69C32240" w14:textId="77777777" w:rsidR="00AD5768" w:rsidRPr="00425E16" w:rsidRDefault="00AD5768" w:rsidP="00374B04">
            <w:pPr>
              <w:contextualSpacing/>
              <w:rPr>
                <w:color w:val="000000"/>
              </w:rPr>
            </w:pPr>
          </w:p>
          <w:p w14:paraId="7E05E2EA" w14:textId="77777777" w:rsidR="00AD5768" w:rsidRPr="00425E16" w:rsidRDefault="00AD5768" w:rsidP="00374B04">
            <w:pPr>
              <w:contextualSpacing/>
              <w:rPr>
                <w:color w:val="000000"/>
              </w:rPr>
            </w:pPr>
          </w:p>
          <w:p w14:paraId="42DF19E7" w14:textId="16652B95" w:rsidR="00AD5768" w:rsidRPr="00425E16" w:rsidRDefault="00AD5768" w:rsidP="00374B04">
            <w:pPr>
              <w:contextualSpacing/>
              <w:rPr>
                <w:color w:val="000000"/>
              </w:rPr>
            </w:pPr>
            <w:r w:rsidRPr="00425E16">
              <w:rPr>
                <w:b/>
                <w:bCs/>
                <w:color w:val="000000"/>
              </w:rPr>
              <w:t xml:space="preserve">Корнська </w:t>
            </w:r>
            <w:r w:rsidRPr="00425E16">
              <w:rPr>
                <w:color w:val="000000"/>
              </w:rPr>
              <w:t>(</w:t>
            </w:r>
            <w:proofErr w:type="spellStart"/>
            <w:r w:rsidRPr="00425E16">
              <w:rPr>
                <w:color w:val="000000"/>
              </w:rPr>
              <w:t>корнуельська</w:t>
            </w:r>
            <w:proofErr w:type="spellEnd"/>
            <w:r w:rsidRPr="00425E16">
              <w:rPr>
                <w:color w:val="000000"/>
              </w:rPr>
              <w:t>)</w:t>
            </w:r>
            <w:r w:rsidR="003B4FA5">
              <w:rPr>
                <w:color w:val="000000"/>
              </w:rPr>
              <w:t xml:space="preserve"> — </w:t>
            </w:r>
            <w:r w:rsidRPr="00425E16">
              <w:rPr>
                <w:color w:val="000000"/>
              </w:rPr>
              <w:t>мова кельтського населення п-</w:t>
            </w:r>
            <w:proofErr w:type="spellStart"/>
            <w:r w:rsidRPr="00425E16">
              <w:rPr>
                <w:color w:val="000000"/>
              </w:rPr>
              <w:t>ова</w:t>
            </w:r>
            <w:proofErr w:type="spellEnd"/>
            <w:r w:rsidRPr="00425E16">
              <w:rPr>
                <w:color w:val="000000"/>
              </w:rPr>
              <w:t xml:space="preserve"> </w:t>
            </w:r>
            <w:proofErr w:type="spellStart"/>
            <w:r w:rsidRPr="00425E16">
              <w:rPr>
                <w:color w:val="000000"/>
              </w:rPr>
              <w:t>Корнуолл</w:t>
            </w:r>
            <w:proofErr w:type="spellEnd"/>
            <w:r w:rsidRPr="00425E16">
              <w:rPr>
                <w:color w:val="000000"/>
              </w:rPr>
              <w:t xml:space="preserve"> (Великобританія)</w:t>
            </w:r>
          </w:p>
          <w:p w14:paraId="03F1862B" w14:textId="77777777" w:rsidR="00AD5768" w:rsidRPr="00425E16" w:rsidRDefault="00AD5768" w:rsidP="00374B04">
            <w:pPr>
              <w:contextualSpacing/>
              <w:rPr>
                <w:color w:val="000000"/>
              </w:rPr>
            </w:pPr>
          </w:p>
          <w:p w14:paraId="63B4CB87" w14:textId="77777777" w:rsidR="00AD5768" w:rsidRPr="00425E16" w:rsidRDefault="00AD5768" w:rsidP="00374B04">
            <w:pPr>
              <w:bidi/>
              <w:contextualSpacing/>
              <w:jc w:val="right"/>
              <w:rPr>
                <w:color w:val="000000"/>
              </w:rPr>
            </w:pPr>
            <w:r w:rsidRPr="00425E16">
              <w:rPr>
                <w:b/>
                <w:bCs/>
                <w:color w:val="000000"/>
              </w:rPr>
              <w:t>Галльська</w:t>
            </w:r>
            <w:r w:rsidRPr="00425E16">
              <w:rPr>
                <w:color w:val="000000"/>
              </w:rPr>
              <w:t xml:space="preserve"> (мертва континентальна кельтська мова, місцевість поширення: Галлія, </w:t>
            </w:r>
            <w:proofErr w:type="spellStart"/>
            <w:r w:rsidRPr="00425E16">
              <w:rPr>
                <w:color w:val="000000"/>
              </w:rPr>
              <w:t>Пн.Італія</w:t>
            </w:r>
            <w:proofErr w:type="spellEnd"/>
            <w:r w:rsidRPr="00425E16">
              <w:rPr>
                <w:color w:val="000000"/>
              </w:rPr>
              <w:t>, Балкани, Мала Азія, у V ст. до н.е. була витіснена латинською)</w:t>
            </w:r>
          </w:p>
        </w:tc>
        <w:tc>
          <w:tcPr>
            <w:tcW w:w="2577" w:type="dxa"/>
          </w:tcPr>
          <w:p w14:paraId="29F0E4D1" w14:textId="6369D8AE" w:rsidR="00AD5768" w:rsidRPr="00425E16" w:rsidRDefault="00AD5768" w:rsidP="00374B04">
            <w:pPr>
              <w:contextualSpacing/>
            </w:pPr>
            <w:r w:rsidRPr="00425E16">
              <w:t>Цікаво, що одна з найпоширеніших кельтських мов</w:t>
            </w:r>
            <w:r w:rsidR="003B4FA5">
              <w:t xml:space="preserve"> — </w:t>
            </w:r>
            <w:r w:rsidRPr="00425E16">
              <w:rPr>
                <w:b/>
              </w:rPr>
              <w:t xml:space="preserve">гельська </w:t>
            </w:r>
            <w:r w:rsidRPr="00425E16">
              <w:rPr>
                <w:bCs/>
              </w:rPr>
              <w:t>(понад 90 тис. носіїв)</w:t>
            </w:r>
            <w:r w:rsidR="003B4FA5">
              <w:rPr>
                <w:b/>
              </w:rPr>
              <w:t xml:space="preserve"> — </w:t>
            </w:r>
            <w:r w:rsidRPr="00425E16">
              <w:t>за звучанням подібна до української.</w:t>
            </w:r>
          </w:p>
          <w:p w14:paraId="1986F98C" w14:textId="77777777" w:rsidR="00AD5768" w:rsidRPr="00425E16" w:rsidRDefault="00AD5768" w:rsidP="00374B04">
            <w:pPr>
              <w:pStyle w:val="a4"/>
              <w:shd w:val="clear" w:color="auto" w:fill="FFFFFF"/>
              <w:spacing w:before="120" w:beforeAutospacing="0" w:after="120" w:afterAutospacing="0"/>
              <w:contextualSpacing/>
              <w:rPr>
                <w:lang w:val="uk-UA"/>
              </w:rPr>
            </w:pPr>
          </w:p>
        </w:tc>
      </w:tr>
      <w:tr w:rsidR="00AD5768" w:rsidRPr="00425E16" w14:paraId="0E27E413" w14:textId="77777777" w:rsidTr="00AD5768">
        <w:tc>
          <w:tcPr>
            <w:tcW w:w="2305" w:type="dxa"/>
          </w:tcPr>
          <w:p w14:paraId="720EBCD6" w14:textId="77777777" w:rsidR="00AD5768" w:rsidRPr="00425E16" w:rsidRDefault="00AD5768" w:rsidP="00374B04">
            <w:pPr>
              <w:contextualSpacing/>
              <w:rPr>
                <w:b/>
                <w:bCs/>
                <w:color w:val="000000"/>
              </w:rPr>
            </w:pPr>
            <w:r w:rsidRPr="00425E16">
              <w:rPr>
                <w:b/>
                <w:bCs/>
                <w:color w:val="000000"/>
              </w:rPr>
              <w:t>Грецька</w:t>
            </w:r>
          </w:p>
        </w:tc>
        <w:tc>
          <w:tcPr>
            <w:tcW w:w="2555" w:type="dxa"/>
          </w:tcPr>
          <w:p w14:paraId="3A6F5999" w14:textId="77777777" w:rsidR="00AD5768" w:rsidRPr="00425E16" w:rsidRDefault="00AD5768" w:rsidP="00374B04">
            <w:pPr>
              <w:contextualSpacing/>
              <w:rPr>
                <w:color w:val="000000"/>
              </w:rPr>
            </w:pPr>
            <w:r w:rsidRPr="00425E16">
              <w:rPr>
                <w:color w:val="000000"/>
              </w:rPr>
              <w:t>новогрецька</w:t>
            </w:r>
          </w:p>
        </w:tc>
        <w:tc>
          <w:tcPr>
            <w:tcW w:w="2370" w:type="dxa"/>
          </w:tcPr>
          <w:p w14:paraId="5CCD2629" w14:textId="77777777" w:rsidR="00AD5768" w:rsidRPr="00425E16" w:rsidRDefault="00AD5768" w:rsidP="00374B04">
            <w:pPr>
              <w:contextualSpacing/>
              <w:rPr>
                <w:b/>
                <w:bCs/>
                <w:color w:val="000000"/>
              </w:rPr>
            </w:pPr>
            <w:r w:rsidRPr="00425E16">
              <w:rPr>
                <w:b/>
                <w:bCs/>
                <w:color w:val="000000"/>
              </w:rPr>
              <w:t>Давньогрецька</w:t>
            </w:r>
          </w:p>
          <w:p w14:paraId="453DDC18" w14:textId="77777777" w:rsidR="00AD5768" w:rsidRPr="00425E16" w:rsidRDefault="00AD5768" w:rsidP="00374B04">
            <w:pPr>
              <w:bidi/>
              <w:contextualSpacing/>
              <w:jc w:val="right"/>
              <w:rPr>
                <w:color w:val="000000"/>
              </w:rPr>
            </w:pPr>
            <w:proofErr w:type="spellStart"/>
            <w:r w:rsidRPr="00425E16">
              <w:rPr>
                <w:b/>
                <w:bCs/>
                <w:color w:val="000000"/>
              </w:rPr>
              <w:t>Середньогрецька</w:t>
            </w:r>
            <w:proofErr w:type="spellEnd"/>
            <w:r w:rsidRPr="00425E16">
              <w:rPr>
                <w:color w:val="000000"/>
              </w:rPr>
              <w:t xml:space="preserve"> (мова Візантії І </w:t>
            </w:r>
            <w:proofErr w:type="spellStart"/>
            <w:r w:rsidRPr="00425E16">
              <w:rPr>
                <w:color w:val="000000"/>
              </w:rPr>
              <w:t>ст</w:t>
            </w:r>
            <w:proofErr w:type="spellEnd"/>
            <w:r w:rsidRPr="00425E16">
              <w:rPr>
                <w:color w:val="000000"/>
              </w:rPr>
              <w:t xml:space="preserve">..н.е.- </w:t>
            </w:r>
            <w:proofErr w:type="spellStart"/>
            <w:r w:rsidRPr="00425E16">
              <w:rPr>
                <w:color w:val="000000"/>
              </w:rPr>
              <w:t>ХVст.н.е</w:t>
            </w:r>
            <w:proofErr w:type="spellEnd"/>
            <w:r w:rsidRPr="00425E16">
              <w:rPr>
                <w:color w:val="000000"/>
              </w:rPr>
              <w:t>.)</w:t>
            </w:r>
          </w:p>
        </w:tc>
        <w:tc>
          <w:tcPr>
            <w:tcW w:w="2577" w:type="dxa"/>
          </w:tcPr>
          <w:p w14:paraId="71315F74" w14:textId="77777777" w:rsidR="00AD5768" w:rsidRPr="00425E16" w:rsidRDefault="00AD5768" w:rsidP="00374B04">
            <w:pPr>
              <w:contextualSpacing/>
              <w:rPr>
                <w:color w:val="000000"/>
              </w:rPr>
            </w:pPr>
            <w:proofErr w:type="spellStart"/>
            <w:r w:rsidRPr="00425E16">
              <w:rPr>
                <w:color w:val="000000"/>
              </w:rPr>
              <w:t>Середньогрецьку</w:t>
            </w:r>
            <w:proofErr w:type="spellEnd"/>
            <w:r w:rsidRPr="00425E16">
              <w:rPr>
                <w:color w:val="000000"/>
              </w:rPr>
              <w:t xml:space="preserve"> мову виділяють не всі мовознавці.</w:t>
            </w:r>
          </w:p>
        </w:tc>
      </w:tr>
      <w:tr w:rsidR="00AD5768" w:rsidRPr="00425E16" w14:paraId="3CFF24CD" w14:textId="77777777" w:rsidTr="00AD5768">
        <w:tc>
          <w:tcPr>
            <w:tcW w:w="2305" w:type="dxa"/>
          </w:tcPr>
          <w:p w14:paraId="2B6554FE" w14:textId="77777777" w:rsidR="00AD5768" w:rsidRPr="00425E16" w:rsidRDefault="00AD5768" w:rsidP="00374B04">
            <w:pPr>
              <w:contextualSpacing/>
              <w:rPr>
                <w:b/>
                <w:bCs/>
                <w:color w:val="000000"/>
              </w:rPr>
            </w:pPr>
            <w:r w:rsidRPr="00425E16">
              <w:rPr>
                <w:b/>
                <w:bCs/>
                <w:color w:val="000000"/>
              </w:rPr>
              <w:t>Албанська</w:t>
            </w:r>
          </w:p>
        </w:tc>
        <w:tc>
          <w:tcPr>
            <w:tcW w:w="2555" w:type="dxa"/>
          </w:tcPr>
          <w:p w14:paraId="697A4E91" w14:textId="2A0E3C4E" w:rsidR="00AD5768" w:rsidRPr="00425E16" w:rsidRDefault="00AD5768" w:rsidP="00374B04">
            <w:pPr>
              <w:contextualSpacing/>
              <w:rPr>
                <w:color w:val="000000"/>
              </w:rPr>
            </w:pPr>
            <w:r w:rsidRPr="00425E16">
              <w:rPr>
                <w:color w:val="000000"/>
              </w:rPr>
              <w:t>Албанська (Албанія, Сербія</w:t>
            </w:r>
            <w:r w:rsidR="003B4FA5">
              <w:rPr>
                <w:color w:val="000000"/>
              </w:rPr>
              <w:t xml:space="preserve"> — </w:t>
            </w:r>
            <w:r w:rsidRPr="00425E16">
              <w:rPr>
                <w:color w:val="000000"/>
              </w:rPr>
              <w:t>Косово, Італія).</w:t>
            </w:r>
          </w:p>
        </w:tc>
        <w:tc>
          <w:tcPr>
            <w:tcW w:w="2370" w:type="dxa"/>
          </w:tcPr>
          <w:p w14:paraId="1424F6A8" w14:textId="77777777" w:rsidR="00AD5768" w:rsidRPr="00425E16" w:rsidRDefault="00AD5768" w:rsidP="00374B04">
            <w:pPr>
              <w:contextualSpacing/>
              <w:rPr>
                <w:color w:val="000000"/>
              </w:rPr>
            </w:pPr>
          </w:p>
        </w:tc>
        <w:tc>
          <w:tcPr>
            <w:tcW w:w="2577" w:type="dxa"/>
          </w:tcPr>
          <w:p w14:paraId="691746AC" w14:textId="77777777" w:rsidR="00AD5768" w:rsidRPr="00425E16" w:rsidRDefault="00AD5768" w:rsidP="00374B04">
            <w:pPr>
              <w:contextualSpacing/>
              <w:rPr>
                <w:color w:val="000000"/>
              </w:rPr>
            </w:pPr>
            <w:r w:rsidRPr="00425E16">
              <w:rPr>
                <w:color w:val="000000"/>
              </w:rPr>
              <w:t>Ця мова також поширена подекуди у Болгарії, Румунії та на Україні на Одещині)</w:t>
            </w:r>
          </w:p>
        </w:tc>
      </w:tr>
      <w:tr w:rsidR="00AD5768" w:rsidRPr="00425E16" w14:paraId="4B4193C7" w14:textId="77777777" w:rsidTr="00AD5768">
        <w:tc>
          <w:tcPr>
            <w:tcW w:w="2305" w:type="dxa"/>
          </w:tcPr>
          <w:p w14:paraId="2333B107" w14:textId="77777777" w:rsidR="00AD5768" w:rsidRPr="00425E16" w:rsidRDefault="00AD5768" w:rsidP="00374B04">
            <w:pPr>
              <w:contextualSpacing/>
              <w:rPr>
                <w:b/>
                <w:bCs/>
                <w:color w:val="000000"/>
              </w:rPr>
            </w:pPr>
            <w:r w:rsidRPr="00425E16">
              <w:rPr>
                <w:b/>
                <w:bCs/>
                <w:color w:val="000000"/>
              </w:rPr>
              <w:t>Вірменська</w:t>
            </w:r>
          </w:p>
        </w:tc>
        <w:tc>
          <w:tcPr>
            <w:tcW w:w="2555" w:type="dxa"/>
          </w:tcPr>
          <w:p w14:paraId="111B2A3E" w14:textId="77777777" w:rsidR="00AD5768" w:rsidRPr="00425E16" w:rsidRDefault="00AD5768" w:rsidP="00374B04">
            <w:pPr>
              <w:contextualSpacing/>
              <w:rPr>
                <w:b/>
                <w:bCs/>
                <w:color w:val="000000"/>
              </w:rPr>
            </w:pPr>
            <w:r w:rsidRPr="00425E16">
              <w:rPr>
                <w:color w:val="000000"/>
              </w:rPr>
              <w:t xml:space="preserve"> </w:t>
            </w:r>
            <w:r w:rsidRPr="00425E16">
              <w:rPr>
                <w:b/>
                <w:bCs/>
                <w:color w:val="000000"/>
              </w:rPr>
              <w:t>вірменська</w:t>
            </w:r>
          </w:p>
        </w:tc>
        <w:tc>
          <w:tcPr>
            <w:tcW w:w="2370" w:type="dxa"/>
          </w:tcPr>
          <w:p w14:paraId="5A30580D" w14:textId="77777777" w:rsidR="00AD5768" w:rsidRPr="00425E16" w:rsidRDefault="00AD5768" w:rsidP="00374B04">
            <w:pPr>
              <w:contextualSpacing/>
              <w:rPr>
                <w:color w:val="000000"/>
              </w:rPr>
            </w:pPr>
          </w:p>
        </w:tc>
        <w:tc>
          <w:tcPr>
            <w:tcW w:w="2577" w:type="dxa"/>
          </w:tcPr>
          <w:p w14:paraId="0BAEC829" w14:textId="1E8840A2" w:rsidR="00AD5768" w:rsidRPr="00425E16" w:rsidRDefault="00AD5768" w:rsidP="00374B04">
            <w:pPr>
              <w:contextualSpacing/>
              <w:rPr>
                <w:color w:val="000000"/>
              </w:rPr>
            </w:pPr>
            <w:r w:rsidRPr="00425E16">
              <w:rPr>
                <w:color w:val="000000"/>
              </w:rPr>
              <w:t xml:space="preserve">Споріднена з грецькою, індійськими, </w:t>
            </w:r>
            <w:r w:rsidRPr="00425E16">
              <w:rPr>
                <w:color w:val="000000"/>
              </w:rPr>
              <w:lastRenderedPageBreak/>
              <w:t xml:space="preserve">іранськими, </w:t>
            </w:r>
            <w:proofErr w:type="spellStart"/>
            <w:r w:rsidRPr="00425E16">
              <w:rPr>
                <w:color w:val="000000"/>
              </w:rPr>
              <w:t>хетто-лувійськими</w:t>
            </w:r>
            <w:proofErr w:type="spellEnd"/>
            <w:r w:rsidRPr="00425E16">
              <w:rPr>
                <w:color w:val="000000"/>
              </w:rPr>
              <w:t xml:space="preserve"> мовами. Має понад 50 діалектів. Основні</w:t>
            </w:r>
            <w:r w:rsidR="003B4FA5">
              <w:rPr>
                <w:color w:val="000000"/>
              </w:rPr>
              <w:t xml:space="preserve"> — </w:t>
            </w:r>
            <w:r w:rsidRPr="00425E16">
              <w:rPr>
                <w:color w:val="000000"/>
              </w:rPr>
              <w:t xml:space="preserve">це константинопольський і </w:t>
            </w:r>
            <w:proofErr w:type="spellStart"/>
            <w:r w:rsidRPr="00425E16">
              <w:rPr>
                <w:color w:val="000000"/>
              </w:rPr>
              <w:t>араратський</w:t>
            </w:r>
            <w:proofErr w:type="spellEnd"/>
            <w:r w:rsidRPr="00425E16">
              <w:rPr>
                <w:color w:val="000000"/>
              </w:rPr>
              <w:t>.</w:t>
            </w:r>
          </w:p>
        </w:tc>
      </w:tr>
      <w:tr w:rsidR="00AD5768" w:rsidRPr="00425E16" w14:paraId="5530FD2D" w14:textId="77777777" w:rsidTr="00AD5768">
        <w:tc>
          <w:tcPr>
            <w:tcW w:w="2305" w:type="dxa"/>
          </w:tcPr>
          <w:p w14:paraId="2DCF0CB1" w14:textId="77777777" w:rsidR="00AD5768" w:rsidRPr="00425E16" w:rsidRDefault="00AD5768" w:rsidP="00374B04">
            <w:pPr>
              <w:contextualSpacing/>
              <w:rPr>
                <w:b/>
                <w:bCs/>
                <w:color w:val="000000"/>
              </w:rPr>
            </w:pPr>
            <w:r w:rsidRPr="00425E16">
              <w:rPr>
                <w:b/>
                <w:bCs/>
                <w:color w:val="000000"/>
              </w:rPr>
              <w:lastRenderedPageBreak/>
              <w:t>Анатолійська (</w:t>
            </w:r>
            <w:proofErr w:type="spellStart"/>
            <w:r w:rsidRPr="00425E16">
              <w:rPr>
                <w:b/>
                <w:bCs/>
                <w:color w:val="000000"/>
              </w:rPr>
              <w:t>хетто-лувійська</w:t>
            </w:r>
            <w:proofErr w:type="spellEnd"/>
            <w:r w:rsidRPr="00425E16">
              <w:rPr>
                <w:b/>
                <w:bCs/>
                <w:color w:val="000000"/>
              </w:rPr>
              <w:t>)</w:t>
            </w:r>
          </w:p>
        </w:tc>
        <w:tc>
          <w:tcPr>
            <w:tcW w:w="2555" w:type="dxa"/>
          </w:tcPr>
          <w:p w14:paraId="7B269C24" w14:textId="77777777" w:rsidR="00AD5768" w:rsidRPr="00425E16" w:rsidRDefault="00AD5768" w:rsidP="00374B04">
            <w:pPr>
              <w:contextualSpacing/>
              <w:jc w:val="center"/>
              <w:rPr>
                <w:color w:val="000000"/>
              </w:rPr>
            </w:pPr>
            <w:r w:rsidRPr="00425E16">
              <w:rPr>
                <w:color w:val="000000"/>
              </w:rPr>
              <w:t>-----------------</w:t>
            </w:r>
          </w:p>
        </w:tc>
        <w:tc>
          <w:tcPr>
            <w:tcW w:w="2370" w:type="dxa"/>
          </w:tcPr>
          <w:p w14:paraId="134119FA" w14:textId="77777777" w:rsidR="00AD5768" w:rsidRPr="00425E16" w:rsidRDefault="00AD5768" w:rsidP="00374B04">
            <w:pPr>
              <w:contextualSpacing/>
              <w:rPr>
                <w:color w:val="000000"/>
              </w:rPr>
            </w:pPr>
            <w:proofErr w:type="spellStart"/>
            <w:r w:rsidRPr="00425E16">
              <w:rPr>
                <w:color w:val="000000"/>
              </w:rPr>
              <w:t>Хеттська</w:t>
            </w:r>
            <w:proofErr w:type="spellEnd"/>
            <w:r w:rsidRPr="00425E16">
              <w:rPr>
                <w:color w:val="000000"/>
              </w:rPr>
              <w:t>,</w:t>
            </w:r>
          </w:p>
          <w:p w14:paraId="438E39E7" w14:textId="77777777" w:rsidR="00AD5768" w:rsidRPr="00425E16" w:rsidRDefault="00AD5768" w:rsidP="00374B04">
            <w:pPr>
              <w:contextualSpacing/>
              <w:rPr>
                <w:color w:val="000000"/>
              </w:rPr>
            </w:pPr>
            <w:proofErr w:type="spellStart"/>
            <w:r w:rsidRPr="00425E16">
              <w:rPr>
                <w:color w:val="000000"/>
              </w:rPr>
              <w:t>Лувійська</w:t>
            </w:r>
            <w:proofErr w:type="spellEnd"/>
            <w:r w:rsidRPr="00425E16">
              <w:rPr>
                <w:color w:val="000000"/>
              </w:rPr>
              <w:t>,</w:t>
            </w:r>
          </w:p>
          <w:p w14:paraId="42502198" w14:textId="77777777" w:rsidR="00AD5768" w:rsidRPr="00425E16" w:rsidRDefault="00AD5768" w:rsidP="00374B04">
            <w:pPr>
              <w:contextualSpacing/>
              <w:rPr>
                <w:color w:val="000000"/>
              </w:rPr>
            </w:pPr>
            <w:proofErr w:type="spellStart"/>
            <w:r w:rsidRPr="00425E16">
              <w:rPr>
                <w:color w:val="000000"/>
              </w:rPr>
              <w:t>Карійська</w:t>
            </w:r>
            <w:proofErr w:type="spellEnd"/>
            <w:r w:rsidRPr="00425E16">
              <w:rPr>
                <w:color w:val="000000"/>
              </w:rPr>
              <w:t xml:space="preserve">, </w:t>
            </w:r>
            <w:proofErr w:type="spellStart"/>
            <w:r w:rsidRPr="00425E16">
              <w:rPr>
                <w:color w:val="000000"/>
              </w:rPr>
              <w:t>Палайська</w:t>
            </w:r>
            <w:proofErr w:type="spellEnd"/>
            <w:r w:rsidRPr="00425E16">
              <w:rPr>
                <w:color w:val="000000"/>
              </w:rPr>
              <w:t xml:space="preserve">, Лідійська, </w:t>
            </w:r>
          </w:p>
          <w:p w14:paraId="1725936C" w14:textId="77777777" w:rsidR="00AD5768" w:rsidRPr="00425E16" w:rsidRDefault="00AD5768" w:rsidP="00374B04">
            <w:pPr>
              <w:contextualSpacing/>
              <w:rPr>
                <w:color w:val="000000"/>
              </w:rPr>
            </w:pPr>
            <w:r w:rsidRPr="00425E16">
              <w:rPr>
                <w:color w:val="000000"/>
              </w:rPr>
              <w:t>Лікійська</w:t>
            </w:r>
          </w:p>
        </w:tc>
        <w:tc>
          <w:tcPr>
            <w:tcW w:w="2577" w:type="dxa"/>
          </w:tcPr>
          <w:p w14:paraId="1795497D" w14:textId="77777777" w:rsidR="00AD5768" w:rsidRPr="00425E16" w:rsidRDefault="00AD5768" w:rsidP="00374B04">
            <w:pPr>
              <w:contextualSpacing/>
              <w:rPr>
                <w:color w:val="000000"/>
              </w:rPr>
            </w:pPr>
          </w:p>
        </w:tc>
      </w:tr>
      <w:tr w:rsidR="00AD5768" w:rsidRPr="00425E16" w14:paraId="66D24D64" w14:textId="77777777" w:rsidTr="00AD5768">
        <w:tc>
          <w:tcPr>
            <w:tcW w:w="2305" w:type="dxa"/>
          </w:tcPr>
          <w:p w14:paraId="536D8D19" w14:textId="77777777" w:rsidR="00AD5768" w:rsidRPr="00425E16" w:rsidRDefault="00AD5768" w:rsidP="00374B04">
            <w:pPr>
              <w:contextualSpacing/>
              <w:rPr>
                <w:b/>
                <w:bCs/>
                <w:color w:val="000000"/>
              </w:rPr>
            </w:pPr>
          </w:p>
          <w:p w14:paraId="2CCAEB8C" w14:textId="77777777" w:rsidR="00AD5768" w:rsidRPr="00425E16" w:rsidRDefault="00AD5768" w:rsidP="00374B04">
            <w:pPr>
              <w:contextualSpacing/>
              <w:rPr>
                <w:b/>
                <w:bCs/>
                <w:color w:val="000000"/>
              </w:rPr>
            </w:pPr>
            <w:r w:rsidRPr="00425E16">
              <w:rPr>
                <w:b/>
                <w:bCs/>
                <w:color w:val="000000"/>
              </w:rPr>
              <w:t>Тохарська</w:t>
            </w:r>
          </w:p>
        </w:tc>
        <w:tc>
          <w:tcPr>
            <w:tcW w:w="2555" w:type="dxa"/>
          </w:tcPr>
          <w:p w14:paraId="7FBB302C" w14:textId="77777777" w:rsidR="00AD5768" w:rsidRPr="00425E16" w:rsidRDefault="00AD5768" w:rsidP="00374B04">
            <w:pPr>
              <w:contextualSpacing/>
              <w:jc w:val="center"/>
              <w:rPr>
                <w:color w:val="000000"/>
              </w:rPr>
            </w:pPr>
          </w:p>
          <w:p w14:paraId="4B3411C7" w14:textId="77777777" w:rsidR="00AD5768" w:rsidRPr="00425E16" w:rsidRDefault="00AD5768" w:rsidP="00374B04">
            <w:pPr>
              <w:contextualSpacing/>
              <w:jc w:val="center"/>
              <w:rPr>
                <w:color w:val="000000"/>
              </w:rPr>
            </w:pPr>
            <w:r w:rsidRPr="00425E16">
              <w:rPr>
                <w:color w:val="000000"/>
              </w:rPr>
              <w:t>------------------</w:t>
            </w:r>
          </w:p>
        </w:tc>
        <w:tc>
          <w:tcPr>
            <w:tcW w:w="2370" w:type="dxa"/>
          </w:tcPr>
          <w:p w14:paraId="279ADAA2" w14:textId="77777777" w:rsidR="00AD5768" w:rsidRPr="00425E16" w:rsidRDefault="00AD5768" w:rsidP="00374B04">
            <w:pPr>
              <w:contextualSpacing/>
              <w:rPr>
                <w:color w:val="000000"/>
              </w:rPr>
            </w:pPr>
          </w:p>
          <w:p w14:paraId="7AC23C6F" w14:textId="77777777" w:rsidR="00AD5768" w:rsidRPr="00425E16" w:rsidRDefault="00AD5768" w:rsidP="00374B04">
            <w:pPr>
              <w:contextualSpacing/>
              <w:rPr>
                <w:color w:val="000000"/>
              </w:rPr>
            </w:pPr>
            <w:r w:rsidRPr="00425E16">
              <w:rPr>
                <w:color w:val="000000"/>
              </w:rPr>
              <w:t>Тохарська</w:t>
            </w:r>
          </w:p>
        </w:tc>
        <w:tc>
          <w:tcPr>
            <w:tcW w:w="2577" w:type="dxa"/>
          </w:tcPr>
          <w:p w14:paraId="08956863" w14:textId="77777777" w:rsidR="00AD5768" w:rsidRPr="00425E16" w:rsidRDefault="00AD5768" w:rsidP="00374B04">
            <w:pPr>
              <w:contextualSpacing/>
              <w:rPr>
                <w:color w:val="000000"/>
              </w:rPr>
            </w:pPr>
            <w:r w:rsidRPr="00425E16">
              <w:rPr>
                <w:color w:val="000000"/>
              </w:rPr>
              <w:t>Це мова кочових іранських племен, нею написані деякі буддійські тексти, знайдені у р-ні Тянь-</w:t>
            </w:r>
            <w:proofErr w:type="spellStart"/>
            <w:r w:rsidRPr="00425E16">
              <w:rPr>
                <w:color w:val="000000"/>
              </w:rPr>
              <w:t>Шаню</w:t>
            </w:r>
            <w:proofErr w:type="spellEnd"/>
            <w:r w:rsidRPr="00425E16">
              <w:rPr>
                <w:color w:val="000000"/>
              </w:rPr>
              <w:t>, а також у пустелі Такла-Макан (китайський Туркменістан)</w:t>
            </w:r>
          </w:p>
        </w:tc>
      </w:tr>
    </w:tbl>
    <w:p w14:paraId="2CEFF4B5" w14:textId="77777777" w:rsidR="00381892" w:rsidRPr="00425E16" w:rsidRDefault="00381892" w:rsidP="00374B04">
      <w:pPr>
        <w:ind w:right="-1"/>
        <w:contextualSpacing/>
        <w:jc w:val="both"/>
      </w:pPr>
    </w:p>
    <w:p w14:paraId="0C8B9581" w14:textId="77777777" w:rsidR="00381892" w:rsidRPr="001D2018" w:rsidRDefault="00381892" w:rsidP="001D2018">
      <w:pPr>
        <w:pStyle w:val="a3"/>
        <w:numPr>
          <w:ilvl w:val="0"/>
          <w:numId w:val="4"/>
        </w:numPr>
        <w:spacing w:after="120" w:line="360" w:lineRule="auto"/>
        <w:jc w:val="center"/>
        <w:rPr>
          <w:b/>
          <w:bCs/>
          <w:sz w:val="28"/>
          <w:szCs w:val="28"/>
        </w:rPr>
      </w:pPr>
      <w:r w:rsidRPr="001D2018">
        <w:rPr>
          <w:b/>
          <w:bCs/>
          <w:sz w:val="28"/>
          <w:szCs w:val="28"/>
        </w:rPr>
        <w:t>Мовна політика держави. Складові мовної політики</w:t>
      </w:r>
    </w:p>
    <w:p w14:paraId="61F32FDB" w14:textId="45CFEF53" w:rsidR="00381892" w:rsidRPr="001D2018" w:rsidRDefault="00381892" w:rsidP="001D2018">
      <w:pPr>
        <w:spacing w:line="360" w:lineRule="auto"/>
        <w:ind w:firstLine="708"/>
        <w:contextualSpacing/>
        <w:jc w:val="both"/>
        <w:rPr>
          <w:sz w:val="28"/>
          <w:szCs w:val="28"/>
        </w:rPr>
      </w:pPr>
      <w:r w:rsidRPr="001D2018">
        <w:rPr>
          <w:b/>
          <w:sz w:val="28"/>
          <w:szCs w:val="28"/>
        </w:rPr>
        <w:t>Мовна політика</w:t>
      </w:r>
      <w:r w:rsidR="003B4FA5" w:rsidRPr="001D2018">
        <w:rPr>
          <w:sz w:val="28"/>
          <w:szCs w:val="28"/>
        </w:rPr>
        <w:t xml:space="preserve"> — </w:t>
      </w:r>
      <w:r w:rsidRPr="001D2018">
        <w:rPr>
          <w:sz w:val="28"/>
          <w:szCs w:val="28"/>
        </w:rPr>
        <w:t xml:space="preserve">це сукупність ідеологічних та практичних засобів і методів щодо поширення та розвитку мови (або кількох мов) у певному соціумі або на окремій території. </w:t>
      </w:r>
    </w:p>
    <w:p w14:paraId="497FD507" w14:textId="77777777" w:rsidR="00381892" w:rsidRPr="001D2018" w:rsidRDefault="00381892" w:rsidP="001D2018">
      <w:pPr>
        <w:spacing w:line="360" w:lineRule="auto"/>
        <w:ind w:firstLine="708"/>
        <w:contextualSpacing/>
        <w:jc w:val="both"/>
        <w:outlineLvl w:val="0"/>
        <w:rPr>
          <w:b/>
          <w:bCs/>
          <w:sz w:val="28"/>
          <w:szCs w:val="28"/>
        </w:rPr>
      </w:pPr>
      <w:r w:rsidRPr="001D2018">
        <w:rPr>
          <w:b/>
          <w:bCs/>
          <w:sz w:val="28"/>
          <w:szCs w:val="28"/>
        </w:rPr>
        <w:t xml:space="preserve">Складовими мовної політики держави є: </w:t>
      </w:r>
    </w:p>
    <w:p w14:paraId="481C39AC" w14:textId="77777777" w:rsidR="00381892" w:rsidRPr="001D2018" w:rsidRDefault="00381892" w:rsidP="001D2018">
      <w:pPr>
        <w:numPr>
          <w:ilvl w:val="0"/>
          <w:numId w:val="3"/>
        </w:numPr>
        <w:spacing w:line="360" w:lineRule="auto"/>
        <w:contextualSpacing/>
        <w:jc w:val="both"/>
        <w:rPr>
          <w:sz w:val="28"/>
          <w:szCs w:val="28"/>
        </w:rPr>
      </w:pPr>
      <w:r w:rsidRPr="001D2018">
        <w:rPr>
          <w:sz w:val="28"/>
          <w:szCs w:val="28"/>
        </w:rPr>
        <w:t>законодавча база, що гарантує вільне побутування й розвиток державної мови, а також регіональних мов і мов національних меншин;</w:t>
      </w:r>
    </w:p>
    <w:p w14:paraId="7DDD43F0" w14:textId="77777777" w:rsidR="00381892" w:rsidRPr="001D2018" w:rsidRDefault="00381892" w:rsidP="001D2018">
      <w:pPr>
        <w:numPr>
          <w:ilvl w:val="0"/>
          <w:numId w:val="3"/>
        </w:numPr>
        <w:spacing w:line="360" w:lineRule="auto"/>
        <w:contextualSpacing/>
        <w:jc w:val="both"/>
        <w:rPr>
          <w:sz w:val="28"/>
          <w:szCs w:val="28"/>
        </w:rPr>
      </w:pPr>
      <w:r w:rsidRPr="001D2018">
        <w:rPr>
          <w:sz w:val="28"/>
          <w:szCs w:val="28"/>
        </w:rPr>
        <w:t>вимоги щодо володіння державною мовою на всіх рівнях офіційно-ділової сфери;</w:t>
      </w:r>
    </w:p>
    <w:p w14:paraId="2C8440D4" w14:textId="77777777" w:rsidR="00381892" w:rsidRPr="001D2018" w:rsidRDefault="00381892" w:rsidP="001D2018">
      <w:pPr>
        <w:numPr>
          <w:ilvl w:val="0"/>
          <w:numId w:val="3"/>
        </w:numPr>
        <w:spacing w:line="360" w:lineRule="auto"/>
        <w:contextualSpacing/>
        <w:jc w:val="both"/>
        <w:rPr>
          <w:sz w:val="28"/>
          <w:szCs w:val="28"/>
        </w:rPr>
      </w:pPr>
      <w:r w:rsidRPr="001D2018">
        <w:rPr>
          <w:sz w:val="28"/>
          <w:szCs w:val="28"/>
        </w:rPr>
        <w:t>обов’язкове викладання предметів державною мовою у навчальних закладах усіх рівнів;</w:t>
      </w:r>
    </w:p>
    <w:p w14:paraId="68B7DB8E" w14:textId="77777777" w:rsidR="00381892" w:rsidRPr="001D2018" w:rsidRDefault="00381892" w:rsidP="001D2018">
      <w:pPr>
        <w:numPr>
          <w:ilvl w:val="0"/>
          <w:numId w:val="3"/>
        </w:numPr>
        <w:spacing w:line="360" w:lineRule="auto"/>
        <w:contextualSpacing/>
        <w:jc w:val="both"/>
        <w:rPr>
          <w:sz w:val="28"/>
          <w:szCs w:val="28"/>
        </w:rPr>
      </w:pPr>
      <w:r w:rsidRPr="001D2018">
        <w:rPr>
          <w:sz w:val="28"/>
          <w:szCs w:val="28"/>
        </w:rPr>
        <w:t xml:space="preserve">популяризація певної мови у ЗМІ та у сфері культури (кінематографічна продукція, концертні програми, видання художньої літератури тощо).  </w:t>
      </w:r>
    </w:p>
    <w:p w14:paraId="706ECEEB" w14:textId="77777777" w:rsidR="00381892" w:rsidRPr="001D2018" w:rsidRDefault="00381892" w:rsidP="001D2018">
      <w:pPr>
        <w:spacing w:line="360" w:lineRule="auto"/>
        <w:ind w:left="360"/>
        <w:contextualSpacing/>
        <w:jc w:val="both"/>
        <w:outlineLvl w:val="0"/>
        <w:rPr>
          <w:sz w:val="28"/>
          <w:szCs w:val="28"/>
        </w:rPr>
      </w:pPr>
      <w:r w:rsidRPr="001D2018">
        <w:rPr>
          <w:b/>
          <w:bCs/>
          <w:sz w:val="28"/>
          <w:szCs w:val="28"/>
        </w:rPr>
        <w:t xml:space="preserve">Документи, що регламентують </w:t>
      </w:r>
      <w:proofErr w:type="spellStart"/>
      <w:r w:rsidRPr="001D2018">
        <w:rPr>
          <w:b/>
          <w:bCs/>
          <w:sz w:val="28"/>
          <w:szCs w:val="28"/>
        </w:rPr>
        <w:t>мовну</w:t>
      </w:r>
      <w:proofErr w:type="spellEnd"/>
      <w:r w:rsidRPr="001D2018">
        <w:rPr>
          <w:b/>
          <w:bCs/>
          <w:sz w:val="28"/>
          <w:szCs w:val="28"/>
        </w:rPr>
        <w:t xml:space="preserve"> політику України. </w:t>
      </w:r>
      <w:r w:rsidRPr="001D2018">
        <w:rPr>
          <w:sz w:val="28"/>
          <w:szCs w:val="28"/>
        </w:rPr>
        <w:t xml:space="preserve">Основним документом, що визначає </w:t>
      </w:r>
      <w:proofErr w:type="spellStart"/>
      <w:r w:rsidRPr="001D2018">
        <w:rPr>
          <w:sz w:val="28"/>
          <w:szCs w:val="28"/>
        </w:rPr>
        <w:t>мовну</w:t>
      </w:r>
      <w:proofErr w:type="spellEnd"/>
      <w:r w:rsidRPr="001D2018">
        <w:rPr>
          <w:sz w:val="28"/>
          <w:szCs w:val="28"/>
        </w:rPr>
        <w:t xml:space="preserve"> політику держави, є </w:t>
      </w:r>
      <w:r w:rsidRPr="001D2018">
        <w:rPr>
          <w:i/>
          <w:iCs/>
          <w:sz w:val="28"/>
          <w:szCs w:val="28"/>
        </w:rPr>
        <w:t>Закон «Про засади державної мовної політики»</w:t>
      </w:r>
      <w:r w:rsidR="00B527F8" w:rsidRPr="001D2018">
        <w:rPr>
          <w:i/>
          <w:iCs/>
          <w:sz w:val="28"/>
          <w:szCs w:val="28"/>
        </w:rPr>
        <w:t xml:space="preserve"> </w:t>
      </w:r>
      <w:r w:rsidR="00B527F8" w:rsidRPr="001D2018">
        <w:rPr>
          <w:sz w:val="28"/>
          <w:szCs w:val="28"/>
        </w:rPr>
        <w:t>[</w:t>
      </w:r>
      <w:r w:rsidR="00116520" w:rsidRPr="001D2018">
        <w:rPr>
          <w:sz w:val="28"/>
          <w:szCs w:val="28"/>
        </w:rPr>
        <w:t>5</w:t>
      </w:r>
      <w:r w:rsidR="00B527F8" w:rsidRPr="001D2018">
        <w:rPr>
          <w:sz w:val="28"/>
          <w:szCs w:val="28"/>
        </w:rPr>
        <w:t>]</w:t>
      </w:r>
      <w:r w:rsidRPr="001D2018">
        <w:rPr>
          <w:sz w:val="28"/>
          <w:szCs w:val="28"/>
        </w:rPr>
        <w:t xml:space="preserve">, який підтримується іншими Законами </w:t>
      </w:r>
      <w:r w:rsidRPr="001D2018">
        <w:rPr>
          <w:i/>
          <w:iCs/>
          <w:sz w:val="28"/>
          <w:szCs w:val="28"/>
        </w:rPr>
        <w:lastRenderedPageBreak/>
        <w:t>(«Про видавничу справу», «Про права національних меншин», «Про освіту»</w:t>
      </w:r>
      <w:r w:rsidRPr="001D2018">
        <w:rPr>
          <w:sz w:val="28"/>
          <w:szCs w:val="28"/>
        </w:rPr>
        <w:t xml:space="preserve"> і т. п.)</w:t>
      </w:r>
      <w:r w:rsidR="00B527F8" w:rsidRPr="001D2018">
        <w:rPr>
          <w:sz w:val="28"/>
          <w:szCs w:val="28"/>
        </w:rPr>
        <w:t xml:space="preserve">. </w:t>
      </w:r>
      <w:r w:rsidRPr="001D2018">
        <w:rPr>
          <w:sz w:val="28"/>
          <w:szCs w:val="28"/>
        </w:rPr>
        <w:t xml:space="preserve">Окрім цього, </w:t>
      </w:r>
      <w:proofErr w:type="spellStart"/>
      <w:r w:rsidRPr="001D2018">
        <w:rPr>
          <w:sz w:val="28"/>
          <w:szCs w:val="28"/>
        </w:rPr>
        <w:t>мовну</w:t>
      </w:r>
      <w:proofErr w:type="spellEnd"/>
      <w:r w:rsidRPr="001D2018">
        <w:rPr>
          <w:sz w:val="28"/>
          <w:szCs w:val="28"/>
        </w:rPr>
        <w:t xml:space="preserve"> політику держави  регламентують:</w:t>
      </w:r>
    </w:p>
    <w:p w14:paraId="660502A2" w14:textId="77777777" w:rsidR="00381892" w:rsidRPr="001D2018" w:rsidRDefault="00000000" w:rsidP="001D2018">
      <w:pPr>
        <w:numPr>
          <w:ilvl w:val="0"/>
          <w:numId w:val="3"/>
        </w:numPr>
        <w:spacing w:line="360" w:lineRule="auto"/>
        <w:contextualSpacing/>
        <w:jc w:val="both"/>
        <w:rPr>
          <w:i/>
          <w:iCs/>
          <w:sz w:val="28"/>
          <w:szCs w:val="28"/>
        </w:rPr>
      </w:pPr>
      <w:hyperlink r:id="rId10" w:tgtFrame="_blank" w:history="1">
        <w:r w:rsidR="00381892" w:rsidRPr="001D2018">
          <w:rPr>
            <w:i/>
            <w:iCs/>
            <w:sz w:val="28"/>
            <w:szCs w:val="28"/>
          </w:rPr>
          <w:t>Конституція України</w:t>
        </w:r>
      </w:hyperlink>
      <w:r w:rsidR="00381892" w:rsidRPr="001D2018">
        <w:rPr>
          <w:i/>
          <w:iCs/>
          <w:sz w:val="28"/>
          <w:szCs w:val="28"/>
        </w:rPr>
        <w:t>; </w:t>
      </w:r>
    </w:p>
    <w:p w14:paraId="6942E507" w14:textId="77777777" w:rsidR="00381892" w:rsidRPr="001D2018" w:rsidRDefault="00000000" w:rsidP="001D2018">
      <w:pPr>
        <w:numPr>
          <w:ilvl w:val="0"/>
          <w:numId w:val="3"/>
        </w:numPr>
        <w:spacing w:line="360" w:lineRule="auto"/>
        <w:contextualSpacing/>
        <w:jc w:val="both"/>
        <w:rPr>
          <w:i/>
          <w:iCs/>
          <w:sz w:val="28"/>
          <w:szCs w:val="28"/>
        </w:rPr>
      </w:pPr>
      <w:hyperlink r:id="rId11" w:tgtFrame="_blank" w:history="1">
        <w:r w:rsidR="00381892" w:rsidRPr="001D2018">
          <w:rPr>
            <w:i/>
            <w:iCs/>
            <w:sz w:val="28"/>
            <w:szCs w:val="28"/>
          </w:rPr>
          <w:t>Декларації прав національностей</w:t>
        </w:r>
      </w:hyperlink>
      <w:r w:rsidR="00381892" w:rsidRPr="001D2018">
        <w:rPr>
          <w:i/>
          <w:iCs/>
          <w:sz w:val="28"/>
          <w:szCs w:val="28"/>
        </w:rPr>
        <w:t>;</w:t>
      </w:r>
      <w:r w:rsidR="007B4CB4" w:rsidRPr="001D2018">
        <w:rPr>
          <w:i/>
          <w:iCs/>
          <w:sz w:val="28"/>
          <w:szCs w:val="28"/>
        </w:rPr>
        <w:fldChar w:fldCharType="begin"/>
      </w:r>
      <w:r w:rsidR="00381892" w:rsidRPr="001D2018">
        <w:rPr>
          <w:i/>
          <w:iCs/>
          <w:sz w:val="28"/>
          <w:szCs w:val="28"/>
        </w:rPr>
        <w:instrText xml:space="preserve"> HYPERLINK "http://zakon1.rada.gov.ua/laws/show/802-15" \t "_blank" </w:instrText>
      </w:r>
      <w:r w:rsidR="007B4CB4" w:rsidRPr="001D2018">
        <w:rPr>
          <w:i/>
          <w:iCs/>
          <w:sz w:val="28"/>
          <w:szCs w:val="28"/>
        </w:rPr>
        <w:fldChar w:fldCharType="separate"/>
      </w:r>
      <w:r w:rsidR="00381892" w:rsidRPr="001D2018">
        <w:rPr>
          <w:i/>
          <w:iCs/>
          <w:sz w:val="28"/>
          <w:szCs w:val="28"/>
        </w:rPr>
        <w:t xml:space="preserve"> </w:t>
      </w:r>
    </w:p>
    <w:p w14:paraId="46593820" w14:textId="77777777" w:rsidR="00381892" w:rsidRPr="001D2018" w:rsidRDefault="00381892" w:rsidP="001D2018">
      <w:pPr>
        <w:numPr>
          <w:ilvl w:val="0"/>
          <w:numId w:val="3"/>
        </w:numPr>
        <w:spacing w:line="360" w:lineRule="auto"/>
        <w:contextualSpacing/>
        <w:jc w:val="both"/>
        <w:rPr>
          <w:i/>
          <w:iCs/>
          <w:sz w:val="28"/>
          <w:szCs w:val="28"/>
        </w:rPr>
      </w:pPr>
      <w:r w:rsidRPr="001D2018">
        <w:rPr>
          <w:i/>
          <w:iCs/>
          <w:sz w:val="28"/>
          <w:szCs w:val="28"/>
        </w:rPr>
        <w:t xml:space="preserve">Закон України </w:t>
      </w:r>
      <w:r w:rsidR="006B5A10" w:rsidRPr="001D2018">
        <w:rPr>
          <w:i/>
          <w:iCs/>
          <w:sz w:val="28"/>
          <w:szCs w:val="28"/>
        </w:rPr>
        <w:t>«</w:t>
      </w:r>
      <w:r w:rsidRPr="001D2018">
        <w:rPr>
          <w:i/>
          <w:iCs/>
          <w:sz w:val="28"/>
          <w:szCs w:val="28"/>
        </w:rPr>
        <w:t>Про ратифікацію Європейської хартії регіональних мов або мов меншин</w:t>
      </w:r>
      <w:r w:rsidR="007B4CB4" w:rsidRPr="001D2018">
        <w:rPr>
          <w:i/>
          <w:iCs/>
          <w:sz w:val="28"/>
          <w:szCs w:val="28"/>
        </w:rPr>
        <w:fldChar w:fldCharType="end"/>
      </w:r>
      <w:r w:rsidR="006B5A10" w:rsidRPr="001D2018">
        <w:rPr>
          <w:i/>
          <w:iCs/>
          <w:sz w:val="28"/>
          <w:szCs w:val="28"/>
        </w:rPr>
        <w:t>»</w:t>
      </w:r>
      <w:r w:rsidRPr="001D2018">
        <w:rPr>
          <w:i/>
          <w:iCs/>
          <w:sz w:val="28"/>
          <w:szCs w:val="28"/>
        </w:rPr>
        <w:t xml:space="preserve">; </w:t>
      </w:r>
    </w:p>
    <w:p w14:paraId="67CB03C2" w14:textId="77777777" w:rsidR="00381892" w:rsidRPr="001D2018" w:rsidRDefault="00000000" w:rsidP="001D2018">
      <w:pPr>
        <w:numPr>
          <w:ilvl w:val="0"/>
          <w:numId w:val="3"/>
        </w:numPr>
        <w:spacing w:line="360" w:lineRule="auto"/>
        <w:contextualSpacing/>
        <w:jc w:val="both"/>
        <w:rPr>
          <w:i/>
          <w:iCs/>
          <w:sz w:val="28"/>
          <w:szCs w:val="28"/>
        </w:rPr>
      </w:pPr>
      <w:hyperlink r:id="rId12" w:tgtFrame="_blank" w:history="1">
        <w:r w:rsidR="00381892" w:rsidRPr="001D2018">
          <w:rPr>
            <w:i/>
            <w:iCs/>
            <w:sz w:val="28"/>
            <w:szCs w:val="28"/>
          </w:rPr>
          <w:t>Міжнародний пакт</w:t>
        </w:r>
      </w:hyperlink>
      <w:r w:rsidR="00381892" w:rsidRPr="001D2018">
        <w:rPr>
          <w:i/>
          <w:iCs/>
          <w:sz w:val="28"/>
          <w:szCs w:val="28"/>
        </w:rPr>
        <w:t> Організації Об'єднаних Націй про громадянські і політичні права; </w:t>
      </w:r>
    </w:p>
    <w:p w14:paraId="725C0509" w14:textId="77777777" w:rsidR="00381892" w:rsidRPr="001D2018" w:rsidRDefault="00000000" w:rsidP="001D2018">
      <w:pPr>
        <w:numPr>
          <w:ilvl w:val="0"/>
          <w:numId w:val="3"/>
        </w:numPr>
        <w:spacing w:line="360" w:lineRule="auto"/>
        <w:contextualSpacing/>
        <w:jc w:val="both"/>
        <w:rPr>
          <w:b/>
          <w:bCs/>
          <w:sz w:val="28"/>
          <w:szCs w:val="28"/>
        </w:rPr>
      </w:pPr>
      <w:hyperlink r:id="rId13" w:tgtFrame="_blank" w:history="1">
        <w:r w:rsidR="00381892" w:rsidRPr="001D2018">
          <w:rPr>
            <w:i/>
            <w:iCs/>
            <w:sz w:val="28"/>
            <w:szCs w:val="28"/>
          </w:rPr>
          <w:t>Конвенція Ради Європи про захист прав і основоположних свобод людини</w:t>
        </w:r>
      </w:hyperlink>
      <w:r w:rsidR="00381892" w:rsidRPr="001D2018">
        <w:rPr>
          <w:sz w:val="28"/>
          <w:szCs w:val="28"/>
        </w:rPr>
        <w:t>.</w:t>
      </w:r>
    </w:p>
    <w:p w14:paraId="4F3A291F" w14:textId="77777777" w:rsidR="00381892" w:rsidRPr="001D2018" w:rsidRDefault="00381892" w:rsidP="001D2018">
      <w:pPr>
        <w:pStyle w:val="a3"/>
        <w:numPr>
          <w:ilvl w:val="0"/>
          <w:numId w:val="4"/>
        </w:numPr>
        <w:spacing w:line="360" w:lineRule="auto"/>
        <w:jc w:val="center"/>
        <w:outlineLvl w:val="0"/>
        <w:rPr>
          <w:b/>
          <w:bCs/>
          <w:iCs/>
          <w:sz w:val="28"/>
          <w:szCs w:val="28"/>
        </w:rPr>
      </w:pPr>
      <w:r w:rsidRPr="001D2018">
        <w:rPr>
          <w:b/>
          <w:bCs/>
          <w:iCs/>
          <w:sz w:val="28"/>
          <w:szCs w:val="28"/>
        </w:rPr>
        <w:t>Етапи розвитку української мови</w:t>
      </w:r>
      <w:r w:rsidRPr="001D2018">
        <w:rPr>
          <w:rStyle w:val="a7"/>
          <w:b/>
          <w:bCs/>
          <w:iCs/>
          <w:sz w:val="28"/>
          <w:szCs w:val="28"/>
        </w:rPr>
        <w:footnoteReference w:id="1"/>
      </w:r>
    </w:p>
    <w:p w14:paraId="05487809" w14:textId="77777777" w:rsidR="00381892" w:rsidRPr="001D2018" w:rsidRDefault="00381892" w:rsidP="001D2018">
      <w:pPr>
        <w:spacing w:line="360" w:lineRule="auto"/>
        <w:contextualSpacing/>
        <w:rPr>
          <w:sz w:val="28"/>
          <w:szCs w:val="28"/>
        </w:rPr>
      </w:pPr>
      <w:r w:rsidRPr="001D2018">
        <w:rPr>
          <w:sz w:val="28"/>
          <w:szCs w:val="28"/>
        </w:rPr>
        <w:t xml:space="preserve">Розвиток української мови відбувався у кілька етапів. </w:t>
      </w:r>
    </w:p>
    <w:p w14:paraId="4831A8B7" w14:textId="77777777" w:rsidR="00381892" w:rsidRPr="001D2018" w:rsidRDefault="00381892" w:rsidP="001D2018">
      <w:pPr>
        <w:spacing w:line="360" w:lineRule="auto"/>
        <w:contextualSpacing/>
        <w:jc w:val="center"/>
        <w:rPr>
          <w:b/>
          <w:bCs/>
          <w:sz w:val="28"/>
          <w:szCs w:val="28"/>
        </w:rPr>
      </w:pPr>
      <w:r w:rsidRPr="001D2018">
        <w:rPr>
          <w:b/>
          <w:bCs/>
          <w:sz w:val="28"/>
          <w:szCs w:val="28"/>
        </w:rPr>
        <w:t>Перший етап</w:t>
      </w:r>
      <w:r w:rsidR="008C67EC" w:rsidRPr="001D2018">
        <w:rPr>
          <w:b/>
          <w:bCs/>
          <w:sz w:val="28"/>
          <w:szCs w:val="28"/>
        </w:rPr>
        <w:t xml:space="preserve"> </w:t>
      </w:r>
      <w:r w:rsidRPr="001D2018">
        <w:rPr>
          <w:b/>
          <w:bCs/>
          <w:sz w:val="28"/>
          <w:szCs w:val="28"/>
        </w:rPr>
        <w:t>(Х –ХІV ст.)</w:t>
      </w:r>
    </w:p>
    <w:p w14:paraId="34225E35" w14:textId="77777777" w:rsidR="00D806FE" w:rsidRPr="001D2018" w:rsidRDefault="00122A9C" w:rsidP="001D2018">
      <w:pPr>
        <w:spacing w:line="360" w:lineRule="auto"/>
        <w:ind w:firstLine="708"/>
        <w:contextualSpacing/>
        <w:jc w:val="both"/>
        <w:rPr>
          <w:i/>
          <w:iCs/>
          <w:sz w:val="28"/>
          <w:szCs w:val="28"/>
        </w:rPr>
      </w:pPr>
      <w:r w:rsidRPr="001D2018">
        <w:rPr>
          <w:sz w:val="28"/>
          <w:szCs w:val="28"/>
        </w:rPr>
        <w:t>Перші писемні пам’ятки датуються ХІ ст. «Ізборники Святослава» 1073 р. і 1076 р., давньоруські літописи, договори із греками</w:t>
      </w:r>
      <w:r w:rsidR="00D806FE" w:rsidRPr="001D2018">
        <w:rPr>
          <w:sz w:val="28"/>
          <w:szCs w:val="28"/>
        </w:rPr>
        <w:t xml:space="preserve"> та ін</w:t>
      </w:r>
      <w:r w:rsidRPr="001D2018">
        <w:rPr>
          <w:sz w:val="28"/>
          <w:szCs w:val="28"/>
        </w:rPr>
        <w:t>.</w:t>
      </w:r>
      <w:r w:rsidR="00D806FE" w:rsidRPr="001D2018">
        <w:rPr>
          <w:sz w:val="28"/>
          <w:szCs w:val="28"/>
        </w:rPr>
        <w:t xml:space="preserve"> Треба сказати, що питання, якою з мовою говорили стародавні кияни, є складною філологічною задачею. Дозволимо </w:t>
      </w:r>
      <w:r w:rsidR="0045731C" w:rsidRPr="001D2018">
        <w:rPr>
          <w:sz w:val="28"/>
          <w:szCs w:val="28"/>
        </w:rPr>
        <w:t>доволі розлогу цитату</w:t>
      </w:r>
      <w:r w:rsidR="00D806FE" w:rsidRPr="001D2018">
        <w:rPr>
          <w:sz w:val="28"/>
          <w:szCs w:val="28"/>
        </w:rPr>
        <w:t xml:space="preserve"> видатного українського мовознавця, дослідника давньої літератури Віталія Русанівського: «</w:t>
      </w:r>
      <w:proofErr w:type="spellStart"/>
      <w:r w:rsidR="00D806FE" w:rsidRPr="001D2018">
        <w:rPr>
          <w:i/>
          <w:iCs/>
          <w:sz w:val="28"/>
          <w:szCs w:val="28"/>
        </w:rPr>
        <w:t>Давньокиївська</w:t>
      </w:r>
      <w:proofErr w:type="spellEnd"/>
      <w:r w:rsidR="00D806FE" w:rsidRPr="001D2018">
        <w:rPr>
          <w:i/>
          <w:iCs/>
          <w:sz w:val="28"/>
          <w:szCs w:val="28"/>
        </w:rPr>
        <w:t xml:space="preserve"> літературна мова однаковою мірою використовувалась усіма східними слов’янами і складалася із трьох функціональних стилів: високого (конфесійна і ораторська література), середнього (мова літописів і художньої літератури) і зниженого («Руська Правда», грамоти). Високий стиль репрезентувала старослов’янська мова, яка, набувши деяких східнослов’янських рис (фонетичних, граматичних і лексичних), наблизилася до місцевого київського діалекту. &lt;…&gt; </w:t>
      </w:r>
    </w:p>
    <w:p w14:paraId="2584D60C" w14:textId="77777777" w:rsidR="00122A9C" w:rsidRPr="001D2018" w:rsidRDefault="00D806FE" w:rsidP="001D2018">
      <w:pPr>
        <w:spacing w:line="360" w:lineRule="auto"/>
        <w:ind w:firstLine="708"/>
        <w:contextualSpacing/>
        <w:jc w:val="both"/>
        <w:rPr>
          <w:i/>
          <w:iCs/>
          <w:sz w:val="28"/>
          <w:szCs w:val="28"/>
        </w:rPr>
      </w:pPr>
      <w:r w:rsidRPr="001D2018">
        <w:rPr>
          <w:i/>
          <w:iCs/>
          <w:sz w:val="28"/>
          <w:szCs w:val="28"/>
        </w:rPr>
        <w:t xml:space="preserve">Беручи до уваги головне функціональне призначення високого стилю, природно називати цей різновид літературної мови східних слов’ян церковнослов’янською мовою. Середній стиль поєднував у собі </w:t>
      </w:r>
      <w:r w:rsidRPr="001D2018">
        <w:rPr>
          <w:i/>
          <w:iCs/>
          <w:sz w:val="28"/>
          <w:szCs w:val="28"/>
        </w:rPr>
        <w:lastRenderedPageBreak/>
        <w:t>церковнослов’янські елементи — основа стилю — і в значній кількості місцеві фонетичні, граматичні і особливо лексичні особливості. Залежно від об’єкта опису мова цього різновиду змінювалась від майже стандартної</w:t>
      </w:r>
      <w:r w:rsidR="0045731C" w:rsidRPr="001D2018">
        <w:rPr>
          <w:i/>
          <w:iCs/>
          <w:sz w:val="28"/>
          <w:szCs w:val="28"/>
        </w:rPr>
        <w:t xml:space="preserve"> </w:t>
      </w:r>
      <w:r w:rsidRPr="001D2018">
        <w:rPr>
          <w:i/>
          <w:iCs/>
          <w:sz w:val="28"/>
          <w:szCs w:val="28"/>
        </w:rPr>
        <w:t>церковнослов’янської до майже чистої народної. Знижений стиль може бути названий так тільки умовно. З походження, як про це вже згадувалось, він становить собою літературну мову східних слов’ян, що, очевидно, розвивалася ще до прийняття Руссю християнства. У ній домінують місцеві східнослов’янські риси, хоч наявні й церковнослов’янізми, які</w:t>
      </w:r>
      <w:r w:rsidRPr="001D2018">
        <w:rPr>
          <w:sz w:val="28"/>
          <w:szCs w:val="28"/>
        </w:rPr>
        <w:t xml:space="preserve"> </w:t>
      </w:r>
      <w:r w:rsidRPr="001D2018">
        <w:rPr>
          <w:i/>
          <w:iCs/>
          <w:sz w:val="28"/>
          <w:szCs w:val="28"/>
        </w:rPr>
        <w:t>виступають тут не як природні елементи структури, а як своєрідний інкрустаційний матеріал</w:t>
      </w:r>
      <w:r w:rsidR="0045731C" w:rsidRPr="001D2018">
        <w:rPr>
          <w:i/>
          <w:iCs/>
          <w:sz w:val="28"/>
          <w:szCs w:val="28"/>
        </w:rPr>
        <w:t xml:space="preserve">» </w:t>
      </w:r>
      <w:r w:rsidR="0045731C" w:rsidRPr="001D2018">
        <w:rPr>
          <w:sz w:val="28"/>
          <w:szCs w:val="28"/>
        </w:rPr>
        <w:t>[</w:t>
      </w:r>
      <w:r w:rsidR="00116520" w:rsidRPr="001D2018">
        <w:rPr>
          <w:sz w:val="28"/>
          <w:szCs w:val="28"/>
        </w:rPr>
        <w:t>7</w:t>
      </w:r>
      <w:r w:rsidR="0045731C" w:rsidRPr="001D2018">
        <w:rPr>
          <w:sz w:val="28"/>
          <w:szCs w:val="28"/>
        </w:rPr>
        <w:t>]</w:t>
      </w:r>
      <w:r w:rsidRPr="001D2018">
        <w:rPr>
          <w:sz w:val="28"/>
          <w:szCs w:val="28"/>
        </w:rPr>
        <w:t>.</w:t>
      </w:r>
    </w:p>
    <w:p w14:paraId="74144613" w14:textId="77777777" w:rsidR="0045731C" w:rsidRPr="001D2018" w:rsidRDefault="0045731C" w:rsidP="001D2018">
      <w:pPr>
        <w:spacing w:line="360" w:lineRule="auto"/>
        <w:ind w:firstLine="708"/>
        <w:contextualSpacing/>
        <w:jc w:val="both"/>
        <w:rPr>
          <w:sz w:val="28"/>
          <w:szCs w:val="28"/>
        </w:rPr>
      </w:pPr>
      <w:r w:rsidRPr="001D2018">
        <w:rPr>
          <w:sz w:val="28"/>
          <w:szCs w:val="28"/>
        </w:rPr>
        <w:t>Отже, можемо говорити про три різновиди мови, які існували на той момент</w:t>
      </w:r>
      <w:r w:rsidR="005A1E2C" w:rsidRPr="001D2018">
        <w:rPr>
          <w:sz w:val="28"/>
          <w:szCs w:val="28"/>
        </w:rPr>
        <w:t xml:space="preserve"> і обслуговували різні сфери суспільного життя.</w:t>
      </w:r>
    </w:p>
    <w:p w14:paraId="48D13E30" w14:textId="58C01003" w:rsidR="00381892" w:rsidRPr="001D2018" w:rsidRDefault="00381892" w:rsidP="001D2018">
      <w:pPr>
        <w:spacing w:line="360" w:lineRule="auto"/>
        <w:ind w:firstLine="708"/>
        <w:contextualSpacing/>
        <w:jc w:val="both"/>
        <w:rPr>
          <w:sz w:val="28"/>
          <w:szCs w:val="28"/>
        </w:rPr>
      </w:pPr>
      <w:r w:rsidRPr="001D2018">
        <w:rPr>
          <w:b/>
          <w:sz w:val="28"/>
          <w:szCs w:val="28"/>
        </w:rPr>
        <w:t>Давньоруська, або давньоукраїнська</w:t>
      </w:r>
      <w:r w:rsidR="00CD6CDA" w:rsidRPr="001D2018">
        <w:rPr>
          <w:b/>
          <w:sz w:val="28"/>
          <w:szCs w:val="28"/>
        </w:rPr>
        <w:t>, або руська</w:t>
      </w:r>
      <w:r w:rsidRPr="001D2018">
        <w:rPr>
          <w:b/>
          <w:sz w:val="28"/>
          <w:szCs w:val="28"/>
        </w:rPr>
        <w:t xml:space="preserve"> мова</w:t>
      </w:r>
      <w:r w:rsidR="003B4FA5" w:rsidRPr="001D2018">
        <w:rPr>
          <w:sz w:val="28"/>
          <w:szCs w:val="28"/>
        </w:rPr>
        <w:t xml:space="preserve"> — </w:t>
      </w:r>
      <w:r w:rsidRPr="001D2018">
        <w:rPr>
          <w:sz w:val="28"/>
          <w:szCs w:val="28"/>
        </w:rPr>
        <w:t>мова світських (тобто не церковних) творів.</w:t>
      </w:r>
      <w:r w:rsidR="00122A9C" w:rsidRPr="001D2018">
        <w:rPr>
          <w:sz w:val="28"/>
          <w:szCs w:val="28"/>
        </w:rPr>
        <w:t xml:space="preserve"> </w:t>
      </w:r>
    </w:p>
    <w:p w14:paraId="1E4B97DF" w14:textId="37C8D009" w:rsidR="00381892" w:rsidRPr="001D2018" w:rsidRDefault="00381892" w:rsidP="001D2018">
      <w:pPr>
        <w:spacing w:line="360" w:lineRule="auto"/>
        <w:ind w:firstLine="708"/>
        <w:contextualSpacing/>
        <w:jc w:val="both"/>
        <w:rPr>
          <w:sz w:val="28"/>
          <w:szCs w:val="28"/>
        </w:rPr>
      </w:pPr>
      <w:r w:rsidRPr="001D2018">
        <w:rPr>
          <w:sz w:val="28"/>
          <w:szCs w:val="28"/>
        </w:rPr>
        <w:t xml:space="preserve">Другою мовою, яка функціонувала у ті часи на рівні розмовному і писемному була </w:t>
      </w:r>
      <w:r w:rsidRPr="001D2018">
        <w:rPr>
          <w:b/>
          <w:sz w:val="28"/>
          <w:szCs w:val="28"/>
        </w:rPr>
        <w:t xml:space="preserve">старослов’янська </w:t>
      </w:r>
      <w:r w:rsidRPr="001D2018">
        <w:rPr>
          <w:sz w:val="28"/>
          <w:szCs w:val="28"/>
        </w:rPr>
        <w:t>(її ще називали церковнослов’янською, або староболгарською)</w:t>
      </w:r>
      <w:r w:rsidR="003B4FA5" w:rsidRPr="001D2018">
        <w:rPr>
          <w:sz w:val="28"/>
          <w:szCs w:val="28"/>
        </w:rPr>
        <w:t xml:space="preserve"> — </w:t>
      </w:r>
      <w:r w:rsidR="005A1E2C" w:rsidRPr="001D2018">
        <w:rPr>
          <w:sz w:val="28"/>
          <w:szCs w:val="28"/>
        </w:rPr>
        <w:t>македонські діалекти староболгарської мови, які прийшли на наші території разом із богослужбовими книгами і набули тут рис місцевого, східнослов’янського узусу</w:t>
      </w:r>
      <w:r w:rsidRPr="001D2018">
        <w:rPr>
          <w:sz w:val="28"/>
          <w:szCs w:val="28"/>
        </w:rPr>
        <w:t xml:space="preserve"> </w:t>
      </w:r>
      <w:r w:rsidR="003C271F" w:rsidRPr="001D2018">
        <w:rPr>
          <w:sz w:val="28"/>
          <w:szCs w:val="28"/>
        </w:rPr>
        <w:t xml:space="preserve">(сукупності прийнятих у певному соціумі й </w:t>
      </w:r>
      <w:proofErr w:type="spellStart"/>
      <w:r w:rsidR="003C271F" w:rsidRPr="001D2018">
        <w:rPr>
          <w:sz w:val="28"/>
          <w:szCs w:val="28"/>
        </w:rPr>
        <w:t>постійновживаних</w:t>
      </w:r>
      <w:proofErr w:type="spellEnd"/>
      <w:r w:rsidR="003C271F" w:rsidRPr="001D2018">
        <w:rPr>
          <w:sz w:val="28"/>
          <w:szCs w:val="28"/>
        </w:rPr>
        <w:t xml:space="preserve"> </w:t>
      </w:r>
      <w:proofErr w:type="spellStart"/>
      <w:r w:rsidR="003C271F" w:rsidRPr="001D2018">
        <w:rPr>
          <w:sz w:val="28"/>
          <w:szCs w:val="28"/>
        </w:rPr>
        <w:t>мовних</w:t>
      </w:r>
      <w:proofErr w:type="spellEnd"/>
      <w:r w:rsidR="003C271F" w:rsidRPr="001D2018">
        <w:rPr>
          <w:sz w:val="28"/>
          <w:szCs w:val="28"/>
        </w:rPr>
        <w:t xml:space="preserve"> засобів). </w:t>
      </w:r>
      <w:r w:rsidRPr="001D2018">
        <w:rPr>
          <w:sz w:val="28"/>
          <w:szCs w:val="28"/>
        </w:rPr>
        <w:t xml:space="preserve">Класичною пам’яткою цього письменства є </w:t>
      </w:r>
      <w:proofErr w:type="spellStart"/>
      <w:r w:rsidRPr="001D2018">
        <w:rPr>
          <w:sz w:val="28"/>
          <w:szCs w:val="28"/>
        </w:rPr>
        <w:t>Остромирове</w:t>
      </w:r>
      <w:proofErr w:type="spellEnd"/>
      <w:r w:rsidRPr="001D2018">
        <w:rPr>
          <w:sz w:val="28"/>
          <w:szCs w:val="28"/>
        </w:rPr>
        <w:t xml:space="preserve"> Євангеліє </w:t>
      </w:r>
      <w:r w:rsidR="00122A9C" w:rsidRPr="001D2018">
        <w:rPr>
          <w:sz w:val="28"/>
          <w:szCs w:val="28"/>
        </w:rPr>
        <w:t>(</w:t>
      </w:r>
      <w:r w:rsidRPr="001D2018">
        <w:rPr>
          <w:sz w:val="28"/>
          <w:szCs w:val="28"/>
        </w:rPr>
        <w:t>1056</w:t>
      </w:r>
      <w:r w:rsidR="003B4FA5" w:rsidRPr="001D2018">
        <w:rPr>
          <w:sz w:val="28"/>
          <w:szCs w:val="28"/>
        </w:rPr>
        <w:t>–1</w:t>
      </w:r>
      <w:r w:rsidRPr="001D2018">
        <w:rPr>
          <w:sz w:val="28"/>
          <w:szCs w:val="28"/>
        </w:rPr>
        <w:t>057</w:t>
      </w:r>
      <w:r w:rsidR="00122A9C" w:rsidRPr="001D2018">
        <w:rPr>
          <w:sz w:val="28"/>
          <w:szCs w:val="28"/>
        </w:rPr>
        <w:t>).</w:t>
      </w:r>
    </w:p>
    <w:p w14:paraId="550E1715" w14:textId="77777777" w:rsidR="00381892" w:rsidRPr="001D2018" w:rsidRDefault="00381892" w:rsidP="001D2018">
      <w:pPr>
        <w:spacing w:line="360" w:lineRule="auto"/>
        <w:ind w:firstLine="708"/>
        <w:contextualSpacing/>
        <w:jc w:val="both"/>
        <w:rPr>
          <w:i/>
          <w:iCs/>
          <w:sz w:val="28"/>
          <w:szCs w:val="28"/>
        </w:rPr>
      </w:pPr>
      <w:r w:rsidRPr="001D2018">
        <w:rPr>
          <w:sz w:val="28"/>
          <w:szCs w:val="28"/>
        </w:rPr>
        <w:t xml:space="preserve">Ось, що говорить з цього приводу видатний український мовознавець Василь </w:t>
      </w:r>
      <w:proofErr w:type="spellStart"/>
      <w:r w:rsidRPr="001D2018">
        <w:rPr>
          <w:sz w:val="28"/>
          <w:szCs w:val="28"/>
        </w:rPr>
        <w:t>Німчук</w:t>
      </w:r>
      <w:proofErr w:type="spellEnd"/>
      <w:r w:rsidRPr="001D2018">
        <w:rPr>
          <w:sz w:val="28"/>
          <w:szCs w:val="28"/>
        </w:rPr>
        <w:t xml:space="preserve">: </w:t>
      </w:r>
      <w:r w:rsidRPr="001D2018">
        <w:rPr>
          <w:i/>
          <w:iCs/>
          <w:sz w:val="28"/>
          <w:szCs w:val="28"/>
        </w:rPr>
        <w:t>«Давньоукраїнський орфографічний узус формувався під впливом старослов’янського правопису, що прийшов в Україну разом із конфесійною літературою після офіційного введення християнства в Київській державі у кінці X ст. Але наприкінці XI ст. навіть у церковному письменстві, не кажучи вже про світське (зокрема ділове), сформувався східнослов’янський орфографічний узус, який відбивав особливості живомовної звукової системи»</w:t>
      </w:r>
      <w:r w:rsidR="005A1E2C" w:rsidRPr="001D2018">
        <w:rPr>
          <w:i/>
          <w:iCs/>
          <w:sz w:val="28"/>
          <w:szCs w:val="28"/>
        </w:rPr>
        <w:t xml:space="preserve"> </w:t>
      </w:r>
      <w:r w:rsidR="005A1E2C" w:rsidRPr="001D2018">
        <w:rPr>
          <w:sz w:val="28"/>
          <w:szCs w:val="28"/>
        </w:rPr>
        <w:t>[</w:t>
      </w:r>
      <w:r w:rsidR="00116520" w:rsidRPr="001D2018">
        <w:rPr>
          <w:sz w:val="28"/>
          <w:szCs w:val="28"/>
        </w:rPr>
        <w:t>3</w:t>
      </w:r>
      <w:r w:rsidR="005A1E2C" w:rsidRPr="001D2018">
        <w:rPr>
          <w:sz w:val="28"/>
          <w:szCs w:val="28"/>
        </w:rPr>
        <w:t>]</w:t>
      </w:r>
      <w:r w:rsidRPr="001D2018">
        <w:rPr>
          <w:sz w:val="28"/>
          <w:szCs w:val="28"/>
        </w:rPr>
        <w:t>.</w:t>
      </w:r>
    </w:p>
    <w:p w14:paraId="4E28275C" w14:textId="77777777" w:rsidR="00943492" w:rsidRDefault="00943492" w:rsidP="001D2018">
      <w:pPr>
        <w:spacing w:line="360" w:lineRule="auto"/>
        <w:ind w:firstLine="708"/>
        <w:contextualSpacing/>
        <w:jc w:val="center"/>
        <w:rPr>
          <w:b/>
          <w:bCs/>
          <w:sz w:val="28"/>
          <w:szCs w:val="28"/>
        </w:rPr>
      </w:pPr>
    </w:p>
    <w:p w14:paraId="18986F00" w14:textId="115D94F5" w:rsidR="00381892" w:rsidRPr="001D2018" w:rsidRDefault="00381892" w:rsidP="001D2018">
      <w:pPr>
        <w:spacing w:line="360" w:lineRule="auto"/>
        <w:ind w:firstLine="708"/>
        <w:contextualSpacing/>
        <w:jc w:val="center"/>
        <w:rPr>
          <w:b/>
          <w:bCs/>
          <w:sz w:val="28"/>
          <w:szCs w:val="28"/>
        </w:rPr>
      </w:pPr>
      <w:r w:rsidRPr="001D2018">
        <w:rPr>
          <w:b/>
          <w:bCs/>
          <w:sz w:val="28"/>
          <w:szCs w:val="28"/>
        </w:rPr>
        <w:lastRenderedPageBreak/>
        <w:t>Другий етап</w:t>
      </w:r>
    </w:p>
    <w:p w14:paraId="2AE71BD5" w14:textId="36DA25A7" w:rsidR="00381892" w:rsidRPr="001D2018" w:rsidRDefault="00381892" w:rsidP="001D2018">
      <w:pPr>
        <w:spacing w:line="360" w:lineRule="auto"/>
        <w:ind w:firstLine="708"/>
        <w:contextualSpacing/>
        <w:jc w:val="center"/>
        <w:rPr>
          <w:b/>
          <w:bCs/>
          <w:sz w:val="28"/>
          <w:szCs w:val="28"/>
        </w:rPr>
      </w:pPr>
      <w:r w:rsidRPr="001D2018">
        <w:rPr>
          <w:b/>
          <w:bCs/>
          <w:sz w:val="28"/>
          <w:szCs w:val="28"/>
        </w:rPr>
        <w:t>(остання чверть ХІV ст.</w:t>
      </w:r>
      <w:r w:rsidR="003B4FA5" w:rsidRPr="001D2018">
        <w:rPr>
          <w:b/>
          <w:bCs/>
          <w:sz w:val="28"/>
          <w:szCs w:val="28"/>
        </w:rPr>
        <w:t xml:space="preserve"> — </w:t>
      </w:r>
      <w:r w:rsidRPr="001D2018">
        <w:rPr>
          <w:b/>
          <w:bCs/>
          <w:sz w:val="28"/>
          <w:szCs w:val="28"/>
        </w:rPr>
        <w:t>сер. ХVІІІ ст.)</w:t>
      </w:r>
    </w:p>
    <w:p w14:paraId="7F238321" w14:textId="54398517" w:rsidR="00381892" w:rsidRPr="001D2018" w:rsidRDefault="00381892" w:rsidP="001D2018">
      <w:pPr>
        <w:spacing w:line="360" w:lineRule="auto"/>
        <w:ind w:firstLine="708"/>
        <w:contextualSpacing/>
        <w:jc w:val="both"/>
        <w:rPr>
          <w:sz w:val="28"/>
          <w:szCs w:val="28"/>
        </w:rPr>
      </w:pPr>
      <w:r w:rsidRPr="001D2018">
        <w:rPr>
          <w:b/>
          <w:sz w:val="28"/>
          <w:szCs w:val="28"/>
        </w:rPr>
        <w:t>Староукраїнська мова</w:t>
      </w:r>
      <w:r w:rsidR="003B4FA5" w:rsidRPr="001D2018">
        <w:rPr>
          <w:sz w:val="28"/>
          <w:szCs w:val="28"/>
        </w:rPr>
        <w:t xml:space="preserve"> — </w:t>
      </w:r>
      <w:r w:rsidRPr="001D2018">
        <w:rPr>
          <w:sz w:val="28"/>
          <w:szCs w:val="28"/>
        </w:rPr>
        <w:t xml:space="preserve"> літературна та розмовна мова тих часів</w:t>
      </w:r>
      <w:r w:rsidR="00CD6CDA" w:rsidRPr="001D2018">
        <w:rPr>
          <w:sz w:val="28"/>
          <w:szCs w:val="28"/>
        </w:rPr>
        <w:t xml:space="preserve">, </w:t>
      </w:r>
      <w:r w:rsidRPr="001D2018">
        <w:rPr>
          <w:sz w:val="28"/>
          <w:szCs w:val="28"/>
        </w:rPr>
        <w:t>зафіксована у всіх тодішніх документах і літературних творах. (Типов</w:t>
      </w:r>
      <w:r w:rsidR="00CD6CDA" w:rsidRPr="001D2018">
        <w:rPr>
          <w:sz w:val="28"/>
          <w:szCs w:val="28"/>
        </w:rPr>
        <w:t>і</w:t>
      </w:r>
      <w:r w:rsidRPr="001D2018">
        <w:rPr>
          <w:sz w:val="28"/>
          <w:szCs w:val="28"/>
        </w:rPr>
        <w:t xml:space="preserve"> представник</w:t>
      </w:r>
      <w:r w:rsidR="00CD6CDA" w:rsidRPr="001D2018">
        <w:rPr>
          <w:sz w:val="28"/>
          <w:szCs w:val="28"/>
        </w:rPr>
        <w:t>и</w:t>
      </w:r>
      <w:r w:rsidRPr="001D2018">
        <w:rPr>
          <w:sz w:val="28"/>
          <w:szCs w:val="28"/>
        </w:rPr>
        <w:t xml:space="preserve"> літератури цього періоду</w:t>
      </w:r>
      <w:r w:rsidR="003B4FA5" w:rsidRPr="001D2018">
        <w:rPr>
          <w:sz w:val="28"/>
          <w:szCs w:val="28"/>
          <w:lang w:val="ru-RU"/>
        </w:rPr>
        <w:t xml:space="preserve"> — </w:t>
      </w:r>
      <w:r w:rsidRPr="001D2018">
        <w:rPr>
          <w:sz w:val="28"/>
          <w:szCs w:val="28"/>
        </w:rPr>
        <w:t>Іван Вишенський</w:t>
      </w:r>
      <w:r w:rsidR="00CD6CDA" w:rsidRPr="001D2018">
        <w:rPr>
          <w:sz w:val="28"/>
          <w:szCs w:val="28"/>
        </w:rPr>
        <w:t>, Феофан Прокопович, Григорій Сковорода</w:t>
      </w:r>
      <w:r w:rsidRPr="001D2018">
        <w:rPr>
          <w:sz w:val="28"/>
          <w:szCs w:val="28"/>
        </w:rPr>
        <w:t>).</w:t>
      </w:r>
      <w:r w:rsidR="00CD6CDA" w:rsidRPr="001D2018">
        <w:rPr>
          <w:sz w:val="28"/>
          <w:szCs w:val="28"/>
        </w:rPr>
        <w:t xml:space="preserve"> Староукраїнська мова джерелом має давньоруську (давньоукраїнську, або руську) мову.</w:t>
      </w:r>
    </w:p>
    <w:p w14:paraId="106A9781" w14:textId="77777777" w:rsidR="00381892" w:rsidRPr="001D2018" w:rsidRDefault="00381892" w:rsidP="001D2018">
      <w:pPr>
        <w:spacing w:line="360" w:lineRule="auto"/>
        <w:ind w:firstLine="708"/>
        <w:contextualSpacing/>
        <w:jc w:val="both"/>
        <w:rPr>
          <w:sz w:val="28"/>
          <w:szCs w:val="28"/>
        </w:rPr>
      </w:pPr>
      <w:r w:rsidRPr="001D2018">
        <w:rPr>
          <w:sz w:val="28"/>
          <w:szCs w:val="28"/>
        </w:rPr>
        <w:t xml:space="preserve">Водночас </w:t>
      </w:r>
      <w:r w:rsidRPr="001D2018">
        <w:rPr>
          <w:b/>
          <w:sz w:val="28"/>
          <w:szCs w:val="28"/>
        </w:rPr>
        <w:t>старослов’янська</w:t>
      </w:r>
      <w:r w:rsidRPr="001D2018">
        <w:rPr>
          <w:sz w:val="28"/>
          <w:szCs w:val="28"/>
        </w:rPr>
        <w:t xml:space="preserve"> (церковнослов’янська) мова залишалася мовою богослужінь</w:t>
      </w:r>
      <w:r w:rsidR="00CD6CDA" w:rsidRPr="001D2018">
        <w:rPr>
          <w:sz w:val="28"/>
          <w:szCs w:val="28"/>
        </w:rPr>
        <w:t>, проте з активного вжитку вона вже вийшла, її вже мало хто розумів, мова почала відмирати.</w:t>
      </w:r>
    </w:p>
    <w:p w14:paraId="6442F5EB" w14:textId="32C9E8FD" w:rsidR="00381892" w:rsidRPr="001D2018" w:rsidRDefault="00381892" w:rsidP="001D2018">
      <w:pPr>
        <w:spacing w:line="360" w:lineRule="auto"/>
        <w:ind w:firstLine="708"/>
        <w:contextualSpacing/>
        <w:jc w:val="both"/>
        <w:rPr>
          <w:sz w:val="28"/>
          <w:szCs w:val="28"/>
        </w:rPr>
      </w:pPr>
      <w:r w:rsidRPr="001D2018">
        <w:rPr>
          <w:sz w:val="28"/>
          <w:szCs w:val="28"/>
        </w:rPr>
        <w:t xml:space="preserve">Існувала ще </w:t>
      </w:r>
      <w:r w:rsidRPr="001D2018">
        <w:rPr>
          <w:b/>
          <w:sz w:val="28"/>
          <w:szCs w:val="28"/>
        </w:rPr>
        <w:t>«проста»</w:t>
      </w:r>
      <w:r w:rsidRPr="001D2018">
        <w:rPr>
          <w:sz w:val="28"/>
          <w:szCs w:val="28"/>
        </w:rPr>
        <w:t xml:space="preserve"> </w:t>
      </w:r>
      <w:r w:rsidRPr="001D2018">
        <w:rPr>
          <w:b/>
          <w:bCs/>
          <w:sz w:val="28"/>
          <w:szCs w:val="28"/>
        </w:rPr>
        <w:t>українська мова</w:t>
      </w:r>
      <w:r w:rsidR="003B4FA5" w:rsidRPr="001D2018">
        <w:rPr>
          <w:sz w:val="28"/>
          <w:szCs w:val="28"/>
        </w:rPr>
        <w:t xml:space="preserve"> — </w:t>
      </w:r>
      <w:r w:rsidRPr="001D2018">
        <w:rPr>
          <w:sz w:val="28"/>
          <w:szCs w:val="28"/>
        </w:rPr>
        <w:t>мова</w:t>
      </w:r>
      <w:r w:rsidR="006229EB" w:rsidRPr="001D2018">
        <w:rPr>
          <w:sz w:val="28"/>
          <w:szCs w:val="28"/>
        </w:rPr>
        <w:t xml:space="preserve"> простих верств</w:t>
      </w:r>
      <w:r w:rsidRPr="001D2018">
        <w:rPr>
          <w:sz w:val="28"/>
          <w:szCs w:val="28"/>
        </w:rPr>
        <w:t xml:space="preserve"> населення</w:t>
      </w:r>
      <w:r w:rsidR="006229EB" w:rsidRPr="001D2018">
        <w:rPr>
          <w:sz w:val="28"/>
          <w:szCs w:val="28"/>
        </w:rPr>
        <w:t>, про яку довго не було відомо</w:t>
      </w:r>
      <w:r w:rsidRPr="001D2018">
        <w:rPr>
          <w:sz w:val="28"/>
          <w:szCs w:val="28"/>
        </w:rPr>
        <w:t>. Вона дійшла до нас лише у текстах інтермедій</w:t>
      </w:r>
      <w:r w:rsidR="00CD6CDA" w:rsidRPr="001D2018">
        <w:rPr>
          <w:sz w:val="28"/>
          <w:szCs w:val="28"/>
        </w:rPr>
        <w:t xml:space="preserve"> [</w:t>
      </w:r>
      <w:r w:rsidR="00116520" w:rsidRPr="001D2018">
        <w:rPr>
          <w:sz w:val="28"/>
          <w:szCs w:val="28"/>
        </w:rPr>
        <w:t>1</w:t>
      </w:r>
      <w:r w:rsidR="00CD6CDA" w:rsidRPr="001D2018">
        <w:rPr>
          <w:sz w:val="28"/>
          <w:szCs w:val="28"/>
        </w:rPr>
        <w:t>]</w:t>
      </w:r>
      <w:r w:rsidRPr="001D2018">
        <w:rPr>
          <w:sz w:val="28"/>
          <w:szCs w:val="28"/>
        </w:rPr>
        <w:t xml:space="preserve"> (коротких інсценізаці</w:t>
      </w:r>
      <w:r w:rsidR="006229EB" w:rsidRPr="001D2018">
        <w:rPr>
          <w:sz w:val="28"/>
          <w:szCs w:val="28"/>
        </w:rPr>
        <w:t>й</w:t>
      </w:r>
      <w:r w:rsidRPr="001D2018">
        <w:rPr>
          <w:sz w:val="28"/>
          <w:szCs w:val="28"/>
        </w:rPr>
        <w:t xml:space="preserve"> між діями під час постановки тогочасних драм</w:t>
      </w:r>
      <w:r w:rsidR="006229EB" w:rsidRPr="001D2018">
        <w:rPr>
          <w:sz w:val="28"/>
          <w:szCs w:val="28"/>
        </w:rPr>
        <w:t>, поставлених «книжною» мовою</w:t>
      </w:r>
      <w:r w:rsidRPr="001D2018">
        <w:rPr>
          <w:sz w:val="28"/>
          <w:szCs w:val="28"/>
        </w:rPr>
        <w:t xml:space="preserve">). </w:t>
      </w:r>
      <w:r w:rsidR="006229EB" w:rsidRPr="001D2018">
        <w:rPr>
          <w:sz w:val="28"/>
          <w:szCs w:val="28"/>
        </w:rPr>
        <w:t xml:space="preserve">І. Франко писав: </w:t>
      </w:r>
      <w:r w:rsidRPr="001D2018">
        <w:rPr>
          <w:sz w:val="28"/>
          <w:szCs w:val="28"/>
        </w:rPr>
        <w:t xml:space="preserve">«…інтермедія писана було мовою близькою до народної, а не раз і чисто народною і зміст свій, колорит, спосіб вислову черпала з </w:t>
      </w:r>
      <w:proofErr w:type="spellStart"/>
      <w:r w:rsidRPr="001D2018">
        <w:rPr>
          <w:sz w:val="28"/>
          <w:szCs w:val="28"/>
        </w:rPr>
        <w:t>окружаючого</w:t>
      </w:r>
      <w:proofErr w:type="spellEnd"/>
      <w:r w:rsidRPr="001D2018">
        <w:rPr>
          <w:sz w:val="28"/>
          <w:szCs w:val="28"/>
        </w:rPr>
        <w:t xml:space="preserve"> життя народного»</w:t>
      </w:r>
      <w:r w:rsidR="006229EB" w:rsidRPr="001D2018">
        <w:rPr>
          <w:sz w:val="28"/>
          <w:szCs w:val="28"/>
        </w:rPr>
        <w:t xml:space="preserve"> [</w:t>
      </w:r>
      <w:r w:rsidR="00116520" w:rsidRPr="001D2018">
        <w:rPr>
          <w:sz w:val="28"/>
          <w:szCs w:val="28"/>
        </w:rPr>
        <w:t>10</w:t>
      </w:r>
      <w:r w:rsidR="006229EB" w:rsidRPr="001D2018">
        <w:rPr>
          <w:sz w:val="28"/>
          <w:szCs w:val="28"/>
        </w:rPr>
        <w:t>]</w:t>
      </w:r>
      <w:r w:rsidRPr="001D2018">
        <w:rPr>
          <w:sz w:val="28"/>
          <w:szCs w:val="28"/>
        </w:rPr>
        <w:t xml:space="preserve">. Перші відомі українські інтермедії датуються 1619 роком. Це дві інтермедії до драми Якуба </w:t>
      </w:r>
      <w:proofErr w:type="spellStart"/>
      <w:r w:rsidRPr="001D2018">
        <w:rPr>
          <w:sz w:val="28"/>
          <w:szCs w:val="28"/>
        </w:rPr>
        <w:t>Гаватовича</w:t>
      </w:r>
      <w:proofErr w:type="spellEnd"/>
      <w:r w:rsidRPr="001D2018">
        <w:rPr>
          <w:sz w:val="28"/>
          <w:szCs w:val="28"/>
        </w:rPr>
        <w:t xml:space="preserve"> «Трагедія, чи Образ смерті пресвятого Івана Хрестителя», що була поставлена у Галичині. Першим про них повідомив М. Драгоманов у статті «</w:t>
      </w:r>
      <w:proofErr w:type="spellStart"/>
      <w:r w:rsidRPr="001D2018">
        <w:rPr>
          <w:sz w:val="28"/>
          <w:szCs w:val="28"/>
        </w:rPr>
        <w:t>Две</w:t>
      </w:r>
      <w:proofErr w:type="spellEnd"/>
      <w:r w:rsidRPr="001D2018">
        <w:rPr>
          <w:sz w:val="28"/>
          <w:szCs w:val="28"/>
        </w:rPr>
        <w:t xml:space="preserve"> </w:t>
      </w:r>
      <w:proofErr w:type="spellStart"/>
      <w:r w:rsidRPr="001D2018">
        <w:rPr>
          <w:sz w:val="28"/>
          <w:szCs w:val="28"/>
        </w:rPr>
        <w:t>южнорусские</w:t>
      </w:r>
      <w:proofErr w:type="spellEnd"/>
      <w:r w:rsidRPr="001D2018">
        <w:rPr>
          <w:sz w:val="28"/>
          <w:szCs w:val="28"/>
        </w:rPr>
        <w:t xml:space="preserve"> </w:t>
      </w:r>
      <w:proofErr w:type="spellStart"/>
      <w:r w:rsidRPr="001D2018">
        <w:rPr>
          <w:sz w:val="28"/>
          <w:szCs w:val="28"/>
        </w:rPr>
        <w:t>интермедии</w:t>
      </w:r>
      <w:proofErr w:type="spellEnd"/>
      <w:r w:rsidRPr="001D2018">
        <w:rPr>
          <w:sz w:val="28"/>
          <w:szCs w:val="28"/>
        </w:rPr>
        <w:t xml:space="preserve"> начала 17 в.» (журнал «</w:t>
      </w:r>
      <w:proofErr w:type="spellStart"/>
      <w:r w:rsidRPr="001D2018">
        <w:rPr>
          <w:sz w:val="28"/>
          <w:szCs w:val="28"/>
        </w:rPr>
        <w:t>Киевская</w:t>
      </w:r>
      <w:proofErr w:type="spellEnd"/>
      <w:r w:rsidRPr="001D2018">
        <w:rPr>
          <w:sz w:val="28"/>
          <w:szCs w:val="28"/>
        </w:rPr>
        <w:t xml:space="preserve"> старина», 1885).</w:t>
      </w:r>
    </w:p>
    <w:p w14:paraId="77E13234" w14:textId="77777777" w:rsidR="00381892" w:rsidRPr="001D2018" w:rsidRDefault="00381892" w:rsidP="001D2018">
      <w:pPr>
        <w:spacing w:line="360" w:lineRule="auto"/>
        <w:ind w:firstLine="708"/>
        <w:contextualSpacing/>
        <w:jc w:val="both"/>
        <w:rPr>
          <w:sz w:val="28"/>
          <w:szCs w:val="28"/>
        </w:rPr>
      </w:pPr>
    </w:p>
    <w:p w14:paraId="154FDC12" w14:textId="77777777" w:rsidR="00381892" w:rsidRPr="001D2018" w:rsidRDefault="00E95FEB" w:rsidP="001D2018">
      <w:pPr>
        <w:spacing w:line="360" w:lineRule="auto"/>
        <w:ind w:firstLine="708"/>
        <w:contextualSpacing/>
        <w:jc w:val="both"/>
        <w:rPr>
          <w:i/>
          <w:iCs/>
          <w:sz w:val="28"/>
          <w:szCs w:val="28"/>
        </w:rPr>
      </w:pPr>
      <w:r w:rsidRPr="001D2018">
        <w:rPr>
          <w:i/>
          <w:iCs/>
          <w:sz w:val="28"/>
          <w:szCs w:val="28"/>
        </w:rPr>
        <w:t>«</w:t>
      </w:r>
      <w:r w:rsidR="00381892" w:rsidRPr="001D2018">
        <w:rPr>
          <w:i/>
          <w:iCs/>
          <w:sz w:val="28"/>
          <w:szCs w:val="28"/>
        </w:rPr>
        <w:t xml:space="preserve">Отже, «У староукраїнському етапі визначаються два періоди. Перший охоплює </w:t>
      </w:r>
      <w:r w:rsidR="00381892" w:rsidRPr="001D2018">
        <w:rPr>
          <w:i/>
          <w:iCs/>
          <w:spacing w:val="-4"/>
          <w:sz w:val="28"/>
          <w:szCs w:val="28"/>
        </w:rPr>
        <w:t>XV</w:t>
      </w:r>
      <w:r w:rsidR="00075342" w:rsidRPr="001D2018">
        <w:rPr>
          <w:i/>
          <w:iCs/>
          <w:spacing w:val="-4"/>
          <w:sz w:val="28"/>
          <w:szCs w:val="28"/>
          <w:lang w:val="en-US"/>
        </w:rPr>
        <w:t> </w:t>
      </w:r>
      <w:r w:rsidR="00381892" w:rsidRPr="001D2018">
        <w:rPr>
          <w:i/>
          <w:iCs/>
          <w:spacing w:val="-4"/>
          <w:sz w:val="28"/>
          <w:szCs w:val="28"/>
        </w:rPr>
        <w:t>— XVI ст. — час так званого другого південнослов’янського (болгарського) орфографічного</w:t>
      </w:r>
      <w:r w:rsidR="00381892" w:rsidRPr="001D2018">
        <w:rPr>
          <w:i/>
          <w:iCs/>
          <w:sz w:val="28"/>
          <w:szCs w:val="28"/>
        </w:rPr>
        <w:t xml:space="preserve"> впливу — застосування правил, вироблених у болгарському місті </w:t>
      </w:r>
      <w:proofErr w:type="spellStart"/>
      <w:r w:rsidR="00381892" w:rsidRPr="001D2018">
        <w:rPr>
          <w:i/>
          <w:iCs/>
          <w:sz w:val="28"/>
          <w:szCs w:val="28"/>
        </w:rPr>
        <w:t>Тирнові</w:t>
      </w:r>
      <w:proofErr w:type="spellEnd"/>
      <w:r w:rsidR="00381892" w:rsidRPr="001D2018">
        <w:rPr>
          <w:i/>
          <w:iCs/>
          <w:sz w:val="28"/>
          <w:szCs w:val="28"/>
        </w:rPr>
        <w:t xml:space="preserve"> книжниками на чолі з патріархом </w:t>
      </w:r>
      <w:proofErr w:type="spellStart"/>
      <w:r w:rsidR="00381892" w:rsidRPr="001D2018">
        <w:rPr>
          <w:i/>
          <w:iCs/>
          <w:sz w:val="28"/>
          <w:szCs w:val="28"/>
        </w:rPr>
        <w:t>Євтимієм</w:t>
      </w:r>
      <w:proofErr w:type="spellEnd"/>
      <w:r w:rsidR="00381892" w:rsidRPr="001D2018">
        <w:rPr>
          <w:i/>
          <w:iCs/>
          <w:sz w:val="28"/>
          <w:szCs w:val="28"/>
        </w:rPr>
        <w:t xml:space="preserve"> (</w:t>
      </w:r>
      <w:proofErr w:type="spellStart"/>
      <w:r w:rsidR="00381892" w:rsidRPr="001D2018">
        <w:rPr>
          <w:i/>
          <w:iCs/>
          <w:sz w:val="28"/>
          <w:szCs w:val="28"/>
        </w:rPr>
        <w:t>Тирновським</w:t>
      </w:r>
      <w:proofErr w:type="spellEnd"/>
      <w:r w:rsidR="00381892" w:rsidRPr="001D2018">
        <w:rPr>
          <w:i/>
          <w:iCs/>
          <w:sz w:val="28"/>
          <w:szCs w:val="28"/>
        </w:rPr>
        <w:t xml:space="preserve">). Цього впливу зазнало головним чином конфесійне письменство; сфер світської літератури, зокрема ділових паперів, він торкнувся мало. Правила </w:t>
      </w:r>
      <w:proofErr w:type="spellStart"/>
      <w:r w:rsidR="00381892" w:rsidRPr="001D2018">
        <w:rPr>
          <w:i/>
          <w:iCs/>
          <w:sz w:val="28"/>
          <w:szCs w:val="28"/>
        </w:rPr>
        <w:t>тирновської</w:t>
      </w:r>
      <w:proofErr w:type="spellEnd"/>
      <w:r w:rsidR="00381892" w:rsidRPr="001D2018">
        <w:rPr>
          <w:i/>
          <w:iCs/>
          <w:sz w:val="28"/>
          <w:szCs w:val="28"/>
        </w:rPr>
        <w:t xml:space="preserve"> школи частково відбиті в орфографії, яку спробував </w:t>
      </w:r>
      <w:r w:rsidR="00381892" w:rsidRPr="001D2018">
        <w:rPr>
          <w:i/>
          <w:iCs/>
          <w:sz w:val="28"/>
          <w:szCs w:val="28"/>
        </w:rPr>
        <w:lastRenderedPageBreak/>
        <w:t xml:space="preserve">нормалізувати у праці </w:t>
      </w:r>
      <w:r w:rsidR="00381892" w:rsidRPr="001D2018">
        <w:rPr>
          <w:b/>
          <w:bCs/>
          <w:i/>
          <w:iCs/>
          <w:sz w:val="28"/>
          <w:szCs w:val="28"/>
        </w:rPr>
        <w:t>"</w:t>
      </w:r>
      <w:proofErr w:type="spellStart"/>
      <w:r w:rsidR="00381892" w:rsidRPr="001D2018">
        <w:rPr>
          <w:b/>
          <w:bCs/>
          <w:i/>
          <w:iCs/>
          <w:sz w:val="28"/>
          <w:szCs w:val="28"/>
        </w:rPr>
        <w:t>Грамматіка</w:t>
      </w:r>
      <w:proofErr w:type="spellEnd"/>
      <w:r w:rsidR="00381892" w:rsidRPr="001D2018">
        <w:rPr>
          <w:b/>
          <w:bCs/>
          <w:i/>
          <w:iCs/>
          <w:sz w:val="28"/>
          <w:szCs w:val="28"/>
        </w:rPr>
        <w:t xml:space="preserve"> </w:t>
      </w:r>
      <w:proofErr w:type="spellStart"/>
      <w:r w:rsidR="00381892" w:rsidRPr="001D2018">
        <w:rPr>
          <w:b/>
          <w:bCs/>
          <w:i/>
          <w:iCs/>
          <w:sz w:val="28"/>
          <w:szCs w:val="28"/>
        </w:rPr>
        <w:t>словєнска</w:t>
      </w:r>
      <w:proofErr w:type="spellEnd"/>
      <w:r w:rsidR="00381892" w:rsidRPr="001D2018">
        <w:rPr>
          <w:b/>
          <w:bCs/>
          <w:i/>
          <w:iCs/>
          <w:sz w:val="28"/>
          <w:szCs w:val="28"/>
        </w:rPr>
        <w:t>"</w:t>
      </w:r>
      <w:r w:rsidR="00381892" w:rsidRPr="001D2018">
        <w:rPr>
          <w:i/>
          <w:iCs/>
          <w:sz w:val="28"/>
          <w:szCs w:val="28"/>
        </w:rPr>
        <w:t xml:space="preserve"> (1596) український філолог </w:t>
      </w:r>
      <w:r w:rsidR="00381892" w:rsidRPr="001D2018">
        <w:rPr>
          <w:b/>
          <w:bCs/>
          <w:i/>
          <w:iCs/>
          <w:sz w:val="28"/>
          <w:szCs w:val="28"/>
        </w:rPr>
        <w:t>Л. Зизаній</w:t>
      </w:r>
      <w:r w:rsidR="00381892" w:rsidRPr="001D2018">
        <w:rPr>
          <w:i/>
          <w:iCs/>
          <w:sz w:val="28"/>
          <w:szCs w:val="28"/>
        </w:rPr>
        <w:t>.</w:t>
      </w:r>
    </w:p>
    <w:p w14:paraId="33BA56A9" w14:textId="77777777" w:rsidR="00381892" w:rsidRPr="001D2018" w:rsidRDefault="00381892" w:rsidP="001D2018">
      <w:pPr>
        <w:spacing w:line="360" w:lineRule="auto"/>
        <w:ind w:firstLine="708"/>
        <w:contextualSpacing/>
        <w:jc w:val="both"/>
        <w:rPr>
          <w:i/>
          <w:iCs/>
          <w:sz w:val="28"/>
          <w:szCs w:val="28"/>
        </w:rPr>
      </w:pPr>
      <w:r w:rsidRPr="001D2018">
        <w:rPr>
          <w:i/>
          <w:iCs/>
          <w:sz w:val="28"/>
          <w:szCs w:val="28"/>
        </w:rPr>
        <w:t xml:space="preserve">Другий період в історії староукраїнської орфографії позначений національною самобутністю. Наш видатний письменник і лінгвіст </w:t>
      </w:r>
      <w:r w:rsidRPr="001D2018">
        <w:rPr>
          <w:b/>
          <w:bCs/>
          <w:i/>
          <w:iCs/>
          <w:sz w:val="28"/>
          <w:szCs w:val="28"/>
        </w:rPr>
        <w:t>М. Смотрицький у книжці "</w:t>
      </w:r>
      <w:proofErr w:type="spellStart"/>
      <w:r w:rsidRPr="001D2018">
        <w:rPr>
          <w:b/>
          <w:bCs/>
          <w:i/>
          <w:iCs/>
          <w:sz w:val="28"/>
          <w:szCs w:val="28"/>
        </w:rPr>
        <w:t>Грамматіки</w:t>
      </w:r>
      <w:proofErr w:type="spellEnd"/>
      <w:r w:rsidRPr="001D2018">
        <w:rPr>
          <w:b/>
          <w:bCs/>
          <w:i/>
          <w:iCs/>
          <w:sz w:val="28"/>
          <w:szCs w:val="28"/>
        </w:rPr>
        <w:t xml:space="preserve"> </w:t>
      </w:r>
      <w:proofErr w:type="spellStart"/>
      <w:r w:rsidRPr="001D2018">
        <w:rPr>
          <w:b/>
          <w:bCs/>
          <w:i/>
          <w:iCs/>
          <w:sz w:val="28"/>
          <w:szCs w:val="28"/>
        </w:rPr>
        <w:t>славєнскиА</w:t>
      </w:r>
      <w:proofErr w:type="spellEnd"/>
      <w:r w:rsidRPr="001D2018">
        <w:rPr>
          <w:b/>
          <w:bCs/>
          <w:i/>
          <w:iCs/>
          <w:sz w:val="28"/>
          <w:szCs w:val="28"/>
        </w:rPr>
        <w:t xml:space="preserve"> </w:t>
      </w:r>
      <w:proofErr w:type="spellStart"/>
      <w:r w:rsidRPr="001D2018">
        <w:rPr>
          <w:b/>
          <w:bCs/>
          <w:i/>
          <w:iCs/>
          <w:sz w:val="28"/>
          <w:szCs w:val="28"/>
        </w:rPr>
        <w:t>правилноє</w:t>
      </w:r>
      <w:proofErr w:type="spellEnd"/>
      <w:r w:rsidRPr="001D2018">
        <w:rPr>
          <w:b/>
          <w:bCs/>
          <w:i/>
          <w:iCs/>
          <w:sz w:val="28"/>
          <w:szCs w:val="28"/>
        </w:rPr>
        <w:t xml:space="preserve"> </w:t>
      </w:r>
      <w:proofErr w:type="spellStart"/>
      <w:r w:rsidRPr="001D2018">
        <w:rPr>
          <w:b/>
          <w:bCs/>
          <w:i/>
          <w:iCs/>
          <w:sz w:val="28"/>
          <w:szCs w:val="28"/>
        </w:rPr>
        <w:t>Сvнтаґма</w:t>
      </w:r>
      <w:proofErr w:type="spellEnd"/>
      <w:r w:rsidRPr="001D2018">
        <w:rPr>
          <w:b/>
          <w:bCs/>
          <w:i/>
          <w:iCs/>
          <w:sz w:val="28"/>
          <w:szCs w:val="28"/>
        </w:rPr>
        <w:t>",</w:t>
      </w:r>
      <w:r w:rsidRPr="001D2018">
        <w:rPr>
          <w:i/>
          <w:iCs/>
          <w:sz w:val="28"/>
          <w:szCs w:val="28"/>
        </w:rPr>
        <w:t xml:space="preserve"> надрукованій 1619 р., у розділі "Ω </w:t>
      </w:r>
      <w:proofErr w:type="spellStart"/>
      <w:r w:rsidRPr="001D2018">
        <w:rPr>
          <w:i/>
          <w:iCs/>
          <w:sz w:val="28"/>
          <w:szCs w:val="28"/>
        </w:rPr>
        <w:t>орθографіи</w:t>
      </w:r>
      <w:proofErr w:type="spellEnd"/>
      <w:r w:rsidRPr="001D2018">
        <w:rPr>
          <w:i/>
          <w:iCs/>
          <w:sz w:val="28"/>
          <w:szCs w:val="28"/>
        </w:rPr>
        <w:t xml:space="preserve">" вперше подав докладні правила правопису, що </w:t>
      </w:r>
      <w:proofErr w:type="spellStart"/>
      <w:r w:rsidRPr="001D2018">
        <w:rPr>
          <w:i/>
          <w:iCs/>
          <w:sz w:val="28"/>
          <w:szCs w:val="28"/>
        </w:rPr>
        <w:t>грунтуються</w:t>
      </w:r>
      <w:proofErr w:type="spellEnd"/>
      <w:r w:rsidRPr="001D2018">
        <w:rPr>
          <w:i/>
          <w:iCs/>
          <w:sz w:val="28"/>
          <w:szCs w:val="28"/>
        </w:rPr>
        <w:t xml:space="preserve"> на староукраїнському (багато в чому й ширшому — східнослов’янському) узусі. Так, наприклад, він увів у наш алфавіт букву ґ. Норми М. Смотрицького, опрацьовані детально й на великому матеріалі, в церковній сфері набули визнання в усіх слов’янських народів, які користувалися церковнослов’янською мовою. З невеликими модифікаціями вони й нині чинні в богослужбовій сфері слов’ян там, де в літургію не введено живих національних мов. Важливо підкреслити, все з орфографії М. Смотрицького, що відповідало живому мовленню, використовувано і в українському світському письменстві до початку XIX ст., а на деяких теренах (наприклад у Закарпатті) — аж до середини XIX ст.»</w:t>
      </w:r>
      <w:r w:rsidR="00E95FEB" w:rsidRPr="001D2018">
        <w:rPr>
          <w:i/>
          <w:iCs/>
          <w:sz w:val="28"/>
          <w:szCs w:val="28"/>
        </w:rPr>
        <w:t xml:space="preserve"> </w:t>
      </w:r>
      <w:r w:rsidR="00E95FEB" w:rsidRPr="001D2018">
        <w:rPr>
          <w:sz w:val="28"/>
          <w:szCs w:val="28"/>
        </w:rPr>
        <w:t>[</w:t>
      </w:r>
      <w:r w:rsidR="00116520" w:rsidRPr="001D2018">
        <w:rPr>
          <w:sz w:val="28"/>
          <w:szCs w:val="28"/>
        </w:rPr>
        <w:t>3</w:t>
      </w:r>
      <w:r w:rsidR="00E95FEB" w:rsidRPr="001D2018">
        <w:rPr>
          <w:sz w:val="28"/>
          <w:szCs w:val="28"/>
        </w:rPr>
        <w:t>].</w:t>
      </w:r>
    </w:p>
    <w:p w14:paraId="0E9B6D1C" w14:textId="77777777" w:rsidR="00381892" w:rsidRPr="001D2018" w:rsidRDefault="00381892" w:rsidP="001D2018">
      <w:pPr>
        <w:spacing w:line="360" w:lineRule="auto"/>
        <w:ind w:firstLine="708"/>
        <w:contextualSpacing/>
        <w:jc w:val="center"/>
        <w:rPr>
          <w:b/>
          <w:bCs/>
          <w:sz w:val="28"/>
          <w:szCs w:val="28"/>
        </w:rPr>
      </w:pPr>
      <w:r w:rsidRPr="001D2018">
        <w:rPr>
          <w:b/>
          <w:bCs/>
          <w:sz w:val="28"/>
          <w:szCs w:val="28"/>
        </w:rPr>
        <w:t>Третій етап</w:t>
      </w:r>
    </w:p>
    <w:p w14:paraId="7BB58B3B" w14:textId="0A00489B" w:rsidR="00381892" w:rsidRPr="001D2018" w:rsidRDefault="00381892" w:rsidP="001D2018">
      <w:pPr>
        <w:spacing w:line="360" w:lineRule="auto"/>
        <w:ind w:firstLine="708"/>
        <w:contextualSpacing/>
        <w:jc w:val="center"/>
        <w:rPr>
          <w:b/>
          <w:bCs/>
          <w:sz w:val="28"/>
          <w:szCs w:val="28"/>
        </w:rPr>
      </w:pPr>
      <w:r w:rsidRPr="001D2018">
        <w:rPr>
          <w:b/>
          <w:bCs/>
          <w:sz w:val="28"/>
          <w:szCs w:val="28"/>
        </w:rPr>
        <w:t>(з кін. ХVІІІ ст.</w:t>
      </w:r>
      <w:r w:rsidR="003B4FA5" w:rsidRPr="001D2018">
        <w:rPr>
          <w:b/>
          <w:bCs/>
          <w:sz w:val="28"/>
          <w:szCs w:val="28"/>
        </w:rPr>
        <w:t xml:space="preserve"> — </w:t>
      </w:r>
      <w:r w:rsidRPr="001D2018">
        <w:rPr>
          <w:b/>
          <w:bCs/>
          <w:sz w:val="28"/>
          <w:szCs w:val="28"/>
        </w:rPr>
        <w:t>ХХІ ст.)</w:t>
      </w:r>
    </w:p>
    <w:p w14:paraId="7EAB623F" w14:textId="11DDE7AE" w:rsidR="00E95FEB" w:rsidRPr="001D2018" w:rsidRDefault="00381892" w:rsidP="001D2018">
      <w:pPr>
        <w:spacing w:line="360" w:lineRule="auto"/>
        <w:ind w:firstLine="708"/>
        <w:contextualSpacing/>
        <w:jc w:val="both"/>
        <w:rPr>
          <w:sz w:val="28"/>
          <w:szCs w:val="28"/>
        </w:rPr>
      </w:pPr>
      <w:r w:rsidRPr="001D2018">
        <w:rPr>
          <w:b/>
          <w:sz w:val="28"/>
          <w:szCs w:val="28"/>
        </w:rPr>
        <w:t>Нова українська мова</w:t>
      </w:r>
      <w:r w:rsidR="003B4FA5" w:rsidRPr="001D2018">
        <w:rPr>
          <w:sz w:val="28"/>
          <w:szCs w:val="28"/>
        </w:rPr>
        <w:t xml:space="preserve"> — </w:t>
      </w:r>
      <w:r w:rsidRPr="001D2018">
        <w:rPr>
          <w:sz w:val="28"/>
          <w:szCs w:val="28"/>
        </w:rPr>
        <w:t xml:space="preserve">етап, який, за словами </w:t>
      </w:r>
      <w:proofErr w:type="spellStart"/>
      <w:r w:rsidRPr="001D2018">
        <w:rPr>
          <w:sz w:val="28"/>
          <w:szCs w:val="28"/>
        </w:rPr>
        <w:t>Німчука</w:t>
      </w:r>
      <w:proofErr w:type="spellEnd"/>
      <w:r w:rsidR="00E95FEB" w:rsidRPr="001D2018">
        <w:rPr>
          <w:sz w:val="28"/>
          <w:szCs w:val="28"/>
        </w:rPr>
        <w:t>,</w:t>
      </w:r>
      <w:r w:rsidRPr="001D2018">
        <w:rPr>
          <w:sz w:val="28"/>
          <w:szCs w:val="28"/>
        </w:rPr>
        <w:t xml:space="preserve"> «</w:t>
      </w:r>
      <w:r w:rsidRPr="001D2018">
        <w:rPr>
          <w:i/>
          <w:iCs/>
          <w:sz w:val="28"/>
          <w:szCs w:val="28"/>
        </w:rPr>
        <w:t>рясніє різними орфографічними спробами, системами та втручанням державних чинників у, здавалося б, суто філологічні справи. Етнічна культура українців, у тому числі й нова українська літературна мова, формувалася в умовах бездержавності українського народу та перебування його під владою кількох чужих держав. До того ж у царській Росії, до складу якої входило більше 2/3 українських земель, українську мову офіційно трактували як діалект російської, а не як окрему мову, тому й українське друковане слово обмежували, шкіл з українською мовою навчання не існувало»</w:t>
      </w:r>
      <w:r w:rsidR="00E95FEB" w:rsidRPr="001D2018">
        <w:rPr>
          <w:i/>
          <w:iCs/>
          <w:sz w:val="28"/>
          <w:szCs w:val="28"/>
        </w:rPr>
        <w:t xml:space="preserve"> </w:t>
      </w:r>
      <w:r w:rsidR="00E95FEB" w:rsidRPr="001D2018">
        <w:rPr>
          <w:sz w:val="28"/>
          <w:szCs w:val="28"/>
        </w:rPr>
        <w:t>[</w:t>
      </w:r>
      <w:r w:rsidR="00116520" w:rsidRPr="001D2018">
        <w:rPr>
          <w:sz w:val="28"/>
          <w:szCs w:val="28"/>
        </w:rPr>
        <w:t>3</w:t>
      </w:r>
      <w:r w:rsidR="00E95FEB" w:rsidRPr="001D2018">
        <w:rPr>
          <w:sz w:val="28"/>
          <w:szCs w:val="28"/>
        </w:rPr>
        <w:t>].</w:t>
      </w:r>
      <w:r w:rsidRPr="001D2018">
        <w:rPr>
          <w:sz w:val="28"/>
          <w:szCs w:val="28"/>
        </w:rPr>
        <w:t xml:space="preserve"> </w:t>
      </w:r>
    </w:p>
    <w:p w14:paraId="0FE508FF" w14:textId="6ED66E0E" w:rsidR="00E95FEB" w:rsidRPr="001D2018" w:rsidRDefault="00381892" w:rsidP="001D2018">
      <w:pPr>
        <w:spacing w:line="360" w:lineRule="auto"/>
        <w:ind w:firstLine="708"/>
        <w:contextualSpacing/>
        <w:jc w:val="both"/>
        <w:rPr>
          <w:sz w:val="28"/>
          <w:szCs w:val="28"/>
        </w:rPr>
      </w:pPr>
      <w:r w:rsidRPr="001D2018">
        <w:rPr>
          <w:sz w:val="28"/>
          <w:szCs w:val="28"/>
        </w:rPr>
        <w:t>Фундатором нової української мови</w:t>
      </w:r>
      <w:r w:rsidR="00E95FEB" w:rsidRPr="001D2018">
        <w:rPr>
          <w:sz w:val="28"/>
          <w:szCs w:val="28"/>
        </w:rPr>
        <w:t xml:space="preserve"> цілком випадково</w:t>
      </w:r>
      <w:r w:rsidRPr="001D2018">
        <w:rPr>
          <w:sz w:val="28"/>
          <w:szCs w:val="28"/>
        </w:rPr>
        <w:t xml:space="preserve"> </w:t>
      </w:r>
      <w:r w:rsidR="00E95FEB" w:rsidRPr="001D2018">
        <w:rPr>
          <w:sz w:val="28"/>
          <w:szCs w:val="28"/>
        </w:rPr>
        <w:t>став</w:t>
      </w:r>
      <w:r w:rsidRPr="001D2018">
        <w:rPr>
          <w:sz w:val="28"/>
          <w:szCs w:val="28"/>
        </w:rPr>
        <w:t xml:space="preserve"> І. Котляревський, який ввів полтавську говірку до своєї «Енеїди» (1798). Проте ц</w:t>
      </w:r>
      <w:r w:rsidR="00E95FEB" w:rsidRPr="001D2018">
        <w:rPr>
          <w:sz w:val="28"/>
          <w:szCs w:val="28"/>
        </w:rPr>
        <w:t>я мова не була</w:t>
      </w:r>
      <w:r w:rsidRPr="001D2018">
        <w:rPr>
          <w:sz w:val="28"/>
          <w:szCs w:val="28"/>
        </w:rPr>
        <w:t xml:space="preserve"> літературною нормою</w:t>
      </w:r>
      <w:r w:rsidR="00E95FEB" w:rsidRPr="001D2018">
        <w:rPr>
          <w:sz w:val="28"/>
          <w:szCs w:val="28"/>
        </w:rPr>
        <w:t>: у творах</w:t>
      </w:r>
      <w:r w:rsidR="00234436" w:rsidRPr="001D2018">
        <w:rPr>
          <w:sz w:val="28"/>
          <w:szCs w:val="28"/>
        </w:rPr>
        <w:t xml:space="preserve"> Івана</w:t>
      </w:r>
      <w:r w:rsidR="00E95FEB" w:rsidRPr="001D2018">
        <w:rPr>
          <w:sz w:val="28"/>
          <w:szCs w:val="28"/>
        </w:rPr>
        <w:t xml:space="preserve"> Котляревського бачимо </w:t>
      </w:r>
      <w:proofErr w:type="spellStart"/>
      <w:r w:rsidR="00E95FEB" w:rsidRPr="001D2018">
        <w:rPr>
          <w:sz w:val="28"/>
          <w:szCs w:val="28"/>
        </w:rPr>
        <w:lastRenderedPageBreak/>
        <w:t>діалектизми</w:t>
      </w:r>
      <w:proofErr w:type="spellEnd"/>
      <w:r w:rsidR="00E95FEB" w:rsidRPr="001D2018">
        <w:rPr>
          <w:sz w:val="28"/>
          <w:szCs w:val="28"/>
        </w:rPr>
        <w:t>, вульгаризми, лайливі слова і т. п.</w:t>
      </w:r>
      <w:r w:rsidR="003B4FA5" w:rsidRPr="001D2018">
        <w:rPr>
          <w:sz w:val="28"/>
          <w:szCs w:val="28"/>
        </w:rPr>
        <w:t xml:space="preserve"> — </w:t>
      </w:r>
      <w:r w:rsidR="00E95FEB" w:rsidRPr="001D2018">
        <w:rPr>
          <w:sz w:val="28"/>
          <w:szCs w:val="28"/>
        </w:rPr>
        <w:t>усе те, що не входить у поняття «літературна мова»</w:t>
      </w:r>
      <w:r w:rsidRPr="001D2018">
        <w:rPr>
          <w:sz w:val="28"/>
          <w:szCs w:val="28"/>
        </w:rPr>
        <w:t xml:space="preserve">. </w:t>
      </w:r>
    </w:p>
    <w:p w14:paraId="6096C6B9" w14:textId="77777777" w:rsidR="00381892" w:rsidRPr="001D2018" w:rsidRDefault="00381892" w:rsidP="001D2018">
      <w:pPr>
        <w:spacing w:line="360" w:lineRule="auto"/>
        <w:ind w:firstLine="708"/>
        <w:contextualSpacing/>
        <w:jc w:val="both"/>
        <w:rPr>
          <w:sz w:val="28"/>
          <w:szCs w:val="28"/>
        </w:rPr>
      </w:pPr>
      <w:r w:rsidRPr="001D2018">
        <w:rPr>
          <w:sz w:val="28"/>
          <w:szCs w:val="28"/>
        </w:rPr>
        <w:t>Першим, хто використав сучасну форму літературно</w:t>
      </w:r>
      <w:r w:rsidR="00E95FEB" w:rsidRPr="001D2018">
        <w:rPr>
          <w:sz w:val="28"/>
          <w:szCs w:val="28"/>
        </w:rPr>
        <w:t xml:space="preserve"> внормованої</w:t>
      </w:r>
      <w:r w:rsidRPr="001D2018">
        <w:rPr>
          <w:sz w:val="28"/>
          <w:szCs w:val="28"/>
        </w:rPr>
        <w:t xml:space="preserve"> мови</w:t>
      </w:r>
      <w:r w:rsidR="00E95FEB" w:rsidRPr="001D2018">
        <w:rPr>
          <w:sz w:val="28"/>
          <w:szCs w:val="28"/>
        </w:rPr>
        <w:t>,</w:t>
      </w:r>
      <w:r w:rsidRPr="001D2018">
        <w:rPr>
          <w:sz w:val="28"/>
          <w:szCs w:val="28"/>
        </w:rPr>
        <w:t xml:space="preserve"> був Тарас Шевченко. Основою літературної мовної норми стала наддніпрянська говірка.</w:t>
      </w:r>
    </w:p>
    <w:p w14:paraId="135287DE" w14:textId="648E92DB" w:rsidR="00381892" w:rsidRPr="001D2018" w:rsidRDefault="00381892" w:rsidP="001D2018">
      <w:pPr>
        <w:spacing w:line="360" w:lineRule="auto"/>
        <w:ind w:firstLine="708"/>
        <w:contextualSpacing/>
        <w:jc w:val="both"/>
        <w:rPr>
          <w:sz w:val="28"/>
          <w:szCs w:val="28"/>
        </w:rPr>
      </w:pPr>
      <w:r w:rsidRPr="001D2018">
        <w:rPr>
          <w:b/>
          <w:bCs/>
          <w:sz w:val="28"/>
          <w:szCs w:val="28"/>
        </w:rPr>
        <w:t>Національна та літературна мова</w:t>
      </w:r>
      <w:r w:rsidRPr="001D2018">
        <w:rPr>
          <w:sz w:val="28"/>
          <w:szCs w:val="28"/>
        </w:rPr>
        <w:t xml:space="preserve">. </w:t>
      </w:r>
      <w:r w:rsidR="00E95FEB" w:rsidRPr="001D2018">
        <w:rPr>
          <w:sz w:val="28"/>
          <w:szCs w:val="28"/>
        </w:rPr>
        <w:t>Отже, р</w:t>
      </w:r>
      <w:r w:rsidRPr="001D2018">
        <w:rPr>
          <w:sz w:val="28"/>
          <w:szCs w:val="28"/>
        </w:rPr>
        <w:t xml:space="preserve">озрізняють літературну та національну форми побутування мови. </w:t>
      </w:r>
      <w:r w:rsidRPr="001D2018">
        <w:rPr>
          <w:b/>
          <w:bCs/>
          <w:sz w:val="28"/>
          <w:szCs w:val="28"/>
        </w:rPr>
        <w:t>Літературна мова</w:t>
      </w:r>
      <w:r w:rsidR="003B4FA5" w:rsidRPr="001D2018">
        <w:rPr>
          <w:sz w:val="28"/>
          <w:szCs w:val="28"/>
        </w:rPr>
        <w:t xml:space="preserve"> — </w:t>
      </w:r>
      <w:r w:rsidRPr="001D2018">
        <w:rPr>
          <w:sz w:val="28"/>
          <w:szCs w:val="28"/>
        </w:rPr>
        <w:t xml:space="preserve">це уніфікована за правилами граматики мова, що використовується із дотриманням відповідних до ситуації стилістичних особливостей, реалізується в усній та письмовій формі й відповідає </w:t>
      </w:r>
      <w:proofErr w:type="spellStart"/>
      <w:r w:rsidRPr="001D2018">
        <w:rPr>
          <w:sz w:val="28"/>
          <w:szCs w:val="28"/>
        </w:rPr>
        <w:t>мовним</w:t>
      </w:r>
      <w:proofErr w:type="spellEnd"/>
      <w:r w:rsidRPr="001D2018">
        <w:rPr>
          <w:sz w:val="28"/>
          <w:szCs w:val="28"/>
        </w:rPr>
        <w:t xml:space="preserve"> нормам, прийнятим на даний момент і закріпленим у правописі, підручниках та посібниках, словниках і т. п. Літературна мова обслуговує такі сфери: наука, освіта, ЗМІ, книжкові видання, політика. Норм літературної мови варто дотримуватися викладачам, вчителям, публічним особам, чиновникам та високопосадовцям</w:t>
      </w:r>
      <w:r w:rsidR="003B4FA5" w:rsidRPr="001D2018">
        <w:rPr>
          <w:sz w:val="28"/>
          <w:szCs w:val="28"/>
        </w:rPr>
        <w:t xml:space="preserve"> — </w:t>
      </w:r>
      <w:r w:rsidRPr="001D2018">
        <w:rPr>
          <w:sz w:val="28"/>
          <w:szCs w:val="28"/>
        </w:rPr>
        <w:t xml:space="preserve">усім, хто хоче залишати враження освіченої та інтелігентної людини. Якщо у художньому творі присутні лексичні, граматичні чи синтаксичні відхилення від норми, вважаємо, що твір написаний нелітературної мовою, хоча й належить до </w:t>
      </w:r>
      <w:r w:rsidRPr="001D2018">
        <w:rPr>
          <w:b/>
          <w:bCs/>
          <w:sz w:val="28"/>
          <w:szCs w:val="28"/>
        </w:rPr>
        <w:t>загальнонаціональної літератури</w:t>
      </w:r>
      <w:r w:rsidRPr="001D2018">
        <w:rPr>
          <w:sz w:val="28"/>
          <w:szCs w:val="28"/>
        </w:rPr>
        <w:t xml:space="preserve"> (наприклад, твори С. Жадана, К. Скрябіна</w:t>
      </w:r>
      <w:r w:rsidR="00234436" w:rsidRPr="001D2018">
        <w:rPr>
          <w:sz w:val="28"/>
          <w:szCs w:val="28"/>
        </w:rPr>
        <w:t>, В. Винничука</w:t>
      </w:r>
      <w:r w:rsidRPr="001D2018">
        <w:rPr>
          <w:sz w:val="28"/>
          <w:szCs w:val="28"/>
        </w:rPr>
        <w:t xml:space="preserve"> і т. п.).</w:t>
      </w:r>
    </w:p>
    <w:p w14:paraId="60330F43" w14:textId="52926DE7" w:rsidR="00234436" w:rsidRPr="001D2018" w:rsidRDefault="00381892" w:rsidP="001D2018">
      <w:pPr>
        <w:spacing w:line="360" w:lineRule="auto"/>
        <w:ind w:firstLine="708"/>
        <w:contextualSpacing/>
        <w:jc w:val="both"/>
        <w:rPr>
          <w:i/>
          <w:color w:val="000000"/>
          <w:sz w:val="28"/>
          <w:szCs w:val="28"/>
        </w:rPr>
      </w:pPr>
      <w:r w:rsidRPr="001D2018">
        <w:rPr>
          <w:sz w:val="28"/>
          <w:szCs w:val="28"/>
        </w:rPr>
        <w:t xml:space="preserve"> </w:t>
      </w:r>
      <w:r w:rsidR="00234436" w:rsidRPr="001D2018">
        <w:rPr>
          <w:sz w:val="28"/>
          <w:szCs w:val="28"/>
        </w:rPr>
        <w:t>Тут виникає поняття «національна мова».</w:t>
      </w:r>
      <w:r w:rsidRPr="001D2018">
        <w:rPr>
          <w:sz w:val="28"/>
          <w:szCs w:val="28"/>
        </w:rPr>
        <w:t xml:space="preserve"> Ось як</w:t>
      </w:r>
      <w:r w:rsidR="00234436" w:rsidRPr="001D2018">
        <w:rPr>
          <w:sz w:val="28"/>
          <w:szCs w:val="28"/>
        </w:rPr>
        <w:t xml:space="preserve"> визначають її</w:t>
      </w:r>
      <w:r w:rsidRPr="001D2018">
        <w:rPr>
          <w:sz w:val="28"/>
          <w:szCs w:val="28"/>
        </w:rPr>
        <w:t xml:space="preserve"> З. Мацюк та Н. Станкович:</w:t>
      </w:r>
      <w:r w:rsidRPr="001D2018">
        <w:rPr>
          <w:i/>
          <w:color w:val="000000"/>
          <w:sz w:val="28"/>
          <w:szCs w:val="28"/>
        </w:rPr>
        <w:t xml:space="preserve"> «</w:t>
      </w:r>
      <w:r w:rsidRPr="001D2018">
        <w:rPr>
          <w:b/>
          <w:bCs/>
          <w:i/>
          <w:color w:val="000000"/>
          <w:sz w:val="28"/>
          <w:szCs w:val="28"/>
        </w:rPr>
        <w:t>Національна мова</w:t>
      </w:r>
      <w:r w:rsidR="003B4FA5" w:rsidRPr="001D2018">
        <w:rPr>
          <w:i/>
          <w:color w:val="000000"/>
          <w:sz w:val="28"/>
          <w:szCs w:val="28"/>
        </w:rPr>
        <w:t xml:space="preserve"> — </w:t>
      </w:r>
      <w:r w:rsidRPr="001D2018">
        <w:rPr>
          <w:i/>
          <w:color w:val="000000"/>
          <w:sz w:val="28"/>
          <w:szCs w:val="28"/>
        </w:rPr>
        <w:t>це мова, що є засобом усного й письмового спілкування нації. Національною мовою української нації є українська мова. Формування української національної мови відбувалося на основі мови народності в період інтенсивного становлення української нації (друга половина XVIII</w:t>
      </w:r>
      <w:r w:rsidR="003B4FA5" w:rsidRPr="001D2018">
        <w:rPr>
          <w:i/>
          <w:color w:val="000000"/>
          <w:sz w:val="28"/>
          <w:szCs w:val="28"/>
        </w:rPr>
        <w:t xml:space="preserve"> — </w:t>
      </w:r>
      <w:r w:rsidRPr="001D2018">
        <w:rPr>
          <w:i/>
          <w:color w:val="000000"/>
          <w:sz w:val="28"/>
          <w:szCs w:val="28"/>
        </w:rPr>
        <w:t>початок XIX ст.) як стійкої спільності людей, що мають спільну територію, економічні та політичні зв'язки, літературну мову, культуру. Сьогодні нею розмовляє більша частина нації, тобто вона має загальнонаціональний характер. Поняття "національна мова" охоплює всі мовні засоби спілкування людей</w:t>
      </w:r>
      <w:r w:rsidR="003B4FA5" w:rsidRPr="001D2018">
        <w:rPr>
          <w:i/>
          <w:color w:val="000000"/>
          <w:sz w:val="28"/>
          <w:szCs w:val="28"/>
        </w:rPr>
        <w:t xml:space="preserve"> — </w:t>
      </w:r>
      <w:r w:rsidRPr="001D2018">
        <w:rPr>
          <w:i/>
          <w:color w:val="000000"/>
          <w:sz w:val="28"/>
          <w:szCs w:val="28"/>
        </w:rPr>
        <w:t>літературну мову та діалекти.</w:t>
      </w:r>
    </w:p>
    <w:p w14:paraId="21DD5F59" w14:textId="4B2C2102" w:rsidR="00945D12" w:rsidRPr="001D2018" w:rsidRDefault="00381892" w:rsidP="001D2018">
      <w:pPr>
        <w:spacing w:line="360" w:lineRule="auto"/>
        <w:ind w:firstLine="708"/>
        <w:contextualSpacing/>
        <w:jc w:val="both"/>
        <w:rPr>
          <w:i/>
          <w:color w:val="000000"/>
          <w:sz w:val="28"/>
          <w:szCs w:val="28"/>
          <w:shd w:val="clear" w:color="auto" w:fill="FFFFFF"/>
        </w:rPr>
      </w:pPr>
      <w:r w:rsidRPr="001D2018">
        <w:rPr>
          <w:b/>
          <w:bCs/>
          <w:i/>
          <w:color w:val="000000"/>
          <w:sz w:val="28"/>
          <w:szCs w:val="28"/>
          <w:shd w:val="clear" w:color="auto" w:fill="FFFFFF"/>
        </w:rPr>
        <w:t>Літературна мова</w:t>
      </w:r>
      <w:r w:rsidR="003B4FA5" w:rsidRPr="001D2018">
        <w:rPr>
          <w:i/>
          <w:color w:val="000000"/>
          <w:sz w:val="28"/>
          <w:szCs w:val="28"/>
          <w:shd w:val="clear" w:color="auto" w:fill="FFFFFF"/>
        </w:rPr>
        <w:t xml:space="preserve"> — </w:t>
      </w:r>
      <w:r w:rsidRPr="001D2018">
        <w:rPr>
          <w:i/>
          <w:color w:val="000000"/>
          <w:sz w:val="28"/>
          <w:szCs w:val="28"/>
          <w:shd w:val="clear" w:color="auto" w:fill="FFFFFF"/>
        </w:rPr>
        <w:t xml:space="preserve">це унормована, загальноприйнята форма національної мови. Вона не протиставляється національній мові, бо, </w:t>
      </w:r>
      <w:r w:rsidRPr="001D2018">
        <w:rPr>
          <w:i/>
          <w:color w:val="000000"/>
          <w:sz w:val="28"/>
          <w:szCs w:val="28"/>
          <w:shd w:val="clear" w:color="auto" w:fill="FFFFFF"/>
        </w:rPr>
        <w:lastRenderedPageBreak/>
        <w:t>узагальнюючи засоби виразності загальнонародної мови і будучи найвищим досягненням культури мовлення народу, відіграє у складі національної провідну роль, виступає важливим чинником консолідації нації. Поділ мови на літературну та народну означає тільки те, що ми маємо, так би мовити, мову "сиру" і оброблену майстрами»</w:t>
      </w:r>
      <w:r w:rsidR="00945D12" w:rsidRPr="001D2018">
        <w:rPr>
          <w:i/>
          <w:color w:val="000000"/>
          <w:sz w:val="28"/>
          <w:szCs w:val="28"/>
          <w:shd w:val="clear" w:color="auto" w:fill="FFFFFF"/>
        </w:rPr>
        <w:t xml:space="preserve"> </w:t>
      </w:r>
      <w:r w:rsidR="00945D12" w:rsidRPr="001D2018">
        <w:rPr>
          <w:iCs/>
          <w:color w:val="000000"/>
          <w:sz w:val="28"/>
          <w:szCs w:val="28"/>
          <w:shd w:val="clear" w:color="auto" w:fill="FFFFFF"/>
        </w:rPr>
        <w:t>[</w:t>
      </w:r>
      <w:r w:rsidR="004319B7" w:rsidRPr="001D2018">
        <w:rPr>
          <w:iCs/>
          <w:color w:val="000000"/>
          <w:sz w:val="28"/>
          <w:szCs w:val="28"/>
          <w:shd w:val="clear" w:color="auto" w:fill="FFFFFF"/>
        </w:rPr>
        <w:t>2</w:t>
      </w:r>
      <w:r w:rsidR="00945D12" w:rsidRPr="001D2018">
        <w:rPr>
          <w:iCs/>
          <w:color w:val="000000"/>
          <w:sz w:val="28"/>
          <w:szCs w:val="28"/>
          <w:shd w:val="clear" w:color="auto" w:fill="FFFFFF"/>
        </w:rPr>
        <w:t>]</w:t>
      </w:r>
      <w:r w:rsidRPr="001D2018">
        <w:rPr>
          <w:iCs/>
          <w:color w:val="000000"/>
          <w:sz w:val="28"/>
          <w:szCs w:val="28"/>
          <w:shd w:val="clear" w:color="auto" w:fill="FFFFFF"/>
        </w:rPr>
        <w:t>.</w:t>
      </w:r>
    </w:p>
    <w:p w14:paraId="449FA349" w14:textId="685C5E5E" w:rsidR="00381892" w:rsidRPr="001D2018" w:rsidRDefault="00381892" w:rsidP="001D2018">
      <w:pPr>
        <w:spacing w:line="360" w:lineRule="auto"/>
        <w:ind w:firstLine="708"/>
        <w:contextualSpacing/>
        <w:jc w:val="both"/>
        <w:rPr>
          <w:color w:val="000000"/>
          <w:sz w:val="28"/>
          <w:szCs w:val="28"/>
        </w:rPr>
      </w:pPr>
      <w:r w:rsidRPr="001D2018">
        <w:rPr>
          <w:color w:val="000000"/>
          <w:sz w:val="28"/>
          <w:szCs w:val="28"/>
        </w:rPr>
        <w:t>Отже, можемо говорити про те, що національна мова має найрізноманітніші форми вираження: діалект, говірка, просторіччя і навіть суржик</w:t>
      </w:r>
      <w:r w:rsidR="003B4FA5" w:rsidRPr="001D2018">
        <w:rPr>
          <w:color w:val="000000"/>
          <w:sz w:val="28"/>
          <w:szCs w:val="28"/>
        </w:rPr>
        <w:t xml:space="preserve"> — </w:t>
      </w:r>
      <w:r w:rsidRPr="001D2018">
        <w:rPr>
          <w:color w:val="000000"/>
          <w:sz w:val="28"/>
          <w:szCs w:val="28"/>
        </w:rPr>
        <w:t>усе це ті чи інші форми побутування національної, проте невнормованої, нелітературної мови.</w:t>
      </w:r>
    </w:p>
    <w:p w14:paraId="3B480C13" w14:textId="77777777" w:rsidR="00945D12" w:rsidRPr="001D2018" w:rsidRDefault="00945D12" w:rsidP="001D2018">
      <w:pPr>
        <w:spacing w:line="360" w:lineRule="auto"/>
        <w:ind w:firstLine="708"/>
        <w:contextualSpacing/>
        <w:rPr>
          <w:i/>
          <w:color w:val="000000"/>
          <w:sz w:val="28"/>
          <w:szCs w:val="28"/>
        </w:rPr>
      </w:pPr>
    </w:p>
    <w:p w14:paraId="56040599" w14:textId="77777777" w:rsidR="00381892" w:rsidRPr="001D2018" w:rsidRDefault="00381892" w:rsidP="001D2018">
      <w:pPr>
        <w:pStyle w:val="a3"/>
        <w:numPr>
          <w:ilvl w:val="0"/>
          <w:numId w:val="2"/>
        </w:numPr>
        <w:spacing w:after="120" w:line="360" w:lineRule="auto"/>
        <w:jc w:val="center"/>
        <w:rPr>
          <w:b/>
          <w:bCs/>
          <w:sz w:val="28"/>
          <w:szCs w:val="28"/>
        </w:rPr>
      </w:pPr>
      <w:bookmarkStart w:id="2" w:name="_Hlk19813653"/>
      <w:r w:rsidRPr="001D2018">
        <w:rPr>
          <w:b/>
          <w:bCs/>
          <w:sz w:val="28"/>
          <w:szCs w:val="28"/>
        </w:rPr>
        <w:t>Тенденції розвитку сучасної української мови</w:t>
      </w:r>
    </w:p>
    <w:p w14:paraId="7357B078" w14:textId="77777777" w:rsidR="00381892" w:rsidRPr="001D2018" w:rsidRDefault="00381892" w:rsidP="001D2018">
      <w:pPr>
        <w:pStyle w:val="a4"/>
        <w:shd w:val="clear" w:color="auto" w:fill="FFFFFF"/>
        <w:spacing w:line="360" w:lineRule="auto"/>
        <w:ind w:firstLine="227"/>
        <w:contextualSpacing/>
        <w:jc w:val="both"/>
        <w:rPr>
          <w:color w:val="000000"/>
          <w:sz w:val="28"/>
          <w:szCs w:val="28"/>
          <w:lang w:val="uk-UA"/>
        </w:rPr>
      </w:pPr>
      <w:r w:rsidRPr="001D2018">
        <w:rPr>
          <w:b/>
          <w:bCs/>
          <w:color w:val="000000"/>
          <w:sz w:val="28"/>
          <w:szCs w:val="28"/>
          <w:lang w:val="uk-UA"/>
        </w:rPr>
        <w:t>Основні тенденції розвитку сучасної української мови</w:t>
      </w:r>
      <w:r w:rsidRPr="001D2018">
        <w:rPr>
          <w:color w:val="000000"/>
          <w:sz w:val="28"/>
          <w:szCs w:val="28"/>
          <w:lang w:val="uk-UA"/>
        </w:rPr>
        <w:t xml:space="preserve"> майже повністю збігаються із загальносвітовими лінгвістичними процесами. Це зокрема:</w:t>
      </w:r>
    </w:p>
    <w:p w14:paraId="0619EF65" w14:textId="3AD9949F" w:rsidR="00381892" w:rsidRPr="001D2018" w:rsidRDefault="00381892" w:rsidP="001D2018">
      <w:pPr>
        <w:pStyle w:val="a4"/>
        <w:shd w:val="clear" w:color="auto" w:fill="FFFFFF"/>
        <w:spacing w:line="360" w:lineRule="auto"/>
        <w:ind w:firstLine="227"/>
        <w:contextualSpacing/>
        <w:jc w:val="both"/>
        <w:rPr>
          <w:color w:val="000000"/>
          <w:sz w:val="28"/>
          <w:szCs w:val="28"/>
          <w:lang w:val="uk-UA"/>
        </w:rPr>
      </w:pPr>
      <w:r w:rsidRPr="001D2018">
        <w:rPr>
          <w:color w:val="000000"/>
          <w:sz w:val="28"/>
          <w:szCs w:val="28"/>
          <w:lang w:val="uk-UA"/>
        </w:rPr>
        <w:t>- природне тяжіння мов до спрощення граматики, що є запорукою збільшення кількості користувачів, отже</w:t>
      </w:r>
      <w:r w:rsidR="003B4FA5" w:rsidRPr="001D2018">
        <w:rPr>
          <w:color w:val="000000"/>
          <w:sz w:val="28"/>
          <w:szCs w:val="28"/>
          <w:lang w:val="uk-UA"/>
        </w:rPr>
        <w:t xml:space="preserve"> — </w:t>
      </w:r>
      <w:r w:rsidRPr="001D2018">
        <w:rPr>
          <w:color w:val="000000"/>
          <w:sz w:val="28"/>
          <w:szCs w:val="28"/>
          <w:lang w:val="uk-UA"/>
        </w:rPr>
        <w:t>підвищення функціональності мови, її розповсюдження;</w:t>
      </w:r>
    </w:p>
    <w:p w14:paraId="2C01BCA6" w14:textId="77777777" w:rsidR="00381892" w:rsidRPr="001D2018" w:rsidRDefault="00381892" w:rsidP="001D2018">
      <w:pPr>
        <w:pStyle w:val="a4"/>
        <w:shd w:val="clear" w:color="auto" w:fill="FFFFFF"/>
        <w:spacing w:line="360" w:lineRule="auto"/>
        <w:ind w:firstLine="227"/>
        <w:contextualSpacing/>
        <w:jc w:val="both"/>
        <w:rPr>
          <w:color w:val="000000"/>
          <w:sz w:val="28"/>
          <w:szCs w:val="28"/>
          <w:lang w:val="uk-UA"/>
        </w:rPr>
      </w:pPr>
      <w:r w:rsidRPr="001D2018">
        <w:rPr>
          <w:color w:val="000000"/>
          <w:sz w:val="28"/>
          <w:szCs w:val="28"/>
          <w:lang w:val="uk-UA"/>
        </w:rPr>
        <w:t>- насичення мови великою кількістю слів іншомовного походження, у тому числі термінів та номінативних одиниць, що пов’язано із розвитком певних наукових та виробничих галузей;</w:t>
      </w:r>
    </w:p>
    <w:p w14:paraId="59AF06AB" w14:textId="77777777" w:rsidR="00381892" w:rsidRPr="001D2018" w:rsidRDefault="00381892" w:rsidP="001D2018">
      <w:pPr>
        <w:pStyle w:val="a4"/>
        <w:shd w:val="clear" w:color="auto" w:fill="FFFFFF"/>
        <w:spacing w:line="360" w:lineRule="auto"/>
        <w:ind w:firstLine="227"/>
        <w:contextualSpacing/>
        <w:jc w:val="both"/>
        <w:rPr>
          <w:color w:val="000000"/>
          <w:sz w:val="28"/>
          <w:szCs w:val="28"/>
          <w:lang w:val="uk-UA"/>
        </w:rPr>
      </w:pPr>
      <w:r w:rsidRPr="001D2018">
        <w:rPr>
          <w:color w:val="000000"/>
          <w:sz w:val="28"/>
          <w:szCs w:val="28"/>
          <w:lang w:val="uk-UA"/>
        </w:rPr>
        <w:t xml:space="preserve">- значна </w:t>
      </w:r>
      <w:proofErr w:type="spellStart"/>
      <w:r w:rsidRPr="001D2018">
        <w:rPr>
          <w:color w:val="000000"/>
          <w:sz w:val="28"/>
          <w:szCs w:val="28"/>
          <w:lang w:val="uk-UA"/>
        </w:rPr>
        <w:t>жаргонізація</w:t>
      </w:r>
      <w:proofErr w:type="spellEnd"/>
      <w:r w:rsidRPr="001D2018">
        <w:rPr>
          <w:color w:val="000000"/>
          <w:sz w:val="28"/>
          <w:szCs w:val="28"/>
          <w:lang w:val="uk-UA"/>
        </w:rPr>
        <w:t xml:space="preserve"> мови та виникнення неологізмів, що покликане економити ресурси мовця</w:t>
      </w:r>
      <w:r w:rsidR="00945D12" w:rsidRPr="001D2018">
        <w:rPr>
          <w:color w:val="000000"/>
          <w:sz w:val="28"/>
          <w:szCs w:val="28"/>
          <w:lang w:val="uk-UA"/>
        </w:rPr>
        <w:t>, надавати мовленню емоційного забарвлення</w:t>
      </w:r>
      <w:r w:rsidRPr="001D2018">
        <w:rPr>
          <w:color w:val="000000"/>
          <w:sz w:val="28"/>
          <w:szCs w:val="28"/>
          <w:lang w:val="uk-UA"/>
        </w:rPr>
        <w:t>;</w:t>
      </w:r>
    </w:p>
    <w:p w14:paraId="2A9FAA36" w14:textId="77777777" w:rsidR="00381892" w:rsidRPr="001D2018" w:rsidRDefault="00381892" w:rsidP="001D2018">
      <w:pPr>
        <w:pStyle w:val="a4"/>
        <w:shd w:val="clear" w:color="auto" w:fill="FFFFFF"/>
        <w:spacing w:line="360" w:lineRule="auto"/>
        <w:ind w:firstLine="227"/>
        <w:contextualSpacing/>
        <w:jc w:val="both"/>
        <w:rPr>
          <w:color w:val="000000"/>
          <w:sz w:val="28"/>
          <w:szCs w:val="28"/>
          <w:lang w:val="uk-UA"/>
        </w:rPr>
      </w:pPr>
      <w:r w:rsidRPr="001D2018">
        <w:rPr>
          <w:color w:val="000000"/>
          <w:sz w:val="28"/>
          <w:szCs w:val="28"/>
          <w:lang w:val="uk-UA"/>
        </w:rPr>
        <w:t xml:space="preserve">- перехід певних шарів лексики із категорії </w:t>
      </w:r>
      <w:proofErr w:type="spellStart"/>
      <w:r w:rsidRPr="001D2018">
        <w:rPr>
          <w:color w:val="000000"/>
          <w:sz w:val="28"/>
          <w:szCs w:val="28"/>
          <w:lang w:val="uk-UA"/>
        </w:rPr>
        <w:t>діалектизмів</w:t>
      </w:r>
      <w:proofErr w:type="spellEnd"/>
      <w:r w:rsidR="00945D12" w:rsidRPr="001D2018">
        <w:rPr>
          <w:color w:val="000000"/>
          <w:sz w:val="28"/>
          <w:szCs w:val="28"/>
          <w:lang w:val="uk-UA"/>
        </w:rPr>
        <w:t>, жаргонізмів, термінів</w:t>
      </w:r>
      <w:r w:rsidRPr="001D2018">
        <w:rPr>
          <w:color w:val="000000"/>
          <w:sz w:val="28"/>
          <w:szCs w:val="28"/>
          <w:lang w:val="uk-UA"/>
        </w:rPr>
        <w:t xml:space="preserve"> до складу загальновживаної лексики;</w:t>
      </w:r>
    </w:p>
    <w:p w14:paraId="4A519629" w14:textId="77777777" w:rsidR="00381892" w:rsidRPr="001D2018" w:rsidRDefault="00381892" w:rsidP="001D2018">
      <w:pPr>
        <w:pStyle w:val="a4"/>
        <w:shd w:val="clear" w:color="auto" w:fill="FFFFFF"/>
        <w:spacing w:line="360" w:lineRule="auto"/>
        <w:ind w:firstLine="227"/>
        <w:contextualSpacing/>
        <w:jc w:val="both"/>
        <w:rPr>
          <w:color w:val="000000"/>
          <w:sz w:val="28"/>
          <w:szCs w:val="28"/>
          <w:lang w:val="uk-UA"/>
        </w:rPr>
      </w:pPr>
      <w:r w:rsidRPr="001D2018">
        <w:rPr>
          <w:color w:val="000000"/>
          <w:sz w:val="28"/>
          <w:szCs w:val="28"/>
          <w:lang w:val="uk-UA"/>
        </w:rPr>
        <w:t>- прагнення уніфікувати правила правопису, вмотивувавши їх до історичного розвитку мови.</w:t>
      </w:r>
    </w:p>
    <w:p w14:paraId="36FA73BE" w14:textId="77777777" w:rsidR="00900FB1" w:rsidRPr="001D2018" w:rsidRDefault="00381892" w:rsidP="001D2018">
      <w:pPr>
        <w:pStyle w:val="a4"/>
        <w:shd w:val="clear" w:color="auto" w:fill="FFFFFF"/>
        <w:spacing w:line="360" w:lineRule="auto"/>
        <w:ind w:firstLine="227"/>
        <w:contextualSpacing/>
        <w:jc w:val="center"/>
        <w:rPr>
          <w:b/>
          <w:bCs/>
          <w:color w:val="000000"/>
          <w:sz w:val="28"/>
          <w:szCs w:val="28"/>
          <w:lang w:val="uk-UA"/>
        </w:rPr>
      </w:pPr>
      <w:r w:rsidRPr="001D2018">
        <w:rPr>
          <w:b/>
          <w:bCs/>
          <w:color w:val="000000"/>
          <w:sz w:val="28"/>
          <w:szCs w:val="28"/>
          <w:lang w:val="uk-UA"/>
        </w:rPr>
        <w:t>Питання для самоконтролю</w:t>
      </w:r>
      <w:bookmarkEnd w:id="2"/>
    </w:p>
    <w:p w14:paraId="4137197D" w14:textId="77777777" w:rsidR="00900FB1" w:rsidRPr="001D2018" w:rsidRDefault="00381892" w:rsidP="001D2018">
      <w:pPr>
        <w:pStyle w:val="a4"/>
        <w:shd w:val="clear" w:color="auto" w:fill="FFFFFF"/>
        <w:spacing w:line="360" w:lineRule="auto"/>
        <w:contextualSpacing/>
        <w:jc w:val="both"/>
        <w:rPr>
          <w:i/>
          <w:iCs/>
          <w:sz w:val="28"/>
          <w:szCs w:val="28"/>
          <w:lang w:val="uk-UA"/>
        </w:rPr>
      </w:pPr>
      <w:r w:rsidRPr="001D2018">
        <w:rPr>
          <w:i/>
          <w:iCs/>
          <w:sz w:val="28"/>
          <w:szCs w:val="28"/>
          <w:lang w:val="uk-UA"/>
        </w:rPr>
        <w:t xml:space="preserve">1) Назвіть будь-які чотири теорії формування мови у суспільстві. </w:t>
      </w:r>
    </w:p>
    <w:p w14:paraId="79D9A59A" w14:textId="77777777" w:rsidR="00900FB1" w:rsidRPr="001D2018" w:rsidRDefault="00381892" w:rsidP="001D2018">
      <w:pPr>
        <w:pStyle w:val="a4"/>
        <w:shd w:val="clear" w:color="auto" w:fill="FFFFFF"/>
        <w:spacing w:line="360" w:lineRule="auto"/>
        <w:contextualSpacing/>
        <w:jc w:val="both"/>
        <w:rPr>
          <w:i/>
          <w:iCs/>
          <w:sz w:val="28"/>
          <w:szCs w:val="28"/>
          <w:lang w:val="uk-UA"/>
        </w:rPr>
      </w:pPr>
      <w:r w:rsidRPr="001D2018">
        <w:rPr>
          <w:i/>
          <w:iCs/>
          <w:sz w:val="28"/>
          <w:szCs w:val="28"/>
          <w:lang w:val="uk-UA"/>
        </w:rPr>
        <w:t xml:space="preserve">2) Поясніть значення </w:t>
      </w:r>
      <w:proofErr w:type="spellStart"/>
      <w:r w:rsidRPr="001D2018">
        <w:rPr>
          <w:i/>
          <w:iCs/>
          <w:sz w:val="28"/>
          <w:szCs w:val="28"/>
          <w:lang w:val="uk-UA"/>
        </w:rPr>
        <w:t>термін</w:t>
      </w:r>
      <w:r w:rsidR="00945D12" w:rsidRPr="001D2018">
        <w:rPr>
          <w:i/>
          <w:iCs/>
          <w:sz w:val="28"/>
          <w:szCs w:val="28"/>
          <w:lang w:val="uk-UA"/>
        </w:rPr>
        <w:t>а</w:t>
      </w:r>
      <w:proofErr w:type="spellEnd"/>
      <w:r w:rsidRPr="001D2018">
        <w:rPr>
          <w:i/>
          <w:iCs/>
          <w:sz w:val="28"/>
          <w:szCs w:val="28"/>
          <w:lang w:val="uk-UA"/>
        </w:rPr>
        <w:t xml:space="preserve"> «мовні картини світу». Наведіть</w:t>
      </w:r>
      <w:r w:rsidR="00945D12" w:rsidRPr="001D2018">
        <w:rPr>
          <w:i/>
          <w:iCs/>
          <w:sz w:val="28"/>
          <w:szCs w:val="28"/>
          <w:lang w:val="uk-UA"/>
        </w:rPr>
        <w:t xml:space="preserve"> власні</w:t>
      </w:r>
      <w:r w:rsidRPr="001D2018">
        <w:rPr>
          <w:i/>
          <w:iCs/>
          <w:sz w:val="28"/>
          <w:szCs w:val="28"/>
          <w:lang w:val="uk-UA"/>
        </w:rPr>
        <w:t xml:space="preserve"> приклади.</w:t>
      </w:r>
    </w:p>
    <w:p w14:paraId="2DB2F2F1" w14:textId="77777777" w:rsidR="00900FB1" w:rsidRPr="001D2018" w:rsidRDefault="00381892" w:rsidP="001D2018">
      <w:pPr>
        <w:pStyle w:val="a4"/>
        <w:shd w:val="clear" w:color="auto" w:fill="FFFFFF"/>
        <w:spacing w:line="360" w:lineRule="auto"/>
        <w:contextualSpacing/>
        <w:jc w:val="both"/>
        <w:rPr>
          <w:i/>
          <w:iCs/>
          <w:sz w:val="28"/>
          <w:szCs w:val="28"/>
          <w:lang w:val="uk-UA"/>
        </w:rPr>
      </w:pPr>
      <w:r w:rsidRPr="001D2018">
        <w:rPr>
          <w:i/>
          <w:iCs/>
          <w:sz w:val="28"/>
          <w:szCs w:val="28"/>
          <w:lang w:val="uk-UA"/>
        </w:rPr>
        <w:lastRenderedPageBreak/>
        <w:t>3) Поясніть терміни «прамова», «індоєвропейська прамова», «індоєвропейська мовна сім’я».</w:t>
      </w:r>
    </w:p>
    <w:p w14:paraId="451ED3E7" w14:textId="77777777" w:rsidR="00900FB1" w:rsidRPr="001D2018" w:rsidRDefault="00381892" w:rsidP="001D2018">
      <w:pPr>
        <w:pStyle w:val="a4"/>
        <w:shd w:val="clear" w:color="auto" w:fill="FFFFFF"/>
        <w:spacing w:line="360" w:lineRule="auto"/>
        <w:contextualSpacing/>
        <w:jc w:val="both"/>
        <w:rPr>
          <w:i/>
          <w:iCs/>
          <w:sz w:val="28"/>
          <w:szCs w:val="28"/>
          <w:lang w:val="uk-UA"/>
        </w:rPr>
      </w:pPr>
      <w:r w:rsidRPr="001D2018">
        <w:rPr>
          <w:i/>
          <w:iCs/>
          <w:sz w:val="28"/>
          <w:szCs w:val="28"/>
          <w:lang w:val="uk-UA"/>
        </w:rPr>
        <w:t xml:space="preserve">4) </w:t>
      </w:r>
      <w:r w:rsidR="00945D12" w:rsidRPr="001D2018">
        <w:rPr>
          <w:i/>
          <w:iCs/>
          <w:sz w:val="28"/>
          <w:szCs w:val="28"/>
          <w:lang w:val="uk-UA"/>
        </w:rPr>
        <w:t xml:space="preserve">Розкрийте суть поняття </w:t>
      </w:r>
      <w:r w:rsidRPr="001D2018">
        <w:rPr>
          <w:i/>
          <w:iCs/>
          <w:sz w:val="28"/>
          <w:szCs w:val="28"/>
          <w:lang w:val="uk-UA"/>
        </w:rPr>
        <w:t>«генеалогічна класифікація мов»</w:t>
      </w:r>
      <w:r w:rsidR="00945D12" w:rsidRPr="001D2018">
        <w:rPr>
          <w:i/>
          <w:iCs/>
          <w:sz w:val="28"/>
          <w:szCs w:val="28"/>
          <w:lang w:val="uk-UA"/>
        </w:rPr>
        <w:t xml:space="preserve">. Хто є автором цього </w:t>
      </w:r>
      <w:proofErr w:type="spellStart"/>
      <w:r w:rsidR="00945D12" w:rsidRPr="001D2018">
        <w:rPr>
          <w:i/>
          <w:iCs/>
          <w:sz w:val="28"/>
          <w:szCs w:val="28"/>
          <w:lang w:val="uk-UA"/>
        </w:rPr>
        <w:t>терміна</w:t>
      </w:r>
      <w:proofErr w:type="spellEnd"/>
      <w:r w:rsidR="00945D12" w:rsidRPr="001D2018">
        <w:rPr>
          <w:i/>
          <w:iCs/>
          <w:sz w:val="28"/>
          <w:szCs w:val="28"/>
          <w:lang w:val="uk-UA"/>
        </w:rPr>
        <w:t>?</w:t>
      </w:r>
    </w:p>
    <w:p w14:paraId="4AB42247" w14:textId="77777777" w:rsidR="00900FB1" w:rsidRPr="001D2018" w:rsidRDefault="00381892" w:rsidP="001D2018">
      <w:pPr>
        <w:pStyle w:val="a4"/>
        <w:shd w:val="clear" w:color="auto" w:fill="FFFFFF"/>
        <w:spacing w:line="360" w:lineRule="auto"/>
        <w:contextualSpacing/>
        <w:jc w:val="both"/>
        <w:rPr>
          <w:i/>
          <w:iCs/>
          <w:sz w:val="28"/>
          <w:szCs w:val="28"/>
          <w:lang w:val="uk-UA"/>
        </w:rPr>
      </w:pPr>
      <w:r w:rsidRPr="001D2018">
        <w:rPr>
          <w:i/>
          <w:iCs/>
          <w:sz w:val="28"/>
          <w:szCs w:val="28"/>
          <w:lang w:val="uk-UA"/>
        </w:rPr>
        <w:t>5) Яке місце посідає українська мова серед мов світу (за генеалогічною класифікацією мов)?</w:t>
      </w:r>
    </w:p>
    <w:p w14:paraId="7B93E411" w14:textId="77777777" w:rsidR="00900FB1" w:rsidRPr="001D2018" w:rsidRDefault="00381892" w:rsidP="001D2018">
      <w:pPr>
        <w:pStyle w:val="a4"/>
        <w:shd w:val="clear" w:color="auto" w:fill="FFFFFF"/>
        <w:spacing w:line="360" w:lineRule="auto"/>
        <w:contextualSpacing/>
        <w:jc w:val="both"/>
        <w:rPr>
          <w:i/>
          <w:iCs/>
          <w:sz w:val="28"/>
          <w:szCs w:val="28"/>
          <w:lang w:val="uk-UA"/>
        </w:rPr>
      </w:pPr>
      <w:r w:rsidRPr="001D2018">
        <w:rPr>
          <w:i/>
          <w:iCs/>
          <w:sz w:val="28"/>
          <w:szCs w:val="28"/>
          <w:lang w:val="uk-UA"/>
        </w:rPr>
        <w:t>6) Назвіть три етапи розвитку української мови. Охарактеризуйте кожний із них.</w:t>
      </w:r>
    </w:p>
    <w:p w14:paraId="73A15E0D" w14:textId="77777777" w:rsidR="00900FB1" w:rsidRPr="001D2018" w:rsidRDefault="00381892" w:rsidP="001D2018">
      <w:pPr>
        <w:pStyle w:val="a4"/>
        <w:shd w:val="clear" w:color="auto" w:fill="FFFFFF"/>
        <w:spacing w:line="360" w:lineRule="auto"/>
        <w:contextualSpacing/>
        <w:jc w:val="both"/>
        <w:rPr>
          <w:i/>
          <w:iCs/>
          <w:sz w:val="28"/>
          <w:szCs w:val="28"/>
          <w:lang w:val="uk-UA"/>
        </w:rPr>
      </w:pPr>
      <w:r w:rsidRPr="001D2018">
        <w:rPr>
          <w:i/>
          <w:iCs/>
          <w:sz w:val="28"/>
          <w:szCs w:val="28"/>
          <w:lang w:val="uk-UA"/>
        </w:rPr>
        <w:t>7) Розкрийте суть поняття «національна мова». Які мовні прояви включає у себе це поняття?</w:t>
      </w:r>
    </w:p>
    <w:p w14:paraId="10A21EEC" w14:textId="77777777" w:rsidR="00900FB1" w:rsidRPr="001D2018" w:rsidRDefault="00381892" w:rsidP="001D2018">
      <w:pPr>
        <w:pStyle w:val="a4"/>
        <w:shd w:val="clear" w:color="auto" w:fill="FFFFFF"/>
        <w:spacing w:line="360" w:lineRule="auto"/>
        <w:contextualSpacing/>
        <w:jc w:val="both"/>
        <w:rPr>
          <w:i/>
          <w:iCs/>
          <w:sz w:val="28"/>
          <w:szCs w:val="28"/>
          <w:lang w:val="uk-UA"/>
        </w:rPr>
      </w:pPr>
      <w:r w:rsidRPr="001D2018">
        <w:rPr>
          <w:i/>
          <w:iCs/>
          <w:sz w:val="28"/>
          <w:szCs w:val="28"/>
          <w:lang w:val="uk-UA"/>
        </w:rPr>
        <w:t xml:space="preserve">8) Поясніть зміст </w:t>
      </w:r>
      <w:proofErr w:type="spellStart"/>
      <w:r w:rsidRPr="001D2018">
        <w:rPr>
          <w:i/>
          <w:iCs/>
          <w:sz w:val="28"/>
          <w:szCs w:val="28"/>
          <w:lang w:val="uk-UA"/>
        </w:rPr>
        <w:t>термін</w:t>
      </w:r>
      <w:r w:rsidR="00374B04" w:rsidRPr="001D2018">
        <w:rPr>
          <w:i/>
          <w:iCs/>
          <w:sz w:val="28"/>
          <w:szCs w:val="28"/>
          <w:lang w:val="uk-UA"/>
        </w:rPr>
        <w:t>а</w:t>
      </w:r>
      <w:proofErr w:type="spellEnd"/>
      <w:r w:rsidRPr="001D2018">
        <w:rPr>
          <w:i/>
          <w:iCs/>
          <w:sz w:val="28"/>
          <w:szCs w:val="28"/>
          <w:lang w:val="uk-UA"/>
        </w:rPr>
        <w:t xml:space="preserve"> «літературна мова». Назвіть сфери застосування літературної мови.</w:t>
      </w:r>
    </w:p>
    <w:p w14:paraId="36890380" w14:textId="77777777" w:rsidR="00900FB1" w:rsidRPr="001D2018" w:rsidRDefault="00381892" w:rsidP="001D2018">
      <w:pPr>
        <w:pStyle w:val="a4"/>
        <w:shd w:val="clear" w:color="auto" w:fill="FFFFFF"/>
        <w:spacing w:line="360" w:lineRule="auto"/>
        <w:contextualSpacing/>
        <w:jc w:val="both"/>
        <w:rPr>
          <w:i/>
          <w:iCs/>
          <w:sz w:val="28"/>
          <w:szCs w:val="28"/>
          <w:lang w:val="uk-UA"/>
        </w:rPr>
      </w:pPr>
      <w:r w:rsidRPr="001D2018">
        <w:rPr>
          <w:i/>
          <w:iCs/>
          <w:sz w:val="28"/>
          <w:szCs w:val="28"/>
          <w:lang w:val="uk-UA"/>
        </w:rPr>
        <w:t xml:space="preserve">9) Сформулюйте визначення </w:t>
      </w:r>
      <w:proofErr w:type="spellStart"/>
      <w:r w:rsidRPr="001D2018">
        <w:rPr>
          <w:i/>
          <w:iCs/>
          <w:sz w:val="28"/>
          <w:szCs w:val="28"/>
          <w:lang w:val="uk-UA"/>
        </w:rPr>
        <w:t>термін</w:t>
      </w:r>
      <w:r w:rsidR="00374B04" w:rsidRPr="001D2018">
        <w:rPr>
          <w:i/>
          <w:iCs/>
          <w:sz w:val="28"/>
          <w:szCs w:val="28"/>
          <w:lang w:val="uk-UA"/>
        </w:rPr>
        <w:t>а</w:t>
      </w:r>
      <w:proofErr w:type="spellEnd"/>
      <w:r w:rsidRPr="001D2018">
        <w:rPr>
          <w:i/>
          <w:iCs/>
          <w:sz w:val="28"/>
          <w:szCs w:val="28"/>
          <w:lang w:val="uk-UA"/>
        </w:rPr>
        <w:t xml:space="preserve"> «мовна політика держави». Назвіть складові мовної політики.</w:t>
      </w:r>
    </w:p>
    <w:p w14:paraId="41580F14" w14:textId="77777777" w:rsidR="00381892" w:rsidRPr="001D2018" w:rsidRDefault="00381892" w:rsidP="001D2018">
      <w:pPr>
        <w:pStyle w:val="a4"/>
        <w:shd w:val="clear" w:color="auto" w:fill="FFFFFF"/>
        <w:spacing w:line="360" w:lineRule="auto"/>
        <w:contextualSpacing/>
        <w:jc w:val="both"/>
        <w:rPr>
          <w:sz w:val="28"/>
          <w:szCs w:val="28"/>
          <w:lang w:val="uk-UA"/>
        </w:rPr>
      </w:pPr>
      <w:r w:rsidRPr="001D2018">
        <w:rPr>
          <w:i/>
          <w:iCs/>
          <w:sz w:val="28"/>
          <w:szCs w:val="28"/>
          <w:lang w:val="uk-UA"/>
        </w:rPr>
        <w:t>10) Опишіть тенденції розвитку української мови на сучасному етапі.</w:t>
      </w:r>
    </w:p>
    <w:p w14:paraId="6A475A57" w14:textId="77777777" w:rsidR="00381892" w:rsidRPr="001D2018" w:rsidRDefault="00381892" w:rsidP="001D2018">
      <w:pPr>
        <w:spacing w:line="360" w:lineRule="auto"/>
        <w:contextualSpacing/>
        <w:jc w:val="center"/>
        <w:rPr>
          <w:b/>
          <w:bCs/>
          <w:sz w:val="28"/>
          <w:szCs w:val="28"/>
        </w:rPr>
      </w:pPr>
      <w:r w:rsidRPr="001D2018">
        <w:rPr>
          <w:b/>
          <w:bCs/>
          <w:sz w:val="28"/>
          <w:szCs w:val="28"/>
        </w:rPr>
        <w:t>Література та джерела</w:t>
      </w:r>
    </w:p>
    <w:p w14:paraId="4E61A0E8" w14:textId="0F53DE52" w:rsidR="009A5D68" w:rsidRPr="001D2018" w:rsidRDefault="00D2654C" w:rsidP="001D2018">
      <w:pPr>
        <w:pStyle w:val="a5"/>
        <w:numPr>
          <w:ilvl w:val="0"/>
          <w:numId w:val="5"/>
        </w:numPr>
        <w:spacing w:line="360" w:lineRule="auto"/>
        <w:contextualSpacing/>
        <w:jc w:val="both"/>
        <w:rPr>
          <w:rFonts w:ascii="Times New Roman" w:hAnsi="Times New Roman"/>
          <w:sz w:val="28"/>
          <w:szCs w:val="28"/>
          <w:lang w:val="uk-UA"/>
        </w:rPr>
      </w:pPr>
      <w:r w:rsidRPr="001D2018">
        <w:rPr>
          <w:rFonts w:ascii="Times New Roman" w:hAnsi="Times New Roman"/>
          <w:sz w:val="28"/>
          <w:szCs w:val="28"/>
          <w:lang w:val="uk-UA"/>
        </w:rPr>
        <w:t>Гудзій М.</w:t>
      </w:r>
      <w:r w:rsidR="00240542" w:rsidRPr="001D2018">
        <w:rPr>
          <w:rFonts w:ascii="Times New Roman" w:hAnsi="Times New Roman"/>
          <w:sz w:val="28"/>
          <w:szCs w:val="28"/>
          <w:lang w:val="uk-UA"/>
        </w:rPr>
        <w:t xml:space="preserve"> К.</w:t>
      </w:r>
      <w:r w:rsidRPr="001D2018">
        <w:rPr>
          <w:rFonts w:ascii="Times New Roman" w:hAnsi="Times New Roman"/>
          <w:sz w:val="28"/>
          <w:szCs w:val="28"/>
          <w:lang w:val="uk-UA"/>
        </w:rPr>
        <w:t xml:space="preserve"> Українські інтермедії </w:t>
      </w:r>
      <w:r w:rsidR="00240542" w:rsidRPr="001D2018">
        <w:rPr>
          <w:rFonts w:ascii="Times New Roman" w:hAnsi="Times New Roman"/>
          <w:sz w:val="28"/>
          <w:szCs w:val="28"/>
          <w:lang w:val="uk-UA"/>
        </w:rPr>
        <w:t>Х</w:t>
      </w:r>
      <w:r w:rsidRPr="001D2018">
        <w:rPr>
          <w:rFonts w:ascii="Times New Roman" w:hAnsi="Times New Roman"/>
          <w:sz w:val="28"/>
          <w:szCs w:val="28"/>
          <w:lang w:val="uk-UA"/>
        </w:rPr>
        <w:t>VII</w:t>
      </w:r>
      <w:r w:rsidR="003B4FA5" w:rsidRPr="001D2018">
        <w:rPr>
          <w:rFonts w:ascii="Times New Roman" w:hAnsi="Times New Roman"/>
          <w:sz w:val="28"/>
          <w:szCs w:val="28"/>
          <w:lang w:val="uk-UA"/>
        </w:rPr>
        <w:t xml:space="preserve"> — </w:t>
      </w:r>
      <w:r w:rsidR="00240542" w:rsidRPr="001D2018">
        <w:rPr>
          <w:rFonts w:ascii="Times New Roman" w:hAnsi="Times New Roman"/>
          <w:sz w:val="28"/>
          <w:szCs w:val="28"/>
          <w:lang w:val="uk-UA"/>
        </w:rPr>
        <w:t>Х</w:t>
      </w:r>
      <w:r w:rsidRPr="001D2018">
        <w:rPr>
          <w:rFonts w:ascii="Times New Roman" w:hAnsi="Times New Roman"/>
          <w:sz w:val="28"/>
          <w:szCs w:val="28"/>
          <w:lang w:val="uk-UA"/>
        </w:rPr>
        <w:t>VIII ст.</w:t>
      </w:r>
      <w:r w:rsidR="00A604BE" w:rsidRPr="001D2018">
        <w:rPr>
          <w:rFonts w:ascii="Times New Roman" w:hAnsi="Times New Roman"/>
          <w:sz w:val="28"/>
          <w:szCs w:val="28"/>
          <w:lang w:val="uk-UA"/>
        </w:rPr>
        <w:t xml:space="preserve"> </w:t>
      </w:r>
      <w:r w:rsidR="00A604BE" w:rsidRPr="001D2018">
        <w:rPr>
          <w:rFonts w:ascii="Times New Roman" w:hAnsi="Times New Roman"/>
          <w:i/>
          <w:iCs/>
          <w:sz w:val="28"/>
          <w:szCs w:val="28"/>
          <w:lang w:val="uk-UA"/>
        </w:rPr>
        <w:t>Українські інтермедії ХVII</w:t>
      </w:r>
      <w:r w:rsidR="003B4FA5" w:rsidRPr="001D2018">
        <w:rPr>
          <w:rFonts w:ascii="Times New Roman" w:hAnsi="Times New Roman"/>
          <w:i/>
          <w:iCs/>
          <w:sz w:val="28"/>
          <w:szCs w:val="28"/>
          <w:lang w:val="uk-UA"/>
        </w:rPr>
        <w:t xml:space="preserve"> — </w:t>
      </w:r>
      <w:r w:rsidR="00A604BE" w:rsidRPr="001D2018">
        <w:rPr>
          <w:rFonts w:ascii="Times New Roman" w:hAnsi="Times New Roman"/>
          <w:i/>
          <w:iCs/>
          <w:sz w:val="28"/>
          <w:szCs w:val="28"/>
          <w:lang w:val="uk-UA"/>
        </w:rPr>
        <w:t xml:space="preserve">ХVIII ст. </w:t>
      </w:r>
      <w:r w:rsidR="00A604BE" w:rsidRPr="001D2018">
        <w:rPr>
          <w:rFonts w:ascii="Times New Roman" w:hAnsi="Times New Roman"/>
          <w:sz w:val="28"/>
          <w:szCs w:val="28"/>
          <w:lang w:val="uk-UA"/>
        </w:rPr>
        <w:t xml:space="preserve">: </w:t>
      </w:r>
      <w:r w:rsidR="00B37F4B" w:rsidRPr="001D2018">
        <w:rPr>
          <w:rFonts w:ascii="Times New Roman" w:hAnsi="Times New Roman"/>
          <w:sz w:val="28"/>
          <w:szCs w:val="28"/>
          <w:lang w:val="uk-UA"/>
        </w:rPr>
        <w:t>П</w:t>
      </w:r>
      <w:r w:rsidR="00A604BE" w:rsidRPr="001D2018">
        <w:rPr>
          <w:rFonts w:ascii="Times New Roman" w:hAnsi="Times New Roman"/>
          <w:sz w:val="28"/>
          <w:szCs w:val="28"/>
          <w:lang w:val="uk-UA"/>
        </w:rPr>
        <w:t>ам’ятки давньої української літератури</w:t>
      </w:r>
      <w:r w:rsidR="00B37F4B" w:rsidRPr="001D2018">
        <w:rPr>
          <w:rFonts w:ascii="Times New Roman" w:hAnsi="Times New Roman"/>
          <w:sz w:val="28"/>
          <w:szCs w:val="28"/>
          <w:lang w:val="uk-UA"/>
        </w:rPr>
        <w:t xml:space="preserve"> Київ : Видавництво Ін-т літератури ім. Т. Г. Шевченка АН УРСР, 1960.</w:t>
      </w:r>
      <w:r w:rsidR="00240542" w:rsidRPr="001D2018">
        <w:rPr>
          <w:rFonts w:ascii="Times New Roman" w:hAnsi="Times New Roman"/>
          <w:sz w:val="28"/>
          <w:szCs w:val="28"/>
          <w:lang w:val="uk-UA"/>
        </w:rPr>
        <w:t xml:space="preserve"> </w:t>
      </w:r>
      <w:r w:rsidR="00A604BE" w:rsidRPr="001D2018">
        <w:rPr>
          <w:rFonts w:ascii="Times New Roman" w:hAnsi="Times New Roman"/>
          <w:sz w:val="28"/>
          <w:szCs w:val="28"/>
          <w:lang w:val="uk-UA"/>
        </w:rPr>
        <w:t>С. 5–33.</w:t>
      </w:r>
      <w:r w:rsidRPr="001D2018">
        <w:rPr>
          <w:rFonts w:ascii="Times New Roman" w:hAnsi="Times New Roman"/>
          <w:sz w:val="28"/>
          <w:szCs w:val="28"/>
          <w:lang w:val="uk-UA"/>
        </w:rPr>
        <w:t xml:space="preserve"> </w:t>
      </w:r>
      <w:r w:rsidR="009A5D68" w:rsidRPr="001D2018">
        <w:rPr>
          <w:rFonts w:ascii="Times New Roman" w:hAnsi="Times New Roman"/>
          <w:sz w:val="28"/>
          <w:szCs w:val="28"/>
          <w:lang w:val="uk-UA"/>
        </w:rPr>
        <w:t>URL</w:t>
      </w:r>
      <w:r w:rsidRPr="001D2018">
        <w:rPr>
          <w:rFonts w:ascii="Times New Roman" w:hAnsi="Times New Roman"/>
          <w:sz w:val="28"/>
          <w:szCs w:val="28"/>
          <w:lang w:val="uk-UA"/>
        </w:rPr>
        <w:t xml:space="preserve">: </w:t>
      </w:r>
    </w:p>
    <w:p w14:paraId="1266D44D" w14:textId="77777777" w:rsidR="00D2654C" w:rsidRPr="001D2018" w:rsidRDefault="00000000" w:rsidP="001D2018">
      <w:pPr>
        <w:pStyle w:val="a5"/>
        <w:spacing w:line="360" w:lineRule="auto"/>
        <w:ind w:left="720"/>
        <w:contextualSpacing/>
        <w:jc w:val="both"/>
        <w:rPr>
          <w:rFonts w:ascii="Times New Roman" w:hAnsi="Times New Roman"/>
          <w:sz w:val="28"/>
          <w:szCs w:val="28"/>
          <w:lang w:val="uk-UA"/>
        </w:rPr>
      </w:pPr>
      <w:hyperlink r:id="rId14" w:history="1">
        <w:r w:rsidR="00240542" w:rsidRPr="001D2018">
          <w:rPr>
            <w:rStyle w:val="a8"/>
            <w:rFonts w:ascii="Times New Roman" w:hAnsi="Times New Roman"/>
            <w:sz w:val="28"/>
            <w:szCs w:val="28"/>
            <w:lang w:val="uk-UA"/>
          </w:rPr>
          <w:t>http://izbornyk.org.ua/ukrinter/int02.htm</w:t>
        </w:r>
      </w:hyperlink>
      <w:r w:rsidR="00EE261D" w:rsidRPr="001D2018">
        <w:rPr>
          <w:rFonts w:ascii="Times New Roman" w:hAnsi="Times New Roman"/>
          <w:sz w:val="28"/>
          <w:szCs w:val="28"/>
          <w:lang w:val="uk-UA"/>
        </w:rPr>
        <w:t xml:space="preserve"> (дата звернення: 15.01.2022).</w:t>
      </w:r>
    </w:p>
    <w:p w14:paraId="0DEB56A8" w14:textId="77777777" w:rsidR="00234436" w:rsidRPr="001D2018" w:rsidRDefault="00234436" w:rsidP="001D2018">
      <w:pPr>
        <w:pStyle w:val="a5"/>
        <w:numPr>
          <w:ilvl w:val="0"/>
          <w:numId w:val="5"/>
        </w:numPr>
        <w:spacing w:line="360" w:lineRule="auto"/>
        <w:contextualSpacing/>
        <w:jc w:val="both"/>
        <w:rPr>
          <w:rFonts w:ascii="Times New Roman" w:hAnsi="Times New Roman"/>
          <w:sz w:val="28"/>
          <w:szCs w:val="28"/>
          <w:lang w:val="uk-UA"/>
        </w:rPr>
      </w:pPr>
      <w:r w:rsidRPr="001D2018">
        <w:rPr>
          <w:rFonts w:ascii="Times New Roman" w:hAnsi="Times New Roman"/>
          <w:sz w:val="28"/>
          <w:szCs w:val="28"/>
          <w:lang w:val="uk-UA"/>
        </w:rPr>
        <w:t xml:space="preserve">Мацюк З., </w:t>
      </w:r>
      <w:proofErr w:type="spellStart"/>
      <w:r w:rsidRPr="001D2018">
        <w:rPr>
          <w:rFonts w:ascii="Times New Roman" w:hAnsi="Times New Roman"/>
          <w:sz w:val="28"/>
          <w:szCs w:val="28"/>
          <w:lang w:val="uk-UA"/>
        </w:rPr>
        <w:t>Станк</w:t>
      </w:r>
      <w:r w:rsidR="00B2450C" w:rsidRPr="001D2018">
        <w:rPr>
          <w:rFonts w:ascii="Times New Roman" w:hAnsi="Times New Roman"/>
          <w:sz w:val="28"/>
          <w:szCs w:val="28"/>
          <w:lang w:val="uk-UA"/>
        </w:rPr>
        <w:t>е</w:t>
      </w:r>
      <w:r w:rsidRPr="001D2018">
        <w:rPr>
          <w:rFonts w:ascii="Times New Roman" w:hAnsi="Times New Roman"/>
          <w:sz w:val="28"/>
          <w:szCs w:val="28"/>
          <w:lang w:val="uk-UA"/>
        </w:rPr>
        <w:t>вич</w:t>
      </w:r>
      <w:proofErr w:type="spellEnd"/>
      <w:r w:rsidRPr="001D2018">
        <w:rPr>
          <w:rFonts w:ascii="Times New Roman" w:hAnsi="Times New Roman"/>
          <w:sz w:val="28"/>
          <w:szCs w:val="28"/>
          <w:lang w:val="uk-UA"/>
        </w:rPr>
        <w:t xml:space="preserve">  Н. </w:t>
      </w:r>
      <w:r w:rsidR="004319B7" w:rsidRPr="001D2018">
        <w:rPr>
          <w:rFonts w:ascii="Times New Roman" w:hAnsi="Times New Roman"/>
          <w:sz w:val="28"/>
          <w:szCs w:val="28"/>
          <w:lang w:val="uk-UA"/>
        </w:rPr>
        <w:t xml:space="preserve">Українська національна та літературна мова. Тенденції розвитку української літературної мови на сучасному етапі / Зоряна Мацюк, Ніна </w:t>
      </w:r>
      <w:proofErr w:type="spellStart"/>
      <w:r w:rsidR="004319B7" w:rsidRPr="001D2018">
        <w:rPr>
          <w:rFonts w:ascii="Times New Roman" w:hAnsi="Times New Roman"/>
          <w:sz w:val="28"/>
          <w:szCs w:val="28"/>
          <w:lang w:val="uk-UA"/>
        </w:rPr>
        <w:t>Станк</w:t>
      </w:r>
      <w:r w:rsidR="00B2450C" w:rsidRPr="001D2018">
        <w:rPr>
          <w:rFonts w:ascii="Times New Roman" w:hAnsi="Times New Roman"/>
          <w:sz w:val="28"/>
          <w:szCs w:val="28"/>
          <w:lang w:val="uk-UA"/>
        </w:rPr>
        <w:t>е</w:t>
      </w:r>
      <w:r w:rsidR="004319B7" w:rsidRPr="001D2018">
        <w:rPr>
          <w:rFonts w:ascii="Times New Roman" w:hAnsi="Times New Roman"/>
          <w:sz w:val="28"/>
          <w:szCs w:val="28"/>
          <w:lang w:val="uk-UA"/>
        </w:rPr>
        <w:t>вич</w:t>
      </w:r>
      <w:proofErr w:type="spellEnd"/>
      <w:r w:rsidR="004319B7" w:rsidRPr="001D2018">
        <w:rPr>
          <w:rFonts w:ascii="Times New Roman" w:hAnsi="Times New Roman"/>
          <w:sz w:val="28"/>
          <w:szCs w:val="28"/>
          <w:lang w:val="uk-UA"/>
        </w:rPr>
        <w:t xml:space="preserve"> : у</w:t>
      </w:r>
      <w:r w:rsidRPr="001D2018">
        <w:rPr>
          <w:rFonts w:ascii="Times New Roman" w:hAnsi="Times New Roman"/>
          <w:sz w:val="28"/>
          <w:szCs w:val="28"/>
          <w:lang w:val="uk-UA"/>
        </w:rPr>
        <w:t>країнська мова професійного спілкування</w:t>
      </w:r>
      <w:r w:rsidR="004319B7" w:rsidRPr="001D2018">
        <w:rPr>
          <w:rFonts w:ascii="Times New Roman" w:hAnsi="Times New Roman"/>
          <w:sz w:val="28"/>
          <w:szCs w:val="28"/>
          <w:lang w:val="uk-UA"/>
        </w:rPr>
        <w:t xml:space="preserve"> : </w:t>
      </w:r>
      <w:r w:rsidR="00B2450C" w:rsidRPr="001D2018">
        <w:rPr>
          <w:rFonts w:ascii="Times New Roman" w:hAnsi="Times New Roman"/>
          <w:sz w:val="28"/>
          <w:szCs w:val="28"/>
          <w:lang w:val="uk-UA"/>
        </w:rPr>
        <w:t xml:space="preserve">навч. </w:t>
      </w:r>
      <w:proofErr w:type="spellStart"/>
      <w:r w:rsidR="00B2450C" w:rsidRPr="001D2018">
        <w:rPr>
          <w:rFonts w:ascii="Times New Roman" w:hAnsi="Times New Roman"/>
          <w:sz w:val="28"/>
          <w:szCs w:val="28"/>
          <w:lang w:val="uk-UA"/>
        </w:rPr>
        <w:t>посіб</w:t>
      </w:r>
      <w:r w:rsidR="00984C10" w:rsidRPr="001D2018">
        <w:rPr>
          <w:rFonts w:ascii="Times New Roman" w:hAnsi="Times New Roman"/>
          <w:sz w:val="28"/>
          <w:szCs w:val="28"/>
          <w:lang w:val="uk-UA"/>
        </w:rPr>
        <w:t>н</w:t>
      </w:r>
      <w:proofErr w:type="spellEnd"/>
      <w:r w:rsidR="00984C10" w:rsidRPr="001D2018">
        <w:rPr>
          <w:rFonts w:ascii="Times New Roman" w:hAnsi="Times New Roman"/>
          <w:sz w:val="28"/>
          <w:szCs w:val="28"/>
          <w:lang w:val="uk-UA"/>
        </w:rPr>
        <w:t>. К</w:t>
      </w:r>
      <w:r w:rsidR="004319B7" w:rsidRPr="001D2018">
        <w:rPr>
          <w:rFonts w:ascii="Times New Roman" w:hAnsi="Times New Roman"/>
          <w:sz w:val="28"/>
          <w:szCs w:val="28"/>
          <w:lang w:val="uk-UA"/>
        </w:rPr>
        <w:t>.,</w:t>
      </w:r>
      <w:r w:rsidRPr="001D2018">
        <w:rPr>
          <w:rFonts w:ascii="Times New Roman" w:hAnsi="Times New Roman"/>
          <w:sz w:val="28"/>
          <w:szCs w:val="28"/>
          <w:lang w:val="uk-UA"/>
        </w:rPr>
        <w:t xml:space="preserve"> 2011. </w:t>
      </w:r>
      <w:r w:rsidR="00905B06" w:rsidRPr="001D2018">
        <w:rPr>
          <w:rFonts w:ascii="Times New Roman" w:hAnsi="Times New Roman"/>
          <w:sz w:val="28"/>
          <w:szCs w:val="28"/>
          <w:lang w:val="uk-UA"/>
        </w:rPr>
        <w:t xml:space="preserve">URL: </w:t>
      </w:r>
      <w:hyperlink r:id="rId15" w:anchor="598" w:history="1">
        <w:r w:rsidR="00905B06" w:rsidRPr="001D2018">
          <w:rPr>
            <w:rStyle w:val="a8"/>
            <w:rFonts w:ascii="Times New Roman" w:hAnsi="Times New Roman"/>
            <w:sz w:val="28"/>
            <w:szCs w:val="28"/>
            <w:lang w:val="uk-UA"/>
          </w:rPr>
          <w:t>http://pidruchniki.ws/1014082747597/dokumentoznavstvo/ukrayinska_natsionalna_literaturna_mova_tendentsiyi_rozvitku_ukrayinskoyi_literaturnoyi_movi#598</w:t>
        </w:r>
      </w:hyperlink>
      <w:r w:rsidR="00EE261D" w:rsidRPr="001D2018">
        <w:rPr>
          <w:rStyle w:val="a8"/>
          <w:rFonts w:ascii="Times New Roman" w:hAnsi="Times New Roman"/>
          <w:sz w:val="28"/>
          <w:szCs w:val="28"/>
          <w:lang w:val="uk-UA"/>
        </w:rPr>
        <w:t xml:space="preserve"> </w:t>
      </w:r>
      <w:r w:rsidR="00EE261D" w:rsidRPr="001D2018">
        <w:rPr>
          <w:rFonts w:ascii="Times New Roman" w:hAnsi="Times New Roman"/>
          <w:sz w:val="28"/>
          <w:szCs w:val="28"/>
          <w:lang w:val="uk-UA"/>
        </w:rPr>
        <w:t>(дата звернення: 15.01.2022).</w:t>
      </w:r>
    </w:p>
    <w:p w14:paraId="186825DA" w14:textId="77777777" w:rsidR="00905B06" w:rsidRPr="001D2018" w:rsidRDefault="006B5A10" w:rsidP="001D2018">
      <w:pPr>
        <w:pStyle w:val="a5"/>
        <w:numPr>
          <w:ilvl w:val="0"/>
          <w:numId w:val="5"/>
        </w:numPr>
        <w:spacing w:line="360" w:lineRule="auto"/>
        <w:contextualSpacing/>
        <w:jc w:val="both"/>
        <w:rPr>
          <w:rFonts w:ascii="Times New Roman" w:hAnsi="Times New Roman"/>
          <w:sz w:val="28"/>
          <w:szCs w:val="28"/>
          <w:lang w:val="uk-UA"/>
        </w:rPr>
      </w:pPr>
      <w:proofErr w:type="spellStart"/>
      <w:r w:rsidRPr="001D2018">
        <w:rPr>
          <w:rFonts w:ascii="Times New Roman" w:hAnsi="Times New Roman"/>
          <w:sz w:val="28"/>
          <w:szCs w:val="28"/>
          <w:lang w:val="uk-UA"/>
        </w:rPr>
        <w:lastRenderedPageBreak/>
        <w:t>Німчук</w:t>
      </w:r>
      <w:proofErr w:type="spellEnd"/>
      <w:r w:rsidRPr="001D2018">
        <w:rPr>
          <w:rFonts w:ascii="Times New Roman" w:hAnsi="Times New Roman"/>
          <w:sz w:val="28"/>
          <w:szCs w:val="28"/>
          <w:lang w:val="uk-UA"/>
        </w:rPr>
        <w:t xml:space="preserve"> В. Переднє слово </w:t>
      </w:r>
      <w:r w:rsidR="00906714" w:rsidRPr="001D2018">
        <w:rPr>
          <w:rFonts w:ascii="Times New Roman" w:hAnsi="Times New Roman"/>
          <w:sz w:val="28"/>
          <w:szCs w:val="28"/>
          <w:lang w:val="uk-UA"/>
        </w:rPr>
        <w:t xml:space="preserve">/ Василь </w:t>
      </w:r>
      <w:proofErr w:type="spellStart"/>
      <w:r w:rsidR="00906714" w:rsidRPr="001D2018">
        <w:rPr>
          <w:rFonts w:ascii="Times New Roman" w:hAnsi="Times New Roman"/>
          <w:sz w:val="28"/>
          <w:szCs w:val="28"/>
          <w:lang w:val="uk-UA"/>
        </w:rPr>
        <w:t>Німчук</w:t>
      </w:r>
      <w:proofErr w:type="spellEnd"/>
      <w:r w:rsidR="00906714" w:rsidRPr="001D2018">
        <w:rPr>
          <w:rFonts w:ascii="Times New Roman" w:hAnsi="Times New Roman"/>
          <w:sz w:val="28"/>
          <w:szCs w:val="28"/>
          <w:lang w:val="uk-UA"/>
        </w:rPr>
        <w:t xml:space="preserve"> :</w:t>
      </w:r>
      <w:r w:rsidRPr="001D2018">
        <w:rPr>
          <w:rFonts w:ascii="Times New Roman" w:hAnsi="Times New Roman"/>
          <w:color w:val="000000"/>
          <w:sz w:val="28"/>
          <w:szCs w:val="28"/>
          <w:lang w:val="uk-UA"/>
        </w:rPr>
        <w:t> </w:t>
      </w:r>
      <w:r w:rsidR="006769A0" w:rsidRPr="001D2018">
        <w:rPr>
          <w:rFonts w:ascii="Times New Roman" w:hAnsi="Times New Roman"/>
          <w:i/>
          <w:iCs/>
          <w:color w:val="000000"/>
          <w:sz w:val="28"/>
          <w:szCs w:val="28"/>
          <w:lang w:val="uk-UA"/>
        </w:rPr>
        <w:t>І</w:t>
      </w:r>
      <w:r w:rsidRPr="001D2018">
        <w:rPr>
          <w:rFonts w:ascii="Times New Roman" w:hAnsi="Times New Roman"/>
          <w:i/>
          <w:iCs/>
          <w:color w:val="000000"/>
          <w:sz w:val="28"/>
          <w:szCs w:val="28"/>
          <w:lang w:val="uk-UA"/>
        </w:rPr>
        <w:t>сторія українського правопису: XVI — XX століття</w:t>
      </w:r>
      <w:r w:rsidR="00EC1CB3" w:rsidRPr="001D2018">
        <w:rPr>
          <w:rFonts w:ascii="Times New Roman" w:hAnsi="Times New Roman"/>
          <w:color w:val="000000"/>
          <w:sz w:val="28"/>
          <w:szCs w:val="28"/>
          <w:lang w:val="uk-UA"/>
        </w:rPr>
        <w:t xml:space="preserve"> :</w:t>
      </w:r>
      <w:r w:rsidRPr="001D2018">
        <w:rPr>
          <w:rFonts w:ascii="Times New Roman" w:hAnsi="Times New Roman"/>
          <w:color w:val="000000"/>
          <w:sz w:val="28"/>
          <w:szCs w:val="28"/>
          <w:lang w:val="uk-UA"/>
        </w:rPr>
        <w:t xml:space="preserve"> </w:t>
      </w:r>
      <w:r w:rsidR="00EC1CB3" w:rsidRPr="001D2018">
        <w:rPr>
          <w:rFonts w:ascii="Times New Roman" w:hAnsi="Times New Roman"/>
          <w:color w:val="000000"/>
          <w:sz w:val="28"/>
          <w:szCs w:val="28"/>
          <w:lang w:val="uk-UA"/>
        </w:rPr>
        <w:t>х</w:t>
      </w:r>
      <w:r w:rsidRPr="001D2018">
        <w:rPr>
          <w:rFonts w:ascii="Times New Roman" w:hAnsi="Times New Roman"/>
          <w:color w:val="000000"/>
          <w:sz w:val="28"/>
          <w:szCs w:val="28"/>
          <w:lang w:val="uk-UA"/>
        </w:rPr>
        <w:t>рестоматія. К</w:t>
      </w:r>
      <w:r w:rsidR="00EC1CB3" w:rsidRPr="001D2018">
        <w:rPr>
          <w:rFonts w:ascii="Times New Roman" w:hAnsi="Times New Roman"/>
          <w:color w:val="000000"/>
          <w:sz w:val="28"/>
          <w:szCs w:val="28"/>
          <w:lang w:val="uk-UA"/>
        </w:rPr>
        <w:t>.</w:t>
      </w:r>
      <w:r w:rsidRPr="001D2018">
        <w:rPr>
          <w:rFonts w:ascii="Times New Roman" w:hAnsi="Times New Roman"/>
          <w:color w:val="000000"/>
          <w:sz w:val="28"/>
          <w:szCs w:val="28"/>
          <w:lang w:val="uk-UA"/>
        </w:rPr>
        <w:t>, 2004.</w:t>
      </w:r>
      <w:r w:rsidR="00EC1CB3" w:rsidRPr="001D2018">
        <w:rPr>
          <w:rFonts w:ascii="Times New Roman" w:hAnsi="Times New Roman"/>
          <w:color w:val="000000"/>
          <w:sz w:val="28"/>
          <w:szCs w:val="28"/>
          <w:lang w:val="uk-UA"/>
        </w:rPr>
        <w:t xml:space="preserve"> </w:t>
      </w:r>
      <w:r w:rsidRPr="001D2018">
        <w:rPr>
          <w:rFonts w:ascii="Times New Roman" w:hAnsi="Times New Roman"/>
          <w:color w:val="000000"/>
          <w:sz w:val="28"/>
          <w:szCs w:val="28"/>
          <w:lang w:val="uk-UA"/>
        </w:rPr>
        <w:t>584 с.</w:t>
      </w:r>
      <w:r w:rsidR="00A87E38" w:rsidRPr="001D2018">
        <w:rPr>
          <w:rFonts w:ascii="Times New Roman" w:hAnsi="Times New Roman"/>
          <w:color w:val="000000"/>
          <w:sz w:val="28"/>
          <w:szCs w:val="28"/>
          <w:lang w:val="uk-UA"/>
        </w:rPr>
        <w:t xml:space="preserve"> </w:t>
      </w:r>
      <w:r w:rsidR="00A87E38" w:rsidRPr="001D2018">
        <w:rPr>
          <w:rFonts w:ascii="Times New Roman" w:hAnsi="Times New Roman"/>
          <w:sz w:val="28"/>
          <w:szCs w:val="28"/>
          <w:lang w:val="uk-UA"/>
        </w:rPr>
        <w:t xml:space="preserve">URL: </w:t>
      </w:r>
      <w:hyperlink r:id="rId16" w:history="1">
        <w:r w:rsidR="00EE261D" w:rsidRPr="001D2018">
          <w:rPr>
            <w:rStyle w:val="a8"/>
            <w:rFonts w:ascii="Times New Roman" w:hAnsi="Times New Roman"/>
            <w:sz w:val="28"/>
            <w:szCs w:val="28"/>
            <w:lang w:val="uk-UA"/>
          </w:rPr>
          <w:t xml:space="preserve"> http://litopys.org.ua/rizne/nimch.htm</w:t>
        </w:r>
      </w:hyperlink>
      <w:r w:rsidR="00EE261D" w:rsidRPr="001D2018">
        <w:rPr>
          <w:rStyle w:val="a8"/>
          <w:rFonts w:ascii="Times New Roman" w:hAnsi="Times New Roman"/>
          <w:sz w:val="28"/>
          <w:szCs w:val="28"/>
          <w:lang w:val="uk-UA"/>
        </w:rPr>
        <w:t xml:space="preserve"> </w:t>
      </w:r>
      <w:r w:rsidR="00905B06" w:rsidRPr="001D2018">
        <w:rPr>
          <w:rFonts w:ascii="Times New Roman" w:hAnsi="Times New Roman"/>
          <w:sz w:val="28"/>
          <w:szCs w:val="28"/>
          <w:lang w:val="uk-UA"/>
        </w:rPr>
        <w:t>(дата звернення: 15.01.2022).</w:t>
      </w:r>
    </w:p>
    <w:p w14:paraId="6E80E639" w14:textId="77777777" w:rsidR="004937A3" w:rsidRPr="001D2018" w:rsidRDefault="004937A3" w:rsidP="001D2018">
      <w:pPr>
        <w:pStyle w:val="a5"/>
        <w:numPr>
          <w:ilvl w:val="0"/>
          <w:numId w:val="5"/>
        </w:numPr>
        <w:spacing w:line="360" w:lineRule="auto"/>
        <w:contextualSpacing/>
        <w:jc w:val="both"/>
        <w:rPr>
          <w:rFonts w:ascii="Times New Roman" w:hAnsi="Times New Roman"/>
          <w:sz w:val="28"/>
          <w:szCs w:val="28"/>
          <w:lang w:val="uk-UA"/>
        </w:rPr>
      </w:pPr>
      <w:proofErr w:type="spellStart"/>
      <w:r w:rsidRPr="001D2018">
        <w:rPr>
          <w:rFonts w:ascii="Times New Roman" w:hAnsi="Times New Roman"/>
          <w:sz w:val="28"/>
          <w:szCs w:val="28"/>
          <w:lang w:val="uk-UA"/>
        </w:rPr>
        <w:t>Пиаже</w:t>
      </w:r>
      <w:proofErr w:type="spellEnd"/>
      <w:r w:rsidRPr="001D2018">
        <w:rPr>
          <w:rFonts w:ascii="Times New Roman" w:hAnsi="Times New Roman"/>
          <w:sz w:val="28"/>
          <w:szCs w:val="28"/>
          <w:lang w:val="uk-UA"/>
        </w:rPr>
        <w:t xml:space="preserve"> Ж. </w:t>
      </w:r>
      <w:proofErr w:type="spellStart"/>
      <w:r w:rsidRPr="001D2018">
        <w:rPr>
          <w:rFonts w:ascii="Times New Roman" w:hAnsi="Times New Roman"/>
          <w:sz w:val="28"/>
          <w:szCs w:val="28"/>
          <w:lang w:val="uk-UA"/>
        </w:rPr>
        <w:t>Речь</w:t>
      </w:r>
      <w:proofErr w:type="spellEnd"/>
      <w:r w:rsidRPr="001D2018">
        <w:rPr>
          <w:rFonts w:ascii="Times New Roman" w:hAnsi="Times New Roman"/>
          <w:sz w:val="28"/>
          <w:szCs w:val="28"/>
          <w:lang w:val="uk-UA"/>
        </w:rPr>
        <w:t xml:space="preserve"> и </w:t>
      </w:r>
      <w:proofErr w:type="spellStart"/>
      <w:r w:rsidRPr="001D2018">
        <w:rPr>
          <w:rFonts w:ascii="Times New Roman" w:hAnsi="Times New Roman"/>
          <w:sz w:val="28"/>
          <w:szCs w:val="28"/>
          <w:lang w:val="uk-UA"/>
        </w:rPr>
        <w:t>мышление</w:t>
      </w:r>
      <w:proofErr w:type="spellEnd"/>
      <w:r w:rsidRPr="001D2018">
        <w:rPr>
          <w:rFonts w:ascii="Times New Roman" w:hAnsi="Times New Roman"/>
          <w:sz w:val="28"/>
          <w:szCs w:val="28"/>
          <w:lang w:val="uk-UA"/>
        </w:rPr>
        <w:t xml:space="preserve"> </w:t>
      </w:r>
      <w:proofErr w:type="spellStart"/>
      <w:r w:rsidRPr="001D2018">
        <w:rPr>
          <w:rFonts w:ascii="Times New Roman" w:hAnsi="Times New Roman"/>
          <w:sz w:val="28"/>
          <w:szCs w:val="28"/>
          <w:lang w:val="uk-UA"/>
        </w:rPr>
        <w:t>ребенка</w:t>
      </w:r>
      <w:proofErr w:type="spellEnd"/>
      <w:r w:rsidR="00F666F5" w:rsidRPr="001D2018">
        <w:rPr>
          <w:rFonts w:ascii="Times New Roman" w:hAnsi="Times New Roman"/>
          <w:sz w:val="28"/>
          <w:szCs w:val="28"/>
          <w:lang w:val="uk-UA"/>
        </w:rPr>
        <w:t xml:space="preserve">. Москва : </w:t>
      </w:r>
      <w:proofErr w:type="spellStart"/>
      <w:r w:rsidR="00F666F5" w:rsidRPr="001D2018">
        <w:rPr>
          <w:rFonts w:ascii="Times New Roman" w:hAnsi="Times New Roman"/>
          <w:sz w:val="28"/>
          <w:szCs w:val="28"/>
          <w:lang w:val="uk-UA"/>
        </w:rPr>
        <w:t>Педагоника</w:t>
      </w:r>
      <w:proofErr w:type="spellEnd"/>
      <w:r w:rsidR="00F666F5" w:rsidRPr="001D2018">
        <w:rPr>
          <w:rFonts w:ascii="Times New Roman" w:hAnsi="Times New Roman"/>
          <w:sz w:val="28"/>
          <w:szCs w:val="28"/>
          <w:lang w:val="uk-UA"/>
        </w:rPr>
        <w:t>-Пресс,</w:t>
      </w:r>
      <w:r w:rsidRPr="001D2018">
        <w:rPr>
          <w:rFonts w:ascii="Times New Roman" w:hAnsi="Times New Roman"/>
          <w:sz w:val="28"/>
          <w:szCs w:val="28"/>
          <w:lang w:val="uk-UA"/>
        </w:rPr>
        <w:t xml:space="preserve"> </w:t>
      </w:r>
      <w:r w:rsidR="00F666F5" w:rsidRPr="001D2018">
        <w:rPr>
          <w:rFonts w:ascii="Times New Roman" w:hAnsi="Times New Roman"/>
          <w:sz w:val="28"/>
          <w:szCs w:val="28"/>
          <w:lang w:val="uk-UA"/>
        </w:rPr>
        <w:t>1994</w:t>
      </w:r>
      <w:r w:rsidRPr="001D2018">
        <w:rPr>
          <w:rFonts w:ascii="Times New Roman" w:hAnsi="Times New Roman"/>
          <w:sz w:val="28"/>
          <w:szCs w:val="28"/>
          <w:lang w:val="uk-UA"/>
        </w:rPr>
        <w:t>.</w:t>
      </w:r>
      <w:r w:rsidR="00F666F5" w:rsidRPr="001D2018">
        <w:rPr>
          <w:rFonts w:ascii="Times New Roman" w:hAnsi="Times New Roman"/>
          <w:sz w:val="28"/>
          <w:szCs w:val="28"/>
          <w:lang w:val="uk-UA"/>
        </w:rPr>
        <w:t xml:space="preserve"> </w:t>
      </w:r>
      <w:r w:rsidR="007A7DE2" w:rsidRPr="001D2018">
        <w:rPr>
          <w:rFonts w:ascii="Times New Roman" w:hAnsi="Times New Roman"/>
          <w:sz w:val="28"/>
          <w:szCs w:val="28"/>
          <w:lang w:val="uk-UA"/>
        </w:rPr>
        <w:t xml:space="preserve">528 с. </w:t>
      </w:r>
      <w:r w:rsidR="00F666F5" w:rsidRPr="001D2018">
        <w:rPr>
          <w:rFonts w:ascii="Times New Roman" w:hAnsi="Times New Roman"/>
          <w:sz w:val="28"/>
          <w:szCs w:val="28"/>
          <w:lang w:val="uk-UA"/>
        </w:rPr>
        <w:t xml:space="preserve">URL: </w:t>
      </w:r>
      <w:hyperlink r:id="rId17" w:history="1">
        <w:r w:rsidR="00F666F5" w:rsidRPr="001D2018">
          <w:rPr>
            <w:rStyle w:val="a8"/>
            <w:rFonts w:ascii="Times New Roman" w:hAnsi="Times New Roman"/>
            <w:sz w:val="28"/>
            <w:szCs w:val="28"/>
            <w:lang w:val="uk-UA"/>
          </w:rPr>
          <w:t>http://elib.gnpbu.ru/text/piazhe_rech-myshlenie-rebenka_1994/go,16;fs,1/</w:t>
        </w:r>
      </w:hyperlink>
      <w:r w:rsidR="00F666F5" w:rsidRPr="001D2018">
        <w:rPr>
          <w:rFonts w:ascii="Times New Roman" w:hAnsi="Times New Roman"/>
          <w:sz w:val="28"/>
          <w:szCs w:val="28"/>
          <w:lang w:val="uk-UA"/>
        </w:rPr>
        <w:t xml:space="preserve"> (дата звернення: 15.01.2022).</w:t>
      </w:r>
    </w:p>
    <w:p w14:paraId="620D043A" w14:textId="458EA2CE" w:rsidR="009E5610" w:rsidRPr="001D2018" w:rsidRDefault="009E5610" w:rsidP="001D2018">
      <w:pPr>
        <w:pStyle w:val="a5"/>
        <w:numPr>
          <w:ilvl w:val="0"/>
          <w:numId w:val="5"/>
        </w:numPr>
        <w:spacing w:line="360" w:lineRule="auto"/>
        <w:contextualSpacing/>
        <w:jc w:val="both"/>
        <w:rPr>
          <w:rFonts w:ascii="Times New Roman" w:hAnsi="Times New Roman"/>
          <w:sz w:val="28"/>
          <w:szCs w:val="28"/>
          <w:lang w:val="uk-UA"/>
        </w:rPr>
      </w:pPr>
      <w:r w:rsidRPr="001D2018">
        <w:rPr>
          <w:rFonts w:ascii="Times New Roman" w:hAnsi="Times New Roman"/>
          <w:sz w:val="28"/>
          <w:szCs w:val="28"/>
          <w:lang w:val="uk-UA"/>
        </w:rPr>
        <w:t>Про засади державної мовної політики : Закон України від 03.07.2012 р.</w:t>
      </w:r>
      <w:r w:rsidRPr="001D2018">
        <w:rPr>
          <w:rFonts w:ascii="Times New Roman" w:hAnsi="Times New Roman"/>
          <w:color w:val="4D5156"/>
          <w:sz w:val="28"/>
          <w:szCs w:val="28"/>
          <w:shd w:val="clear" w:color="auto" w:fill="FFFFFF"/>
          <w:lang w:val="uk-UA"/>
        </w:rPr>
        <w:t xml:space="preserve"> № 5029-VI (Редакція станом на 01.01.2020). </w:t>
      </w:r>
      <w:r w:rsidRPr="001D2018">
        <w:rPr>
          <w:rFonts w:ascii="Times New Roman" w:hAnsi="Times New Roman"/>
          <w:sz w:val="28"/>
          <w:szCs w:val="28"/>
          <w:lang w:val="uk-UA"/>
        </w:rPr>
        <w:t xml:space="preserve"> </w:t>
      </w:r>
      <w:r w:rsidRPr="001D2018">
        <w:rPr>
          <w:rFonts w:ascii="Times New Roman" w:hAnsi="Times New Roman"/>
          <w:i/>
          <w:iCs/>
          <w:color w:val="333333"/>
          <w:sz w:val="28"/>
          <w:szCs w:val="28"/>
          <w:shd w:val="clear" w:color="auto" w:fill="FFFFFF"/>
          <w:lang w:val="uk-UA"/>
        </w:rPr>
        <w:t>Відомості Верховної Ради України.</w:t>
      </w:r>
      <w:r w:rsidRPr="001D2018">
        <w:rPr>
          <w:rFonts w:ascii="Times New Roman" w:hAnsi="Times New Roman"/>
          <w:b/>
          <w:bCs/>
          <w:color w:val="333333"/>
          <w:sz w:val="28"/>
          <w:szCs w:val="28"/>
          <w:shd w:val="clear" w:color="auto" w:fill="FFFFFF"/>
          <w:lang w:val="uk-UA"/>
        </w:rPr>
        <w:t xml:space="preserve"> </w:t>
      </w:r>
      <w:r w:rsidRPr="001D2018">
        <w:rPr>
          <w:rFonts w:ascii="Times New Roman" w:hAnsi="Times New Roman"/>
          <w:color w:val="333333"/>
          <w:sz w:val="28"/>
          <w:szCs w:val="28"/>
          <w:shd w:val="clear" w:color="auto" w:fill="FFFFFF"/>
          <w:lang w:val="uk-UA"/>
        </w:rPr>
        <w:t>2013. № 23. Ст. 218.</w:t>
      </w:r>
      <w:r w:rsidRPr="001D2018">
        <w:rPr>
          <w:rFonts w:ascii="Times New Roman" w:hAnsi="Times New Roman"/>
          <w:b/>
          <w:bCs/>
          <w:color w:val="333333"/>
          <w:sz w:val="28"/>
          <w:szCs w:val="28"/>
          <w:shd w:val="clear" w:color="auto" w:fill="FFFFFF"/>
          <w:lang w:val="uk-UA"/>
        </w:rPr>
        <w:t xml:space="preserve"> </w:t>
      </w:r>
      <w:r w:rsidRPr="001D2018">
        <w:rPr>
          <w:rFonts w:ascii="Times New Roman" w:hAnsi="Times New Roman"/>
          <w:sz w:val="28"/>
          <w:szCs w:val="28"/>
          <w:lang w:val="uk-UA"/>
        </w:rPr>
        <w:t xml:space="preserve">URL: </w:t>
      </w:r>
      <w:hyperlink r:id="rId18" w:anchor="Text" w:history="1">
        <w:r w:rsidRPr="001D2018">
          <w:rPr>
            <w:rStyle w:val="a8"/>
            <w:rFonts w:ascii="Times New Roman" w:hAnsi="Times New Roman"/>
            <w:sz w:val="28"/>
            <w:szCs w:val="28"/>
            <w:lang w:val="uk-UA"/>
          </w:rPr>
          <w:t>https://zakon.rada.gov.ua/laws/show/5029</w:t>
        </w:r>
        <w:r w:rsidR="003B4FA5" w:rsidRPr="001D2018">
          <w:rPr>
            <w:rStyle w:val="a8"/>
            <w:rFonts w:ascii="Times New Roman" w:hAnsi="Times New Roman"/>
            <w:sz w:val="28"/>
            <w:szCs w:val="28"/>
            <w:lang w:val="uk-UA"/>
          </w:rPr>
          <w:t>–1</w:t>
        </w:r>
        <w:r w:rsidRPr="001D2018">
          <w:rPr>
            <w:rStyle w:val="a8"/>
            <w:rFonts w:ascii="Times New Roman" w:hAnsi="Times New Roman"/>
            <w:sz w:val="28"/>
            <w:szCs w:val="28"/>
            <w:lang w:val="uk-UA"/>
          </w:rPr>
          <w:t>7#Text</w:t>
        </w:r>
      </w:hyperlink>
      <w:r w:rsidRPr="001D2018">
        <w:rPr>
          <w:rFonts w:ascii="Times New Roman" w:hAnsi="Times New Roman"/>
          <w:sz w:val="28"/>
          <w:szCs w:val="28"/>
          <w:lang w:val="uk-UA"/>
        </w:rPr>
        <w:t xml:space="preserve"> (дата звернення: 15.01.2022).</w:t>
      </w:r>
    </w:p>
    <w:p w14:paraId="28681816" w14:textId="77777777" w:rsidR="00BF6B5A" w:rsidRPr="001D2018" w:rsidRDefault="00905B06" w:rsidP="001D2018">
      <w:pPr>
        <w:pStyle w:val="a5"/>
        <w:numPr>
          <w:ilvl w:val="0"/>
          <w:numId w:val="5"/>
        </w:numPr>
        <w:tabs>
          <w:tab w:val="clear" w:pos="720"/>
        </w:tabs>
        <w:spacing w:line="360" w:lineRule="auto"/>
        <w:ind w:left="0" w:firstLine="360"/>
        <w:contextualSpacing/>
        <w:jc w:val="both"/>
        <w:rPr>
          <w:rFonts w:ascii="Times New Roman" w:hAnsi="Times New Roman"/>
          <w:sz w:val="28"/>
          <w:szCs w:val="28"/>
          <w:lang w:val="uk-UA"/>
        </w:rPr>
      </w:pPr>
      <w:proofErr w:type="spellStart"/>
      <w:r w:rsidRPr="001D2018">
        <w:rPr>
          <w:rFonts w:ascii="Times New Roman" w:hAnsi="Times New Roman"/>
          <w:sz w:val="28"/>
          <w:szCs w:val="28"/>
          <w:lang w:val="uk-UA"/>
        </w:rPr>
        <w:t>Рапай</w:t>
      </w:r>
      <w:proofErr w:type="spellEnd"/>
      <w:r w:rsidRPr="001D2018">
        <w:rPr>
          <w:rFonts w:ascii="Times New Roman" w:hAnsi="Times New Roman"/>
          <w:sz w:val="28"/>
          <w:szCs w:val="28"/>
          <w:lang w:val="uk-UA"/>
        </w:rPr>
        <w:t xml:space="preserve"> К. </w:t>
      </w:r>
      <w:proofErr w:type="spellStart"/>
      <w:r w:rsidRPr="001D2018">
        <w:rPr>
          <w:rFonts w:ascii="Times New Roman" w:hAnsi="Times New Roman"/>
          <w:sz w:val="28"/>
          <w:szCs w:val="28"/>
          <w:lang w:val="uk-UA"/>
        </w:rPr>
        <w:t>Культурный</w:t>
      </w:r>
      <w:proofErr w:type="spellEnd"/>
      <w:r w:rsidRPr="001D2018">
        <w:rPr>
          <w:rFonts w:ascii="Times New Roman" w:hAnsi="Times New Roman"/>
          <w:sz w:val="28"/>
          <w:szCs w:val="28"/>
          <w:lang w:val="uk-UA"/>
        </w:rPr>
        <w:t xml:space="preserve"> код. Москва : Юнайтед Пресс, 2010. 168 с.</w:t>
      </w:r>
    </w:p>
    <w:p w14:paraId="3C70D6DD" w14:textId="77777777" w:rsidR="00905B06" w:rsidRPr="001D2018" w:rsidRDefault="00905B06" w:rsidP="001D2018">
      <w:pPr>
        <w:pStyle w:val="a5"/>
        <w:numPr>
          <w:ilvl w:val="0"/>
          <w:numId w:val="5"/>
        </w:numPr>
        <w:spacing w:line="360" w:lineRule="auto"/>
        <w:contextualSpacing/>
        <w:jc w:val="both"/>
        <w:rPr>
          <w:rFonts w:ascii="Times New Roman" w:hAnsi="Times New Roman"/>
          <w:sz w:val="28"/>
          <w:szCs w:val="28"/>
          <w:lang w:val="uk-UA"/>
        </w:rPr>
      </w:pPr>
      <w:r w:rsidRPr="001D2018">
        <w:rPr>
          <w:rFonts w:ascii="Times New Roman" w:hAnsi="Times New Roman"/>
          <w:sz w:val="28"/>
          <w:szCs w:val="28"/>
          <w:lang w:val="uk-UA"/>
        </w:rPr>
        <w:t xml:space="preserve">Русанівський </w:t>
      </w:r>
      <w:r w:rsidR="00AF330C" w:rsidRPr="001D2018">
        <w:rPr>
          <w:rFonts w:ascii="Times New Roman" w:hAnsi="Times New Roman"/>
          <w:sz w:val="28"/>
          <w:szCs w:val="28"/>
          <w:lang w:val="uk-UA"/>
        </w:rPr>
        <w:t xml:space="preserve">В. М. </w:t>
      </w:r>
      <w:proofErr w:type="spellStart"/>
      <w:r w:rsidR="00AF330C" w:rsidRPr="001D2018">
        <w:rPr>
          <w:rFonts w:ascii="Times New Roman" w:hAnsi="Times New Roman"/>
          <w:sz w:val="28"/>
          <w:szCs w:val="28"/>
          <w:lang w:val="uk-UA"/>
        </w:rPr>
        <w:t>Давньокиївська</w:t>
      </w:r>
      <w:proofErr w:type="spellEnd"/>
      <w:r w:rsidR="00AF330C" w:rsidRPr="001D2018">
        <w:rPr>
          <w:rFonts w:ascii="Times New Roman" w:hAnsi="Times New Roman"/>
          <w:sz w:val="28"/>
          <w:szCs w:val="28"/>
          <w:lang w:val="uk-UA"/>
        </w:rPr>
        <w:t xml:space="preserve"> літературна мова / </w:t>
      </w:r>
      <w:r w:rsidR="00BF6B5A" w:rsidRPr="001D2018">
        <w:rPr>
          <w:rFonts w:ascii="Times New Roman" w:hAnsi="Times New Roman"/>
          <w:sz w:val="28"/>
          <w:szCs w:val="28"/>
          <w:lang w:val="uk-UA"/>
        </w:rPr>
        <w:t xml:space="preserve">Віталій </w:t>
      </w:r>
      <w:r w:rsidR="00AF330C" w:rsidRPr="001D2018">
        <w:rPr>
          <w:rFonts w:ascii="Times New Roman" w:hAnsi="Times New Roman"/>
          <w:sz w:val="28"/>
          <w:szCs w:val="28"/>
          <w:lang w:val="uk-UA"/>
        </w:rPr>
        <w:t xml:space="preserve">Русанівський </w:t>
      </w:r>
      <w:r w:rsidR="00BF6B5A" w:rsidRPr="001D2018">
        <w:rPr>
          <w:rFonts w:ascii="Times New Roman" w:hAnsi="Times New Roman"/>
          <w:sz w:val="28"/>
          <w:szCs w:val="28"/>
          <w:lang w:val="uk-UA"/>
        </w:rPr>
        <w:t xml:space="preserve">: </w:t>
      </w:r>
      <w:r w:rsidR="00AF330C" w:rsidRPr="001D2018">
        <w:rPr>
          <w:rFonts w:ascii="Times New Roman" w:hAnsi="Times New Roman"/>
          <w:sz w:val="28"/>
          <w:szCs w:val="28"/>
          <w:lang w:val="uk-UA"/>
        </w:rPr>
        <w:t>Історія української літературної мови.</w:t>
      </w:r>
      <w:r w:rsidR="00AF330C" w:rsidRPr="001D2018">
        <w:rPr>
          <w:rFonts w:ascii="Times New Roman" w:hAnsi="Times New Roman"/>
          <w:i/>
          <w:iCs/>
          <w:sz w:val="28"/>
          <w:szCs w:val="28"/>
          <w:lang w:val="uk-UA"/>
        </w:rPr>
        <w:t xml:space="preserve"> </w:t>
      </w:r>
      <w:r w:rsidR="00AF330C" w:rsidRPr="001D2018">
        <w:rPr>
          <w:rFonts w:ascii="Times New Roman" w:hAnsi="Times New Roman"/>
          <w:sz w:val="28"/>
          <w:szCs w:val="28"/>
          <w:lang w:val="uk-UA"/>
        </w:rPr>
        <w:t xml:space="preserve">К., 2001. </w:t>
      </w:r>
      <w:r w:rsidRPr="001D2018">
        <w:rPr>
          <w:rFonts w:ascii="Times New Roman" w:hAnsi="Times New Roman"/>
          <w:sz w:val="28"/>
          <w:szCs w:val="28"/>
          <w:lang w:val="uk-UA"/>
        </w:rPr>
        <w:t>URL:</w:t>
      </w:r>
      <w:r w:rsidR="00AF330C" w:rsidRPr="001D2018">
        <w:rPr>
          <w:rFonts w:ascii="Times New Roman" w:hAnsi="Times New Roman"/>
          <w:sz w:val="28"/>
          <w:szCs w:val="28"/>
          <w:lang w:val="uk-UA"/>
        </w:rPr>
        <w:t xml:space="preserve"> </w:t>
      </w:r>
      <w:hyperlink r:id="rId19" w:history="1">
        <w:r w:rsidR="00AF330C" w:rsidRPr="001D2018">
          <w:rPr>
            <w:rStyle w:val="a8"/>
            <w:rFonts w:ascii="Times New Roman" w:hAnsi="Times New Roman"/>
            <w:sz w:val="28"/>
            <w:szCs w:val="28"/>
            <w:lang w:val="uk-UA"/>
          </w:rPr>
          <w:t>http://litopys.org.ua/rusaniv/ru03.htm</w:t>
        </w:r>
      </w:hyperlink>
      <w:r w:rsidRPr="001D2018">
        <w:rPr>
          <w:rFonts w:ascii="Times New Roman" w:hAnsi="Times New Roman"/>
          <w:sz w:val="28"/>
          <w:szCs w:val="28"/>
          <w:lang w:val="uk-UA"/>
        </w:rPr>
        <w:t xml:space="preserve"> (дата звернення: 15.01.2022).</w:t>
      </w:r>
    </w:p>
    <w:p w14:paraId="4FEFB214" w14:textId="77777777" w:rsidR="00905B06" w:rsidRPr="001D2018" w:rsidRDefault="006B5A10" w:rsidP="001D2018">
      <w:pPr>
        <w:pStyle w:val="a5"/>
        <w:numPr>
          <w:ilvl w:val="0"/>
          <w:numId w:val="5"/>
        </w:numPr>
        <w:spacing w:line="360" w:lineRule="auto"/>
        <w:contextualSpacing/>
        <w:jc w:val="both"/>
        <w:rPr>
          <w:rFonts w:ascii="Times New Roman" w:hAnsi="Times New Roman"/>
          <w:sz w:val="28"/>
          <w:szCs w:val="28"/>
          <w:lang w:val="uk-UA"/>
        </w:rPr>
      </w:pPr>
      <w:r w:rsidRPr="001D2018">
        <w:rPr>
          <w:rFonts w:ascii="Times New Roman" w:hAnsi="Times New Roman"/>
          <w:sz w:val="28"/>
          <w:szCs w:val="28"/>
          <w:lang w:val="uk-UA"/>
        </w:rPr>
        <w:t>Тищенко К. Підняти повіки Вію: професор Костянтин Тищенко спростовує теорію «колиски трьох братніх народів»</w:t>
      </w:r>
      <w:r w:rsidR="007A7DE2" w:rsidRPr="001D2018">
        <w:rPr>
          <w:rFonts w:ascii="Times New Roman" w:hAnsi="Times New Roman"/>
          <w:sz w:val="28"/>
          <w:szCs w:val="28"/>
          <w:lang w:val="uk-UA"/>
        </w:rPr>
        <w:t xml:space="preserve"> : </w:t>
      </w:r>
      <w:r w:rsidRPr="001D2018">
        <w:rPr>
          <w:rFonts w:ascii="Times New Roman" w:hAnsi="Times New Roman"/>
          <w:i/>
          <w:iCs/>
          <w:sz w:val="28"/>
          <w:szCs w:val="28"/>
          <w:lang w:val="uk-UA"/>
        </w:rPr>
        <w:t xml:space="preserve">Український тиждень. </w:t>
      </w:r>
      <w:proofErr w:type="spellStart"/>
      <w:r w:rsidRPr="001D2018">
        <w:rPr>
          <w:rFonts w:ascii="Times New Roman" w:hAnsi="Times New Roman"/>
          <w:i/>
          <w:iCs/>
          <w:sz w:val="28"/>
          <w:szCs w:val="28"/>
          <w:lang w:val="uk-UA"/>
        </w:rPr>
        <w:t>ua</w:t>
      </w:r>
      <w:proofErr w:type="spellEnd"/>
      <w:r w:rsidRPr="001D2018">
        <w:rPr>
          <w:rFonts w:ascii="Times New Roman" w:hAnsi="Times New Roman"/>
          <w:i/>
          <w:iCs/>
          <w:sz w:val="28"/>
          <w:szCs w:val="28"/>
          <w:lang w:val="uk-UA"/>
        </w:rPr>
        <w:t>.</w:t>
      </w:r>
      <w:r w:rsidRPr="001D2018">
        <w:rPr>
          <w:rFonts w:ascii="Times New Roman" w:hAnsi="Times New Roman"/>
          <w:sz w:val="28"/>
          <w:szCs w:val="28"/>
          <w:lang w:val="uk-UA"/>
        </w:rPr>
        <w:t xml:space="preserve"> </w:t>
      </w:r>
      <w:r w:rsidR="00E61996" w:rsidRPr="001D2018">
        <w:rPr>
          <w:rFonts w:ascii="Times New Roman" w:hAnsi="Times New Roman"/>
          <w:sz w:val="28"/>
          <w:szCs w:val="28"/>
          <w:lang w:val="uk-UA"/>
        </w:rPr>
        <w:t xml:space="preserve">2021. 2 березня. </w:t>
      </w:r>
      <w:r w:rsidR="00905B06" w:rsidRPr="001D2018">
        <w:rPr>
          <w:rFonts w:ascii="Times New Roman" w:hAnsi="Times New Roman"/>
          <w:sz w:val="28"/>
          <w:szCs w:val="28"/>
          <w:lang w:val="uk-UA"/>
        </w:rPr>
        <w:t xml:space="preserve">URL: </w:t>
      </w:r>
      <w:hyperlink r:id="rId20" w:history="1">
        <w:r w:rsidRPr="001D2018">
          <w:rPr>
            <w:rStyle w:val="a8"/>
            <w:rFonts w:ascii="Times New Roman" w:hAnsi="Times New Roman"/>
            <w:sz w:val="28"/>
            <w:szCs w:val="28"/>
            <w:lang w:val="uk-UA"/>
          </w:rPr>
          <w:t>http://tyzhden.ua/History/43123</w:t>
        </w:r>
      </w:hyperlink>
      <w:r w:rsidR="00905B06" w:rsidRPr="001D2018">
        <w:rPr>
          <w:rStyle w:val="a8"/>
          <w:rFonts w:ascii="Times New Roman" w:hAnsi="Times New Roman"/>
          <w:sz w:val="28"/>
          <w:szCs w:val="28"/>
          <w:lang w:val="uk-UA"/>
        </w:rPr>
        <w:t xml:space="preserve"> </w:t>
      </w:r>
      <w:r w:rsidR="00905B06" w:rsidRPr="001D2018">
        <w:rPr>
          <w:rFonts w:ascii="Times New Roman" w:hAnsi="Times New Roman"/>
          <w:sz w:val="28"/>
          <w:szCs w:val="28"/>
          <w:lang w:val="uk-UA"/>
        </w:rPr>
        <w:t>(дата звернення: 15.01.2022).</w:t>
      </w:r>
    </w:p>
    <w:p w14:paraId="398F8248" w14:textId="4007C766" w:rsidR="00905B06" w:rsidRPr="001D2018" w:rsidRDefault="00AC730A" w:rsidP="001D2018">
      <w:pPr>
        <w:pStyle w:val="a5"/>
        <w:numPr>
          <w:ilvl w:val="0"/>
          <w:numId w:val="5"/>
        </w:numPr>
        <w:spacing w:line="360" w:lineRule="auto"/>
        <w:contextualSpacing/>
        <w:jc w:val="both"/>
        <w:rPr>
          <w:rFonts w:ascii="Times New Roman" w:hAnsi="Times New Roman"/>
          <w:sz w:val="28"/>
          <w:szCs w:val="28"/>
          <w:lang w:val="uk-UA"/>
        </w:rPr>
      </w:pPr>
      <w:proofErr w:type="spellStart"/>
      <w:r w:rsidRPr="001D2018">
        <w:rPr>
          <w:rFonts w:ascii="Times New Roman" w:hAnsi="Times New Roman"/>
          <w:sz w:val="28"/>
          <w:szCs w:val="28"/>
          <w:lang w:val="uk-UA"/>
        </w:rPr>
        <w:t>Чиринда</w:t>
      </w:r>
      <w:proofErr w:type="spellEnd"/>
      <w:r w:rsidR="003B4FA5" w:rsidRPr="001D2018">
        <w:rPr>
          <w:rFonts w:ascii="Times New Roman" w:hAnsi="Times New Roman"/>
          <w:sz w:val="28"/>
          <w:szCs w:val="28"/>
          <w:lang w:val="uk-UA"/>
        </w:rPr>
        <w:t xml:space="preserve"> — </w:t>
      </w:r>
      <w:r w:rsidRPr="001D2018">
        <w:rPr>
          <w:rFonts w:ascii="Times New Roman" w:hAnsi="Times New Roman"/>
          <w:sz w:val="28"/>
          <w:szCs w:val="28"/>
          <w:lang w:val="uk-UA"/>
        </w:rPr>
        <w:t xml:space="preserve">край </w:t>
      </w:r>
      <w:proofErr w:type="spellStart"/>
      <w:r w:rsidRPr="001D2018">
        <w:rPr>
          <w:rFonts w:ascii="Times New Roman" w:hAnsi="Times New Roman"/>
          <w:sz w:val="28"/>
          <w:szCs w:val="28"/>
          <w:lang w:val="uk-UA"/>
        </w:rPr>
        <w:t>эвенкийского</w:t>
      </w:r>
      <w:proofErr w:type="spellEnd"/>
      <w:r w:rsidRPr="001D2018">
        <w:rPr>
          <w:rFonts w:ascii="Times New Roman" w:hAnsi="Times New Roman"/>
          <w:sz w:val="28"/>
          <w:szCs w:val="28"/>
          <w:lang w:val="uk-UA"/>
        </w:rPr>
        <w:t xml:space="preserve"> </w:t>
      </w:r>
      <w:proofErr w:type="spellStart"/>
      <w:r w:rsidRPr="001D2018">
        <w:rPr>
          <w:rFonts w:ascii="Times New Roman" w:hAnsi="Times New Roman"/>
          <w:sz w:val="28"/>
          <w:szCs w:val="28"/>
          <w:lang w:val="uk-UA"/>
        </w:rPr>
        <w:t>края</w:t>
      </w:r>
      <w:proofErr w:type="spellEnd"/>
      <w:r w:rsidRPr="001D2018">
        <w:rPr>
          <w:rFonts w:ascii="Times New Roman" w:hAnsi="Times New Roman"/>
          <w:sz w:val="28"/>
          <w:szCs w:val="28"/>
          <w:lang w:val="uk-UA"/>
        </w:rPr>
        <w:t xml:space="preserve"> </w:t>
      </w:r>
      <w:r w:rsidR="007A7DE2" w:rsidRPr="001D2018">
        <w:rPr>
          <w:rFonts w:ascii="Times New Roman" w:hAnsi="Times New Roman"/>
          <w:sz w:val="28"/>
          <w:szCs w:val="28"/>
          <w:lang w:val="uk-UA"/>
        </w:rPr>
        <w:t>:</w:t>
      </w:r>
      <w:r w:rsidRPr="001D2018">
        <w:rPr>
          <w:rFonts w:ascii="Times New Roman" w:hAnsi="Times New Roman"/>
          <w:sz w:val="28"/>
          <w:szCs w:val="28"/>
          <w:lang w:val="uk-UA"/>
        </w:rPr>
        <w:t xml:space="preserve"> </w:t>
      </w:r>
      <w:proofErr w:type="spellStart"/>
      <w:r w:rsidRPr="001D2018">
        <w:rPr>
          <w:rFonts w:ascii="Times New Roman" w:hAnsi="Times New Roman"/>
          <w:i/>
          <w:iCs/>
          <w:sz w:val="28"/>
          <w:szCs w:val="28"/>
          <w:lang w:val="uk-UA"/>
        </w:rPr>
        <w:t>Эвенкия</w:t>
      </w:r>
      <w:proofErr w:type="spellEnd"/>
      <w:r w:rsidR="00B70AFC" w:rsidRPr="001D2018">
        <w:rPr>
          <w:rFonts w:ascii="Times New Roman" w:hAnsi="Times New Roman"/>
          <w:i/>
          <w:iCs/>
          <w:sz w:val="28"/>
          <w:szCs w:val="28"/>
          <w:lang w:val="uk-UA"/>
        </w:rPr>
        <w:t xml:space="preserve"> :</w:t>
      </w:r>
      <w:r w:rsidRPr="001D2018">
        <w:rPr>
          <w:rFonts w:ascii="Times New Roman" w:hAnsi="Times New Roman"/>
          <w:i/>
          <w:iCs/>
          <w:sz w:val="28"/>
          <w:szCs w:val="28"/>
          <w:lang w:val="uk-UA"/>
        </w:rPr>
        <w:t xml:space="preserve"> </w:t>
      </w:r>
      <w:proofErr w:type="spellStart"/>
      <w:r w:rsidRPr="001D2018">
        <w:rPr>
          <w:rFonts w:ascii="Times New Roman" w:hAnsi="Times New Roman"/>
          <w:sz w:val="28"/>
          <w:szCs w:val="28"/>
          <w:lang w:val="uk-UA"/>
        </w:rPr>
        <w:t>Официальный</w:t>
      </w:r>
      <w:proofErr w:type="spellEnd"/>
      <w:r w:rsidRPr="001D2018">
        <w:rPr>
          <w:rFonts w:ascii="Times New Roman" w:hAnsi="Times New Roman"/>
          <w:sz w:val="28"/>
          <w:szCs w:val="28"/>
          <w:lang w:val="uk-UA"/>
        </w:rPr>
        <w:t xml:space="preserve"> сайт </w:t>
      </w:r>
      <w:proofErr w:type="spellStart"/>
      <w:r w:rsidRPr="001D2018">
        <w:rPr>
          <w:rFonts w:ascii="Times New Roman" w:hAnsi="Times New Roman"/>
          <w:sz w:val="28"/>
          <w:szCs w:val="28"/>
          <w:lang w:val="uk-UA"/>
        </w:rPr>
        <w:t>ор</w:t>
      </w:r>
      <w:r w:rsidR="007A7DE2" w:rsidRPr="001D2018">
        <w:rPr>
          <w:rFonts w:ascii="Times New Roman" w:hAnsi="Times New Roman"/>
          <w:sz w:val="28"/>
          <w:szCs w:val="28"/>
          <w:lang w:val="uk-UA"/>
        </w:rPr>
        <w:t>га</w:t>
      </w:r>
      <w:r w:rsidRPr="001D2018">
        <w:rPr>
          <w:rFonts w:ascii="Times New Roman" w:hAnsi="Times New Roman"/>
          <w:sz w:val="28"/>
          <w:szCs w:val="28"/>
          <w:lang w:val="uk-UA"/>
        </w:rPr>
        <w:t>нов</w:t>
      </w:r>
      <w:proofErr w:type="spellEnd"/>
      <w:r w:rsidRPr="001D2018">
        <w:rPr>
          <w:rFonts w:ascii="Times New Roman" w:hAnsi="Times New Roman"/>
          <w:sz w:val="28"/>
          <w:szCs w:val="28"/>
          <w:lang w:val="uk-UA"/>
        </w:rPr>
        <w:t xml:space="preserve"> МСУ </w:t>
      </w:r>
      <w:proofErr w:type="spellStart"/>
      <w:r w:rsidRPr="001D2018">
        <w:rPr>
          <w:rFonts w:ascii="Times New Roman" w:hAnsi="Times New Roman"/>
          <w:sz w:val="28"/>
          <w:szCs w:val="28"/>
          <w:lang w:val="uk-UA"/>
        </w:rPr>
        <w:t>Эвенкийского</w:t>
      </w:r>
      <w:proofErr w:type="spellEnd"/>
      <w:r w:rsidRPr="001D2018">
        <w:rPr>
          <w:rFonts w:ascii="Times New Roman" w:hAnsi="Times New Roman"/>
          <w:sz w:val="28"/>
          <w:szCs w:val="28"/>
          <w:lang w:val="uk-UA"/>
        </w:rPr>
        <w:t xml:space="preserve"> </w:t>
      </w:r>
      <w:proofErr w:type="spellStart"/>
      <w:r w:rsidRPr="001D2018">
        <w:rPr>
          <w:rFonts w:ascii="Times New Roman" w:hAnsi="Times New Roman"/>
          <w:sz w:val="28"/>
          <w:szCs w:val="28"/>
          <w:lang w:val="uk-UA"/>
        </w:rPr>
        <w:t>муниципального</w:t>
      </w:r>
      <w:proofErr w:type="spellEnd"/>
      <w:r w:rsidRPr="001D2018">
        <w:rPr>
          <w:rFonts w:ascii="Times New Roman" w:hAnsi="Times New Roman"/>
          <w:sz w:val="28"/>
          <w:szCs w:val="28"/>
          <w:lang w:val="uk-UA"/>
        </w:rPr>
        <w:t xml:space="preserve"> </w:t>
      </w:r>
      <w:proofErr w:type="spellStart"/>
      <w:r w:rsidRPr="001D2018">
        <w:rPr>
          <w:rFonts w:ascii="Times New Roman" w:hAnsi="Times New Roman"/>
          <w:sz w:val="28"/>
          <w:szCs w:val="28"/>
          <w:lang w:val="uk-UA"/>
        </w:rPr>
        <w:t>района</w:t>
      </w:r>
      <w:proofErr w:type="spellEnd"/>
      <w:r w:rsidRPr="001D2018">
        <w:rPr>
          <w:rFonts w:ascii="Times New Roman" w:hAnsi="Times New Roman"/>
          <w:sz w:val="28"/>
          <w:szCs w:val="28"/>
          <w:lang w:val="uk-UA"/>
        </w:rPr>
        <w:t xml:space="preserve">. </w:t>
      </w:r>
      <w:r w:rsidR="00905B06" w:rsidRPr="001D2018">
        <w:rPr>
          <w:rFonts w:ascii="Times New Roman" w:hAnsi="Times New Roman"/>
          <w:sz w:val="28"/>
          <w:szCs w:val="28"/>
          <w:lang w:val="uk-UA"/>
        </w:rPr>
        <w:t>URL:</w:t>
      </w:r>
      <w:r w:rsidRPr="001D2018">
        <w:rPr>
          <w:rFonts w:ascii="Times New Roman" w:hAnsi="Times New Roman"/>
          <w:sz w:val="28"/>
          <w:szCs w:val="28"/>
          <w:lang w:val="uk-UA"/>
        </w:rPr>
        <w:t xml:space="preserve"> </w:t>
      </w:r>
      <w:hyperlink r:id="rId21" w:history="1">
        <w:r w:rsidRPr="001D2018">
          <w:rPr>
            <w:rStyle w:val="a8"/>
            <w:rFonts w:ascii="Times New Roman" w:hAnsi="Times New Roman"/>
            <w:sz w:val="28"/>
            <w:szCs w:val="28"/>
            <w:lang w:val="uk-UA"/>
          </w:rPr>
          <w:t>http://www.evenkya.ru/infoeg/life/chirinda_kray_evenkiyskogo_kraya2.html</w:t>
        </w:r>
      </w:hyperlink>
      <w:r w:rsidRPr="001D2018">
        <w:rPr>
          <w:rFonts w:ascii="Times New Roman" w:hAnsi="Times New Roman"/>
          <w:sz w:val="28"/>
          <w:szCs w:val="28"/>
          <w:lang w:val="uk-UA"/>
        </w:rPr>
        <w:t xml:space="preserve"> </w:t>
      </w:r>
      <w:r w:rsidR="00905B06" w:rsidRPr="001D2018">
        <w:rPr>
          <w:rFonts w:ascii="Times New Roman" w:hAnsi="Times New Roman"/>
          <w:sz w:val="28"/>
          <w:szCs w:val="28"/>
          <w:lang w:val="uk-UA"/>
        </w:rPr>
        <w:t xml:space="preserve"> (дата звернення: 15.01.2022).</w:t>
      </w:r>
    </w:p>
    <w:p w14:paraId="5185D5E7" w14:textId="77777777" w:rsidR="00905B06" w:rsidRPr="001D2018" w:rsidRDefault="006229EB" w:rsidP="001D2018">
      <w:pPr>
        <w:pStyle w:val="a5"/>
        <w:numPr>
          <w:ilvl w:val="0"/>
          <w:numId w:val="5"/>
        </w:numPr>
        <w:spacing w:line="360" w:lineRule="auto"/>
        <w:contextualSpacing/>
        <w:jc w:val="both"/>
        <w:rPr>
          <w:rFonts w:ascii="Times New Roman" w:hAnsi="Times New Roman"/>
          <w:sz w:val="28"/>
          <w:szCs w:val="28"/>
          <w:lang w:val="uk-UA"/>
        </w:rPr>
      </w:pPr>
      <w:r w:rsidRPr="001D2018">
        <w:rPr>
          <w:rFonts w:ascii="Times New Roman" w:hAnsi="Times New Roman"/>
          <w:sz w:val="28"/>
          <w:szCs w:val="28"/>
          <w:lang w:val="uk-UA"/>
        </w:rPr>
        <w:t xml:space="preserve">Франко І. </w:t>
      </w:r>
      <w:proofErr w:type="spellStart"/>
      <w:r w:rsidR="0071030A" w:rsidRPr="001D2018">
        <w:rPr>
          <w:rFonts w:ascii="Times New Roman" w:hAnsi="Times New Roman"/>
          <w:sz w:val="28"/>
          <w:szCs w:val="28"/>
          <w:lang w:val="uk-UA"/>
        </w:rPr>
        <w:t>Русько</w:t>
      </w:r>
      <w:proofErr w:type="spellEnd"/>
      <w:r w:rsidR="0071030A" w:rsidRPr="001D2018">
        <w:rPr>
          <w:rFonts w:ascii="Times New Roman" w:hAnsi="Times New Roman"/>
          <w:sz w:val="28"/>
          <w:szCs w:val="28"/>
          <w:lang w:val="uk-UA"/>
        </w:rPr>
        <w:t>-український театр /</w:t>
      </w:r>
      <w:r w:rsidR="000118C0" w:rsidRPr="001D2018">
        <w:rPr>
          <w:rFonts w:ascii="Times New Roman" w:hAnsi="Times New Roman"/>
          <w:sz w:val="28"/>
          <w:szCs w:val="28"/>
          <w:lang w:val="uk-UA"/>
        </w:rPr>
        <w:t xml:space="preserve"> Іван </w:t>
      </w:r>
      <w:r w:rsidR="0071030A" w:rsidRPr="001D2018">
        <w:rPr>
          <w:rFonts w:ascii="Times New Roman" w:hAnsi="Times New Roman"/>
          <w:sz w:val="28"/>
          <w:szCs w:val="28"/>
          <w:lang w:val="uk-UA"/>
        </w:rPr>
        <w:t>Франко</w:t>
      </w:r>
      <w:r w:rsidR="000118C0" w:rsidRPr="001D2018">
        <w:rPr>
          <w:rFonts w:ascii="Times New Roman" w:hAnsi="Times New Roman"/>
          <w:sz w:val="28"/>
          <w:szCs w:val="28"/>
          <w:lang w:val="uk-UA"/>
        </w:rPr>
        <w:t xml:space="preserve"> :</w:t>
      </w:r>
      <w:r w:rsidR="0071030A" w:rsidRPr="001D2018">
        <w:rPr>
          <w:rFonts w:ascii="Times New Roman" w:hAnsi="Times New Roman"/>
          <w:sz w:val="28"/>
          <w:szCs w:val="28"/>
          <w:lang w:val="uk-UA"/>
        </w:rPr>
        <w:t xml:space="preserve"> </w:t>
      </w:r>
      <w:r w:rsidR="000118C0" w:rsidRPr="001D2018">
        <w:rPr>
          <w:rFonts w:ascii="Times New Roman" w:hAnsi="Times New Roman"/>
          <w:sz w:val="28"/>
          <w:szCs w:val="28"/>
          <w:lang w:val="uk-UA"/>
        </w:rPr>
        <w:t>т</w:t>
      </w:r>
      <w:r w:rsidRPr="001D2018">
        <w:rPr>
          <w:rFonts w:ascii="Times New Roman" w:hAnsi="Times New Roman"/>
          <w:sz w:val="28"/>
          <w:szCs w:val="28"/>
          <w:lang w:val="uk-UA"/>
        </w:rPr>
        <w:t>вори в 20-ти томах. Т. 16.</w:t>
      </w:r>
      <w:r w:rsidR="000118C0" w:rsidRPr="001D2018">
        <w:rPr>
          <w:rFonts w:ascii="Times New Roman" w:hAnsi="Times New Roman"/>
          <w:sz w:val="28"/>
          <w:szCs w:val="28"/>
          <w:lang w:val="uk-UA"/>
        </w:rPr>
        <w:t xml:space="preserve"> </w:t>
      </w:r>
      <w:r w:rsidRPr="001D2018">
        <w:rPr>
          <w:rFonts w:ascii="Times New Roman" w:hAnsi="Times New Roman"/>
          <w:sz w:val="28"/>
          <w:szCs w:val="28"/>
          <w:lang w:val="uk-UA"/>
        </w:rPr>
        <w:t>К.</w:t>
      </w:r>
      <w:r w:rsidR="000118C0" w:rsidRPr="001D2018">
        <w:rPr>
          <w:rFonts w:ascii="Times New Roman" w:hAnsi="Times New Roman"/>
          <w:sz w:val="28"/>
          <w:szCs w:val="28"/>
          <w:lang w:val="uk-UA"/>
        </w:rPr>
        <w:t xml:space="preserve">, </w:t>
      </w:r>
      <w:r w:rsidRPr="001D2018">
        <w:rPr>
          <w:rFonts w:ascii="Times New Roman" w:hAnsi="Times New Roman"/>
          <w:sz w:val="28"/>
          <w:szCs w:val="28"/>
          <w:lang w:val="uk-UA"/>
        </w:rPr>
        <w:t>195</w:t>
      </w:r>
      <w:r w:rsidR="003C271F" w:rsidRPr="001D2018">
        <w:rPr>
          <w:rFonts w:ascii="Times New Roman" w:hAnsi="Times New Roman"/>
          <w:sz w:val="28"/>
          <w:szCs w:val="28"/>
          <w:lang w:val="uk-UA"/>
        </w:rPr>
        <w:t>5</w:t>
      </w:r>
      <w:r w:rsidRPr="001D2018">
        <w:rPr>
          <w:rFonts w:ascii="Times New Roman" w:hAnsi="Times New Roman"/>
          <w:sz w:val="28"/>
          <w:szCs w:val="28"/>
          <w:lang w:val="uk-UA"/>
        </w:rPr>
        <w:t xml:space="preserve">. </w:t>
      </w:r>
      <w:r w:rsidR="000118C0" w:rsidRPr="001D2018">
        <w:rPr>
          <w:rFonts w:ascii="Times New Roman" w:hAnsi="Times New Roman"/>
          <w:sz w:val="28"/>
          <w:szCs w:val="28"/>
          <w:lang w:val="uk-UA"/>
        </w:rPr>
        <w:t>С.</w:t>
      </w:r>
      <w:r w:rsidRPr="001D2018">
        <w:rPr>
          <w:rFonts w:ascii="Times New Roman" w:hAnsi="Times New Roman"/>
          <w:sz w:val="28"/>
          <w:szCs w:val="28"/>
          <w:lang w:val="uk-UA"/>
        </w:rPr>
        <w:t xml:space="preserve"> 2</w:t>
      </w:r>
      <w:r w:rsidR="0071030A" w:rsidRPr="001D2018">
        <w:rPr>
          <w:rFonts w:ascii="Times New Roman" w:hAnsi="Times New Roman"/>
          <w:sz w:val="28"/>
          <w:szCs w:val="28"/>
          <w:lang w:val="uk-UA"/>
        </w:rPr>
        <w:t>09–231</w:t>
      </w:r>
      <w:r w:rsidRPr="001D2018">
        <w:rPr>
          <w:rFonts w:ascii="Times New Roman" w:hAnsi="Times New Roman"/>
          <w:sz w:val="28"/>
          <w:szCs w:val="28"/>
          <w:lang w:val="uk-UA"/>
        </w:rPr>
        <w:t>.</w:t>
      </w:r>
      <w:r w:rsidR="0071030A" w:rsidRPr="001D2018">
        <w:rPr>
          <w:rFonts w:ascii="Times New Roman" w:hAnsi="Times New Roman"/>
          <w:sz w:val="28"/>
          <w:szCs w:val="28"/>
          <w:lang w:val="uk-UA"/>
        </w:rPr>
        <w:t xml:space="preserve"> </w:t>
      </w:r>
      <w:r w:rsidR="00905B06" w:rsidRPr="001D2018">
        <w:rPr>
          <w:rFonts w:ascii="Times New Roman" w:hAnsi="Times New Roman"/>
          <w:sz w:val="28"/>
          <w:szCs w:val="28"/>
          <w:lang w:val="uk-UA"/>
        </w:rPr>
        <w:t xml:space="preserve">URL: </w:t>
      </w:r>
      <w:hyperlink r:id="rId22" w:history="1">
        <w:r w:rsidR="00F666F5" w:rsidRPr="001D2018">
          <w:rPr>
            <w:rStyle w:val="a8"/>
            <w:rFonts w:ascii="Times New Roman" w:hAnsi="Times New Roman"/>
            <w:sz w:val="28"/>
            <w:szCs w:val="28"/>
            <w:lang w:val="uk-UA"/>
          </w:rPr>
          <w:t>https://www.ukrlib.com.ua/krstat/printout.php?id=4</w:t>
        </w:r>
      </w:hyperlink>
      <w:r w:rsidR="00905B06" w:rsidRPr="001D2018">
        <w:rPr>
          <w:rFonts w:ascii="Times New Roman" w:hAnsi="Times New Roman"/>
          <w:sz w:val="28"/>
          <w:szCs w:val="28"/>
          <w:lang w:val="uk-UA"/>
        </w:rPr>
        <w:t xml:space="preserve"> (дата звернення: 15.01.2022).</w:t>
      </w:r>
    </w:p>
    <w:p w14:paraId="166BDF47" w14:textId="77777777" w:rsidR="00381892" w:rsidRPr="001D2018" w:rsidRDefault="00381892" w:rsidP="001D2018">
      <w:pPr>
        <w:spacing w:line="360" w:lineRule="auto"/>
        <w:ind w:firstLine="360"/>
        <w:contextualSpacing/>
        <w:rPr>
          <w:sz w:val="28"/>
          <w:szCs w:val="28"/>
        </w:rPr>
      </w:pPr>
    </w:p>
    <w:p w14:paraId="06558ED7" w14:textId="77777777" w:rsidR="00943492" w:rsidRDefault="00943492" w:rsidP="001D2018">
      <w:pPr>
        <w:pStyle w:val="a3"/>
        <w:spacing w:after="120" w:line="360" w:lineRule="auto"/>
        <w:jc w:val="center"/>
        <w:rPr>
          <w:b/>
          <w:bCs/>
          <w:sz w:val="28"/>
          <w:szCs w:val="28"/>
        </w:rPr>
      </w:pPr>
    </w:p>
    <w:p w14:paraId="390B91CE" w14:textId="77777777" w:rsidR="00943492" w:rsidRDefault="00943492" w:rsidP="001D2018">
      <w:pPr>
        <w:pStyle w:val="a3"/>
        <w:spacing w:after="120" w:line="360" w:lineRule="auto"/>
        <w:jc w:val="center"/>
        <w:rPr>
          <w:b/>
          <w:bCs/>
          <w:sz w:val="28"/>
          <w:szCs w:val="28"/>
        </w:rPr>
      </w:pPr>
    </w:p>
    <w:p w14:paraId="436170E6" w14:textId="1B5578E4" w:rsidR="00777EFF" w:rsidRPr="001D2018" w:rsidRDefault="00777EFF" w:rsidP="001D2018">
      <w:pPr>
        <w:pStyle w:val="a3"/>
        <w:spacing w:after="120" w:line="360" w:lineRule="auto"/>
        <w:jc w:val="center"/>
        <w:rPr>
          <w:b/>
          <w:bCs/>
          <w:sz w:val="28"/>
          <w:szCs w:val="28"/>
        </w:rPr>
      </w:pPr>
      <w:r w:rsidRPr="001D2018">
        <w:rPr>
          <w:b/>
          <w:bCs/>
          <w:sz w:val="28"/>
          <w:szCs w:val="28"/>
        </w:rPr>
        <w:lastRenderedPageBreak/>
        <w:t>ПРАКТИЧНА РОБОТА</w:t>
      </w:r>
      <w:r w:rsidR="00732F3D" w:rsidRPr="001D2018">
        <w:rPr>
          <w:b/>
          <w:bCs/>
          <w:sz w:val="28"/>
          <w:szCs w:val="28"/>
        </w:rPr>
        <w:t xml:space="preserve"> 1</w:t>
      </w:r>
    </w:p>
    <w:p w14:paraId="0C34F3AF" w14:textId="77777777" w:rsidR="00777EFF" w:rsidRPr="001D2018" w:rsidRDefault="00777EFF" w:rsidP="001D2018">
      <w:pPr>
        <w:spacing w:after="120" w:line="360" w:lineRule="auto"/>
        <w:contextualSpacing/>
        <w:jc w:val="both"/>
        <w:rPr>
          <w:i/>
          <w:iCs/>
          <w:sz w:val="28"/>
          <w:szCs w:val="28"/>
        </w:rPr>
      </w:pPr>
      <w:r w:rsidRPr="001D2018">
        <w:rPr>
          <w:b/>
          <w:bCs/>
          <w:sz w:val="28"/>
          <w:szCs w:val="28"/>
        </w:rPr>
        <w:t>Завдання 1.</w:t>
      </w:r>
      <w:r w:rsidRPr="001D2018">
        <w:rPr>
          <w:sz w:val="28"/>
          <w:szCs w:val="28"/>
        </w:rPr>
        <w:t xml:space="preserve">  </w:t>
      </w:r>
      <w:r w:rsidRPr="001D2018">
        <w:rPr>
          <w:i/>
          <w:iCs/>
          <w:sz w:val="28"/>
          <w:szCs w:val="28"/>
        </w:rPr>
        <w:t>Прочитайте біблійну книгу «Пісня пісень» царя Соломона і виділіть 6 образних фрагментів, які, на Вашу думку, не є характерними для нашої мови.</w:t>
      </w:r>
      <w:r w:rsidR="007A7DE2" w:rsidRPr="001D2018">
        <w:rPr>
          <w:i/>
          <w:iCs/>
          <w:sz w:val="28"/>
          <w:szCs w:val="28"/>
        </w:rPr>
        <w:t xml:space="preserve"> Обґрунтуйте свій вибір.</w:t>
      </w:r>
    </w:p>
    <w:p w14:paraId="66754907" w14:textId="77777777" w:rsidR="00374B04" w:rsidRPr="001D2018" w:rsidRDefault="00374B04" w:rsidP="001D2018">
      <w:pPr>
        <w:spacing w:after="120" w:line="360" w:lineRule="auto"/>
        <w:contextualSpacing/>
        <w:jc w:val="both"/>
        <w:rPr>
          <w:i/>
          <w:iCs/>
          <w:sz w:val="28"/>
          <w:szCs w:val="28"/>
        </w:rPr>
      </w:pPr>
      <w:r w:rsidRPr="001D2018">
        <w:rPr>
          <w:i/>
          <w:iCs/>
          <w:sz w:val="28"/>
          <w:szCs w:val="28"/>
          <w:u w:val="single"/>
        </w:rPr>
        <w:t>Мета завдання:</w:t>
      </w:r>
      <w:r w:rsidRPr="001D2018">
        <w:rPr>
          <w:i/>
          <w:iCs/>
          <w:sz w:val="28"/>
          <w:szCs w:val="28"/>
        </w:rPr>
        <w:t xml:space="preserve"> навчитися виділяти у тексті образи, які вказують на відмінність мовної картини світу представників інших культур.</w:t>
      </w:r>
    </w:p>
    <w:p w14:paraId="3C7F842F" w14:textId="77777777" w:rsidR="00777EFF" w:rsidRPr="001D2018" w:rsidRDefault="00777EFF" w:rsidP="001D2018">
      <w:pPr>
        <w:spacing w:after="120" w:line="360" w:lineRule="auto"/>
        <w:contextualSpacing/>
        <w:jc w:val="both"/>
        <w:rPr>
          <w:i/>
          <w:iCs/>
          <w:sz w:val="28"/>
          <w:szCs w:val="28"/>
        </w:rPr>
      </w:pPr>
      <w:r w:rsidRPr="001D2018">
        <w:rPr>
          <w:sz w:val="28"/>
          <w:szCs w:val="28"/>
        </w:rPr>
        <w:t>З</w:t>
      </w:r>
      <w:r w:rsidRPr="001D2018">
        <w:rPr>
          <w:b/>
          <w:bCs/>
          <w:sz w:val="28"/>
          <w:szCs w:val="28"/>
        </w:rPr>
        <w:t>авдання 2.</w:t>
      </w:r>
      <w:r w:rsidRPr="001D2018">
        <w:rPr>
          <w:sz w:val="28"/>
          <w:szCs w:val="28"/>
        </w:rPr>
        <w:t xml:space="preserve"> </w:t>
      </w:r>
      <w:r w:rsidRPr="001D2018">
        <w:rPr>
          <w:i/>
          <w:iCs/>
          <w:sz w:val="28"/>
          <w:szCs w:val="28"/>
        </w:rPr>
        <w:t>Поясніть значення фразеологізмів. Доберіть СЕМАНТИЧНІ відповідники</w:t>
      </w:r>
      <w:r w:rsidR="00A15C1B" w:rsidRPr="001D2018">
        <w:rPr>
          <w:i/>
          <w:iCs/>
          <w:sz w:val="28"/>
          <w:szCs w:val="28"/>
        </w:rPr>
        <w:t xml:space="preserve"> (тобто ті, що відповідають значенню приказки, а не її образам)</w:t>
      </w:r>
      <w:r w:rsidRPr="001D2018">
        <w:rPr>
          <w:i/>
          <w:iCs/>
          <w:sz w:val="28"/>
          <w:szCs w:val="28"/>
        </w:rPr>
        <w:t xml:space="preserve"> до поданих фразеологізмів з інших мов.</w:t>
      </w:r>
    </w:p>
    <w:p w14:paraId="02FED578" w14:textId="77777777" w:rsidR="00374B04" w:rsidRPr="001D2018" w:rsidRDefault="00374B04" w:rsidP="001D2018">
      <w:pPr>
        <w:spacing w:after="120" w:line="360" w:lineRule="auto"/>
        <w:contextualSpacing/>
        <w:jc w:val="both"/>
        <w:rPr>
          <w:sz w:val="28"/>
          <w:szCs w:val="28"/>
        </w:rPr>
      </w:pPr>
      <w:r w:rsidRPr="001D2018">
        <w:rPr>
          <w:i/>
          <w:iCs/>
          <w:sz w:val="28"/>
          <w:szCs w:val="28"/>
          <w:u w:val="single"/>
        </w:rPr>
        <w:t>Мета завдання:</w:t>
      </w:r>
      <w:r w:rsidRPr="001D2018">
        <w:rPr>
          <w:i/>
          <w:iCs/>
          <w:sz w:val="28"/>
          <w:szCs w:val="28"/>
        </w:rPr>
        <w:t xml:space="preserve"> виявити різницю поглядів представників різних культур на одні й ті самі явища</w:t>
      </w:r>
      <w:r w:rsidR="00A15C1B" w:rsidRPr="001D2018">
        <w:rPr>
          <w:i/>
          <w:iCs/>
          <w:sz w:val="28"/>
          <w:szCs w:val="28"/>
        </w:rPr>
        <w:t>; виявити</w:t>
      </w:r>
      <w:r w:rsidRPr="001D2018">
        <w:rPr>
          <w:i/>
          <w:iCs/>
          <w:sz w:val="28"/>
          <w:szCs w:val="28"/>
        </w:rPr>
        <w:t xml:space="preserve"> різницю образів, за допомогою яких ці явища описують</w:t>
      </w:r>
      <w:r w:rsidR="00A15C1B" w:rsidRPr="001D2018">
        <w:rPr>
          <w:i/>
          <w:iCs/>
          <w:sz w:val="28"/>
          <w:szCs w:val="28"/>
        </w:rPr>
        <w:t>.</w:t>
      </w:r>
    </w:p>
    <w:p w14:paraId="055020A2" w14:textId="77777777" w:rsidR="00D67545" w:rsidRPr="001D2018" w:rsidRDefault="00777EFF" w:rsidP="001D2018">
      <w:pPr>
        <w:pStyle w:val="a3"/>
        <w:shd w:val="clear" w:color="auto" w:fill="FFFFFF"/>
        <w:spacing w:after="160" w:line="360" w:lineRule="auto"/>
        <w:rPr>
          <w:sz w:val="28"/>
          <w:szCs w:val="28"/>
        </w:rPr>
      </w:pPr>
      <w:r w:rsidRPr="001D2018">
        <w:rPr>
          <w:sz w:val="28"/>
          <w:szCs w:val="28"/>
        </w:rPr>
        <w:t>Впасти як сніг на голову.</w:t>
      </w:r>
    </w:p>
    <w:p w14:paraId="6E0097A1" w14:textId="77777777" w:rsidR="00777EFF" w:rsidRPr="001D2018" w:rsidRDefault="00777EFF" w:rsidP="001D2018">
      <w:pPr>
        <w:pStyle w:val="a3"/>
        <w:shd w:val="clear" w:color="auto" w:fill="FFFFFF"/>
        <w:spacing w:after="160" w:line="360" w:lineRule="auto"/>
        <w:rPr>
          <w:sz w:val="28"/>
          <w:szCs w:val="28"/>
        </w:rPr>
      </w:pPr>
      <w:r w:rsidRPr="001D2018">
        <w:rPr>
          <w:sz w:val="28"/>
          <w:szCs w:val="28"/>
        </w:rPr>
        <w:t>Купається як сир у маслі.</w:t>
      </w:r>
    </w:p>
    <w:p w14:paraId="27C5F5D7" w14:textId="1ECD181D" w:rsidR="00777EFF" w:rsidRPr="001D2018" w:rsidRDefault="00777EFF" w:rsidP="001D2018">
      <w:pPr>
        <w:pStyle w:val="a3"/>
        <w:shd w:val="clear" w:color="auto" w:fill="FFFFFF"/>
        <w:spacing w:after="160" w:line="360" w:lineRule="auto"/>
        <w:rPr>
          <w:sz w:val="28"/>
          <w:szCs w:val="28"/>
        </w:rPr>
      </w:pPr>
      <w:r w:rsidRPr="001D2018">
        <w:rPr>
          <w:sz w:val="28"/>
          <w:szCs w:val="28"/>
        </w:rPr>
        <w:t>Скільки вовка не годуй</w:t>
      </w:r>
      <w:r w:rsidR="003B4FA5" w:rsidRPr="001D2018">
        <w:rPr>
          <w:sz w:val="28"/>
          <w:szCs w:val="28"/>
        </w:rPr>
        <w:t xml:space="preserve"> — </w:t>
      </w:r>
      <w:r w:rsidRPr="001D2018">
        <w:rPr>
          <w:sz w:val="28"/>
          <w:szCs w:val="28"/>
        </w:rPr>
        <w:t>усе ситий не буде.</w:t>
      </w:r>
    </w:p>
    <w:p w14:paraId="7074F51F" w14:textId="77777777" w:rsidR="00777EFF" w:rsidRPr="001D2018" w:rsidRDefault="00777EFF" w:rsidP="001D2018">
      <w:pPr>
        <w:pStyle w:val="a3"/>
        <w:shd w:val="clear" w:color="auto" w:fill="FFFFFF"/>
        <w:spacing w:after="160" w:line="360" w:lineRule="auto"/>
        <w:rPr>
          <w:sz w:val="28"/>
          <w:szCs w:val="28"/>
        </w:rPr>
      </w:pPr>
      <w:r w:rsidRPr="001D2018">
        <w:rPr>
          <w:sz w:val="28"/>
          <w:szCs w:val="28"/>
        </w:rPr>
        <w:t>Два гриби у борщ забагато (у значенні: щось є зайвим).</w:t>
      </w:r>
    </w:p>
    <w:p w14:paraId="51EC930F" w14:textId="77777777" w:rsidR="00777EFF" w:rsidRPr="001D2018" w:rsidRDefault="00777EFF" w:rsidP="001D2018">
      <w:pPr>
        <w:pStyle w:val="a3"/>
        <w:shd w:val="clear" w:color="auto" w:fill="FFFFFF"/>
        <w:spacing w:after="160" w:line="360" w:lineRule="auto"/>
        <w:rPr>
          <w:sz w:val="28"/>
          <w:szCs w:val="28"/>
        </w:rPr>
      </w:pPr>
      <w:r w:rsidRPr="001D2018">
        <w:rPr>
          <w:sz w:val="28"/>
          <w:szCs w:val="28"/>
        </w:rPr>
        <w:t>П’яному море по коліно.</w:t>
      </w:r>
    </w:p>
    <w:p w14:paraId="7BD27665" w14:textId="77777777" w:rsidR="00777EFF" w:rsidRPr="001D2018" w:rsidRDefault="00777EFF" w:rsidP="001D2018">
      <w:pPr>
        <w:pStyle w:val="a3"/>
        <w:shd w:val="clear" w:color="auto" w:fill="FFFFFF"/>
        <w:spacing w:after="160" w:line="360" w:lineRule="auto"/>
        <w:rPr>
          <w:sz w:val="28"/>
          <w:szCs w:val="28"/>
        </w:rPr>
      </w:pPr>
      <w:r w:rsidRPr="001D2018">
        <w:rPr>
          <w:sz w:val="28"/>
          <w:szCs w:val="28"/>
        </w:rPr>
        <w:t>Яке коріння, таке і насіння.</w:t>
      </w:r>
    </w:p>
    <w:p w14:paraId="5414F9A0" w14:textId="77777777" w:rsidR="00777EFF" w:rsidRPr="001D2018" w:rsidRDefault="00777EFF" w:rsidP="001D2018">
      <w:pPr>
        <w:pStyle w:val="a3"/>
        <w:shd w:val="clear" w:color="auto" w:fill="FFFFFF"/>
        <w:spacing w:after="160" w:line="360" w:lineRule="auto"/>
        <w:rPr>
          <w:sz w:val="28"/>
          <w:szCs w:val="28"/>
        </w:rPr>
      </w:pPr>
      <w:r w:rsidRPr="001D2018">
        <w:rPr>
          <w:sz w:val="28"/>
          <w:szCs w:val="28"/>
        </w:rPr>
        <w:t>Коли рак свисне, а щука заспіває.</w:t>
      </w:r>
    </w:p>
    <w:p w14:paraId="43B94F8F" w14:textId="77777777" w:rsidR="00777EFF" w:rsidRPr="001D2018" w:rsidRDefault="00777EFF" w:rsidP="001D2018">
      <w:pPr>
        <w:pStyle w:val="a3"/>
        <w:shd w:val="clear" w:color="auto" w:fill="FFFFFF"/>
        <w:spacing w:after="160" w:line="360" w:lineRule="auto"/>
        <w:rPr>
          <w:sz w:val="28"/>
          <w:szCs w:val="28"/>
        </w:rPr>
      </w:pPr>
      <w:r w:rsidRPr="001D2018">
        <w:rPr>
          <w:sz w:val="28"/>
          <w:szCs w:val="28"/>
        </w:rPr>
        <w:t>Пхати носа до чужого проса.</w:t>
      </w:r>
    </w:p>
    <w:p w14:paraId="372DF206" w14:textId="77777777" w:rsidR="00777EFF" w:rsidRPr="001D2018" w:rsidRDefault="00777EFF" w:rsidP="001D2018">
      <w:pPr>
        <w:pStyle w:val="a3"/>
        <w:shd w:val="clear" w:color="auto" w:fill="FFFFFF"/>
        <w:spacing w:after="160" w:line="360" w:lineRule="auto"/>
        <w:rPr>
          <w:sz w:val="28"/>
          <w:szCs w:val="28"/>
        </w:rPr>
      </w:pPr>
      <w:r w:rsidRPr="001D2018">
        <w:rPr>
          <w:sz w:val="28"/>
          <w:szCs w:val="28"/>
        </w:rPr>
        <w:t>У Сірка очі позичати.</w:t>
      </w:r>
    </w:p>
    <w:p w14:paraId="78AA982F" w14:textId="77777777" w:rsidR="00777EFF" w:rsidRPr="001D2018" w:rsidRDefault="00777EFF" w:rsidP="001D2018">
      <w:pPr>
        <w:pStyle w:val="a3"/>
        <w:shd w:val="clear" w:color="auto" w:fill="FFFFFF"/>
        <w:spacing w:after="160" w:line="360" w:lineRule="auto"/>
        <w:rPr>
          <w:sz w:val="28"/>
          <w:szCs w:val="28"/>
        </w:rPr>
      </w:pPr>
      <w:r w:rsidRPr="001D2018">
        <w:rPr>
          <w:sz w:val="28"/>
          <w:szCs w:val="28"/>
        </w:rPr>
        <w:t>Готуй сани влітку, а віз взимку.</w:t>
      </w:r>
    </w:p>
    <w:p w14:paraId="439D3245" w14:textId="77777777" w:rsidR="00777EFF" w:rsidRPr="001D2018" w:rsidRDefault="00777EFF" w:rsidP="001D2018">
      <w:pPr>
        <w:spacing w:line="360" w:lineRule="auto"/>
        <w:contextualSpacing/>
        <w:jc w:val="both"/>
        <w:rPr>
          <w:i/>
          <w:iCs/>
          <w:sz w:val="28"/>
          <w:szCs w:val="28"/>
        </w:rPr>
      </w:pPr>
      <w:r w:rsidRPr="001D2018">
        <w:rPr>
          <w:b/>
          <w:bCs/>
          <w:sz w:val="28"/>
          <w:szCs w:val="28"/>
        </w:rPr>
        <w:t>Завдання 3.</w:t>
      </w:r>
      <w:r w:rsidRPr="001D2018">
        <w:rPr>
          <w:sz w:val="28"/>
          <w:szCs w:val="28"/>
        </w:rPr>
        <w:t xml:space="preserve"> </w:t>
      </w:r>
      <w:r w:rsidR="00586EE9" w:rsidRPr="001D2018">
        <w:rPr>
          <w:i/>
          <w:iCs/>
          <w:sz w:val="28"/>
          <w:szCs w:val="28"/>
        </w:rPr>
        <w:t>Доберіть</w:t>
      </w:r>
      <w:r w:rsidRPr="001D2018">
        <w:rPr>
          <w:i/>
          <w:iCs/>
          <w:sz w:val="28"/>
          <w:szCs w:val="28"/>
        </w:rPr>
        <w:t xml:space="preserve"> 3 приклади, які демонструють різницю </w:t>
      </w:r>
      <w:r w:rsidRPr="001D2018">
        <w:rPr>
          <w:b/>
          <w:bCs/>
          <w:i/>
          <w:iCs/>
          <w:sz w:val="28"/>
          <w:szCs w:val="28"/>
        </w:rPr>
        <w:t xml:space="preserve">мовної </w:t>
      </w:r>
      <w:r w:rsidRPr="001D2018">
        <w:rPr>
          <w:i/>
          <w:iCs/>
          <w:sz w:val="28"/>
          <w:szCs w:val="28"/>
        </w:rPr>
        <w:t xml:space="preserve">картини світу </w:t>
      </w:r>
      <w:r w:rsidR="00586EE9" w:rsidRPr="001D2018">
        <w:rPr>
          <w:i/>
          <w:iCs/>
          <w:sz w:val="28"/>
          <w:szCs w:val="28"/>
        </w:rPr>
        <w:t xml:space="preserve">представників </w:t>
      </w:r>
      <w:r w:rsidR="009B6C7A" w:rsidRPr="001D2018">
        <w:rPr>
          <w:i/>
          <w:iCs/>
          <w:sz w:val="28"/>
          <w:szCs w:val="28"/>
        </w:rPr>
        <w:t>різних</w:t>
      </w:r>
      <w:r w:rsidR="00586EE9" w:rsidRPr="001D2018">
        <w:rPr>
          <w:i/>
          <w:iCs/>
          <w:sz w:val="28"/>
          <w:szCs w:val="28"/>
        </w:rPr>
        <w:t xml:space="preserve"> культур</w:t>
      </w:r>
      <w:r w:rsidRPr="001D2018">
        <w:rPr>
          <w:i/>
          <w:iCs/>
          <w:sz w:val="28"/>
          <w:szCs w:val="28"/>
        </w:rPr>
        <w:t>.</w:t>
      </w:r>
    </w:p>
    <w:p w14:paraId="009E49D3" w14:textId="77777777" w:rsidR="00F03F5A" w:rsidRPr="001D2018" w:rsidRDefault="00F03F5A" w:rsidP="001D2018">
      <w:pPr>
        <w:spacing w:line="360" w:lineRule="auto"/>
        <w:contextualSpacing/>
        <w:jc w:val="both"/>
        <w:rPr>
          <w:sz w:val="28"/>
          <w:szCs w:val="28"/>
        </w:rPr>
      </w:pPr>
      <w:r w:rsidRPr="001D2018">
        <w:rPr>
          <w:i/>
          <w:iCs/>
          <w:sz w:val="28"/>
          <w:szCs w:val="28"/>
          <w:u w:val="single"/>
        </w:rPr>
        <w:t>Мета завдання:</w:t>
      </w:r>
      <w:r w:rsidRPr="001D2018">
        <w:rPr>
          <w:i/>
          <w:iCs/>
          <w:sz w:val="28"/>
          <w:szCs w:val="28"/>
        </w:rPr>
        <w:t xml:space="preserve"> </w:t>
      </w:r>
      <w:r w:rsidR="007A7DE2" w:rsidRPr="001D2018">
        <w:rPr>
          <w:i/>
          <w:iCs/>
          <w:sz w:val="28"/>
          <w:szCs w:val="28"/>
        </w:rPr>
        <w:t>навчитися віднаходити відмінності у світосприйнятт</w:t>
      </w:r>
      <w:r w:rsidR="00586EE9" w:rsidRPr="001D2018">
        <w:rPr>
          <w:i/>
          <w:iCs/>
          <w:sz w:val="28"/>
          <w:szCs w:val="28"/>
        </w:rPr>
        <w:t>я представників інших культур, виражені у мові; застосовувати категорію «мовна картина світу».</w:t>
      </w:r>
    </w:p>
    <w:p w14:paraId="5382E570" w14:textId="77777777" w:rsidR="005F604E" w:rsidRPr="001D2018" w:rsidRDefault="00777EFF" w:rsidP="001D2018">
      <w:pPr>
        <w:spacing w:line="360" w:lineRule="auto"/>
        <w:contextualSpacing/>
        <w:jc w:val="both"/>
        <w:rPr>
          <w:i/>
          <w:iCs/>
          <w:sz w:val="28"/>
          <w:szCs w:val="28"/>
        </w:rPr>
      </w:pPr>
      <w:r w:rsidRPr="001D2018">
        <w:rPr>
          <w:b/>
          <w:bCs/>
          <w:sz w:val="28"/>
          <w:szCs w:val="28"/>
        </w:rPr>
        <w:t xml:space="preserve">Завдання </w:t>
      </w:r>
      <w:r w:rsidR="00CE2C04" w:rsidRPr="001D2018">
        <w:rPr>
          <w:b/>
          <w:bCs/>
          <w:sz w:val="28"/>
          <w:szCs w:val="28"/>
        </w:rPr>
        <w:t>4</w:t>
      </w:r>
      <w:r w:rsidRPr="001D2018">
        <w:rPr>
          <w:b/>
          <w:bCs/>
          <w:sz w:val="28"/>
          <w:szCs w:val="28"/>
        </w:rPr>
        <w:t>.</w:t>
      </w:r>
      <w:r w:rsidR="00586EE9" w:rsidRPr="001D2018">
        <w:rPr>
          <w:b/>
          <w:bCs/>
          <w:sz w:val="28"/>
          <w:szCs w:val="28"/>
        </w:rPr>
        <w:t xml:space="preserve"> </w:t>
      </w:r>
      <w:r w:rsidR="00586EE9" w:rsidRPr="001D2018">
        <w:rPr>
          <w:i/>
          <w:iCs/>
          <w:sz w:val="28"/>
          <w:szCs w:val="28"/>
        </w:rPr>
        <w:t>Визначте</w:t>
      </w:r>
      <w:r w:rsidR="005F604E" w:rsidRPr="001D2018">
        <w:rPr>
          <w:i/>
          <w:iCs/>
          <w:sz w:val="28"/>
          <w:szCs w:val="28"/>
        </w:rPr>
        <w:t xml:space="preserve"> місце серед інших мов світу так</w:t>
      </w:r>
      <w:r w:rsidR="00CE2C04" w:rsidRPr="001D2018">
        <w:rPr>
          <w:i/>
          <w:iCs/>
          <w:sz w:val="28"/>
          <w:szCs w:val="28"/>
        </w:rPr>
        <w:t>их</w:t>
      </w:r>
      <w:r w:rsidR="005F604E" w:rsidRPr="001D2018">
        <w:rPr>
          <w:i/>
          <w:iCs/>
          <w:sz w:val="28"/>
          <w:szCs w:val="28"/>
        </w:rPr>
        <w:t xml:space="preserve"> мов: українська, італійська, англійська, вірменська</w:t>
      </w:r>
      <w:r w:rsidR="00CE2C04" w:rsidRPr="001D2018">
        <w:rPr>
          <w:i/>
          <w:iCs/>
          <w:sz w:val="28"/>
          <w:szCs w:val="28"/>
        </w:rPr>
        <w:t>.</w:t>
      </w:r>
    </w:p>
    <w:p w14:paraId="5FA8E5F5" w14:textId="77777777" w:rsidR="00777EFF" w:rsidRPr="001D2018" w:rsidRDefault="005F604E" w:rsidP="001D2018">
      <w:pPr>
        <w:spacing w:line="360" w:lineRule="auto"/>
        <w:contextualSpacing/>
        <w:jc w:val="both"/>
        <w:rPr>
          <w:i/>
          <w:iCs/>
          <w:sz w:val="28"/>
          <w:szCs w:val="28"/>
        </w:rPr>
      </w:pPr>
      <w:r w:rsidRPr="001D2018">
        <w:rPr>
          <w:i/>
          <w:iCs/>
          <w:sz w:val="28"/>
          <w:szCs w:val="28"/>
          <w:u w:val="single"/>
        </w:rPr>
        <w:lastRenderedPageBreak/>
        <w:t>Мета завдання:</w:t>
      </w:r>
      <w:r w:rsidRPr="001D2018">
        <w:rPr>
          <w:i/>
          <w:iCs/>
          <w:sz w:val="28"/>
          <w:szCs w:val="28"/>
        </w:rPr>
        <w:t xml:space="preserve"> навчитися визначати місце мови серед інших мов світу</w:t>
      </w:r>
      <w:r w:rsidR="00586EE9" w:rsidRPr="001D2018">
        <w:rPr>
          <w:i/>
          <w:iCs/>
          <w:sz w:val="28"/>
          <w:szCs w:val="28"/>
        </w:rPr>
        <w:t xml:space="preserve"> на основі генеалогічної класифікації мов</w:t>
      </w:r>
      <w:r w:rsidRPr="001D2018">
        <w:rPr>
          <w:i/>
          <w:iCs/>
          <w:sz w:val="28"/>
          <w:szCs w:val="28"/>
        </w:rPr>
        <w:t xml:space="preserve"> </w:t>
      </w:r>
      <w:r w:rsidR="00A15C1B" w:rsidRPr="001D2018">
        <w:rPr>
          <w:i/>
          <w:iCs/>
          <w:sz w:val="28"/>
          <w:szCs w:val="28"/>
        </w:rPr>
        <w:t>(сім’я, група, підгрупа).</w:t>
      </w:r>
    </w:p>
    <w:p w14:paraId="6D8ADF5D" w14:textId="77777777" w:rsidR="00F14DE6" w:rsidRPr="001D2018" w:rsidRDefault="00F14DE6" w:rsidP="001D2018">
      <w:pPr>
        <w:spacing w:line="360" w:lineRule="auto"/>
        <w:contextualSpacing/>
        <w:jc w:val="center"/>
        <w:rPr>
          <w:b/>
          <w:bCs/>
          <w:sz w:val="28"/>
          <w:szCs w:val="28"/>
        </w:rPr>
      </w:pPr>
    </w:p>
    <w:p w14:paraId="03A7DA31" w14:textId="77777777" w:rsidR="00F14DE6" w:rsidRPr="001D2018" w:rsidRDefault="00F14DE6" w:rsidP="001D2018">
      <w:pPr>
        <w:spacing w:line="360" w:lineRule="auto"/>
        <w:contextualSpacing/>
        <w:jc w:val="center"/>
        <w:rPr>
          <w:b/>
          <w:bCs/>
          <w:sz w:val="28"/>
          <w:szCs w:val="28"/>
        </w:rPr>
      </w:pPr>
      <w:r w:rsidRPr="001D2018">
        <w:rPr>
          <w:b/>
          <w:bCs/>
          <w:sz w:val="28"/>
          <w:szCs w:val="28"/>
        </w:rPr>
        <w:t>ЗАВДАННЯ ДЛЯ САМОСТІЙНОЇ РОБОТИ</w:t>
      </w:r>
    </w:p>
    <w:p w14:paraId="596A3063" w14:textId="77777777" w:rsidR="00F14DE6" w:rsidRPr="001D2018" w:rsidRDefault="00586EE9" w:rsidP="001D2018">
      <w:pPr>
        <w:pStyle w:val="a3"/>
        <w:numPr>
          <w:ilvl w:val="0"/>
          <w:numId w:val="12"/>
        </w:numPr>
        <w:spacing w:after="120" w:line="360" w:lineRule="auto"/>
        <w:jc w:val="both"/>
        <w:rPr>
          <w:i/>
          <w:iCs/>
          <w:sz w:val="28"/>
          <w:szCs w:val="28"/>
        </w:rPr>
      </w:pPr>
      <w:r w:rsidRPr="001D2018">
        <w:rPr>
          <w:i/>
          <w:iCs/>
          <w:sz w:val="28"/>
          <w:szCs w:val="28"/>
        </w:rPr>
        <w:t>Опрацюйте статтю</w:t>
      </w:r>
      <w:r w:rsidR="00F14DE6" w:rsidRPr="001D2018">
        <w:rPr>
          <w:i/>
          <w:iCs/>
          <w:sz w:val="28"/>
          <w:szCs w:val="28"/>
        </w:rPr>
        <w:t xml:space="preserve"> за посиланням</w:t>
      </w:r>
      <w:r w:rsidR="00660B54" w:rsidRPr="001D2018">
        <w:rPr>
          <w:i/>
          <w:iCs/>
          <w:sz w:val="28"/>
          <w:szCs w:val="28"/>
        </w:rPr>
        <w:t xml:space="preserve"> (</w:t>
      </w:r>
      <w:r w:rsidR="00660B54" w:rsidRPr="001D2018">
        <w:rPr>
          <w:i/>
          <w:iCs/>
          <w:sz w:val="28"/>
          <w:szCs w:val="28"/>
          <w:u w:val="single"/>
        </w:rPr>
        <w:t>посилання потрібно скопіювати у рядок пошуку</w:t>
      </w:r>
      <w:r w:rsidR="00660B54" w:rsidRPr="001D2018">
        <w:rPr>
          <w:i/>
          <w:iCs/>
          <w:sz w:val="28"/>
          <w:szCs w:val="28"/>
        </w:rPr>
        <w:t>)</w:t>
      </w:r>
      <w:r w:rsidR="00F14DE6" w:rsidRPr="001D2018">
        <w:rPr>
          <w:i/>
          <w:iCs/>
          <w:sz w:val="28"/>
          <w:szCs w:val="28"/>
        </w:rPr>
        <w:t>:</w:t>
      </w:r>
      <w:r w:rsidR="003E1D7D" w:rsidRPr="001D2018">
        <w:rPr>
          <w:i/>
          <w:iCs/>
          <w:sz w:val="28"/>
          <w:szCs w:val="28"/>
        </w:rPr>
        <w:t xml:space="preserve"> </w:t>
      </w:r>
      <w:proofErr w:type="spellStart"/>
      <w:r w:rsidRPr="001D2018">
        <w:rPr>
          <w:sz w:val="28"/>
          <w:szCs w:val="28"/>
        </w:rPr>
        <w:t>Живіцьк</w:t>
      </w:r>
      <w:r w:rsidR="00F14DE6" w:rsidRPr="001D2018">
        <w:rPr>
          <w:sz w:val="28"/>
          <w:szCs w:val="28"/>
        </w:rPr>
        <w:t>а</w:t>
      </w:r>
      <w:proofErr w:type="spellEnd"/>
      <w:r w:rsidRPr="001D2018">
        <w:rPr>
          <w:sz w:val="28"/>
          <w:szCs w:val="28"/>
        </w:rPr>
        <w:t xml:space="preserve"> І. А. Мовна картина світу як відображення реальності</w:t>
      </w:r>
      <w:r w:rsidR="00F14DE6" w:rsidRPr="001D2018">
        <w:rPr>
          <w:sz w:val="28"/>
          <w:szCs w:val="28"/>
        </w:rPr>
        <w:t>.</w:t>
      </w:r>
      <w:r w:rsidRPr="001D2018">
        <w:rPr>
          <w:sz w:val="28"/>
          <w:szCs w:val="28"/>
        </w:rPr>
        <w:t xml:space="preserve">  </w:t>
      </w:r>
      <w:r w:rsidRPr="001D2018">
        <w:rPr>
          <w:i/>
          <w:iCs/>
          <w:sz w:val="28"/>
          <w:szCs w:val="28"/>
        </w:rPr>
        <w:t>Філологічні студії</w:t>
      </w:r>
      <w:r w:rsidR="00F14DE6" w:rsidRPr="001D2018">
        <w:rPr>
          <w:sz w:val="28"/>
          <w:szCs w:val="28"/>
        </w:rPr>
        <w:t>.</w:t>
      </w:r>
      <w:r w:rsidRPr="001D2018">
        <w:rPr>
          <w:sz w:val="28"/>
          <w:szCs w:val="28"/>
        </w:rPr>
        <w:t xml:space="preserve"> 2010.  </w:t>
      </w:r>
      <w:proofErr w:type="spellStart"/>
      <w:r w:rsidR="00660B54" w:rsidRPr="001D2018">
        <w:rPr>
          <w:sz w:val="28"/>
          <w:szCs w:val="28"/>
        </w:rPr>
        <w:t>Вип</w:t>
      </w:r>
      <w:proofErr w:type="spellEnd"/>
      <w:r w:rsidR="00660B54" w:rsidRPr="001D2018">
        <w:rPr>
          <w:sz w:val="28"/>
          <w:szCs w:val="28"/>
        </w:rPr>
        <w:t xml:space="preserve">. 4. </w:t>
      </w:r>
      <w:r w:rsidRPr="001D2018">
        <w:rPr>
          <w:sz w:val="28"/>
          <w:szCs w:val="28"/>
        </w:rPr>
        <w:t xml:space="preserve">С. 20–25. </w:t>
      </w:r>
      <w:r w:rsidR="00F14DE6" w:rsidRPr="001D2018">
        <w:rPr>
          <w:sz w:val="28"/>
          <w:szCs w:val="28"/>
        </w:rPr>
        <w:t xml:space="preserve">URL: </w:t>
      </w:r>
    </w:p>
    <w:p w14:paraId="59CF34B5" w14:textId="77777777" w:rsidR="00586EE9" w:rsidRPr="001D2018" w:rsidRDefault="00000000" w:rsidP="001D2018">
      <w:pPr>
        <w:pStyle w:val="a3"/>
        <w:spacing w:after="120" w:line="360" w:lineRule="auto"/>
        <w:jc w:val="both"/>
        <w:rPr>
          <w:sz w:val="28"/>
          <w:szCs w:val="28"/>
        </w:rPr>
      </w:pPr>
      <w:hyperlink r:id="rId23" w:history="1">
        <w:r w:rsidR="003E1D7D" w:rsidRPr="001D2018">
          <w:rPr>
            <w:rStyle w:val="a8"/>
            <w:sz w:val="28"/>
            <w:szCs w:val="28"/>
          </w:rPr>
          <w:t>file:///C:/Users/vptit/Downloads/PhSt_2010_4_5.pdf</w:t>
        </w:r>
      </w:hyperlink>
    </w:p>
    <w:p w14:paraId="7D25EF6C" w14:textId="7ECB5EF3" w:rsidR="003E1D7D" w:rsidRPr="001D2018" w:rsidRDefault="003E1D7D" w:rsidP="001D2018">
      <w:pPr>
        <w:pStyle w:val="a3"/>
        <w:numPr>
          <w:ilvl w:val="0"/>
          <w:numId w:val="12"/>
        </w:numPr>
        <w:spacing w:after="120" w:line="360" w:lineRule="auto"/>
        <w:jc w:val="both"/>
        <w:rPr>
          <w:i/>
          <w:iCs/>
          <w:sz w:val="28"/>
          <w:szCs w:val="28"/>
        </w:rPr>
      </w:pPr>
      <w:r w:rsidRPr="001D2018">
        <w:rPr>
          <w:i/>
          <w:iCs/>
          <w:sz w:val="28"/>
          <w:szCs w:val="28"/>
        </w:rPr>
        <w:t xml:space="preserve">Складіть план-ланцюжок досліджень поняття «мовні картини світу» за </w:t>
      </w:r>
      <w:proofErr w:type="spellStart"/>
      <w:r w:rsidRPr="001D2018">
        <w:rPr>
          <w:i/>
          <w:iCs/>
          <w:sz w:val="28"/>
          <w:szCs w:val="28"/>
        </w:rPr>
        <w:t>моделлю:прізвище</w:t>
      </w:r>
      <w:proofErr w:type="spellEnd"/>
      <w:r w:rsidRPr="001D2018">
        <w:rPr>
          <w:i/>
          <w:iCs/>
          <w:sz w:val="28"/>
          <w:szCs w:val="28"/>
        </w:rPr>
        <w:t xml:space="preserve"> вченого, як називалася робота, одним реченням</w:t>
      </w:r>
      <w:r w:rsidR="003B4FA5" w:rsidRPr="001D2018">
        <w:rPr>
          <w:i/>
          <w:iCs/>
          <w:sz w:val="28"/>
          <w:szCs w:val="28"/>
        </w:rPr>
        <w:t xml:space="preserve"> — </w:t>
      </w:r>
      <w:r w:rsidRPr="001D2018">
        <w:rPr>
          <w:i/>
          <w:iCs/>
          <w:sz w:val="28"/>
          <w:szCs w:val="28"/>
        </w:rPr>
        <w:t>що стверджував.</w:t>
      </w:r>
    </w:p>
    <w:p w14:paraId="335F031D" w14:textId="77777777" w:rsidR="00586EE9" w:rsidRPr="001D2018" w:rsidRDefault="00586EE9" w:rsidP="001D2018">
      <w:pPr>
        <w:pStyle w:val="a3"/>
        <w:numPr>
          <w:ilvl w:val="0"/>
          <w:numId w:val="12"/>
        </w:numPr>
        <w:spacing w:after="120" w:line="360" w:lineRule="auto"/>
        <w:jc w:val="both"/>
        <w:rPr>
          <w:i/>
          <w:iCs/>
          <w:sz w:val="28"/>
          <w:szCs w:val="28"/>
        </w:rPr>
      </w:pPr>
      <w:r w:rsidRPr="001D2018">
        <w:rPr>
          <w:i/>
          <w:iCs/>
          <w:sz w:val="28"/>
          <w:szCs w:val="28"/>
        </w:rPr>
        <w:t>Зверніть увагу на правила оформлення бібліографічних</w:t>
      </w:r>
      <w:r w:rsidR="00660B54" w:rsidRPr="001D2018">
        <w:rPr>
          <w:i/>
          <w:iCs/>
          <w:sz w:val="28"/>
          <w:szCs w:val="28"/>
        </w:rPr>
        <w:t xml:space="preserve"> посилань.</w:t>
      </w:r>
    </w:p>
    <w:p w14:paraId="5F073332" w14:textId="77777777" w:rsidR="00D2404B" w:rsidRPr="001D2018" w:rsidRDefault="00586EE9" w:rsidP="001D2018">
      <w:pPr>
        <w:pStyle w:val="a3"/>
        <w:numPr>
          <w:ilvl w:val="0"/>
          <w:numId w:val="12"/>
        </w:numPr>
        <w:spacing w:after="160" w:line="360" w:lineRule="auto"/>
        <w:jc w:val="both"/>
        <w:rPr>
          <w:b/>
          <w:sz w:val="28"/>
          <w:szCs w:val="28"/>
        </w:rPr>
      </w:pPr>
      <w:r w:rsidRPr="001D2018">
        <w:rPr>
          <w:i/>
          <w:iCs/>
          <w:sz w:val="28"/>
          <w:szCs w:val="28"/>
          <w:u w:val="single"/>
        </w:rPr>
        <w:t>Мета завдання</w:t>
      </w:r>
      <w:r w:rsidRPr="001D2018">
        <w:rPr>
          <w:i/>
          <w:iCs/>
          <w:sz w:val="28"/>
          <w:szCs w:val="28"/>
        </w:rPr>
        <w:t>:</w:t>
      </w:r>
      <w:r w:rsidR="00660B54" w:rsidRPr="001D2018">
        <w:rPr>
          <w:i/>
          <w:iCs/>
          <w:sz w:val="28"/>
          <w:szCs w:val="28"/>
        </w:rPr>
        <w:t xml:space="preserve"> поглянути на структуру наукової статті, що містить опис історії досліджень із певного питання.</w:t>
      </w:r>
      <w:r w:rsidRPr="001D2018">
        <w:rPr>
          <w:i/>
          <w:iCs/>
          <w:sz w:val="28"/>
          <w:szCs w:val="28"/>
        </w:rPr>
        <w:t xml:space="preserve"> </w:t>
      </w:r>
    </w:p>
    <w:p w14:paraId="3243DFD4" w14:textId="77777777" w:rsidR="00B00D8B" w:rsidRPr="001D2018" w:rsidRDefault="00B00D8B" w:rsidP="001D2018">
      <w:pPr>
        <w:pStyle w:val="a3"/>
        <w:spacing w:after="160" w:line="360" w:lineRule="auto"/>
        <w:rPr>
          <w:i/>
          <w:iCs/>
          <w:sz w:val="28"/>
          <w:szCs w:val="28"/>
          <w:u w:val="single"/>
        </w:rPr>
      </w:pPr>
    </w:p>
    <w:p w14:paraId="70EE999C" w14:textId="77777777" w:rsidR="00B00D8B" w:rsidRPr="001D2018" w:rsidRDefault="00B00D8B" w:rsidP="001D2018">
      <w:pPr>
        <w:shd w:val="clear" w:color="auto" w:fill="FFFFFF"/>
        <w:spacing w:line="360" w:lineRule="auto"/>
        <w:jc w:val="center"/>
        <w:textAlignment w:val="center"/>
        <w:rPr>
          <w:sz w:val="28"/>
          <w:szCs w:val="28"/>
        </w:rPr>
      </w:pPr>
      <w:r w:rsidRPr="001D2018">
        <w:rPr>
          <w:b/>
          <w:bCs/>
          <w:sz w:val="28"/>
          <w:szCs w:val="28"/>
        </w:rPr>
        <w:t>Практичне заняття 2.</w:t>
      </w:r>
      <w:r w:rsidRPr="001D2018">
        <w:rPr>
          <w:sz w:val="28"/>
          <w:szCs w:val="28"/>
        </w:rPr>
        <w:t xml:space="preserve"> Академічна доброчесність. Правила написання та оформлення наукових текстів різних типів</w:t>
      </w:r>
    </w:p>
    <w:p w14:paraId="0C87EE76" w14:textId="77777777" w:rsidR="00B00D8B" w:rsidRPr="001D2018" w:rsidRDefault="00B00D8B" w:rsidP="001D2018">
      <w:pPr>
        <w:shd w:val="clear" w:color="auto" w:fill="FFFFFF"/>
        <w:spacing w:line="360" w:lineRule="auto"/>
        <w:jc w:val="center"/>
        <w:textAlignment w:val="center"/>
        <w:rPr>
          <w:sz w:val="28"/>
          <w:szCs w:val="28"/>
        </w:rPr>
      </w:pPr>
    </w:p>
    <w:p w14:paraId="55D3D0D9" w14:textId="77777777" w:rsidR="00B00D8B" w:rsidRPr="001D2018" w:rsidRDefault="00B00D8B" w:rsidP="001D2018">
      <w:pPr>
        <w:pStyle w:val="a3"/>
        <w:numPr>
          <w:ilvl w:val="0"/>
          <w:numId w:val="13"/>
        </w:numPr>
        <w:shd w:val="clear" w:color="auto" w:fill="FFFFFF"/>
        <w:tabs>
          <w:tab w:val="clear" w:pos="720"/>
          <w:tab w:val="num" w:pos="644"/>
        </w:tabs>
        <w:spacing w:after="160" w:line="360" w:lineRule="auto"/>
        <w:ind w:left="644"/>
        <w:textAlignment w:val="center"/>
        <w:rPr>
          <w:b/>
          <w:bCs/>
          <w:color w:val="222222"/>
          <w:sz w:val="28"/>
          <w:szCs w:val="28"/>
          <w:lang w:eastAsia="uk-UA"/>
        </w:rPr>
      </w:pPr>
      <w:r w:rsidRPr="001D2018">
        <w:rPr>
          <w:b/>
          <w:bCs/>
          <w:color w:val="222222"/>
          <w:sz w:val="28"/>
          <w:szCs w:val="28"/>
          <w:lang w:eastAsia="uk-UA"/>
        </w:rPr>
        <w:t>Поняття академічної доброчесності, авторського права та презумпції авторства.</w:t>
      </w:r>
    </w:p>
    <w:p w14:paraId="3A000693" w14:textId="77777777" w:rsidR="003D4DEA" w:rsidRPr="001D2018" w:rsidRDefault="00B00D8B" w:rsidP="001D2018">
      <w:pPr>
        <w:pStyle w:val="a3"/>
        <w:numPr>
          <w:ilvl w:val="0"/>
          <w:numId w:val="13"/>
        </w:numPr>
        <w:shd w:val="clear" w:color="auto" w:fill="FFFFFF"/>
        <w:tabs>
          <w:tab w:val="clear" w:pos="720"/>
          <w:tab w:val="num" w:pos="644"/>
        </w:tabs>
        <w:spacing w:after="160" w:line="360" w:lineRule="auto"/>
        <w:ind w:left="644"/>
        <w:textAlignment w:val="center"/>
        <w:rPr>
          <w:b/>
          <w:bCs/>
          <w:color w:val="222222"/>
          <w:sz w:val="28"/>
          <w:szCs w:val="28"/>
          <w:lang w:eastAsia="uk-UA"/>
        </w:rPr>
      </w:pPr>
      <w:r w:rsidRPr="001D2018">
        <w:rPr>
          <w:b/>
          <w:bCs/>
          <w:color w:val="222222"/>
          <w:sz w:val="28"/>
          <w:szCs w:val="28"/>
          <w:lang w:eastAsia="uk-UA"/>
        </w:rPr>
        <w:t>Об’єкт авторського права.</w:t>
      </w:r>
      <w:r w:rsidR="003D4DEA" w:rsidRPr="001D2018">
        <w:rPr>
          <w:b/>
          <w:bCs/>
          <w:color w:val="222222"/>
          <w:sz w:val="28"/>
          <w:szCs w:val="28"/>
          <w:lang w:eastAsia="uk-UA"/>
        </w:rPr>
        <w:t xml:space="preserve"> </w:t>
      </w:r>
      <w:r w:rsidR="003C34A8" w:rsidRPr="001D2018">
        <w:rPr>
          <w:b/>
          <w:bCs/>
          <w:color w:val="222222"/>
          <w:sz w:val="28"/>
          <w:szCs w:val="28"/>
          <w:lang w:eastAsia="uk-UA"/>
        </w:rPr>
        <w:t>Правила в</w:t>
      </w:r>
      <w:r w:rsidR="003D4DEA" w:rsidRPr="001D2018">
        <w:rPr>
          <w:b/>
          <w:bCs/>
          <w:color w:val="222222"/>
          <w:sz w:val="28"/>
          <w:szCs w:val="28"/>
          <w:lang w:eastAsia="uk-UA"/>
        </w:rPr>
        <w:t>икористання чужих творів: цитування, оформлення посилань.</w:t>
      </w:r>
    </w:p>
    <w:p w14:paraId="2E0904E7" w14:textId="77777777" w:rsidR="00B00D8B" w:rsidRPr="001D2018" w:rsidRDefault="00B00D8B" w:rsidP="001D2018">
      <w:pPr>
        <w:pStyle w:val="a3"/>
        <w:numPr>
          <w:ilvl w:val="0"/>
          <w:numId w:val="13"/>
        </w:numPr>
        <w:shd w:val="clear" w:color="auto" w:fill="FFFFFF"/>
        <w:tabs>
          <w:tab w:val="clear" w:pos="720"/>
          <w:tab w:val="num" w:pos="644"/>
        </w:tabs>
        <w:spacing w:after="160" w:line="360" w:lineRule="auto"/>
        <w:ind w:left="644"/>
        <w:textAlignment w:val="center"/>
        <w:rPr>
          <w:b/>
          <w:bCs/>
          <w:color w:val="222222"/>
          <w:sz w:val="28"/>
          <w:szCs w:val="28"/>
          <w:lang w:eastAsia="uk-UA"/>
        </w:rPr>
      </w:pPr>
      <w:r w:rsidRPr="001D2018">
        <w:rPr>
          <w:b/>
          <w:bCs/>
          <w:color w:val="222222"/>
          <w:sz w:val="28"/>
          <w:szCs w:val="28"/>
          <w:lang w:eastAsia="uk-UA"/>
        </w:rPr>
        <w:t>Правила оформлення бібліографічного списку.</w:t>
      </w:r>
    </w:p>
    <w:p w14:paraId="2B0DE10B" w14:textId="77777777" w:rsidR="00B00D8B" w:rsidRPr="001D2018" w:rsidRDefault="00B00D8B" w:rsidP="001D2018">
      <w:pPr>
        <w:pStyle w:val="a3"/>
        <w:numPr>
          <w:ilvl w:val="0"/>
          <w:numId w:val="13"/>
        </w:numPr>
        <w:shd w:val="clear" w:color="auto" w:fill="FFFFFF"/>
        <w:tabs>
          <w:tab w:val="clear" w:pos="720"/>
          <w:tab w:val="num" w:pos="644"/>
        </w:tabs>
        <w:spacing w:after="160" w:line="360" w:lineRule="auto"/>
        <w:ind w:left="644"/>
        <w:textAlignment w:val="center"/>
        <w:rPr>
          <w:b/>
          <w:bCs/>
          <w:color w:val="222222"/>
          <w:sz w:val="28"/>
          <w:szCs w:val="28"/>
          <w:lang w:eastAsia="uk-UA"/>
        </w:rPr>
      </w:pPr>
      <w:r w:rsidRPr="001D2018">
        <w:rPr>
          <w:b/>
          <w:bCs/>
          <w:color w:val="222222"/>
          <w:sz w:val="28"/>
          <w:szCs w:val="28"/>
          <w:lang w:eastAsia="uk-UA"/>
        </w:rPr>
        <w:t xml:space="preserve">Структура та обов’язкові компоненти наукового тексту. </w:t>
      </w:r>
    </w:p>
    <w:p w14:paraId="4E7F35A4" w14:textId="77777777" w:rsidR="00B00D8B" w:rsidRPr="001D2018" w:rsidRDefault="00B00D8B" w:rsidP="001D2018">
      <w:pPr>
        <w:pStyle w:val="a3"/>
        <w:numPr>
          <w:ilvl w:val="0"/>
          <w:numId w:val="13"/>
        </w:numPr>
        <w:shd w:val="clear" w:color="auto" w:fill="FFFFFF"/>
        <w:tabs>
          <w:tab w:val="clear" w:pos="720"/>
          <w:tab w:val="num" w:pos="644"/>
        </w:tabs>
        <w:spacing w:after="160" w:line="360" w:lineRule="auto"/>
        <w:ind w:left="644"/>
        <w:textAlignment w:val="center"/>
        <w:rPr>
          <w:i/>
          <w:iCs/>
          <w:color w:val="222222"/>
          <w:sz w:val="28"/>
          <w:szCs w:val="28"/>
          <w:lang w:eastAsia="uk-UA"/>
        </w:rPr>
      </w:pPr>
      <w:r w:rsidRPr="001D2018">
        <w:rPr>
          <w:b/>
          <w:iCs/>
          <w:sz w:val="28"/>
          <w:szCs w:val="28"/>
        </w:rPr>
        <w:t>Алгоритм роботи над науковим текстом.</w:t>
      </w:r>
    </w:p>
    <w:p w14:paraId="0139BBD5" w14:textId="77777777" w:rsidR="00B00D8B" w:rsidRPr="001D2018" w:rsidRDefault="00B00D8B" w:rsidP="001D2018">
      <w:pPr>
        <w:pStyle w:val="a3"/>
        <w:numPr>
          <w:ilvl w:val="0"/>
          <w:numId w:val="13"/>
        </w:numPr>
        <w:shd w:val="clear" w:color="auto" w:fill="FFFFFF"/>
        <w:tabs>
          <w:tab w:val="clear" w:pos="720"/>
          <w:tab w:val="num" w:pos="644"/>
        </w:tabs>
        <w:spacing w:after="160" w:line="360" w:lineRule="auto"/>
        <w:ind w:left="644"/>
        <w:textAlignment w:val="center"/>
        <w:rPr>
          <w:i/>
          <w:iCs/>
          <w:color w:val="222222"/>
          <w:sz w:val="28"/>
          <w:szCs w:val="28"/>
          <w:lang w:eastAsia="uk-UA"/>
        </w:rPr>
      </w:pPr>
      <w:r w:rsidRPr="001D2018">
        <w:rPr>
          <w:b/>
          <w:bCs/>
          <w:sz w:val="28"/>
          <w:szCs w:val="28"/>
        </w:rPr>
        <w:t>Фактори, що ускладнюють сприйняття наукового тексту.</w:t>
      </w:r>
    </w:p>
    <w:p w14:paraId="1EE79965" w14:textId="77777777" w:rsidR="00B00D8B" w:rsidRPr="001D2018" w:rsidRDefault="00B00D8B" w:rsidP="001D2018">
      <w:pPr>
        <w:pStyle w:val="a3"/>
        <w:numPr>
          <w:ilvl w:val="0"/>
          <w:numId w:val="13"/>
        </w:numPr>
        <w:shd w:val="clear" w:color="auto" w:fill="FFFFFF"/>
        <w:tabs>
          <w:tab w:val="clear" w:pos="720"/>
          <w:tab w:val="num" w:pos="644"/>
        </w:tabs>
        <w:spacing w:after="160" w:line="360" w:lineRule="auto"/>
        <w:ind w:left="644"/>
        <w:textAlignment w:val="center"/>
        <w:rPr>
          <w:b/>
          <w:bCs/>
          <w:i/>
          <w:iCs/>
          <w:color w:val="222222"/>
          <w:sz w:val="28"/>
          <w:szCs w:val="28"/>
          <w:lang w:eastAsia="uk-UA"/>
        </w:rPr>
      </w:pPr>
      <w:r w:rsidRPr="001D2018">
        <w:rPr>
          <w:b/>
          <w:bCs/>
          <w:color w:val="222222"/>
          <w:sz w:val="28"/>
          <w:szCs w:val="28"/>
          <w:lang w:eastAsia="uk-UA"/>
        </w:rPr>
        <w:t>Критерії якісного наукового тексту.</w:t>
      </w:r>
    </w:p>
    <w:p w14:paraId="35F48851" w14:textId="77777777" w:rsidR="00B00D8B" w:rsidRPr="001D2018" w:rsidRDefault="00B00D8B" w:rsidP="001D2018">
      <w:pPr>
        <w:pStyle w:val="a3"/>
        <w:shd w:val="clear" w:color="auto" w:fill="FFFFFF"/>
        <w:spacing w:line="360" w:lineRule="auto"/>
        <w:ind w:left="644"/>
        <w:textAlignment w:val="center"/>
        <w:rPr>
          <w:b/>
          <w:bCs/>
          <w:i/>
          <w:iCs/>
          <w:color w:val="222222"/>
          <w:sz w:val="28"/>
          <w:szCs w:val="28"/>
          <w:lang w:eastAsia="uk-UA"/>
        </w:rPr>
      </w:pPr>
    </w:p>
    <w:p w14:paraId="774FD3FD" w14:textId="77777777" w:rsidR="00943492" w:rsidRDefault="00943492" w:rsidP="001D2018">
      <w:pPr>
        <w:pStyle w:val="a3"/>
        <w:shd w:val="clear" w:color="auto" w:fill="FFFFFF"/>
        <w:spacing w:line="360" w:lineRule="auto"/>
        <w:jc w:val="center"/>
        <w:textAlignment w:val="center"/>
        <w:rPr>
          <w:b/>
          <w:bCs/>
          <w:color w:val="222222"/>
          <w:sz w:val="28"/>
          <w:szCs w:val="28"/>
          <w:lang w:eastAsia="uk-UA"/>
        </w:rPr>
      </w:pPr>
    </w:p>
    <w:p w14:paraId="109E06E1" w14:textId="77777777" w:rsidR="00943492" w:rsidRDefault="00943492" w:rsidP="001D2018">
      <w:pPr>
        <w:pStyle w:val="a3"/>
        <w:shd w:val="clear" w:color="auto" w:fill="FFFFFF"/>
        <w:spacing w:line="360" w:lineRule="auto"/>
        <w:jc w:val="center"/>
        <w:textAlignment w:val="center"/>
        <w:rPr>
          <w:b/>
          <w:bCs/>
          <w:color w:val="222222"/>
          <w:sz w:val="28"/>
          <w:szCs w:val="28"/>
          <w:lang w:eastAsia="uk-UA"/>
        </w:rPr>
      </w:pPr>
    </w:p>
    <w:p w14:paraId="011E5B7E" w14:textId="4C84758A" w:rsidR="00B00D8B" w:rsidRPr="001D2018" w:rsidRDefault="00B00D8B" w:rsidP="001D2018">
      <w:pPr>
        <w:pStyle w:val="a3"/>
        <w:shd w:val="clear" w:color="auto" w:fill="FFFFFF"/>
        <w:spacing w:line="360" w:lineRule="auto"/>
        <w:jc w:val="center"/>
        <w:textAlignment w:val="center"/>
        <w:rPr>
          <w:b/>
          <w:bCs/>
          <w:color w:val="222222"/>
          <w:sz w:val="28"/>
          <w:szCs w:val="28"/>
          <w:lang w:eastAsia="uk-UA"/>
        </w:rPr>
      </w:pPr>
      <w:r w:rsidRPr="001D2018">
        <w:rPr>
          <w:b/>
          <w:bCs/>
          <w:color w:val="222222"/>
          <w:sz w:val="28"/>
          <w:szCs w:val="28"/>
          <w:lang w:eastAsia="uk-UA"/>
        </w:rPr>
        <w:lastRenderedPageBreak/>
        <w:t>ТЕОРЕТИЧНА ЧАСТИНА</w:t>
      </w:r>
    </w:p>
    <w:p w14:paraId="04A8944B" w14:textId="77777777" w:rsidR="00B00D8B" w:rsidRPr="001D2018" w:rsidRDefault="00B00D8B" w:rsidP="001D2018">
      <w:pPr>
        <w:pStyle w:val="a3"/>
        <w:shd w:val="clear" w:color="auto" w:fill="FFFFFF"/>
        <w:spacing w:line="360" w:lineRule="auto"/>
        <w:jc w:val="center"/>
        <w:textAlignment w:val="center"/>
        <w:rPr>
          <w:b/>
          <w:bCs/>
          <w:color w:val="222222"/>
          <w:sz w:val="28"/>
          <w:szCs w:val="28"/>
          <w:lang w:eastAsia="uk-UA"/>
        </w:rPr>
      </w:pPr>
    </w:p>
    <w:p w14:paraId="524DB878" w14:textId="77777777" w:rsidR="00B00D8B" w:rsidRPr="001D2018" w:rsidRDefault="00B00D8B" w:rsidP="001D2018">
      <w:pPr>
        <w:pStyle w:val="a3"/>
        <w:numPr>
          <w:ilvl w:val="0"/>
          <w:numId w:val="15"/>
        </w:numPr>
        <w:shd w:val="clear" w:color="auto" w:fill="FFFFFF"/>
        <w:spacing w:after="160" w:line="360" w:lineRule="auto"/>
        <w:textAlignment w:val="center"/>
        <w:rPr>
          <w:i/>
          <w:iCs/>
          <w:color w:val="222222"/>
          <w:sz w:val="28"/>
          <w:szCs w:val="28"/>
          <w:lang w:eastAsia="uk-UA"/>
        </w:rPr>
      </w:pPr>
      <w:r w:rsidRPr="001D2018">
        <w:rPr>
          <w:b/>
          <w:bCs/>
          <w:color w:val="222222"/>
          <w:sz w:val="28"/>
          <w:szCs w:val="28"/>
          <w:lang w:eastAsia="uk-UA"/>
        </w:rPr>
        <w:t>Поняття академічної доброчесності, авторського права та презумпції авторства</w:t>
      </w:r>
    </w:p>
    <w:p w14:paraId="0AAAB3EA" w14:textId="77777777" w:rsidR="00B00D8B" w:rsidRPr="001D2018" w:rsidRDefault="00B00D8B" w:rsidP="001D2018">
      <w:pPr>
        <w:shd w:val="clear" w:color="auto" w:fill="FFFFFF"/>
        <w:spacing w:line="360" w:lineRule="auto"/>
        <w:ind w:firstLine="360"/>
        <w:contextualSpacing/>
        <w:jc w:val="both"/>
        <w:textAlignment w:val="center"/>
        <w:rPr>
          <w:color w:val="222222"/>
          <w:sz w:val="28"/>
          <w:szCs w:val="28"/>
          <w:lang w:eastAsia="uk-UA"/>
        </w:rPr>
      </w:pPr>
      <w:r w:rsidRPr="001D2018">
        <w:rPr>
          <w:b/>
          <w:bCs/>
          <w:color w:val="222222"/>
          <w:sz w:val="28"/>
          <w:szCs w:val="28"/>
          <w:lang w:eastAsia="uk-UA"/>
        </w:rPr>
        <w:t xml:space="preserve">Академічна доброчесність — </w:t>
      </w:r>
      <w:r w:rsidRPr="001D2018">
        <w:rPr>
          <w:color w:val="222222"/>
          <w:sz w:val="28"/>
          <w:szCs w:val="28"/>
          <w:lang w:eastAsia="uk-UA"/>
        </w:rPr>
        <w:t>це сукупність етичних принципів та визначених законом правил, якими мають керуватися учасники освітнього процесу під час навчання, викладання та провадження наукової (творчої) діяльності з метою забезпечення довіри до результатів навчання та/або наукових (творчих) досягнень.</w:t>
      </w:r>
    </w:p>
    <w:p w14:paraId="51C4C3D7" w14:textId="77777777" w:rsidR="00B00D8B" w:rsidRPr="001D2018" w:rsidRDefault="00B00D8B" w:rsidP="001D2018">
      <w:pPr>
        <w:shd w:val="clear" w:color="auto" w:fill="FFFFFF"/>
        <w:spacing w:line="360" w:lineRule="auto"/>
        <w:ind w:firstLine="360"/>
        <w:contextualSpacing/>
        <w:jc w:val="both"/>
        <w:textAlignment w:val="center"/>
        <w:rPr>
          <w:color w:val="222222"/>
          <w:sz w:val="28"/>
          <w:szCs w:val="28"/>
          <w:lang w:eastAsia="uk-UA"/>
        </w:rPr>
      </w:pPr>
      <w:r w:rsidRPr="001D2018">
        <w:rPr>
          <w:color w:val="222222"/>
          <w:sz w:val="28"/>
          <w:szCs w:val="28"/>
          <w:lang w:eastAsia="uk-UA"/>
        </w:rPr>
        <w:t>«Порушенням принципів академічної доброчесності вважається:</w:t>
      </w:r>
    </w:p>
    <w:p w14:paraId="0499F2EA" w14:textId="77777777" w:rsidR="00B00D8B" w:rsidRPr="001D2018" w:rsidRDefault="00B00D8B" w:rsidP="001D2018">
      <w:pPr>
        <w:pStyle w:val="a3"/>
        <w:numPr>
          <w:ilvl w:val="0"/>
          <w:numId w:val="24"/>
        </w:numPr>
        <w:shd w:val="clear" w:color="auto" w:fill="FFFFFF"/>
        <w:spacing w:after="160" w:line="360" w:lineRule="auto"/>
        <w:jc w:val="both"/>
        <w:textAlignment w:val="center"/>
        <w:rPr>
          <w:color w:val="222222"/>
          <w:sz w:val="28"/>
          <w:szCs w:val="28"/>
          <w:lang w:eastAsia="uk-UA"/>
        </w:rPr>
      </w:pPr>
      <w:r w:rsidRPr="001D2018">
        <w:rPr>
          <w:color w:val="222222"/>
          <w:sz w:val="28"/>
          <w:szCs w:val="28"/>
          <w:u w:val="single"/>
          <w:lang w:eastAsia="uk-UA"/>
        </w:rPr>
        <w:t>академічний плагіат</w:t>
      </w:r>
      <w:r w:rsidRPr="001D2018">
        <w:rPr>
          <w:color w:val="222222"/>
          <w:sz w:val="28"/>
          <w:szCs w:val="28"/>
          <w:lang w:eastAsia="uk-UA"/>
        </w:rPr>
        <w:t xml:space="preserve"> — оприлюднення (частково або повністю) наукових (творчих) результатів, отриманих іншими особами, як результатів власного дослідження (творчості) та/або відтворення опублікованих текстів (оприлюднених творів мистецтва) інших авторів без зазначення авторства;</w:t>
      </w:r>
    </w:p>
    <w:p w14:paraId="2108AC63" w14:textId="77777777" w:rsidR="00B00D8B" w:rsidRPr="001D2018" w:rsidRDefault="00B00D8B" w:rsidP="001D2018">
      <w:pPr>
        <w:pStyle w:val="a3"/>
        <w:numPr>
          <w:ilvl w:val="0"/>
          <w:numId w:val="24"/>
        </w:numPr>
        <w:shd w:val="clear" w:color="auto" w:fill="FFFFFF"/>
        <w:spacing w:after="160" w:line="360" w:lineRule="auto"/>
        <w:jc w:val="both"/>
        <w:textAlignment w:val="center"/>
        <w:rPr>
          <w:color w:val="222222"/>
          <w:sz w:val="28"/>
          <w:szCs w:val="28"/>
          <w:lang w:eastAsia="uk-UA"/>
        </w:rPr>
      </w:pPr>
      <w:proofErr w:type="spellStart"/>
      <w:r w:rsidRPr="001D2018">
        <w:rPr>
          <w:color w:val="222222"/>
          <w:sz w:val="28"/>
          <w:szCs w:val="28"/>
          <w:u w:val="single"/>
          <w:lang w:eastAsia="uk-UA"/>
        </w:rPr>
        <w:t>самоплагіат</w:t>
      </w:r>
      <w:proofErr w:type="spellEnd"/>
      <w:r w:rsidRPr="001D2018">
        <w:rPr>
          <w:color w:val="222222"/>
          <w:sz w:val="28"/>
          <w:szCs w:val="28"/>
          <w:lang w:eastAsia="uk-UA"/>
        </w:rPr>
        <w:t xml:space="preserve"> — оприлюднення (частково або повністю) власних раніше опублікованих наукових результатів як нових наукових результатів;</w:t>
      </w:r>
    </w:p>
    <w:p w14:paraId="64CA2057" w14:textId="77777777" w:rsidR="00B00D8B" w:rsidRPr="001D2018" w:rsidRDefault="00B00D8B" w:rsidP="001D2018">
      <w:pPr>
        <w:pStyle w:val="a3"/>
        <w:numPr>
          <w:ilvl w:val="0"/>
          <w:numId w:val="24"/>
        </w:numPr>
        <w:shd w:val="clear" w:color="auto" w:fill="FFFFFF"/>
        <w:spacing w:after="160" w:line="360" w:lineRule="auto"/>
        <w:jc w:val="both"/>
        <w:textAlignment w:val="center"/>
        <w:rPr>
          <w:color w:val="222222"/>
          <w:sz w:val="28"/>
          <w:szCs w:val="28"/>
          <w:lang w:eastAsia="uk-UA"/>
        </w:rPr>
      </w:pPr>
      <w:r w:rsidRPr="001D2018">
        <w:rPr>
          <w:color w:val="222222"/>
          <w:sz w:val="28"/>
          <w:szCs w:val="28"/>
          <w:u w:val="single"/>
          <w:lang w:eastAsia="uk-UA"/>
        </w:rPr>
        <w:t>фабрикація</w:t>
      </w:r>
      <w:r w:rsidRPr="001D2018">
        <w:rPr>
          <w:color w:val="222222"/>
          <w:sz w:val="28"/>
          <w:szCs w:val="28"/>
          <w:lang w:eastAsia="uk-UA"/>
        </w:rPr>
        <w:t xml:space="preserve"> — вигадування даних чи фактів, що використовуються в освітньому процесі або наукових дослідженнях;</w:t>
      </w:r>
    </w:p>
    <w:p w14:paraId="3947834C" w14:textId="77777777" w:rsidR="00B00D8B" w:rsidRPr="001D2018" w:rsidRDefault="00B00D8B" w:rsidP="001D2018">
      <w:pPr>
        <w:pStyle w:val="a3"/>
        <w:numPr>
          <w:ilvl w:val="0"/>
          <w:numId w:val="24"/>
        </w:numPr>
        <w:shd w:val="clear" w:color="auto" w:fill="FFFFFF"/>
        <w:spacing w:after="160" w:line="360" w:lineRule="auto"/>
        <w:jc w:val="both"/>
        <w:textAlignment w:val="center"/>
        <w:rPr>
          <w:color w:val="222222"/>
          <w:sz w:val="28"/>
          <w:szCs w:val="28"/>
          <w:lang w:eastAsia="uk-UA"/>
        </w:rPr>
      </w:pPr>
      <w:r w:rsidRPr="001D2018">
        <w:rPr>
          <w:color w:val="222222"/>
          <w:sz w:val="28"/>
          <w:szCs w:val="28"/>
          <w:u w:val="single"/>
          <w:lang w:eastAsia="uk-UA"/>
        </w:rPr>
        <w:t>фальсифікація</w:t>
      </w:r>
      <w:r w:rsidRPr="001D2018">
        <w:rPr>
          <w:color w:val="222222"/>
          <w:sz w:val="28"/>
          <w:szCs w:val="28"/>
          <w:lang w:eastAsia="uk-UA"/>
        </w:rPr>
        <w:t xml:space="preserve"> — свідома зміна чи модифікація вже наявних даних, що стосуються освітнього процесу чи наукових досліджень;</w:t>
      </w:r>
    </w:p>
    <w:p w14:paraId="0784BE59" w14:textId="77777777" w:rsidR="00B00D8B" w:rsidRPr="001D2018" w:rsidRDefault="00B00D8B" w:rsidP="001D2018">
      <w:pPr>
        <w:pStyle w:val="a3"/>
        <w:numPr>
          <w:ilvl w:val="0"/>
          <w:numId w:val="24"/>
        </w:numPr>
        <w:shd w:val="clear" w:color="auto" w:fill="FFFFFF"/>
        <w:spacing w:after="160" w:line="360" w:lineRule="auto"/>
        <w:jc w:val="both"/>
        <w:textAlignment w:val="center"/>
        <w:rPr>
          <w:color w:val="222222"/>
          <w:sz w:val="28"/>
          <w:szCs w:val="28"/>
          <w:lang w:eastAsia="uk-UA"/>
        </w:rPr>
      </w:pPr>
      <w:r w:rsidRPr="001D2018">
        <w:rPr>
          <w:color w:val="222222"/>
          <w:sz w:val="28"/>
          <w:szCs w:val="28"/>
          <w:u w:val="single"/>
          <w:lang w:eastAsia="uk-UA"/>
        </w:rPr>
        <w:t>списування</w:t>
      </w:r>
      <w:r w:rsidRPr="001D2018">
        <w:rPr>
          <w:color w:val="222222"/>
          <w:sz w:val="28"/>
          <w:szCs w:val="28"/>
          <w:lang w:eastAsia="uk-UA"/>
        </w:rPr>
        <w:t xml:space="preserve"> — виконання письмових робіт із залученням зовнішніх джерел інформації, крім дозволених для використання, зокрема під час оцінювання результатів навчання;</w:t>
      </w:r>
    </w:p>
    <w:p w14:paraId="0A87179B" w14:textId="77777777" w:rsidR="00B00D8B" w:rsidRPr="001D2018" w:rsidRDefault="00B00D8B" w:rsidP="001D2018">
      <w:pPr>
        <w:pStyle w:val="a3"/>
        <w:numPr>
          <w:ilvl w:val="0"/>
          <w:numId w:val="24"/>
        </w:numPr>
        <w:shd w:val="clear" w:color="auto" w:fill="FFFFFF"/>
        <w:spacing w:after="160" w:line="360" w:lineRule="auto"/>
        <w:jc w:val="both"/>
        <w:textAlignment w:val="center"/>
        <w:rPr>
          <w:color w:val="222222"/>
          <w:sz w:val="28"/>
          <w:szCs w:val="28"/>
          <w:lang w:eastAsia="uk-UA"/>
        </w:rPr>
      </w:pPr>
      <w:r w:rsidRPr="001D2018">
        <w:rPr>
          <w:color w:val="222222"/>
          <w:sz w:val="28"/>
          <w:szCs w:val="28"/>
          <w:u w:val="single"/>
          <w:lang w:eastAsia="uk-UA"/>
        </w:rPr>
        <w:t>обман</w:t>
      </w:r>
      <w:r w:rsidRPr="001D2018">
        <w:rPr>
          <w:color w:val="222222"/>
          <w:sz w:val="28"/>
          <w:szCs w:val="28"/>
          <w:lang w:eastAsia="uk-UA"/>
        </w:rPr>
        <w:t xml:space="preserve"> — надання завідомо неправдивої інформації щодо власної освітньої (наукової, творчої) діяльності чи організації освітнього процесу; формами обману є, зокрема, академічний плагіат, </w:t>
      </w:r>
      <w:proofErr w:type="spellStart"/>
      <w:r w:rsidRPr="001D2018">
        <w:rPr>
          <w:color w:val="222222"/>
          <w:sz w:val="28"/>
          <w:szCs w:val="28"/>
          <w:lang w:eastAsia="uk-UA"/>
        </w:rPr>
        <w:t>самоплагіат</w:t>
      </w:r>
      <w:proofErr w:type="spellEnd"/>
      <w:r w:rsidRPr="001D2018">
        <w:rPr>
          <w:color w:val="222222"/>
          <w:sz w:val="28"/>
          <w:szCs w:val="28"/>
          <w:lang w:eastAsia="uk-UA"/>
        </w:rPr>
        <w:t>, фабрикація, фальсифікація та списування;</w:t>
      </w:r>
    </w:p>
    <w:p w14:paraId="7BA13C6B" w14:textId="77777777" w:rsidR="00B00D8B" w:rsidRPr="001D2018" w:rsidRDefault="00B00D8B" w:rsidP="001D2018">
      <w:pPr>
        <w:pStyle w:val="a3"/>
        <w:numPr>
          <w:ilvl w:val="0"/>
          <w:numId w:val="24"/>
        </w:numPr>
        <w:shd w:val="clear" w:color="auto" w:fill="FFFFFF"/>
        <w:spacing w:after="160" w:line="360" w:lineRule="auto"/>
        <w:jc w:val="both"/>
        <w:textAlignment w:val="center"/>
        <w:rPr>
          <w:color w:val="222222"/>
          <w:sz w:val="28"/>
          <w:szCs w:val="28"/>
          <w:lang w:eastAsia="uk-UA"/>
        </w:rPr>
      </w:pPr>
      <w:r w:rsidRPr="001D2018">
        <w:rPr>
          <w:color w:val="222222"/>
          <w:sz w:val="28"/>
          <w:szCs w:val="28"/>
          <w:u w:val="single"/>
          <w:lang w:eastAsia="uk-UA"/>
        </w:rPr>
        <w:t>хабарництво</w:t>
      </w:r>
      <w:r w:rsidRPr="001D2018">
        <w:rPr>
          <w:color w:val="222222"/>
          <w:sz w:val="28"/>
          <w:szCs w:val="28"/>
          <w:lang w:eastAsia="uk-UA"/>
        </w:rPr>
        <w:t xml:space="preserve"> — надання (отримання) учасником освітнього процесу чи пропозиція щодо надання (отримання) коштів, майна, послуг, пільг чи </w:t>
      </w:r>
      <w:r w:rsidRPr="001D2018">
        <w:rPr>
          <w:color w:val="222222"/>
          <w:sz w:val="28"/>
          <w:szCs w:val="28"/>
          <w:lang w:eastAsia="uk-UA"/>
        </w:rPr>
        <w:lastRenderedPageBreak/>
        <w:t>будь-яких інших благ матеріального або нематеріального характеру з метою отримання неправомірної переваги в освітньому процесі;</w:t>
      </w:r>
    </w:p>
    <w:p w14:paraId="7397CE07" w14:textId="77777777" w:rsidR="00B00D8B" w:rsidRPr="001D2018" w:rsidRDefault="00B00D8B" w:rsidP="001D2018">
      <w:pPr>
        <w:pStyle w:val="a3"/>
        <w:numPr>
          <w:ilvl w:val="0"/>
          <w:numId w:val="24"/>
        </w:numPr>
        <w:shd w:val="clear" w:color="auto" w:fill="FFFFFF"/>
        <w:spacing w:after="160" w:line="360" w:lineRule="auto"/>
        <w:jc w:val="both"/>
        <w:textAlignment w:val="center"/>
        <w:rPr>
          <w:color w:val="222222"/>
          <w:sz w:val="28"/>
          <w:szCs w:val="28"/>
          <w:lang w:eastAsia="uk-UA"/>
        </w:rPr>
      </w:pPr>
      <w:r w:rsidRPr="001D2018">
        <w:rPr>
          <w:color w:val="222222"/>
          <w:sz w:val="28"/>
          <w:szCs w:val="28"/>
          <w:u w:val="single"/>
          <w:lang w:eastAsia="uk-UA"/>
        </w:rPr>
        <w:t>необ'єктивне оцінювання</w:t>
      </w:r>
      <w:r w:rsidRPr="001D2018">
        <w:rPr>
          <w:color w:val="222222"/>
          <w:sz w:val="28"/>
          <w:szCs w:val="28"/>
          <w:lang w:eastAsia="uk-UA"/>
        </w:rPr>
        <w:t xml:space="preserve"> — свідоме завищення або заниження оцінки результатів навчання здобувачів освіти» [</w:t>
      </w:r>
      <w:r w:rsidR="00925C25" w:rsidRPr="001D2018">
        <w:rPr>
          <w:color w:val="222222"/>
          <w:sz w:val="28"/>
          <w:szCs w:val="28"/>
          <w:lang w:eastAsia="uk-UA"/>
        </w:rPr>
        <w:t>4</w:t>
      </w:r>
      <w:r w:rsidRPr="001D2018">
        <w:rPr>
          <w:color w:val="222222"/>
          <w:sz w:val="28"/>
          <w:szCs w:val="28"/>
          <w:lang w:eastAsia="uk-UA"/>
        </w:rPr>
        <w:t>, ст.</w:t>
      </w:r>
      <w:r w:rsidR="00925C25" w:rsidRPr="001D2018">
        <w:rPr>
          <w:color w:val="222222"/>
          <w:sz w:val="28"/>
          <w:szCs w:val="28"/>
          <w:lang w:eastAsia="uk-UA"/>
        </w:rPr>
        <w:t> </w:t>
      </w:r>
      <w:r w:rsidRPr="001D2018">
        <w:rPr>
          <w:color w:val="222222"/>
          <w:sz w:val="28"/>
          <w:szCs w:val="28"/>
          <w:lang w:eastAsia="uk-UA"/>
        </w:rPr>
        <w:t>42, п.</w:t>
      </w:r>
      <w:r w:rsidR="00925C25" w:rsidRPr="001D2018">
        <w:rPr>
          <w:color w:val="222222"/>
          <w:sz w:val="28"/>
          <w:szCs w:val="28"/>
          <w:lang w:eastAsia="uk-UA"/>
        </w:rPr>
        <w:t> </w:t>
      </w:r>
      <w:r w:rsidRPr="001D2018">
        <w:rPr>
          <w:color w:val="222222"/>
          <w:sz w:val="28"/>
          <w:szCs w:val="28"/>
          <w:lang w:eastAsia="uk-UA"/>
        </w:rPr>
        <w:t>4].</w:t>
      </w:r>
    </w:p>
    <w:p w14:paraId="21C7D7CF" w14:textId="25B6724C" w:rsidR="00B00D8B" w:rsidRPr="001D2018" w:rsidRDefault="00B00D8B" w:rsidP="001D2018">
      <w:pPr>
        <w:shd w:val="clear" w:color="auto" w:fill="FFFFFF"/>
        <w:spacing w:line="360" w:lineRule="auto"/>
        <w:ind w:firstLine="360"/>
        <w:contextualSpacing/>
        <w:jc w:val="both"/>
        <w:textAlignment w:val="center"/>
        <w:rPr>
          <w:color w:val="222222"/>
          <w:sz w:val="28"/>
          <w:szCs w:val="28"/>
          <w:lang w:eastAsia="uk-UA"/>
        </w:rPr>
      </w:pPr>
      <w:r w:rsidRPr="001D2018">
        <w:rPr>
          <w:b/>
          <w:bCs/>
          <w:color w:val="222222"/>
          <w:sz w:val="28"/>
          <w:szCs w:val="28"/>
          <w:lang w:eastAsia="uk-UA"/>
        </w:rPr>
        <w:t>Автор</w:t>
      </w:r>
      <w:r w:rsidR="003B4FA5" w:rsidRPr="001D2018">
        <w:rPr>
          <w:b/>
          <w:bCs/>
          <w:color w:val="222222"/>
          <w:sz w:val="28"/>
          <w:szCs w:val="28"/>
          <w:lang w:eastAsia="uk-UA"/>
        </w:rPr>
        <w:t xml:space="preserve"> — </w:t>
      </w:r>
      <w:r w:rsidRPr="001D2018">
        <w:rPr>
          <w:color w:val="222222"/>
          <w:sz w:val="28"/>
          <w:szCs w:val="28"/>
          <w:lang w:eastAsia="uk-UA"/>
        </w:rPr>
        <w:t xml:space="preserve">це фізична особа, яка своєю </w:t>
      </w:r>
      <w:r w:rsidRPr="001D2018">
        <w:rPr>
          <w:b/>
          <w:bCs/>
          <w:color w:val="222222"/>
          <w:sz w:val="28"/>
          <w:szCs w:val="28"/>
          <w:lang w:eastAsia="uk-UA"/>
        </w:rPr>
        <w:t>творчою чи інтелектуальною</w:t>
      </w:r>
      <w:r w:rsidRPr="001D2018">
        <w:rPr>
          <w:color w:val="222222"/>
          <w:sz w:val="28"/>
          <w:szCs w:val="28"/>
          <w:lang w:eastAsia="uk-UA"/>
        </w:rPr>
        <w:t xml:space="preserve"> працею створила певний об’єкт.</w:t>
      </w:r>
      <w:r w:rsidR="00930694" w:rsidRPr="001D2018">
        <w:rPr>
          <w:color w:val="222222"/>
          <w:sz w:val="28"/>
          <w:szCs w:val="28"/>
          <w:lang w:eastAsia="uk-UA"/>
        </w:rPr>
        <w:t xml:space="preserve"> (Зауважте, що фізична праця сюди не входить, оскільки це може стосуватися фізичної реалізації чужої ідеї).</w:t>
      </w:r>
    </w:p>
    <w:p w14:paraId="0AAEDE05" w14:textId="77777777" w:rsidR="00B00D8B" w:rsidRPr="001D2018" w:rsidRDefault="00B00D8B" w:rsidP="001D2018">
      <w:pPr>
        <w:shd w:val="clear" w:color="auto" w:fill="FFFFFF"/>
        <w:spacing w:line="360" w:lineRule="auto"/>
        <w:ind w:firstLine="360"/>
        <w:contextualSpacing/>
        <w:jc w:val="both"/>
        <w:textAlignment w:val="center"/>
        <w:rPr>
          <w:color w:val="222222"/>
          <w:sz w:val="28"/>
          <w:szCs w:val="28"/>
          <w:lang w:eastAsia="uk-UA"/>
        </w:rPr>
      </w:pPr>
      <w:r w:rsidRPr="001D2018">
        <w:rPr>
          <w:b/>
          <w:bCs/>
          <w:color w:val="222222"/>
          <w:sz w:val="28"/>
          <w:szCs w:val="28"/>
          <w:lang w:eastAsia="uk-UA"/>
        </w:rPr>
        <w:t>Презумпція авторства</w:t>
      </w:r>
      <w:r w:rsidRPr="001D2018">
        <w:rPr>
          <w:color w:val="222222"/>
          <w:sz w:val="28"/>
          <w:szCs w:val="28"/>
          <w:lang w:eastAsia="uk-UA"/>
        </w:rPr>
        <w:t>. Первинним автором є особа, зазначена як автор на оригіналі або примірнику твору (</w:t>
      </w:r>
      <w:r w:rsidRPr="001D2018">
        <w:rPr>
          <w:b/>
          <w:bCs/>
          <w:color w:val="222222"/>
          <w:sz w:val="28"/>
          <w:szCs w:val="28"/>
          <w:lang w:eastAsia="uk-UA"/>
        </w:rPr>
        <w:t>за відсутності доказів іншого авторства</w:t>
      </w:r>
      <w:r w:rsidRPr="001D2018">
        <w:rPr>
          <w:color w:val="222222"/>
          <w:sz w:val="28"/>
          <w:szCs w:val="28"/>
          <w:lang w:eastAsia="uk-UA"/>
        </w:rPr>
        <w:t>).</w:t>
      </w:r>
    </w:p>
    <w:p w14:paraId="718813AB" w14:textId="77777777" w:rsidR="00B00D8B" w:rsidRPr="001D2018" w:rsidRDefault="00B00D8B" w:rsidP="001D2018">
      <w:pPr>
        <w:shd w:val="clear" w:color="auto" w:fill="FFFFFF"/>
        <w:spacing w:line="360" w:lineRule="auto"/>
        <w:contextualSpacing/>
        <w:jc w:val="both"/>
        <w:textAlignment w:val="center"/>
        <w:rPr>
          <w:b/>
          <w:bCs/>
          <w:color w:val="222222"/>
          <w:sz w:val="28"/>
          <w:szCs w:val="28"/>
          <w:lang w:eastAsia="uk-UA"/>
        </w:rPr>
      </w:pPr>
      <w:r w:rsidRPr="001D2018">
        <w:rPr>
          <w:color w:val="222222"/>
          <w:sz w:val="28"/>
          <w:szCs w:val="28"/>
          <w:lang w:eastAsia="uk-UA"/>
        </w:rPr>
        <w:t>«</w:t>
      </w:r>
      <w:r w:rsidRPr="001D2018">
        <w:rPr>
          <w:i/>
          <w:iCs/>
          <w:color w:val="222222"/>
          <w:sz w:val="28"/>
          <w:szCs w:val="28"/>
          <w:lang w:eastAsia="uk-UA"/>
        </w:rPr>
        <w:t xml:space="preserve">Авторське право на твір виникає внаслідок факту його створення. Для виникнення і здійснення авторського права </w:t>
      </w:r>
      <w:r w:rsidRPr="001D2018">
        <w:rPr>
          <w:b/>
          <w:bCs/>
          <w:i/>
          <w:iCs/>
          <w:color w:val="222222"/>
          <w:sz w:val="28"/>
          <w:szCs w:val="28"/>
          <w:lang w:eastAsia="uk-UA"/>
        </w:rPr>
        <w:t xml:space="preserve">не вимагається реєстрація твору </w:t>
      </w:r>
      <w:r w:rsidRPr="001D2018">
        <w:rPr>
          <w:i/>
          <w:iCs/>
          <w:color w:val="222222"/>
          <w:sz w:val="28"/>
          <w:szCs w:val="28"/>
          <w:lang w:eastAsia="uk-UA"/>
        </w:rPr>
        <w:t>чи будь-яке інше спеціальне його оформлення, а також виконання будь-яких інших формальностей»</w:t>
      </w:r>
      <w:r w:rsidRPr="001D2018">
        <w:rPr>
          <w:color w:val="222222"/>
          <w:sz w:val="28"/>
          <w:szCs w:val="28"/>
          <w:lang w:eastAsia="uk-UA"/>
        </w:rPr>
        <w:t xml:space="preserve"> </w:t>
      </w:r>
      <w:r w:rsidR="00930694" w:rsidRPr="001D2018">
        <w:rPr>
          <w:color w:val="222222"/>
          <w:sz w:val="28"/>
          <w:szCs w:val="28"/>
          <w:lang w:eastAsia="uk-UA"/>
        </w:rPr>
        <w:t>[</w:t>
      </w:r>
      <w:r w:rsidR="00925C25" w:rsidRPr="001D2018">
        <w:rPr>
          <w:color w:val="222222"/>
          <w:sz w:val="28"/>
          <w:szCs w:val="28"/>
          <w:lang w:eastAsia="uk-UA"/>
        </w:rPr>
        <w:t>4, ст.</w:t>
      </w:r>
      <w:r w:rsidR="001712D7" w:rsidRPr="001D2018">
        <w:rPr>
          <w:color w:val="222222"/>
          <w:sz w:val="28"/>
          <w:szCs w:val="28"/>
          <w:lang w:val="en-US" w:eastAsia="uk-UA"/>
        </w:rPr>
        <w:t> </w:t>
      </w:r>
      <w:r w:rsidR="00925C25" w:rsidRPr="001D2018">
        <w:rPr>
          <w:color w:val="222222"/>
          <w:sz w:val="28"/>
          <w:szCs w:val="28"/>
          <w:lang w:eastAsia="uk-UA"/>
        </w:rPr>
        <w:t>11, п. 2</w:t>
      </w:r>
      <w:r w:rsidR="00930694" w:rsidRPr="001D2018">
        <w:rPr>
          <w:color w:val="222222"/>
          <w:sz w:val="28"/>
          <w:szCs w:val="28"/>
          <w:lang w:eastAsia="uk-UA"/>
        </w:rPr>
        <w:t>]</w:t>
      </w:r>
      <w:r w:rsidR="00925C25" w:rsidRPr="001D2018">
        <w:rPr>
          <w:color w:val="222222"/>
          <w:sz w:val="28"/>
          <w:szCs w:val="28"/>
          <w:lang w:eastAsia="uk-UA"/>
        </w:rPr>
        <w:t>.</w:t>
      </w:r>
      <w:r w:rsidRPr="001D2018">
        <w:rPr>
          <w:i/>
          <w:iCs/>
          <w:color w:val="222222"/>
          <w:sz w:val="28"/>
          <w:szCs w:val="28"/>
          <w:lang w:eastAsia="uk-UA"/>
        </w:rPr>
        <w:t xml:space="preserve"> </w:t>
      </w:r>
      <w:r w:rsidRPr="001D2018">
        <w:rPr>
          <w:b/>
          <w:bCs/>
          <w:color w:val="222222"/>
          <w:sz w:val="28"/>
          <w:szCs w:val="28"/>
          <w:lang w:eastAsia="uk-UA"/>
        </w:rPr>
        <w:t>Тобто твір можна зареєструвати, але це не обов’язково.</w:t>
      </w:r>
    </w:p>
    <w:p w14:paraId="0C678D9F" w14:textId="77777777" w:rsidR="00B00D8B" w:rsidRPr="001D2018" w:rsidRDefault="00B00D8B" w:rsidP="001D2018">
      <w:pPr>
        <w:shd w:val="clear" w:color="auto" w:fill="FFFFFF"/>
        <w:spacing w:line="360" w:lineRule="auto"/>
        <w:ind w:firstLine="360"/>
        <w:contextualSpacing/>
        <w:jc w:val="both"/>
        <w:textAlignment w:val="center"/>
        <w:rPr>
          <w:color w:val="222222"/>
          <w:sz w:val="28"/>
          <w:szCs w:val="28"/>
          <w:lang w:eastAsia="uk-UA"/>
        </w:rPr>
      </w:pPr>
      <w:r w:rsidRPr="001D2018">
        <w:rPr>
          <w:color w:val="222222"/>
          <w:sz w:val="28"/>
          <w:szCs w:val="28"/>
          <w:lang w:eastAsia="uk-UA"/>
        </w:rPr>
        <w:t xml:space="preserve">Якщо твір опубліковано анонімно чи під псевдонімом,  представником і захисником інтересів автора вважається </w:t>
      </w:r>
      <w:r w:rsidRPr="001D2018">
        <w:rPr>
          <w:b/>
          <w:bCs/>
          <w:color w:val="222222"/>
          <w:sz w:val="28"/>
          <w:szCs w:val="28"/>
          <w:lang w:eastAsia="uk-UA"/>
        </w:rPr>
        <w:t>видавець</w:t>
      </w:r>
      <w:r w:rsidRPr="001D2018">
        <w:rPr>
          <w:color w:val="222222"/>
          <w:sz w:val="28"/>
          <w:szCs w:val="28"/>
          <w:lang w:eastAsia="uk-UA"/>
        </w:rPr>
        <w:t xml:space="preserve"> твору, доки авторство не буде розкрито.</w:t>
      </w:r>
    </w:p>
    <w:p w14:paraId="7BB0C208" w14:textId="77777777" w:rsidR="00B00D8B" w:rsidRPr="001D2018" w:rsidRDefault="00B00D8B" w:rsidP="001D2018">
      <w:pPr>
        <w:shd w:val="clear" w:color="auto" w:fill="FFFFFF"/>
        <w:spacing w:line="360" w:lineRule="auto"/>
        <w:ind w:firstLine="357"/>
        <w:contextualSpacing/>
        <w:jc w:val="both"/>
        <w:textAlignment w:val="center"/>
        <w:rPr>
          <w:color w:val="222222"/>
          <w:sz w:val="28"/>
          <w:szCs w:val="28"/>
          <w:lang w:eastAsia="uk-UA"/>
        </w:rPr>
      </w:pPr>
      <w:r w:rsidRPr="001D2018">
        <w:rPr>
          <w:b/>
          <w:bCs/>
          <w:color w:val="222222"/>
          <w:sz w:val="28"/>
          <w:szCs w:val="28"/>
          <w:lang w:eastAsia="uk-UA"/>
        </w:rPr>
        <w:t>Знак авторства</w:t>
      </w:r>
      <w:r w:rsidRPr="001D2018">
        <w:rPr>
          <w:color w:val="222222"/>
          <w:sz w:val="28"/>
          <w:szCs w:val="28"/>
          <w:lang w:eastAsia="uk-UA"/>
        </w:rPr>
        <w:t>, встановлений чинним законодавством, проставляється на кожному примірнику твору. Це латинська літера «С» у колі, ім’я автора, рік першої публікації або назва сайту, де розміщено матеріали.</w:t>
      </w:r>
    </w:p>
    <w:p w14:paraId="4710B2BA" w14:textId="77777777" w:rsidR="00B00D8B" w:rsidRPr="001D2018" w:rsidRDefault="00B00D8B" w:rsidP="001D2018">
      <w:pPr>
        <w:shd w:val="clear" w:color="auto" w:fill="FFFFFF"/>
        <w:spacing w:line="360" w:lineRule="auto"/>
        <w:ind w:firstLine="360"/>
        <w:contextualSpacing/>
        <w:jc w:val="both"/>
        <w:textAlignment w:val="center"/>
        <w:rPr>
          <w:color w:val="222222"/>
          <w:sz w:val="28"/>
          <w:szCs w:val="28"/>
          <w:lang w:eastAsia="uk-UA"/>
        </w:rPr>
      </w:pPr>
      <w:r w:rsidRPr="001D2018">
        <w:rPr>
          <w:b/>
          <w:bCs/>
          <w:color w:val="222222"/>
          <w:sz w:val="28"/>
          <w:szCs w:val="28"/>
          <w:lang w:eastAsia="uk-UA"/>
        </w:rPr>
        <w:t>Співавторство.</w:t>
      </w:r>
      <w:r w:rsidRPr="001D2018">
        <w:rPr>
          <w:color w:val="222222"/>
          <w:sz w:val="28"/>
          <w:szCs w:val="28"/>
          <w:lang w:eastAsia="uk-UA"/>
        </w:rPr>
        <w:t xml:space="preserve"> Співавторами є особи, результатом спільної праці яких є твір із зазначеного вище переліку. </w:t>
      </w:r>
      <w:r w:rsidRPr="001D2018">
        <w:rPr>
          <w:b/>
          <w:bCs/>
          <w:color w:val="222222"/>
          <w:sz w:val="28"/>
          <w:szCs w:val="28"/>
          <w:lang w:eastAsia="uk-UA"/>
        </w:rPr>
        <w:t xml:space="preserve">Їхні права </w:t>
      </w:r>
      <w:r w:rsidRPr="001D2018">
        <w:rPr>
          <w:color w:val="222222"/>
          <w:sz w:val="28"/>
          <w:szCs w:val="28"/>
          <w:lang w:eastAsia="uk-UA"/>
        </w:rPr>
        <w:t xml:space="preserve">на твір регламентуються спеціально укладеною </w:t>
      </w:r>
      <w:r w:rsidRPr="001D2018">
        <w:rPr>
          <w:b/>
          <w:bCs/>
          <w:color w:val="222222"/>
          <w:sz w:val="28"/>
          <w:szCs w:val="28"/>
          <w:lang w:eastAsia="uk-UA"/>
        </w:rPr>
        <w:t>угодою</w:t>
      </w:r>
      <w:r w:rsidRPr="001D2018">
        <w:rPr>
          <w:color w:val="222222"/>
          <w:sz w:val="28"/>
          <w:szCs w:val="28"/>
          <w:lang w:eastAsia="uk-UA"/>
        </w:rPr>
        <w:t>.</w:t>
      </w:r>
      <w:r w:rsidR="00930694" w:rsidRPr="001D2018">
        <w:rPr>
          <w:color w:val="222222"/>
          <w:sz w:val="28"/>
          <w:szCs w:val="28"/>
          <w:lang w:eastAsia="uk-UA"/>
        </w:rPr>
        <w:t xml:space="preserve"> Відсутність такої угоди становить ризик для учасників творчого процесу.</w:t>
      </w:r>
    </w:p>
    <w:p w14:paraId="66A5734B" w14:textId="77777777" w:rsidR="00930694" w:rsidRPr="001D2018" w:rsidRDefault="00930694" w:rsidP="001D2018">
      <w:pPr>
        <w:shd w:val="clear" w:color="auto" w:fill="FFFFFF"/>
        <w:spacing w:line="360" w:lineRule="auto"/>
        <w:ind w:firstLine="360"/>
        <w:contextualSpacing/>
        <w:textAlignment w:val="center"/>
        <w:rPr>
          <w:color w:val="222222"/>
          <w:sz w:val="28"/>
          <w:szCs w:val="28"/>
          <w:lang w:eastAsia="uk-UA"/>
        </w:rPr>
      </w:pPr>
    </w:p>
    <w:p w14:paraId="7444E965" w14:textId="77777777" w:rsidR="003D4DEA" w:rsidRPr="001D2018" w:rsidRDefault="00B00D8B" w:rsidP="001D2018">
      <w:pPr>
        <w:pStyle w:val="a3"/>
        <w:numPr>
          <w:ilvl w:val="0"/>
          <w:numId w:val="15"/>
        </w:numPr>
        <w:shd w:val="clear" w:color="auto" w:fill="FFFFFF"/>
        <w:spacing w:after="160" w:line="360" w:lineRule="auto"/>
        <w:jc w:val="center"/>
        <w:textAlignment w:val="center"/>
        <w:rPr>
          <w:b/>
          <w:bCs/>
          <w:color w:val="222222"/>
          <w:sz w:val="28"/>
          <w:szCs w:val="28"/>
          <w:lang w:eastAsia="uk-UA"/>
        </w:rPr>
      </w:pPr>
      <w:r w:rsidRPr="001D2018">
        <w:rPr>
          <w:b/>
          <w:bCs/>
          <w:color w:val="222222"/>
          <w:sz w:val="28"/>
          <w:szCs w:val="28"/>
          <w:lang w:eastAsia="uk-UA"/>
        </w:rPr>
        <w:t>Об’єкт авторського права</w:t>
      </w:r>
      <w:r w:rsidR="003D4DEA" w:rsidRPr="001D2018">
        <w:rPr>
          <w:b/>
          <w:bCs/>
          <w:color w:val="222222"/>
          <w:sz w:val="28"/>
          <w:szCs w:val="28"/>
          <w:lang w:eastAsia="uk-UA"/>
        </w:rPr>
        <w:t xml:space="preserve">. </w:t>
      </w:r>
      <w:r w:rsidR="003C34A8" w:rsidRPr="001D2018">
        <w:rPr>
          <w:b/>
          <w:bCs/>
          <w:color w:val="222222"/>
          <w:sz w:val="28"/>
          <w:szCs w:val="28"/>
          <w:lang w:eastAsia="uk-UA"/>
        </w:rPr>
        <w:t>Правила в</w:t>
      </w:r>
      <w:r w:rsidR="003D4DEA" w:rsidRPr="001D2018">
        <w:rPr>
          <w:b/>
          <w:bCs/>
          <w:color w:val="222222"/>
          <w:sz w:val="28"/>
          <w:szCs w:val="28"/>
          <w:lang w:eastAsia="uk-UA"/>
        </w:rPr>
        <w:t>икористання чужих творів: цитування, оформлення посилань</w:t>
      </w:r>
    </w:p>
    <w:p w14:paraId="12BAD024" w14:textId="77777777" w:rsidR="003D4DEA" w:rsidRPr="001D2018" w:rsidRDefault="003D4DEA" w:rsidP="001D2018">
      <w:pPr>
        <w:shd w:val="clear" w:color="auto" w:fill="FFFFFF"/>
        <w:spacing w:line="360" w:lineRule="auto"/>
        <w:ind w:left="360"/>
        <w:contextualSpacing/>
        <w:textAlignment w:val="center"/>
        <w:rPr>
          <w:color w:val="222222"/>
          <w:sz w:val="28"/>
          <w:szCs w:val="28"/>
          <w:u w:val="single"/>
          <w:lang w:eastAsia="uk-UA"/>
        </w:rPr>
      </w:pPr>
      <w:r w:rsidRPr="001D2018">
        <w:rPr>
          <w:color w:val="222222"/>
          <w:sz w:val="28"/>
          <w:szCs w:val="28"/>
          <w:u w:val="single"/>
          <w:lang w:eastAsia="uk-UA"/>
        </w:rPr>
        <w:t>Об’єктом авторського права є:</w:t>
      </w:r>
    </w:p>
    <w:p w14:paraId="23CF9FB7" w14:textId="77777777" w:rsidR="00B00D8B" w:rsidRPr="001D2018" w:rsidRDefault="00B00D8B" w:rsidP="001D2018">
      <w:pPr>
        <w:pStyle w:val="a3"/>
        <w:numPr>
          <w:ilvl w:val="0"/>
          <w:numId w:val="16"/>
        </w:numPr>
        <w:shd w:val="clear" w:color="auto" w:fill="FFFFFF"/>
        <w:spacing w:line="360" w:lineRule="auto"/>
        <w:ind w:left="851"/>
        <w:jc w:val="both"/>
        <w:textAlignment w:val="center"/>
        <w:rPr>
          <w:color w:val="222222"/>
          <w:sz w:val="28"/>
          <w:szCs w:val="28"/>
          <w:lang w:eastAsia="uk-UA"/>
        </w:rPr>
      </w:pPr>
      <w:r w:rsidRPr="001D2018">
        <w:rPr>
          <w:color w:val="222222"/>
          <w:sz w:val="28"/>
          <w:szCs w:val="28"/>
          <w:lang w:eastAsia="uk-UA"/>
        </w:rPr>
        <w:t xml:space="preserve">будь-які тексти (літературні, наукові, технічні, сценарії, переклади, дублювання, озвучення); </w:t>
      </w:r>
    </w:p>
    <w:p w14:paraId="6F2EF084" w14:textId="77777777" w:rsidR="00B00D8B" w:rsidRPr="001D2018" w:rsidRDefault="00B00D8B" w:rsidP="001D2018">
      <w:pPr>
        <w:pStyle w:val="a3"/>
        <w:numPr>
          <w:ilvl w:val="0"/>
          <w:numId w:val="16"/>
        </w:numPr>
        <w:shd w:val="clear" w:color="auto" w:fill="FFFFFF"/>
        <w:spacing w:after="160" w:line="360" w:lineRule="auto"/>
        <w:ind w:left="851"/>
        <w:jc w:val="both"/>
        <w:textAlignment w:val="center"/>
        <w:rPr>
          <w:color w:val="222222"/>
          <w:sz w:val="28"/>
          <w:szCs w:val="28"/>
          <w:lang w:eastAsia="uk-UA"/>
        </w:rPr>
      </w:pPr>
      <w:r w:rsidRPr="001D2018">
        <w:rPr>
          <w:color w:val="222222"/>
          <w:sz w:val="28"/>
          <w:szCs w:val="28"/>
          <w:lang w:eastAsia="uk-UA"/>
        </w:rPr>
        <w:lastRenderedPageBreak/>
        <w:t xml:space="preserve">твори образотворчого, ужиткового, архітектурного, садово-паркового мистецтва; </w:t>
      </w:r>
    </w:p>
    <w:p w14:paraId="76CDEB44" w14:textId="77777777" w:rsidR="00B00D8B" w:rsidRPr="001D2018" w:rsidRDefault="00B00D8B" w:rsidP="001D2018">
      <w:pPr>
        <w:pStyle w:val="a3"/>
        <w:numPr>
          <w:ilvl w:val="0"/>
          <w:numId w:val="16"/>
        </w:numPr>
        <w:shd w:val="clear" w:color="auto" w:fill="FFFFFF"/>
        <w:spacing w:after="160" w:line="360" w:lineRule="auto"/>
        <w:ind w:left="851"/>
        <w:jc w:val="both"/>
        <w:textAlignment w:val="center"/>
        <w:rPr>
          <w:color w:val="222222"/>
          <w:sz w:val="28"/>
          <w:szCs w:val="28"/>
          <w:lang w:eastAsia="uk-UA"/>
        </w:rPr>
      </w:pPr>
      <w:r w:rsidRPr="001D2018">
        <w:rPr>
          <w:color w:val="222222"/>
          <w:sz w:val="28"/>
          <w:szCs w:val="28"/>
          <w:lang w:eastAsia="uk-UA"/>
        </w:rPr>
        <w:t>будь-які усні твори (виступи, лекції, промови, проповіді тощо);</w:t>
      </w:r>
    </w:p>
    <w:p w14:paraId="54C77E85" w14:textId="77777777" w:rsidR="00B00D8B" w:rsidRPr="001D2018" w:rsidRDefault="00B00D8B" w:rsidP="001D2018">
      <w:pPr>
        <w:pStyle w:val="a3"/>
        <w:numPr>
          <w:ilvl w:val="0"/>
          <w:numId w:val="16"/>
        </w:numPr>
        <w:shd w:val="clear" w:color="auto" w:fill="FFFFFF"/>
        <w:spacing w:after="160" w:line="360" w:lineRule="auto"/>
        <w:ind w:left="851"/>
        <w:jc w:val="both"/>
        <w:textAlignment w:val="center"/>
        <w:rPr>
          <w:color w:val="222222"/>
          <w:sz w:val="28"/>
          <w:szCs w:val="28"/>
          <w:lang w:eastAsia="uk-UA"/>
        </w:rPr>
      </w:pPr>
      <w:r w:rsidRPr="001D2018">
        <w:rPr>
          <w:color w:val="222222"/>
          <w:sz w:val="28"/>
          <w:szCs w:val="28"/>
          <w:lang w:eastAsia="uk-UA"/>
        </w:rPr>
        <w:t>музичні</w:t>
      </w:r>
      <w:r w:rsidR="00E742AB" w:rsidRPr="001D2018">
        <w:rPr>
          <w:color w:val="222222"/>
          <w:sz w:val="28"/>
          <w:szCs w:val="28"/>
          <w:lang w:eastAsia="uk-UA"/>
        </w:rPr>
        <w:t>,</w:t>
      </w:r>
      <w:r w:rsidRPr="001D2018">
        <w:rPr>
          <w:color w:val="222222"/>
          <w:sz w:val="28"/>
          <w:szCs w:val="28"/>
          <w:lang w:eastAsia="uk-UA"/>
        </w:rPr>
        <w:t xml:space="preserve"> аудіовізуальні, фотографічні твори;</w:t>
      </w:r>
    </w:p>
    <w:p w14:paraId="044DA709" w14:textId="77777777" w:rsidR="00384FD7" w:rsidRPr="001D2018" w:rsidRDefault="00B00D8B" w:rsidP="001D2018">
      <w:pPr>
        <w:pStyle w:val="a3"/>
        <w:numPr>
          <w:ilvl w:val="0"/>
          <w:numId w:val="16"/>
        </w:numPr>
        <w:shd w:val="clear" w:color="auto" w:fill="FFFFFF"/>
        <w:spacing w:line="360" w:lineRule="auto"/>
        <w:ind w:left="851"/>
        <w:jc w:val="both"/>
        <w:textAlignment w:val="center"/>
        <w:rPr>
          <w:color w:val="222222"/>
          <w:sz w:val="28"/>
          <w:szCs w:val="28"/>
          <w:lang w:eastAsia="uk-UA"/>
        </w:rPr>
      </w:pPr>
      <w:r w:rsidRPr="001D2018">
        <w:rPr>
          <w:color w:val="222222"/>
          <w:sz w:val="28"/>
          <w:szCs w:val="28"/>
          <w:lang w:eastAsia="uk-UA"/>
        </w:rPr>
        <w:t xml:space="preserve">комп’ютерні програми, бази даних </w:t>
      </w:r>
    </w:p>
    <w:p w14:paraId="320DBB45" w14:textId="77777777" w:rsidR="00384FD7" w:rsidRPr="001D2018" w:rsidRDefault="00B00D8B" w:rsidP="001D2018">
      <w:pPr>
        <w:shd w:val="clear" w:color="auto" w:fill="FFFFFF"/>
        <w:spacing w:line="360" w:lineRule="auto"/>
        <w:contextualSpacing/>
        <w:jc w:val="both"/>
        <w:textAlignment w:val="center"/>
        <w:rPr>
          <w:color w:val="222222"/>
          <w:sz w:val="28"/>
          <w:szCs w:val="28"/>
          <w:lang w:eastAsia="uk-UA"/>
        </w:rPr>
      </w:pPr>
      <w:r w:rsidRPr="001D2018">
        <w:rPr>
          <w:color w:val="222222"/>
          <w:sz w:val="28"/>
          <w:szCs w:val="28"/>
          <w:lang w:eastAsia="uk-UA"/>
        </w:rPr>
        <w:t>Всього 17 позицій.</w:t>
      </w:r>
    </w:p>
    <w:p w14:paraId="53D605FB" w14:textId="77777777" w:rsidR="00E742AB" w:rsidRPr="001D2018" w:rsidRDefault="00E742AB" w:rsidP="001D2018">
      <w:pPr>
        <w:shd w:val="clear" w:color="auto" w:fill="FFFFFF"/>
        <w:spacing w:after="160" w:line="360" w:lineRule="auto"/>
        <w:contextualSpacing/>
        <w:jc w:val="both"/>
        <w:textAlignment w:val="center"/>
        <w:rPr>
          <w:color w:val="222222"/>
          <w:sz w:val="28"/>
          <w:szCs w:val="28"/>
          <w:u w:val="single"/>
          <w:lang w:eastAsia="uk-UA"/>
        </w:rPr>
      </w:pPr>
    </w:p>
    <w:p w14:paraId="54B045B3" w14:textId="77777777" w:rsidR="00B00D8B" w:rsidRPr="001D2018" w:rsidRDefault="00B00D8B" w:rsidP="001D2018">
      <w:pPr>
        <w:shd w:val="clear" w:color="auto" w:fill="FFFFFF"/>
        <w:spacing w:after="160" w:line="360" w:lineRule="auto"/>
        <w:ind w:firstLine="357"/>
        <w:contextualSpacing/>
        <w:jc w:val="both"/>
        <w:textAlignment w:val="center"/>
        <w:rPr>
          <w:color w:val="222222"/>
          <w:sz w:val="28"/>
          <w:szCs w:val="28"/>
          <w:u w:val="single"/>
          <w:lang w:eastAsia="uk-UA"/>
        </w:rPr>
      </w:pPr>
      <w:r w:rsidRPr="001D2018">
        <w:rPr>
          <w:color w:val="222222"/>
          <w:sz w:val="28"/>
          <w:szCs w:val="28"/>
          <w:u w:val="single"/>
          <w:lang w:eastAsia="uk-UA"/>
        </w:rPr>
        <w:t>Не є об’єктом авторського права:</w:t>
      </w:r>
    </w:p>
    <w:p w14:paraId="096EC3DD" w14:textId="77777777" w:rsidR="00B00D8B" w:rsidRPr="001D2018" w:rsidRDefault="00930694" w:rsidP="001D2018">
      <w:pPr>
        <w:numPr>
          <w:ilvl w:val="0"/>
          <w:numId w:val="14"/>
        </w:numPr>
        <w:shd w:val="clear" w:color="auto" w:fill="FFFFFF"/>
        <w:spacing w:after="160" w:line="360" w:lineRule="auto"/>
        <w:ind w:left="714" w:hanging="357"/>
        <w:contextualSpacing/>
        <w:jc w:val="both"/>
        <w:textAlignment w:val="center"/>
        <w:rPr>
          <w:color w:val="222222"/>
          <w:sz w:val="28"/>
          <w:szCs w:val="28"/>
          <w:lang w:eastAsia="uk-UA"/>
        </w:rPr>
      </w:pPr>
      <w:r w:rsidRPr="001D2018">
        <w:rPr>
          <w:color w:val="222222"/>
          <w:sz w:val="28"/>
          <w:szCs w:val="28"/>
          <w:lang w:eastAsia="uk-UA"/>
        </w:rPr>
        <w:t>п</w:t>
      </w:r>
      <w:r w:rsidR="00B00D8B" w:rsidRPr="001D2018">
        <w:rPr>
          <w:color w:val="222222"/>
          <w:sz w:val="28"/>
          <w:szCs w:val="28"/>
          <w:lang w:eastAsia="uk-UA"/>
        </w:rPr>
        <w:t>рес-інформація (повідомлення про новини, поточні події);</w:t>
      </w:r>
    </w:p>
    <w:p w14:paraId="795CB4F9" w14:textId="77777777" w:rsidR="00B00D8B" w:rsidRPr="001D2018" w:rsidRDefault="00930694" w:rsidP="001D2018">
      <w:pPr>
        <w:numPr>
          <w:ilvl w:val="0"/>
          <w:numId w:val="14"/>
        </w:numPr>
        <w:shd w:val="clear" w:color="auto" w:fill="FFFFFF"/>
        <w:spacing w:after="160" w:line="360" w:lineRule="auto"/>
        <w:ind w:left="714" w:hanging="357"/>
        <w:contextualSpacing/>
        <w:jc w:val="both"/>
        <w:textAlignment w:val="center"/>
        <w:rPr>
          <w:color w:val="222222"/>
          <w:sz w:val="28"/>
          <w:szCs w:val="28"/>
          <w:lang w:eastAsia="uk-UA"/>
        </w:rPr>
      </w:pPr>
      <w:r w:rsidRPr="001D2018">
        <w:rPr>
          <w:color w:val="222222"/>
          <w:sz w:val="28"/>
          <w:szCs w:val="28"/>
          <w:lang w:eastAsia="uk-UA"/>
        </w:rPr>
        <w:t>ф</w:t>
      </w:r>
      <w:r w:rsidR="00B00D8B" w:rsidRPr="001D2018">
        <w:rPr>
          <w:color w:val="222222"/>
          <w:sz w:val="28"/>
          <w:szCs w:val="28"/>
          <w:lang w:eastAsia="uk-UA"/>
        </w:rPr>
        <w:t>ольклор</w:t>
      </w:r>
      <w:r w:rsidRPr="001D2018">
        <w:rPr>
          <w:color w:val="222222"/>
          <w:sz w:val="28"/>
          <w:szCs w:val="28"/>
          <w:lang w:eastAsia="uk-UA"/>
        </w:rPr>
        <w:t xml:space="preserve"> (проте здійснений у різний спосіб фольклорний запис є об’єктом авторського права)</w:t>
      </w:r>
      <w:r w:rsidR="00B00D8B" w:rsidRPr="001D2018">
        <w:rPr>
          <w:color w:val="222222"/>
          <w:sz w:val="28"/>
          <w:szCs w:val="28"/>
          <w:lang w:eastAsia="uk-UA"/>
        </w:rPr>
        <w:t>;</w:t>
      </w:r>
    </w:p>
    <w:p w14:paraId="74979D6E" w14:textId="77777777" w:rsidR="00B00D8B" w:rsidRPr="001D2018" w:rsidRDefault="00E742AB" w:rsidP="001D2018">
      <w:pPr>
        <w:numPr>
          <w:ilvl w:val="0"/>
          <w:numId w:val="14"/>
        </w:numPr>
        <w:shd w:val="clear" w:color="auto" w:fill="FFFFFF"/>
        <w:spacing w:after="160" w:line="360" w:lineRule="auto"/>
        <w:ind w:left="714" w:hanging="357"/>
        <w:contextualSpacing/>
        <w:jc w:val="both"/>
        <w:textAlignment w:val="center"/>
        <w:rPr>
          <w:color w:val="222222"/>
          <w:sz w:val="28"/>
          <w:szCs w:val="28"/>
          <w:lang w:eastAsia="uk-UA"/>
        </w:rPr>
      </w:pPr>
      <w:r w:rsidRPr="001D2018">
        <w:rPr>
          <w:color w:val="222222"/>
          <w:sz w:val="28"/>
          <w:szCs w:val="28"/>
          <w:lang w:eastAsia="uk-UA"/>
        </w:rPr>
        <w:t>о</w:t>
      </w:r>
      <w:r w:rsidR="00B00D8B" w:rsidRPr="001D2018">
        <w:rPr>
          <w:color w:val="222222"/>
          <w:sz w:val="28"/>
          <w:szCs w:val="28"/>
          <w:lang w:eastAsia="uk-UA"/>
        </w:rPr>
        <w:t>фіційні документи політичного, адміністративного, законодавчого характеру;</w:t>
      </w:r>
    </w:p>
    <w:p w14:paraId="777F713B" w14:textId="77777777" w:rsidR="00B00D8B" w:rsidRPr="001D2018" w:rsidRDefault="00E742AB" w:rsidP="001D2018">
      <w:pPr>
        <w:numPr>
          <w:ilvl w:val="0"/>
          <w:numId w:val="14"/>
        </w:numPr>
        <w:shd w:val="clear" w:color="auto" w:fill="FFFFFF"/>
        <w:spacing w:after="160" w:line="360" w:lineRule="auto"/>
        <w:ind w:left="714" w:hanging="357"/>
        <w:contextualSpacing/>
        <w:jc w:val="both"/>
        <w:textAlignment w:val="center"/>
        <w:rPr>
          <w:color w:val="222222"/>
          <w:sz w:val="28"/>
          <w:szCs w:val="28"/>
          <w:lang w:eastAsia="uk-UA"/>
        </w:rPr>
      </w:pPr>
      <w:r w:rsidRPr="001D2018">
        <w:rPr>
          <w:color w:val="222222"/>
          <w:sz w:val="28"/>
          <w:szCs w:val="28"/>
          <w:lang w:eastAsia="uk-UA"/>
        </w:rPr>
        <w:t>г</w:t>
      </w:r>
      <w:r w:rsidR="00B00D8B" w:rsidRPr="001D2018">
        <w:rPr>
          <w:color w:val="222222"/>
          <w:sz w:val="28"/>
          <w:szCs w:val="28"/>
          <w:lang w:eastAsia="uk-UA"/>
        </w:rPr>
        <w:t>рошові знаки (після їх офіційного затвердження);</w:t>
      </w:r>
    </w:p>
    <w:p w14:paraId="6F27D067" w14:textId="77777777" w:rsidR="00B00D8B" w:rsidRPr="001D2018" w:rsidRDefault="00E742AB" w:rsidP="001D2018">
      <w:pPr>
        <w:numPr>
          <w:ilvl w:val="0"/>
          <w:numId w:val="14"/>
        </w:numPr>
        <w:shd w:val="clear" w:color="auto" w:fill="FFFFFF"/>
        <w:spacing w:after="160" w:line="360" w:lineRule="auto"/>
        <w:ind w:left="714" w:hanging="357"/>
        <w:contextualSpacing/>
        <w:jc w:val="both"/>
        <w:textAlignment w:val="center"/>
        <w:rPr>
          <w:color w:val="222222"/>
          <w:sz w:val="28"/>
          <w:szCs w:val="28"/>
          <w:lang w:eastAsia="uk-UA"/>
        </w:rPr>
      </w:pPr>
      <w:r w:rsidRPr="001D2018">
        <w:rPr>
          <w:color w:val="222222"/>
          <w:sz w:val="28"/>
          <w:szCs w:val="28"/>
          <w:lang w:eastAsia="uk-UA"/>
        </w:rPr>
        <w:t>б</w:t>
      </w:r>
      <w:r w:rsidR="00B00D8B" w:rsidRPr="001D2018">
        <w:rPr>
          <w:color w:val="222222"/>
          <w:sz w:val="28"/>
          <w:szCs w:val="28"/>
          <w:lang w:eastAsia="uk-UA"/>
        </w:rPr>
        <w:t>ази даних, що не відповідають критеріям оригінальності.</w:t>
      </w:r>
    </w:p>
    <w:p w14:paraId="6572F5E1" w14:textId="77777777" w:rsidR="00B00D8B" w:rsidRPr="001D2018" w:rsidRDefault="00B00D8B" w:rsidP="001D2018">
      <w:pPr>
        <w:shd w:val="clear" w:color="auto" w:fill="FFFFFF"/>
        <w:spacing w:line="360" w:lineRule="auto"/>
        <w:contextualSpacing/>
        <w:jc w:val="both"/>
        <w:textAlignment w:val="center"/>
        <w:rPr>
          <w:color w:val="222222"/>
          <w:sz w:val="28"/>
          <w:szCs w:val="28"/>
          <w:lang w:eastAsia="uk-UA"/>
        </w:rPr>
      </w:pPr>
    </w:p>
    <w:p w14:paraId="064F9953" w14:textId="77777777" w:rsidR="00E742AB" w:rsidRPr="001D2018" w:rsidRDefault="00E742AB" w:rsidP="001D2018">
      <w:pPr>
        <w:shd w:val="clear" w:color="auto" w:fill="FFFFFF"/>
        <w:spacing w:line="360" w:lineRule="auto"/>
        <w:contextualSpacing/>
        <w:jc w:val="both"/>
        <w:textAlignment w:val="center"/>
        <w:rPr>
          <w:color w:val="222222"/>
          <w:sz w:val="28"/>
          <w:szCs w:val="28"/>
          <w:lang w:eastAsia="uk-UA"/>
        </w:rPr>
      </w:pPr>
      <w:r w:rsidRPr="001D2018">
        <w:rPr>
          <w:color w:val="222222"/>
          <w:sz w:val="28"/>
          <w:szCs w:val="28"/>
          <w:lang w:eastAsia="uk-UA"/>
        </w:rPr>
        <w:t>Для того, щоб використати чужий твір, потрібно дотримуватися правил академічної доброчесності: давати покликання на джерело інформації. Існують відповідні правила цього.</w:t>
      </w:r>
    </w:p>
    <w:p w14:paraId="36B9BDCD" w14:textId="661672F6" w:rsidR="00B00D8B" w:rsidRPr="001D2018" w:rsidRDefault="00B00D8B" w:rsidP="001D2018">
      <w:pPr>
        <w:shd w:val="clear" w:color="auto" w:fill="FFFFFF"/>
        <w:spacing w:line="360" w:lineRule="auto"/>
        <w:ind w:firstLine="360"/>
        <w:contextualSpacing/>
        <w:jc w:val="both"/>
        <w:textAlignment w:val="center"/>
        <w:rPr>
          <w:color w:val="222222"/>
          <w:sz w:val="28"/>
          <w:szCs w:val="28"/>
          <w:lang w:eastAsia="uk-UA"/>
        </w:rPr>
      </w:pPr>
      <w:r w:rsidRPr="001D2018">
        <w:rPr>
          <w:b/>
          <w:bCs/>
          <w:color w:val="222222"/>
          <w:sz w:val="28"/>
          <w:szCs w:val="28"/>
          <w:lang w:eastAsia="uk-UA"/>
        </w:rPr>
        <w:t>Цитата</w:t>
      </w:r>
      <w:r w:rsidR="003B4FA5" w:rsidRPr="001D2018">
        <w:rPr>
          <w:color w:val="222222"/>
          <w:sz w:val="28"/>
          <w:szCs w:val="28"/>
          <w:lang w:eastAsia="uk-UA"/>
        </w:rPr>
        <w:t xml:space="preserve"> — </w:t>
      </w:r>
      <w:r w:rsidRPr="001D2018">
        <w:rPr>
          <w:color w:val="222222"/>
          <w:sz w:val="28"/>
          <w:szCs w:val="28"/>
          <w:lang w:eastAsia="uk-UA"/>
        </w:rPr>
        <w:t xml:space="preserve">це повне або часткове </w:t>
      </w:r>
      <w:r w:rsidRPr="001D2018">
        <w:rPr>
          <w:b/>
          <w:bCs/>
          <w:color w:val="222222"/>
          <w:sz w:val="28"/>
          <w:szCs w:val="28"/>
          <w:lang w:eastAsia="uk-UA"/>
        </w:rPr>
        <w:t>дослівне</w:t>
      </w:r>
      <w:r w:rsidRPr="001D2018">
        <w:rPr>
          <w:color w:val="222222"/>
          <w:sz w:val="28"/>
          <w:szCs w:val="28"/>
          <w:lang w:eastAsia="uk-UA"/>
        </w:rPr>
        <w:t xml:space="preserve"> відтворення чужого тексту.</w:t>
      </w:r>
    </w:p>
    <w:p w14:paraId="0EB3213D" w14:textId="77777777" w:rsidR="00B00D8B" w:rsidRPr="001D2018" w:rsidRDefault="00B00D8B" w:rsidP="001D2018">
      <w:pPr>
        <w:shd w:val="clear" w:color="auto" w:fill="FFFFFF"/>
        <w:spacing w:line="360" w:lineRule="auto"/>
        <w:contextualSpacing/>
        <w:jc w:val="both"/>
        <w:textAlignment w:val="center"/>
        <w:rPr>
          <w:color w:val="222222"/>
          <w:sz w:val="28"/>
          <w:szCs w:val="28"/>
          <w:lang w:eastAsia="uk-UA"/>
        </w:rPr>
      </w:pPr>
      <w:r w:rsidRPr="001D2018">
        <w:rPr>
          <w:color w:val="222222"/>
          <w:sz w:val="28"/>
          <w:szCs w:val="28"/>
          <w:lang w:eastAsia="uk-UA"/>
        </w:rPr>
        <w:t>1) Цитата береться у лапки. Якщо цитується уривок або частина тексту при цитуванні випускається, на місці пропусків ставить</w:t>
      </w:r>
      <w:r w:rsidR="00E742AB" w:rsidRPr="001D2018">
        <w:rPr>
          <w:color w:val="222222"/>
          <w:sz w:val="28"/>
          <w:szCs w:val="28"/>
          <w:lang w:eastAsia="uk-UA"/>
        </w:rPr>
        <w:t>ся</w:t>
      </w:r>
      <w:r w:rsidRPr="001D2018">
        <w:rPr>
          <w:color w:val="222222"/>
          <w:sz w:val="28"/>
          <w:szCs w:val="28"/>
          <w:lang w:eastAsia="uk-UA"/>
        </w:rPr>
        <w:t xml:space="preserve"> позначка </w:t>
      </w:r>
      <w:r w:rsidRPr="001D2018">
        <w:rPr>
          <w:b/>
          <w:bCs/>
          <w:color w:val="222222"/>
          <w:sz w:val="28"/>
          <w:szCs w:val="28"/>
          <w:lang w:eastAsia="uk-UA"/>
        </w:rPr>
        <w:t>&lt;…&gt;</w:t>
      </w:r>
    </w:p>
    <w:p w14:paraId="090EEABE" w14:textId="62A4DAA6" w:rsidR="00B00D8B" w:rsidRPr="001D2018" w:rsidRDefault="00B00D8B" w:rsidP="001D2018">
      <w:pPr>
        <w:shd w:val="clear" w:color="auto" w:fill="FFFFFF"/>
        <w:spacing w:line="360" w:lineRule="auto"/>
        <w:contextualSpacing/>
        <w:jc w:val="both"/>
        <w:textAlignment w:val="center"/>
        <w:rPr>
          <w:i/>
          <w:iCs/>
          <w:color w:val="222222"/>
          <w:sz w:val="28"/>
          <w:szCs w:val="28"/>
        </w:rPr>
      </w:pPr>
      <w:r w:rsidRPr="001D2018">
        <w:rPr>
          <w:color w:val="222222"/>
          <w:sz w:val="28"/>
          <w:szCs w:val="28"/>
          <w:lang w:eastAsia="uk-UA"/>
        </w:rPr>
        <w:t>2) По завершенню цитати після лапок ставиться посилання на джерело інформації: у квадратних дужках ставимо цифру-номер джерела у списку літератури, через кому</w:t>
      </w:r>
      <w:r w:rsidR="003B4FA5" w:rsidRPr="001D2018">
        <w:rPr>
          <w:color w:val="222222"/>
          <w:sz w:val="28"/>
          <w:szCs w:val="28"/>
          <w:lang w:eastAsia="uk-UA"/>
        </w:rPr>
        <w:t xml:space="preserve"> — </w:t>
      </w:r>
      <w:r w:rsidRPr="001D2018">
        <w:rPr>
          <w:color w:val="222222"/>
          <w:sz w:val="28"/>
          <w:szCs w:val="28"/>
          <w:lang w:eastAsia="uk-UA"/>
        </w:rPr>
        <w:t>вказуємо сторінку, з якої взято цитату: [23, с. 214].</w:t>
      </w:r>
      <w:r w:rsidRPr="001D2018">
        <w:rPr>
          <w:b/>
          <w:bCs/>
          <w:color w:val="222222"/>
          <w:sz w:val="28"/>
          <w:szCs w:val="28"/>
          <w:lang w:eastAsia="uk-UA"/>
        </w:rPr>
        <w:t xml:space="preserve"> </w:t>
      </w:r>
      <w:r w:rsidRPr="001D2018">
        <w:rPr>
          <w:color w:val="222222"/>
          <w:sz w:val="28"/>
          <w:szCs w:val="28"/>
          <w:lang w:eastAsia="uk-UA"/>
        </w:rPr>
        <w:t>Наприклад:</w:t>
      </w:r>
      <w:r w:rsidRPr="001D2018">
        <w:rPr>
          <w:b/>
          <w:bCs/>
          <w:color w:val="222222"/>
          <w:sz w:val="28"/>
          <w:szCs w:val="28"/>
          <w:lang w:eastAsia="uk-UA"/>
        </w:rPr>
        <w:t xml:space="preserve"> </w:t>
      </w:r>
      <w:r w:rsidRPr="001D2018">
        <w:rPr>
          <w:i/>
          <w:iCs/>
          <w:color w:val="222222"/>
          <w:sz w:val="28"/>
          <w:szCs w:val="28"/>
        </w:rPr>
        <w:t xml:space="preserve">Кожний індивід здатен пережити первісний міф, залучившись у такий спосіб до загального, вселюдського, про що пише всесвітньовідомий дослідник міфології Мірча </w:t>
      </w:r>
      <w:proofErr w:type="spellStart"/>
      <w:r w:rsidRPr="001D2018">
        <w:rPr>
          <w:i/>
          <w:iCs/>
          <w:color w:val="222222"/>
          <w:sz w:val="28"/>
          <w:szCs w:val="28"/>
        </w:rPr>
        <w:t>Еліаде</w:t>
      </w:r>
      <w:proofErr w:type="spellEnd"/>
      <w:r w:rsidRPr="001D2018">
        <w:rPr>
          <w:i/>
          <w:iCs/>
          <w:color w:val="222222"/>
          <w:sz w:val="28"/>
          <w:szCs w:val="28"/>
        </w:rPr>
        <w:t xml:space="preserve">: «Міф розповідає сакральну історію, оповідає про події, що відбувалися у прадавні часи "від початків". &lt;...&gt; Міф говорить лише про те, що дійсно відбувалося, про те, що достовірне. &lt;...&gt; Міф </w:t>
      </w:r>
      <w:r w:rsidRPr="001D2018">
        <w:rPr>
          <w:i/>
          <w:iCs/>
          <w:color w:val="222222"/>
          <w:sz w:val="28"/>
          <w:szCs w:val="28"/>
        </w:rPr>
        <w:lastRenderedPageBreak/>
        <w:t>розглядається як подія реальна. &lt;...&gt; Знати міфи</w:t>
      </w:r>
      <w:r w:rsidR="003B4FA5" w:rsidRPr="001D2018">
        <w:rPr>
          <w:i/>
          <w:iCs/>
          <w:color w:val="222222"/>
          <w:sz w:val="28"/>
          <w:szCs w:val="28"/>
        </w:rPr>
        <w:t xml:space="preserve"> — </w:t>
      </w:r>
      <w:r w:rsidRPr="001D2018">
        <w:rPr>
          <w:i/>
          <w:iCs/>
          <w:color w:val="222222"/>
          <w:sz w:val="28"/>
          <w:szCs w:val="28"/>
        </w:rPr>
        <w:t>це наблизитися до таємниці походження усіх речей, що допоможе їх відтворити, коли усе зникне» [3, с. 16, 24].</w:t>
      </w:r>
    </w:p>
    <w:p w14:paraId="1C503CBD" w14:textId="60C3ED9A" w:rsidR="00B00D8B" w:rsidRPr="001D2018" w:rsidRDefault="00B00D8B" w:rsidP="001D2018">
      <w:pPr>
        <w:shd w:val="clear" w:color="auto" w:fill="FFFFFF"/>
        <w:spacing w:line="360" w:lineRule="auto"/>
        <w:ind w:firstLine="708"/>
        <w:contextualSpacing/>
        <w:jc w:val="both"/>
        <w:textAlignment w:val="center"/>
        <w:rPr>
          <w:b/>
          <w:bCs/>
          <w:color w:val="222222"/>
          <w:sz w:val="28"/>
          <w:szCs w:val="28"/>
        </w:rPr>
      </w:pPr>
      <w:r w:rsidRPr="001D2018">
        <w:rPr>
          <w:b/>
          <w:bCs/>
          <w:color w:val="222222"/>
          <w:sz w:val="28"/>
          <w:szCs w:val="28"/>
        </w:rPr>
        <w:t>Посилання</w:t>
      </w:r>
      <w:r w:rsidR="003B4FA5" w:rsidRPr="001D2018">
        <w:rPr>
          <w:b/>
          <w:bCs/>
          <w:color w:val="222222"/>
          <w:sz w:val="28"/>
          <w:szCs w:val="28"/>
        </w:rPr>
        <w:t xml:space="preserve"> — </w:t>
      </w:r>
      <w:r w:rsidRPr="001D2018">
        <w:rPr>
          <w:color w:val="222222"/>
          <w:sz w:val="28"/>
          <w:szCs w:val="28"/>
        </w:rPr>
        <w:t xml:space="preserve">це згадка про роботу, опис ідеї, переказ чужих думок. </w:t>
      </w:r>
    </w:p>
    <w:p w14:paraId="4D36DD99" w14:textId="77777777" w:rsidR="00B00D8B" w:rsidRPr="001D2018" w:rsidRDefault="00B00D8B" w:rsidP="001D2018">
      <w:pPr>
        <w:shd w:val="clear" w:color="auto" w:fill="FFFFFF"/>
        <w:spacing w:line="360" w:lineRule="auto"/>
        <w:contextualSpacing/>
        <w:jc w:val="both"/>
        <w:textAlignment w:val="center"/>
        <w:rPr>
          <w:b/>
          <w:bCs/>
          <w:color w:val="222222"/>
          <w:sz w:val="28"/>
          <w:szCs w:val="28"/>
          <w:lang w:eastAsia="uk-UA"/>
        </w:rPr>
      </w:pPr>
      <w:r w:rsidRPr="001D2018">
        <w:rPr>
          <w:color w:val="222222"/>
          <w:sz w:val="28"/>
          <w:szCs w:val="28"/>
          <w:lang w:eastAsia="uk-UA"/>
        </w:rPr>
        <w:t>Посилання вимагає не лише безпосередн</w:t>
      </w:r>
      <w:r w:rsidR="00E742AB" w:rsidRPr="001D2018">
        <w:rPr>
          <w:color w:val="222222"/>
          <w:sz w:val="28"/>
          <w:szCs w:val="28"/>
          <w:lang w:eastAsia="uk-UA"/>
        </w:rPr>
        <w:t>є</w:t>
      </w:r>
      <w:r w:rsidRPr="001D2018">
        <w:rPr>
          <w:color w:val="222222"/>
          <w:sz w:val="28"/>
          <w:szCs w:val="28"/>
          <w:lang w:eastAsia="uk-UA"/>
        </w:rPr>
        <w:t xml:space="preserve"> цитування джерела, але </w:t>
      </w:r>
      <w:r w:rsidR="00E742AB" w:rsidRPr="001D2018">
        <w:rPr>
          <w:color w:val="222222"/>
          <w:sz w:val="28"/>
          <w:szCs w:val="28"/>
          <w:lang w:eastAsia="uk-UA"/>
        </w:rPr>
        <w:t>й</w:t>
      </w:r>
      <w:r w:rsidRPr="001D2018">
        <w:rPr>
          <w:color w:val="222222"/>
          <w:sz w:val="28"/>
          <w:szCs w:val="28"/>
          <w:lang w:eastAsia="uk-UA"/>
        </w:rPr>
        <w:t xml:space="preserve"> покликання на ідеї, переказ чужих думок своїми слова і т. п. У такому випадку вказується джерело, з якого запозичена ідея, і сторінка, з якої взято думку. Якщо ж у роботі викладено загальну ідею чужої праці</w:t>
      </w:r>
      <w:r w:rsidR="004E6460" w:rsidRPr="001D2018">
        <w:rPr>
          <w:color w:val="222222"/>
          <w:sz w:val="28"/>
          <w:szCs w:val="28"/>
          <w:lang w:eastAsia="uk-UA"/>
        </w:rPr>
        <w:t>,</w:t>
      </w:r>
      <w:r w:rsidRPr="001D2018">
        <w:rPr>
          <w:color w:val="222222"/>
          <w:sz w:val="28"/>
          <w:szCs w:val="28"/>
          <w:lang w:eastAsia="uk-UA"/>
        </w:rPr>
        <w:t xml:space="preserve"> достатньо подати лише номер джерела без посилання на сторінки:</w:t>
      </w:r>
      <w:r w:rsidRPr="001D2018">
        <w:rPr>
          <w:b/>
          <w:bCs/>
          <w:color w:val="222222"/>
          <w:sz w:val="28"/>
          <w:szCs w:val="28"/>
          <w:lang w:eastAsia="uk-UA"/>
        </w:rPr>
        <w:t xml:space="preserve"> </w:t>
      </w:r>
      <w:r w:rsidRPr="001D2018">
        <w:rPr>
          <w:color w:val="222222"/>
          <w:sz w:val="28"/>
          <w:szCs w:val="28"/>
          <w:lang w:eastAsia="uk-UA"/>
        </w:rPr>
        <w:t>[23]</w:t>
      </w:r>
    </w:p>
    <w:p w14:paraId="4CE02699" w14:textId="1EE901EF" w:rsidR="00B00D8B" w:rsidRPr="001D2018" w:rsidRDefault="00B00D8B" w:rsidP="001D2018">
      <w:pPr>
        <w:shd w:val="clear" w:color="auto" w:fill="FFFFFF"/>
        <w:spacing w:line="360" w:lineRule="auto"/>
        <w:contextualSpacing/>
        <w:jc w:val="both"/>
        <w:textAlignment w:val="center"/>
        <w:rPr>
          <w:i/>
          <w:iCs/>
          <w:color w:val="222222"/>
          <w:sz w:val="28"/>
          <w:szCs w:val="28"/>
          <w:lang w:eastAsia="uk-UA"/>
        </w:rPr>
      </w:pPr>
      <w:r w:rsidRPr="001D2018">
        <w:rPr>
          <w:color w:val="222222"/>
          <w:sz w:val="28"/>
          <w:szCs w:val="28"/>
          <w:lang w:eastAsia="uk-UA"/>
        </w:rPr>
        <w:t>Наприклад:</w:t>
      </w:r>
      <w:r w:rsidRPr="001D2018">
        <w:rPr>
          <w:b/>
          <w:bCs/>
          <w:color w:val="222222"/>
          <w:sz w:val="28"/>
          <w:szCs w:val="28"/>
          <w:lang w:eastAsia="uk-UA"/>
        </w:rPr>
        <w:t xml:space="preserve"> </w:t>
      </w:r>
      <w:r w:rsidR="00C61746" w:rsidRPr="001D2018">
        <w:rPr>
          <w:b/>
          <w:bCs/>
          <w:color w:val="222222"/>
          <w:sz w:val="28"/>
          <w:szCs w:val="28"/>
          <w:lang w:eastAsia="uk-UA"/>
        </w:rPr>
        <w:t>«</w:t>
      </w:r>
      <w:r w:rsidRPr="001D2018">
        <w:rPr>
          <w:i/>
          <w:iCs/>
          <w:color w:val="222222"/>
          <w:sz w:val="28"/>
          <w:szCs w:val="28"/>
        </w:rPr>
        <w:t xml:space="preserve">Такі ж характеристики мають і методи множення шляхом одночасного знаходження суми всіх часткових добутків. Відповідні схеми мають назву </w:t>
      </w:r>
      <w:proofErr w:type="spellStart"/>
      <w:r w:rsidRPr="001D2018">
        <w:rPr>
          <w:i/>
          <w:iCs/>
          <w:color w:val="222222"/>
          <w:sz w:val="28"/>
          <w:szCs w:val="28"/>
        </w:rPr>
        <w:t>однотактних</w:t>
      </w:r>
      <w:proofErr w:type="spellEnd"/>
      <w:r w:rsidRPr="001D2018">
        <w:rPr>
          <w:i/>
          <w:iCs/>
          <w:color w:val="222222"/>
          <w:sz w:val="28"/>
          <w:szCs w:val="28"/>
        </w:rPr>
        <w:t xml:space="preserve"> помножувачів. Огляд та класифікацію таких пристроїв можна знайти у  [27], [31], [32], опис конкретних схем</w:t>
      </w:r>
      <w:r w:rsidR="003B4FA5" w:rsidRPr="001D2018">
        <w:rPr>
          <w:i/>
          <w:iCs/>
          <w:color w:val="222222"/>
          <w:sz w:val="28"/>
          <w:szCs w:val="28"/>
        </w:rPr>
        <w:t xml:space="preserve"> — </w:t>
      </w:r>
      <w:r w:rsidRPr="001D2018">
        <w:rPr>
          <w:i/>
          <w:iCs/>
          <w:color w:val="222222"/>
          <w:sz w:val="28"/>
          <w:szCs w:val="28"/>
        </w:rPr>
        <w:t>у [33]</w:t>
      </w:r>
      <w:r w:rsidR="003B4FA5" w:rsidRPr="001D2018">
        <w:rPr>
          <w:i/>
          <w:iCs/>
          <w:color w:val="222222"/>
          <w:sz w:val="28"/>
          <w:szCs w:val="28"/>
        </w:rPr>
        <w:t xml:space="preserve"> — </w:t>
      </w:r>
      <w:r w:rsidRPr="001D2018">
        <w:rPr>
          <w:i/>
          <w:iCs/>
          <w:color w:val="222222"/>
          <w:sz w:val="28"/>
          <w:szCs w:val="28"/>
        </w:rPr>
        <w:t xml:space="preserve">[38]. </w:t>
      </w:r>
      <w:r w:rsidRPr="001D2018">
        <w:rPr>
          <w:i/>
          <w:iCs/>
          <w:color w:val="222222"/>
          <w:sz w:val="28"/>
          <w:szCs w:val="28"/>
          <w:lang w:eastAsia="uk-UA"/>
        </w:rPr>
        <w:t xml:space="preserve">Прискорення </w:t>
      </w:r>
      <w:proofErr w:type="spellStart"/>
      <w:r w:rsidRPr="001D2018">
        <w:rPr>
          <w:i/>
          <w:iCs/>
          <w:color w:val="222222"/>
          <w:sz w:val="28"/>
          <w:szCs w:val="28"/>
          <w:lang w:eastAsia="uk-UA"/>
        </w:rPr>
        <w:t>еспоненціювання</w:t>
      </w:r>
      <w:proofErr w:type="spellEnd"/>
      <w:r w:rsidRPr="001D2018">
        <w:rPr>
          <w:i/>
          <w:iCs/>
          <w:color w:val="222222"/>
          <w:sz w:val="28"/>
          <w:szCs w:val="28"/>
          <w:lang w:eastAsia="uk-UA"/>
        </w:rPr>
        <w:t xml:space="preserve"> може досягатися також за рахунок оптимізації подання показника степені адитивними ланцюжками ([7], [57]), а це прискорення є досить невеликим у загальному випадку</w:t>
      </w:r>
      <w:r w:rsidR="00C61746" w:rsidRPr="001D2018">
        <w:rPr>
          <w:i/>
          <w:iCs/>
          <w:color w:val="222222"/>
          <w:sz w:val="28"/>
          <w:szCs w:val="28"/>
          <w:lang w:eastAsia="uk-UA"/>
        </w:rPr>
        <w:t>»</w:t>
      </w:r>
      <w:r w:rsidR="00925C25" w:rsidRPr="001D2018">
        <w:rPr>
          <w:i/>
          <w:iCs/>
          <w:color w:val="222222"/>
          <w:sz w:val="28"/>
          <w:szCs w:val="28"/>
          <w:lang w:eastAsia="uk-UA"/>
        </w:rPr>
        <w:t xml:space="preserve"> (Ігор Завадський)</w:t>
      </w:r>
      <w:r w:rsidRPr="001D2018">
        <w:rPr>
          <w:i/>
          <w:iCs/>
          <w:color w:val="222222"/>
          <w:sz w:val="28"/>
          <w:szCs w:val="28"/>
          <w:lang w:eastAsia="uk-UA"/>
        </w:rPr>
        <w:t xml:space="preserve">. </w:t>
      </w:r>
    </w:p>
    <w:p w14:paraId="4E35AAA0" w14:textId="77777777" w:rsidR="00C61746" w:rsidRPr="001D2018" w:rsidRDefault="00C61746" w:rsidP="001D2018">
      <w:pPr>
        <w:shd w:val="clear" w:color="auto" w:fill="FFFFFF"/>
        <w:spacing w:line="360" w:lineRule="auto"/>
        <w:contextualSpacing/>
        <w:jc w:val="both"/>
        <w:textAlignment w:val="center"/>
        <w:rPr>
          <w:color w:val="222222"/>
          <w:sz w:val="28"/>
          <w:szCs w:val="28"/>
          <w:u w:val="single"/>
          <w:lang w:eastAsia="uk-UA"/>
        </w:rPr>
      </w:pPr>
    </w:p>
    <w:p w14:paraId="7BDF9D4E" w14:textId="3C0A1599" w:rsidR="00B00D8B" w:rsidRPr="001D2018" w:rsidRDefault="00B00D8B" w:rsidP="001D2018">
      <w:pPr>
        <w:shd w:val="clear" w:color="auto" w:fill="FFFFFF"/>
        <w:spacing w:line="360" w:lineRule="auto"/>
        <w:contextualSpacing/>
        <w:jc w:val="both"/>
        <w:textAlignment w:val="center"/>
        <w:rPr>
          <w:color w:val="222222"/>
          <w:sz w:val="28"/>
          <w:szCs w:val="28"/>
          <w:lang w:eastAsia="uk-UA"/>
        </w:rPr>
      </w:pPr>
      <w:r w:rsidRPr="001D2018">
        <w:rPr>
          <w:color w:val="222222"/>
          <w:sz w:val="28"/>
          <w:szCs w:val="28"/>
          <w:u w:val="single"/>
          <w:lang w:eastAsia="uk-UA"/>
        </w:rPr>
        <w:t>У мистецтві</w:t>
      </w:r>
      <w:r w:rsidR="004E6460" w:rsidRPr="001D2018">
        <w:rPr>
          <w:color w:val="222222"/>
          <w:sz w:val="28"/>
          <w:szCs w:val="28"/>
          <w:u w:val="single"/>
          <w:lang w:eastAsia="uk-UA"/>
        </w:rPr>
        <w:t xml:space="preserve"> (у тому числі</w:t>
      </w:r>
      <w:r w:rsidR="003B4FA5" w:rsidRPr="001D2018">
        <w:rPr>
          <w:color w:val="222222"/>
          <w:sz w:val="28"/>
          <w:szCs w:val="28"/>
          <w:u w:val="single"/>
          <w:lang w:eastAsia="uk-UA"/>
        </w:rPr>
        <w:t xml:space="preserve"> — </w:t>
      </w:r>
      <w:r w:rsidR="004E6460" w:rsidRPr="001D2018">
        <w:rPr>
          <w:color w:val="222222"/>
          <w:sz w:val="28"/>
          <w:szCs w:val="28"/>
          <w:u w:val="single"/>
          <w:lang w:eastAsia="uk-UA"/>
        </w:rPr>
        <w:t>у художньому творі)</w:t>
      </w:r>
      <w:r w:rsidRPr="001D2018">
        <w:rPr>
          <w:color w:val="222222"/>
          <w:sz w:val="28"/>
          <w:szCs w:val="28"/>
          <w:u w:val="single"/>
          <w:lang w:eastAsia="uk-UA"/>
        </w:rPr>
        <w:t xml:space="preserve"> ще виділяють:</w:t>
      </w:r>
    </w:p>
    <w:p w14:paraId="4CA2A9BA" w14:textId="77777777" w:rsidR="00E75FB5" w:rsidRPr="001D2018" w:rsidRDefault="004E6460" w:rsidP="001D2018">
      <w:pPr>
        <w:pStyle w:val="a3"/>
        <w:numPr>
          <w:ilvl w:val="0"/>
          <w:numId w:val="28"/>
        </w:numPr>
        <w:shd w:val="clear" w:color="auto" w:fill="FFFFFF"/>
        <w:spacing w:line="360" w:lineRule="auto"/>
        <w:jc w:val="both"/>
        <w:textAlignment w:val="center"/>
        <w:rPr>
          <w:b/>
          <w:bCs/>
          <w:color w:val="222222"/>
          <w:sz w:val="28"/>
          <w:szCs w:val="28"/>
          <w:lang w:eastAsia="uk-UA"/>
        </w:rPr>
      </w:pPr>
      <w:r w:rsidRPr="001D2018">
        <w:rPr>
          <w:color w:val="222222"/>
          <w:sz w:val="28"/>
          <w:szCs w:val="28"/>
          <w:lang w:eastAsia="uk-UA"/>
        </w:rPr>
        <w:t>а</w:t>
      </w:r>
      <w:r w:rsidR="00B00D8B" w:rsidRPr="001D2018">
        <w:rPr>
          <w:b/>
          <w:bCs/>
          <w:color w:val="222222"/>
          <w:sz w:val="28"/>
          <w:szCs w:val="28"/>
          <w:lang w:eastAsia="uk-UA"/>
        </w:rPr>
        <w:t xml:space="preserve">люзію </w:t>
      </w:r>
      <w:r w:rsidR="00B00D8B" w:rsidRPr="001D2018">
        <w:rPr>
          <w:color w:val="222222"/>
          <w:sz w:val="28"/>
          <w:szCs w:val="28"/>
          <w:lang w:eastAsia="uk-UA"/>
        </w:rPr>
        <w:t>(натяк на інший твір</w:t>
      </w:r>
      <w:r w:rsidR="00E75FB5" w:rsidRPr="001D2018">
        <w:rPr>
          <w:color w:val="222222"/>
          <w:sz w:val="28"/>
          <w:szCs w:val="28"/>
          <w:lang w:eastAsia="uk-UA"/>
        </w:rPr>
        <w:t>, навмисне посилання</w:t>
      </w:r>
      <w:r w:rsidR="00B00D8B" w:rsidRPr="001D2018">
        <w:rPr>
          <w:color w:val="222222"/>
          <w:sz w:val="28"/>
          <w:szCs w:val="28"/>
          <w:lang w:eastAsia="uk-UA"/>
        </w:rPr>
        <w:t xml:space="preserve">), </w:t>
      </w:r>
      <w:r w:rsidR="00B00D8B" w:rsidRPr="001D2018">
        <w:rPr>
          <w:b/>
          <w:bCs/>
          <w:color w:val="222222"/>
          <w:sz w:val="28"/>
          <w:szCs w:val="28"/>
          <w:lang w:eastAsia="uk-UA"/>
        </w:rPr>
        <w:t xml:space="preserve"> </w:t>
      </w:r>
    </w:p>
    <w:p w14:paraId="17563018" w14:textId="065F90EE" w:rsidR="00E75FB5" w:rsidRPr="001D2018" w:rsidRDefault="00B00D8B" w:rsidP="001D2018">
      <w:pPr>
        <w:pStyle w:val="a3"/>
        <w:numPr>
          <w:ilvl w:val="0"/>
          <w:numId w:val="28"/>
        </w:numPr>
        <w:shd w:val="clear" w:color="auto" w:fill="FFFFFF"/>
        <w:spacing w:line="360" w:lineRule="auto"/>
        <w:jc w:val="both"/>
        <w:textAlignment w:val="center"/>
        <w:rPr>
          <w:b/>
          <w:bCs/>
          <w:color w:val="222222"/>
          <w:sz w:val="28"/>
          <w:szCs w:val="28"/>
          <w:lang w:eastAsia="uk-UA"/>
        </w:rPr>
      </w:pPr>
      <w:r w:rsidRPr="001D2018">
        <w:rPr>
          <w:b/>
          <w:bCs/>
          <w:color w:val="222222"/>
          <w:sz w:val="28"/>
          <w:szCs w:val="28"/>
          <w:lang w:eastAsia="uk-UA"/>
        </w:rPr>
        <w:t xml:space="preserve">пародію </w:t>
      </w:r>
      <w:r w:rsidRPr="001D2018">
        <w:rPr>
          <w:color w:val="222222"/>
          <w:sz w:val="28"/>
          <w:szCs w:val="28"/>
          <w:lang w:eastAsia="uk-UA"/>
        </w:rPr>
        <w:t>(наслідування, часто</w:t>
      </w:r>
      <w:r w:rsidR="003B4FA5" w:rsidRPr="001D2018">
        <w:rPr>
          <w:color w:val="222222"/>
          <w:sz w:val="28"/>
          <w:szCs w:val="28"/>
          <w:lang w:eastAsia="uk-UA"/>
        </w:rPr>
        <w:t xml:space="preserve"> — </w:t>
      </w:r>
      <w:r w:rsidRPr="001D2018">
        <w:rPr>
          <w:color w:val="222222"/>
          <w:sz w:val="28"/>
          <w:szCs w:val="28"/>
          <w:lang w:eastAsia="uk-UA"/>
        </w:rPr>
        <w:t>комічне</w:t>
      </w:r>
      <w:r w:rsidR="004E6460" w:rsidRPr="001D2018">
        <w:rPr>
          <w:color w:val="222222"/>
          <w:sz w:val="28"/>
          <w:szCs w:val="28"/>
          <w:lang w:eastAsia="uk-UA"/>
        </w:rPr>
        <w:t>, протилежне від вихідного твору</w:t>
      </w:r>
      <w:r w:rsidRPr="001D2018">
        <w:rPr>
          <w:color w:val="222222"/>
          <w:sz w:val="28"/>
          <w:szCs w:val="28"/>
          <w:lang w:eastAsia="uk-UA"/>
        </w:rPr>
        <w:t xml:space="preserve">), </w:t>
      </w:r>
      <w:r w:rsidRPr="001D2018">
        <w:rPr>
          <w:b/>
          <w:bCs/>
          <w:color w:val="222222"/>
          <w:sz w:val="28"/>
          <w:szCs w:val="28"/>
          <w:lang w:eastAsia="uk-UA"/>
        </w:rPr>
        <w:t xml:space="preserve"> </w:t>
      </w:r>
    </w:p>
    <w:p w14:paraId="607FD54B" w14:textId="77777777" w:rsidR="00B00D8B" w:rsidRPr="001D2018" w:rsidRDefault="00B00D8B" w:rsidP="001D2018">
      <w:pPr>
        <w:pStyle w:val="a3"/>
        <w:numPr>
          <w:ilvl w:val="0"/>
          <w:numId w:val="28"/>
        </w:numPr>
        <w:shd w:val="clear" w:color="auto" w:fill="FFFFFF"/>
        <w:spacing w:line="360" w:lineRule="auto"/>
        <w:jc w:val="both"/>
        <w:textAlignment w:val="center"/>
        <w:rPr>
          <w:color w:val="222222"/>
          <w:sz w:val="28"/>
          <w:szCs w:val="28"/>
          <w:lang w:eastAsia="uk-UA"/>
        </w:rPr>
      </w:pPr>
      <w:proofErr w:type="spellStart"/>
      <w:r w:rsidRPr="001D2018">
        <w:rPr>
          <w:b/>
          <w:bCs/>
          <w:color w:val="222222"/>
          <w:sz w:val="28"/>
          <w:szCs w:val="28"/>
          <w:lang w:eastAsia="uk-UA"/>
        </w:rPr>
        <w:t>омаж</w:t>
      </w:r>
      <w:proofErr w:type="spellEnd"/>
      <w:r w:rsidRPr="001D2018">
        <w:rPr>
          <w:b/>
          <w:bCs/>
          <w:color w:val="222222"/>
          <w:sz w:val="28"/>
          <w:szCs w:val="28"/>
          <w:lang w:eastAsia="uk-UA"/>
        </w:rPr>
        <w:t xml:space="preserve"> </w:t>
      </w:r>
      <w:r w:rsidRPr="001D2018">
        <w:rPr>
          <w:color w:val="222222"/>
          <w:sz w:val="28"/>
          <w:szCs w:val="28"/>
          <w:lang w:eastAsia="uk-UA"/>
        </w:rPr>
        <w:t>(різновид алюзії, який вводиться у твір на знак поваги до творчості іншого митця)</w:t>
      </w:r>
      <w:r w:rsidR="004E6460" w:rsidRPr="001D2018">
        <w:rPr>
          <w:color w:val="222222"/>
          <w:sz w:val="28"/>
          <w:szCs w:val="28"/>
          <w:lang w:eastAsia="uk-UA"/>
        </w:rPr>
        <w:t xml:space="preserve">, </w:t>
      </w:r>
      <w:r w:rsidR="004E6460" w:rsidRPr="001D2018">
        <w:rPr>
          <w:b/>
          <w:bCs/>
          <w:color w:val="222222"/>
          <w:sz w:val="28"/>
          <w:szCs w:val="28"/>
          <w:lang w:eastAsia="uk-UA"/>
        </w:rPr>
        <w:t>ремінісценцію</w:t>
      </w:r>
      <w:r w:rsidR="004E6460" w:rsidRPr="001D2018">
        <w:rPr>
          <w:color w:val="222222"/>
          <w:sz w:val="28"/>
          <w:szCs w:val="28"/>
          <w:lang w:eastAsia="uk-UA"/>
        </w:rPr>
        <w:t xml:space="preserve"> </w:t>
      </w:r>
      <w:r w:rsidR="00E75FB5" w:rsidRPr="001D2018">
        <w:rPr>
          <w:color w:val="222222"/>
          <w:sz w:val="28"/>
          <w:szCs w:val="28"/>
          <w:lang w:eastAsia="uk-UA"/>
        </w:rPr>
        <w:t xml:space="preserve">(аналогії з іншим твором, на відміну від алюзії, виникають не навмисне, а випадково, на основі інтелектуального досвіду автора, нерідко можуть бути помітні не власне автору, а </w:t>
      </w:r>
      <w:r w:rsidR="00925C25" w:rsidRPr="001D2018">
        <w:rPr>
          <w:color w:val="222222"/>
          <w:sz w:val="28"/>
          <w:szCs w:val="28"/>
          <w:lang w:eastAsia="uk-UA"/>
        </w:rPr>
        <w:t>реципієнтам</w:t>
      </w:r>
      <w:r w:rsidR="004E6460" w:rsidRPr="001D2018">
        <w:rPr>
          <w:color w:val="222222"/>
          <w:sz w:val="28"/>
          <w:szCs w:val="28"/>
          <w:lang w:eastAsia="uk-UA"/>
        </w:rPr>
        <w:t>)</w:t>
      </w:r>
      <w:r w:rsidR="00E75FB5" w:rsidRPr="001D2018">
        <w:rPr>
          <w:color w:val="222222"/>
          <w:sz w:val="28"/>
          <w:szCs w:val="28"/>
          <w:lang w:eastAsia="uk-UA"/>
        </w:rPr>
        <w:t>,</w:t>
      </w:r>
    </w:p>
    <w:p w14:paraId="23269084" w14:textId="77777777" w:rsidR="00E75FB5" w:rsidRPr="001D2018" w:rsidRDefault="00E75FB5" w:rsidP="001D2018">
      <w:pPr>
        <w:pStyle w:val="a3"/>
        <w:numPr>
          <w:ilvl w:val="0"/>
          <w:numId w:val="28"/>
        </w:numPr>
        <w:shd w:val="clear" w:color="auto" w:fill="FFFFFF"/>
        <w:spacing w:line="360" w:lineRule="auto"/>
        <w:jc w:val="both"/>
        <w:textAlignment w:val="center"/>
        <w:rPr>
          <w:color w:val="222222"/>
          <w:sz w:val="28"/>
          <w:szCs w:val="28"/>
          <w:lang w:eastAsia="uk-UA"/>
        </w:rPr>
      </w:pPr>
      <w:r w:rsidRPr="001D2018">
        <w:rPr>
          <w:b/>
          <w:bCs/>
          <w:color w:val="222222"/>
          <w:sz w:val="28"/>
          <w:szCs w:val="28"/>
          <w:lang w:eastAsia="uk-UA"/>
        </w:rPr>
        <w:t>переспів</w:t>
      </w:r>
      <w:r w:rsidRPr="001D2018">
        <w:rPr>
          <w:color w:val="222222"/>
          <w:sz w:val="28"/>
          <w:szCs w:val="28"/>
          <w:lang w:eastAsia="uk-UA"/>
        </w:rPr>
        <w:t xml:space="preserve"> (використання певного твору як вихідного, творення на його основі оригінального твору із власною образною системою).</w:t>
      </w:r>
    </w:p>
    <w:p w14:paraId="1982CB82" w14:textId="77777777" w:rsidR="00C61746" w:rsidRPr="001D2018" w:rsidRDefault="00C61746" w:rsidP="001D2018">
      <w:pPr>
        <w:pStyle w:val="a3"/>
        <w:shd w:val="clear" w:color="auto" w:fill="FFFFFF"/>
        <w:spacing w:line="360" w:lineRule="auto"/>
        <w:textAlignment w:val="center"/>
        <w:rPr>
          <w:color w:val="222222"/>
          <w:sz w:val="28"/>
          <w:szCs w:val="28"/>
          <w:lang w:eastAsia="uk-UA"/>
        </w:rPr>
      </w:pPr>
    </w:p>
    <w:p w14:paraId="49C5EC81" w14:textId="77777777" w:rsidR="00B00D8B" w:rsidRPr="001D2018" w:rsidRDefault="00B00D8B" w:rsidP="001D2018">
      <w:pPr>
        <w:pStyle w:val="a3"/>
        <w:numPr>
          <w:ilvl w:val="0"/>
          <w:numId w:val="15"/>
        </w:numPr>
        <w:shd w:val="clear" w:color="auto" w:fill="FFFFFF"/>
        <w:spacing w:after="160" w:line="360" w:lineRule="auto"/>
        <w:jc w:val="center"/>
        <w:textAlignment w:val="center"/>
        <w:rPr>
          <w:b/>
          <w:bCs/>
          <w:color w:val="222222"/>
          <w:sz w:val="28"/>
          <w:szCs w:val="28"/>
          <w:lang w:eastAsia="uk-UA"/>
        </w:rPr>
      </w:pPr>
      <w:r w:rsidRPr="001D2018">
        <w:rPr>
          <w:b/>
          <w:bCs/>
          <w:color w:val="222222"/>
          <w:sz w:val="28"/>
          <w:szCs w:val="28"/>
          <w:lang w:eastAsia="uk-UA"/>
        </w:rPr>
        <w:t>Правила оформлення бібліографічного списку</w:t>
      </w:r>
    </w:p>
    <w:p w14:paraId="490EE622" w14:textId="25E33924" w:rsidR="00C61746" w:rsidRPr="001D2018" w:rsidRDefault="00B00D8B" w:rsidP="001D2018">
      <w:pPr>
        <w:shd w:val="clear" w:color="auto" w:fill="FFFFFF"/>
        <w:spacing w:after="160" w:line="360" w:lineRule="auto"/>
        <w:ind w:left="360"/>
        <w:jc w:val="both"/>
        <w:textAlignment w:val="center"/>
        <w:rPr>
          <w:color w:val="222222"/>
          <w:sz w:val="28"/>
          <w:szCs w:val="28"/>
          <w:lang w:eastAsia="uk-UA"/>
        </w:rPr>
      </w:pPr>
      <w:r w:rsidRPr="001D2018">
        <w:rPr>
          <w:b/>
          <w:bCs/>
          <w:color w:val="222222"/>
          <w:sz w:val="28"/>
          <w:szCs w:val="28"/>
          <w:lang w:eastAsia="uk-UA"/>
        </w:rPr>
        <w:lastRenderedPageBreak/>
        <w:t>Бібліографічний список</w:t>
      </w:r>
      <w:r w:rsidR="003B4FA5" w:rsidRPr="001D2018">
        <w:rPr>
          <w:color w:val="222222"/>
          <w:sz w:val="28"/>
          <w:szCs w:val="28"/>
          <w:lang w:eastAsia="uk-UA"/>
        </w:rPr>
        <w:t xml:space="preserve"> — </w:t>
      </w:r>
      <w:r w:rsidRPr="001D2018">
        <w:rPr>
          <w:color w:val="222222"/>
          <w:sz w:val="28"/>
          <w:szCs w:val="28"/>
          <w:lang w:eastAsia="uk-UA"/>
        </w:rPr>
        <w:t>це список джерел, першоджерел, документів і т. п., цитати з яких або покликання на які використовує автор.</w:t>
      </w:r>
      <w:r w:rsidR="00C61746" w:rsidRPr="001D2018">
        <w:rPr>
          <w:color w:val="222222"/>
          <w:sz w:val="28"/>
          <w:szCs w:val="28"/>
          <w:lang w:eastAsia="uk-UA"/>
        </w:rPr>
        <w:t xml:space="preserve"> </w:t>
      </w:r>
      <w:r w:rsidR="000267BC" w:rsidRPr="001D2018">
        <w:rPr>
          <w:color w:val="222222"/>
          <w:sz w:val="28"/>
          <w:szCs w:val="28"/>
          <w:lang w:eastAsia="uk-UA"/>
        </w:rPr>
        <w:t>Позиції у бібліографічному списку розташовуються за принципом абетки, починаючи з прізвища автора (або назви</w:t>
      </w:r>
      <w:r w:rsidR="003654AB" w:rsidRPr="001D2018">
        <w:rPr>
          <w:color w:val="222222"/>
          <w:sz w:val="28"/>
          <w:szCs w:val="28"/>
          <w:lang w:eastAsia="uk-UA"/>
        </w:rPr>
        <w:t xml:space="preserve">, якщо автора немає). </w:t>
      </w:r>
      <w:r w:rsidR="00C61746" w:rsidRPr="001D2018">
        <w:rPr>
          <w:color w:val="222222"/>
          <w:sz w:val="28"/>
          <w:szCs w:val="28"/>
          <w:lang w:eastAsia="uk-UA"/>
        </w:rPr>
        <w:t>На сьогодні в Україні чинні два стандарти</w:t>
      </w:r>
      <w:r w:rsidR="008D43DC" w:rsidRPr="001D2018">
        <w:rPr>
          <w:color w:val="222222"/>
          <w:sz w:val="28"/>
          <w:szCs w:val="28"/>
          <w:lang w:eastAsia="uk-UA"/>
        </w:rPr>
        <w:t xml:space="preserve"> оформлення бібліографічного списку та посилань:</w:t>
      </w:r>
    </w:p>
    <w:p w14:paraId="421D0624" w14:textId="3628FD4A" w:rsidR="00C61746" w:rsidRPr="001D2018" w:rsidRDefault="00C61746" w:rsidP="001D2018">
      <w:pPr>
        <w:shd w:val="clear" w:color="auto" w:fill="FFFFFF"/>
        <w:spacing w:line="360" w:lineRule="auto"/>
        <w:ind w:left="357"/>
        <w:contextualSpacing/>
        <w:jc w:val="both"/>
        <w:textAlignment w:val="center"/>
        <w:rPr>
          <w:color w:val="222222"/>
          <w:sz w:val="28"/>
          <w:szCs w:val="28"/>
          <w:lang w:eastAsia="uk-UA"/>
        </w:rPr>
      </w:pPr>
      <w:r w:rsidRPr="001D2018">
        <w:rPr>
          <w:color w:val="222222"/>
          <w:sz w:val="28"/>
          <w:szCs w:val="28"/>
          <w:lang w:eastAsia="uk-UA"/>
        </w:rPr>
        <w:t>ДСТУ ГОСТ 7.1:2006. Система стандартів з інформації, бібліотечної</w:t>
      </w:r>
      <w:r w:rsidR="00126917" w:rsidRPr="001D2018">
        <w:rPr>
          <w:color w:val="222222"/>
          <w:sz w:val="28"/>
          <w:szCs w:val="28"/>
          <w:lang w:val="ru-RU" w:eastAsia="uk-UA"/>
        </w:rPr>
        <w:t xml:space="preserve"> </w:t>
      </w:r>
      <w:r w:rsidRPr="001D2018">
        <w:rPr>
          <w:color w:val="222222"/>
          <w:sz w:val="28"/>
          <w:szCs w:val="28"/>
          <w:lang w:eastAsia="uk-UA"/>
        </w:rPr>
        <w:t xml:space="preserve">та видавничої справи. Бібліографічний запис. Бібліографічний опис. Загальні вимоги та правила складання / </w:t>
      </w:r>
      <w:proofErr w:type="spellStart"/>
      <w:r w:rsidRPr="001D2018">
        <w:rPr>
          <w:color w:val="222222"/>
          <w:sz w:val="28"/>
          <w:szCs w:val="28"/>
          <w:lang w:eastAsia="uk-UA"/>
        </w:rPr>
        <w:t>Нац</w:t>
      </w:r>
      <w:proofErr w:type="spellEnd"/>
      <w:r w:rsidRPr="001D2018">
        <w:rPr>
          <w:color w:val="222222"/>
          <w:sz w:val="28"/>
          <w:szCs w:val="28"/>
          <w:lang w:eastAsia="uk-UA"/>
        </w:rPr>
        <w:t>. стандарт України.</w:t>
      </w:r>
      <w:r w:rsidR="003B4FA5" w:rsidRPr="001D2018">
        <w:rPr>
          <w:color w:val="222222"/>
          <w:sz w:val="28"/>
          <w:szCs w:val="28"/>
          <w:lang w:eastAsia="uk-UA"/>
        </w:rPr>
        <w:t xml:space="preserve"> — </w:t>
      </w:r>
      <w:r w:rsidRPr="001D2018">
        <w:rPr>
          <w:color w:val="222222"/>
          <w:sz w:val="28"/>
          <w:szCs w:val="28"/>
          <w:lang w:eastAsia="uk-UA"/>
        </w:rPr>
        <w:t xml:space="preserve">Вид. </w:t>
      </w:r>
      <w:proofErr w:type="spellStart"/>
      <w:r w:rsidRPr="001D2018">
        <w:rPr>
          <w:color w:val="222222"/>
          <w:sz w:val="28"/>
          <w:szCs w:val="28"/>
          <w:lang w:eastAsia="uk-UA"/>
        </w:rPr>
        <w:t>офіц</w:t>
      </w:r>
      <w:proofErr w:type="spellEnd"/>
      <w:r w:rsidRPr="001D2018">
        <w:rPr>
          <w:color w:val="222222"/>
          <w:sz w:val="28"/>
          <w:szCs w:val="28"/>
          <w:lang w:eastAsia="uk-UA"/>
        </w:rPr>
        <w:t>.</w:t>
      </w:r>
      <w:r w:rsidR="003B4FA5" w:rsidRPr="001D2018">
        <w:rPr>
          <w:color w:val="222222"/>
          <w:sz w:val="28"/>
          <w:szCs w:val="28"/>
          <w:lang w:eastAsia="uk-UA"/>
        </w:rPr>
        <w:t xml:space="preserve"> — </w:t>
      </w:r>
      <w:r w:rsidRPr="001D2018">
        <w:rPr>
          <w:color w:val="222222"/>
          <w:sz w:val="28"/>
          <w:szCs w:val="28"/>
          <w:lang w:eastAsia="uk-UA"/>
        </w:rPr>
        <w:t>[Чинний від 2007-07-01].</w:t>
      </w:r>
      <w:r w:rsidR="003B4FA5" w:rsidRPr="001D2018">
        <w:rPr>
          <w:color w:val="222222"/>
          <w:sz w:val="28"/>
          <w:szCs w:val="28"/>
          <w:lang w:eastAsia="uk-UA"/>
        </w:rPr>
        <w:t xml:space="preserve"> — </w:t>
      </w:r>
      <w:r w:rsidRPr="001D2018">
        <w:rPr>
          <w:color w:val="222222"/>
          <w:sz w:val="28"/>
          <w:szCs w:val="28"/>
          <w:lang w:eastAsia="uk-UA"/>
        </w:rPr>
        <w:t>Київ : Держспоживстандарт України, 2007.</w:t>
      </w:r>
      <w:r w:rsidR="003B4FA5" w:rsidRPr="001D2018">
        <w:rPr>
          <w:color w:val="222222"/>
          <w:sz w:val="28"/>
          <w:szCs w:val="28"/>
          <w:lang w:eastAsia="uk-UA"/>
        </w:rPr>
        <w:t xml:space="preserve"> — </w:t>
      </w:r>
      <w:r w:rsidRPr="001D2018">
        <w:rPr>
          <w:color w:val="222222"/>
          <w:sz w:val="28"/>
          <w:szCs w:val="28"/>
          <w:lang w:eastAsia="uk-UA"/>
        </w:rPr>
        <w:t>47 с.</w:t>
      </w:r>
    </w:p>
    <w:p w14:paraId="6E817C5A" w14:textId="77777777" w:rsidR="00C61746" w:rsidRPr="001D2018" w:rsidRDefault="00C61746" w:rsidP="001D2018">
      <w:pPr>
        <w:shd w:val="clear" w:color="auto" w:fill="FFFFFF"/>
        <w:spacing w:line="360" w:lineRule="auto"/>
        <w:ind w:left="357"/>
        <w:contextualSpacing/>
        <w:jc w:val="both"/>
        <w:textAlignment w:val="center"/>
        <w:rPr>
          <w:color w:val="222222"/>
          <w:sz w:val="28"/>
          <w:szCs w:val="28"/>
          <w:lang w:eastAsia="uk-UA"/>
        </w:rPr>
      </w:pPr>
    </w:p>
    <w:p w14:paraId="5B20F570" w14:textId="20DF8CE5" w:rsidR="00B00D8B" w:rsidRPr="001D2018" w:rsidRDefault="00C61746" w:rsidP="001D2018">
      <w:pPr>
        <w:shd w:val="clear" w:color="auto" w:fill="FFFFFF"/>
        <w:spacing w:line="360" w:lineRule="auto"/>
        <w:ind w:left="357"/>
        <w:contextualSpacing/>
        <w:jc w:val="both"/>
        <w:textAlignment w:val="center"/>
        <w:rPr>
          <w:color w:val="222222"/>
          <w:sz w:val="28"/>
          <w:szCs w:val="28"/>
          <w:lang w:eastAsia="uk-UA"/>
        </w:rPr>
      </w:pPr>
      <w:r w:rsidRPr="001D2018">
        <w:rPr>
          <w:color w:val="222222"/>
          <w:sz w:val="28"/>
          <w:szCs w:val="28"/>
          <w:lang w:eastAsia="uk-UA"/>
        </w:rPr>
        <w:t xml:space="preserve">ДСТУ 8302:2015. Інформація та документація. Бібліографічне посилання. Загальні положення та правила складання / </w:t>
      </w:r>
      <w:proofErr w:type="spellStart"/>
      <w:r w:rsidRPr="001D2018">
        <w:rPr>
          <w:color w:val="222222"/>
          <w:sz w:val="28"/>
          <w:szCs w:val="28"/>
          <w:lang w:eastAsia="uk-UA"/>
        </w:rPr>
        <w:t>Нац</w:t>
      </w:r>
      <w:proofErr w:type="spellEnd"/>
      <w:r w:rsidRPr="001D2018">
        <w:rPr>
          <w:color w:val="222222"/>
          <w:sz w:val="28"/>
          <w:szCs w:val="28"/>
          <w:lang w:eastAsia="uk-UA"/>
        </w:rPr>
        <w:t>. стандарт України.</w:t>
      </w:r>
      <w:r w:rsidR="003B4FA5" w:rsidRPr="001D2018">
        <w:rPr>
          <w:color w:val="222222"/>
          <w:sz w:val="28"/>
          <w:szCs w:val="28"/>
          <w:lang w:eastAsia="uk-UA"/>
        </w:rPr>
        <w:t xml:space="preserve"> — </w:t>
      </w:r>
      <w:r w:rsidRPr="001D2018">
        <w:rPr>
          <w:color w:val="222222"/>
          <w:sz w:val="28"/>
          <w:szCs w:val="28"/>
          <w:lang w:eastAsia="uk-UA"/>
        </w:rPr>
        <w:t xml:space="preserve">Вид. </w:t>
      </w:r>
      <w:proofErr w:type="spellStart"/>
      <w:r w:rsidRPr="001D2018">
        <w:rPr>
          <w:color w:val="222222"/>
          <w:sz w:val="28"/>
          <w:szCs w:val="28"/>
          <w:lang w:eastAsia="uk-UA"/>
        </w:rPr>
        <w:t>офіц</w:t>
      </w:r>
      <w:proofErr w:type="spellEnd"/>
      <w:r w:rsidRPr="001D2018">
        <w:rPr>
          <w:color w:val="222222"/>
          <w:sz w:val="28"/>
          <w:szCs w:val="28"/>
          <w:lang w:eastAsia="uk-UA"/>
        </w:rPr>
        <w:t>.</w:t>
      </w:r>
      <w:r w:rsidR="003B4FA5" w:rsidRPr="001D2018">
        <w:rPr>
          <w:color w:val="222222"/>
          <w:sz w:val="28"/>
          <w:szCs w:val="28"/>
          <w:lang w:eastAsia="uk-UA"/>
        </w:rPr>
        <w:t xml:space="preserve"> — </w:t>
      </w:r>
      <w:r w:rsidRPr="001D2018">
        <w:rPr>
          <w:color w:val="222222"/>
          <w:sz w:val="28"/>
          <w:szCs w:val="28"/>
          <w:lang w:eastAsia="uk-UA"/>
        </w:rPr>
        <w:t>[Уведено вперше; чинний від 2016-07-01].</w:t>
      </w:r>
      <w:r w:rsidR="003B4FA5" w:rsidRPr="001D2018">
        <w:rPr>
          <w:color w:val="222222"/>
          <w:sz w:val="28"/>
          <w:szCs w:val="28"/>
          <w:lang w:eastAsia="uk-UA"/>
        </w:rPr>
        <w:t xml:space="preserve"> — </w:t>
      </w:r>
      <w:r w:rsidRPr="001D2018">
        <w:rPr>
          <w:color w:val="222222"/>
          <w:sz w:val="28"/>
          <w:szCs w:val="28"/>
          <w:lang w:eastAsia="uk-UA"/>
        </w:rPr>
        <w:t>Київ : ДП «</w:t>
      </w:r>
      <w:proofErr w:type="spellStart"/>
      <w:r w:rsidRPr="001D2018">
        <w:rPr>
          <w:color w:val="222222"/>
          <w:sz w:val="28"/>
          <w:szCs w:val="28"/>
          <w:lang w:eastAsia="uk-UA"/>
        </w:rPr>
        <w:t>УкрНДНЦ</w:t>
      </w:r>
      <w:proofErr w:type="spellEnd"/>
      <w:r w:rsidRPr="001D2018">
        <w:rPr>
          <w:color w:val="222222"/>
          <w:sz w:val="28"/>
          <w:szCs w:val="28"/>
          <w:lang w:eastAsia="uk-UA"/>
        </w:rPr>
        <w:t>», 2016.</w:t>
      </w:r>
      <w:r w:rsidR="003B4FA5" w:rsidRPr="001D2018">
        <w:rPr>
          <w:color w:val="222222"/>
          <w:sz w:val="28"/>
          <w:szCs w:val="28"/>
          <w:lang w:eastAsia="uk-UA"/>
        </w:rPr>
        <w:t xml:space="preserve"> — </w:t>
      </w:r>
      <w:r w:rsidRPr="001D2018">
        <w:rPr>
          <w:color w:val="222222"/>
          <w:sz w:val="28"/>
          <w:szCs w:val="28"/>
          <w:lang w:eastAsia="uk-UA"/>
        </w:rPr>
        <w:t>17 с.</w:t>
      </w:r>
    </w:p>
    <w:p w14:paraId="1A749F2F" w14:textId="77777777" w:rsidR="00C61746" w:rsidRPr="001D2018" w:rsidRDefault="00C61746" w:rsidP="001D2018">
      <w:pPr>
        <w:shd w:val="clear" w:color="auto" w:fill="FFFFFF"/>
        <w:spacing w:line="360" w:lineRule="auto"/>
        <w:ind w:left="357"/>
        <w:contextualSpacing/>
        <w:jc w:val="both"/>
        <w:textAlignment w:val="center"/>
        <w:rPr>
          <w:color w:val="222222"/>
          <w:sz w:val="28"/>
          <w:szCs w:val="28"/>
          <w:lang w:eastAsia="uk-UA"/>
        </w:rPr>
      </w:pPr>
    </w:p>
    <w:p w14:paraId="070B8B38" w14:textId="77777777" w:rsidR="00E82326" w:rsidRPr="001D2018" w:rsidRDefault="00CF2AE2" w:rsidP="001D2018">
      <w:pPr>
        <w:shd w:val="clear" w:color="auto" w:fill="FFFFFF"/>
        <w:spacing w:line="360" w:lineRule="auto"/>
        <w:ind w:left="357"/>
        <w:contextualSpacing/>
        <w:jc w:val="both"/>
        <w:textAlignment w:val="center"/>
        <w:rPr>
          <w:color w:val="222222"/>
          <w:sz w:val="28"/>
          <w:szCs w:val="28"/>
          <w:lang w:eastAsia="uk-UA"/>
        </w:rPr>
      </w:pPr>
      <w:r w:rsidRPr="001D2018">
        <w:rPr>
          <w:sz w:val="28"/>
          <w:szCs w:val="28"/>
        </w:rPr>
        <w:t>Згідно з наказом Міністерства освіти і науки України від 12 січня 2017 року № 40 (зареєстровано в Мін’юсті 3 лютого 2017 р. № 155/30023)</w:t>
      </w:r>
      <w:r w:rsidR="003654AB" w:rsidRPr="001D2018">
        <w:rPr>
          <w:sz w:val="28"/>
          <w:szCs w:val="28"/>
        </w:rPr>
        <w:t xml:space="preserve">, вимоги </w:t>
      </w:r>
      <w:r w:rsidRPr="001D2018">
        <w:rPr>
          <w:sz w:val="28"/>
          <w:szCs w:val="28"/>
        </w:rPr>
        <w:t>до оформлення списку використаних джерел</w:t>
      </w:r>
      <w:r w:rsidR="003654AB" w:rsidRPr="001D2018">
        <w:rPr>
          <w:sz w:val="28"/>
          <w:szCs w:val="28"/>
        </w:rPr>
        <w:t xml:space="preserve"> спростилися. М</w:t>
      </w:r>
      <w:r w:rsidRPr="001D2018">
        <w:rPr>
          <w:sz w:val="28"/>
          <w:szCs w:val="28"/>
        </w:rPr>
        <w:t>ожна використовувати Національний стандарт України</w:t>
      </w:r>
      <w:r w:rsidR="00486384" w:rsidRPr="001D2018">
        <w:rPr>
          <w:sz w:val="28"/>
          <w:szCs w:val="28"/>
        </w:rPr>
        <w:t xml:space="preserve"> </w:t>
      </w:r>
      <w:r w:rsidR="0051584D" w:rsidRPr="001D2018">
        <w:rPr>
          <w:sz w:val="28"/>
          <w:szCs w:val="28"/>
        </w:rPr>
        <w:t>[2</w:t>
      </w:r>
      <w:r w:rsidR="00486384" w:rsidRPr="001D2018">
        <w:rPr>
          <w:sz w:val="28"/>
          <w:szCs w:val="28"/>
        </w:rPr>
        <w:t>]</w:t>
      </w:r>
      <w:r w:rsidRPr="001D2018">
        <w:rPr>
          <w:sz w:val="28"/>
          <w:szCs w:val="28"/>
        </w:rPr>
        <w:t xml:space="preserve"> або один із стилів, </w:t>
      </w:r>
      <w:r w:rsidR="00486384" w:rsidRPr="001D2018">
        <w:rPr>
          <w:sz w:val="28"/>
          <w:szCs w:val="28"/>
        </w:rPr>
        <w:t xml:space="preserve">рекомендованих для </w:t>
      </w:r>
      <w:r w:rsidRPr="001D2018">
        <w:rPr>
          <w:sz w:val="28"/>
          <w:szCs w:val="28"/>
        </w:rPr>
        <w:t xml:space="preserve">оформлення списку наукових публікацій, які є загальновживаними </w:t>
      </w:r>
      <w:r w:rsidR="00486384" w:rsidRPr="001D2018">
        <w:rPr>
          <w:sz w:val="28"/>
          <w:szCs w:val="28"/>
        </w:rPr>
        <w:t>у</w:t>
      </w:r>
      <w:r w:rsidRPr="001D2018">
        <w:rPr>
          <w:sz w:val="28"/>
          <w:szCs w:val="28"/>
        </w:rPr>
        <w:t xml:space="preserve"> зарубіжній практ</w:t>
      </w:r>
      <w:r w:rsidR="00486384" w:rsidRPr="001D2018">
        <w:rPr>
          <w:sz w:val="28"/>
          <w:szCs w:val="28"/>
        </w:rPr>
        <w:t>иці</w:t>
      </w:r>
      <w:r w:rsidR="00E82326" w:rsidRPr="001D2018">
        <w:rPr>
          <w:sz w:val="28"/>
          <w:szCs w:val="28"/>
        </w:rPr>
        <w:t>.</w:t>
      </w:r>
      <w:r w:rsidR="003654AB" w:rsidRPr="001D2018">
        <w:rPr>
          <w:sz w:val="28"/>
          <w:szCs w:val="28"/>
        </w:rPr>
        <w:t xml:space="preserve"> </w:t>
      </w:r>
      <w:r w:rsidR="00B00D8B" w:rsidRPr="001D2018">
        <w:rPr>
          <w:color w:val="222222"/>
          <w:sz w:val="28"/>
          <w:szCs w:val="28"/>
          <w:lang w:eastAsia="uk-UA"/>
        </w:rPr>
        <w:t>Є кілька стандартів оформлення бібліографії д</w:t>
      </w:r>
      <w:r w:rsidR="00E82326" w:rsidRPr="001D2018">
        <w:rPr>
          <w:color w:val="222222"/>
          <w:sz w:val="28"/>
          <w:szCs w:val="28"/>
          <w:lang w:eastAsia="uk-UA"/>
        </w:rPr>
        <w:t>о</w:t>
      </w:r>
      <w:r w:rsidR="00B00D8B" w:rsidRPr="001D2018">
        <w:rPr>
          <w:color w:val="222222"/>
          <w:sz w:val="28"/>
          <w:szCs w:val="28"/>
          <w:lang w:eastAsia="uk-UA"/>
        </w:rPr>
        <w:t xml:space="preserve"> наукових робіт різних галузей: комп’ютерних наук, технічних, філологічних і т. д</w:t>
      </w:r>
      <w:r w:rsidR="00E82326" w:rsidRPr="001D2018">
        <w:rPr>
          <w:color w:val="222222"/>
          <w:sz w:val="28"/>
          <w:szCs w:val="28"/>
          <w:lang w:eastAsia="uk-UA"/>
        </w:rPr>
        <w:t>.</w:t>
      </w:r>
      <w:r w:rsidR="00486384" w:rsidRPr="001D2018">
        <w:rPr>
          <w:color w:val="222222"/>
          <w:sz w:val="28"/>
          <w:szCs w:val="28"/>
          <w:lang w:eastAsia="uk-UA"/>
        </w:rPr>
        <w:t xml:space="preserve"> Нижче подаємо цей перелік.</w:t>
      </w:r>
    </w:p>
    <w:p w14:paraId="60E89F36" w14:textId="77777777" w:rsidR="00486384" w:rsidRPr="001D2018" w:rsidRDefault="00486384" w:rsidP="001D2018">
      <w:pPr>
        <w:shd w:val="clear" w:color="auto" w:fill="FFFFFF"/>
        <w:spacing w:line="360" w:lineRule="auto"/>
        <w:ind w:left="357"/>
        <w:contextualSpacing/>
        <w:textAlignment w:val="center"/>
        <w:rPr>
          <w:color w:val="222222"/>
          <w:sz w:val="28"/>
          <w:szCs w:val="28"/>
          <w:highlight w:val="yellow"/>
          <w:u w:val="single"/>
          <w:lang w:eastAsia="uk-UA"/>
        </w:rPr>
      </w:pPr>
    </w:p>
    <w:p w14:paraId="5730B97A" w14:textId="77777777" w:rsidR="00B00D8B" w:rsidRPr="001D2018" w:rsidRDefault="00B00D8B" w:rsidP="001D2018">
      <w:pPr>
        <w:shd w:val="clear" w:color="auto" w:fill="FFFFFF"/>
        <w:spacing w:after="160" w:line="360" w:lineRule="auto"/>
        <w:ind w:left="360"/>
        <w:jc w:val="center"/>
        <w:textAlignment w:val="center"/>
        <w:rPr>
          <w:color w:val="222222"/>
          <w:sz w:val="28"/>
          <w:szCs w:val="28"/>
          <w:highlight w:val="yellow"/>
          <w:u w:val="single"/>
          <w:lang w:eastAsia="uk-UA"/>
        </w:rPr>
      </w:pPr>
      <w:r w:rsidRPr="001D2018">
        <w:rPr>
          <w:color w:val="222222"/>
          <w:sz w:val="28"/>
          <w:szCs w:val="28"/>
          <w:u w:val="single"/>
          <w:lang w:eastAsia="uk-UA"/>
        </w:rPr>
        <w:t>Рекомендований перелік стилів оформлення списку наукових публікацій</w:t>
      </w:r>
      <w:r w:rsidR="0051584D" w:rsidRPr="001D2018">
        <w:rPr>
          <w:color w:val="222222"/>
          <w:sz w:val="28"/>
          <w:szCs w:val="28"/>
          <w:u w:val="single"/>
          <w:lang w:eastAsia="uk-UA"/>
        </w:rPr>
        <w:t xml:space="preserve"> [5]</w:t>
      </w:r>
    </w:p>
    <w:p w14:paraId="03485584" w14:textId="77777777" w:rsidR="00B00D8B" w:rsidRPr="001D2018" w:rsidRDefault="00B00D8B" w:rsidP="001D2018">
      <w:pPr>
        <w:shd w:val="clear" w:color="auto" w:fill="FFFFFF"/>
        <w:spacing w:line="360" w:lineRule="auto"/>
        <w:ind w:left="360"/>
        <w:textAlignment w:val="center"/>
        <w:rPr>
          <w:color w:val="222222"/>
          <w:sz w:val="28"/>
          <w:szCs w:val="28"/>
          <w:lang w:eastAsia="uk-UA"/>
        </w:rPr>
      </w:pPr>
      <w:r w:rsidRPr="001D2018">
        <w:rPr>
          <w:color w:val="222222"/>
          <w:sz w:val="28"/>
          <w:szCs w:val="28"/>
          <w:lang w:eastAsia="uk-UA"/>
        </w:rPr>
        <w:t>1. MLA (</w:t>
      </w:r>
      <w:proofErr w:type="spellStart"/>
      <w:r w:rsidRPr="001D2018">
        <w:rPr>
          <w:color w:val="222222"/>
          <w:sz w:val="28"/>
          <w:szCs w:val="28"/>
          <w:lang w:eastAsia="uk-UA"/>
        </w:rPr>
        <w:t>Modern</w:t>
      </w:r>
      <w:proofErr w:type="spellEnd"/>
      <w:r w:rsidRPr="001D2018">
        <w:rPr>
          <w:color w:val="222222"/>
          <w:sz w:val="28"/>
          <w:szCs w:val="28"/>
          <w:lang w:eastAsia="uk-UA"/>
        </w:rPr>
        <w:t xml:space="preserve"> </w:t>
      </w:r>
      <w:proofErr w:type="spellStart"/>
      <w:r w:rsidRPr="001D2018">
        <w:rPr>
          <w:color w:val="222222"/>
          <w:sz w:val="28"/>
          <w:szCs w:val="28"/>
          <w:lang w:eastAsia="uk-UA"/>
        </w:rPr>
        <w:t>Language</w:t>
      </w:r>
      <w:proofErr w:type="spellEnd"/>
      <w:r w:rsidRPr="001D2018">
        <w:rPr>
          <w:color w:val="222222"/>
          <w:sz w:val="28"/>
          <w:szCs w:val="28"/>
          <w:lang w:eastAsia="uk-UA"/>
        </w:rPr>
        <w:t xml:space="preserve"> </w:t>
      </w:r>
      <w:proofErr w:type="spellStart"/>
      <w:r w:rsidRPr="001D2018">
        <w:rPr>
          <w:color w:val="222222"/>
          <w:sz w:val="28"/>
          <w:szCs w:val="28"/>
          <w:lang w:eastAsia="uk-UA"/>
        </w:rPr>
        <w:t>Association</w:t>
      </w:r>
      <w:proofErr w:type="spellEnd"/>
      <w:r w:rsidRPr="001D2018">
        <w:rPr>
          <w:color w:val="222222"/>
          <w:sz w:val="28"/>
          <w:szCs w:val="28"/>
          <w:lang w:eastAsia="uk-UA"/>
        </w:rPr>
        <w:t xml:space="preserve">) </w:t>
      </w:r>
      <w:proofErr w:type="spellStart"/>
      <w:r w:rsidRPr="001D2018">
        <w:rPr>
          <w:color w:val="222222"/>
          <w:sz w:val="28"/>
          <w:szCs w:val="28"/>
          <w:lang w:eastAsia="uk-UA"/>
        </w:rPr>
        <w:t>style</w:t>
      </w:r>
      <w:proofErr w:type="spellEnd"/>
      <w:r w:rsidRPr="001D2018">
        <w:rPr>
          <w:color w:val="222222"/>
          <w:sz w:val="28"/>
          <w:szCs w:val="28"/>
          <w:lang w:eastAsia="uk-UA"/>
        </w:rPr>
        <w:t>.</w:t>
      </w:r>
    </w:p>
    <w:p w14:paraId="0905546A" w14:textId="77777777" w:rsidR="00B00D8B" w:rsidRPr="001D2018" w:rsidRDefault="00B00D8B" w:rsidP="001D2018">
      <w:pPr>
        <w:shd w:val="clear" w:color="auto" w:fill="FFFFFF"/>
        <w:spacing w:line="360" w:lineRule="auto"/>
        <w:ind w:left="360"/>
        <w:textAlignment w:val="center"/>
        <w:rPr>
          <w:color w:val="222222"/>
          <w:sz w:val="28"/>
          <w:szCs w:val="28"/>
          <w:lang w:eastAsia="uk-UA"/>
        </w:rPr>
      </w:pPr>
      <w:r w:rsidRPr="001D2018">
        <w:rPr>
          <w:color w:val="222222"/>
          <w:sz w:val="28"/>
          <w:szCs w:val="28"/>
          <w:lang w:eastAsia="uk-UA"/>
        </w:rPr>
        <w:t>2. APA</w:t>
      </w:r>
      <w:r w:rsidRPr="001D2018">
        <w:rPr>
          <w:b/>
          <w:bCs/>
          <w:color w:val="222222"/>
          <w:sz w:val="28"/>
          <w:szCs w:val="28"/>
          <w:vertAlign w:val="superscript"/>
          <w:lang w:eastAsia="uk-UA"/>
        </w:rPr>
        <w:t>1,2</w:t>
      </w:r>
      <w:r w:rsidRPr="001D2018">
        <w:rPr>
          <w:color w:val="222222"/>
          <w:sz w:val="28"/>
          <w:szCs w:val="28"/>
          <w:lang w:eastAsia="uk-UA"/>
        </w:rPr>
        <w:t> (</w:t>
      </w:r>
      <w:proofErr w:type="spellStart"/>
      <w:r w:rsidRPr="001D2018">
        <w:rPr>
          <w:color w:val="222222"/>
          <w:sz w:val="28"/>
          <w:szCs w:val="28"/>
          <w:lang w:eastAsia="uk-UA"/>
        </w:rPr>
        <w:t>American</w:t>
      </w:r>
      <w:proofErr w:type="spellEnd"/>
      <w:r w:rsidRPr="001D2018">
        <w:rPr>
          <w:color w:val="222222"/>
          <w:sz w:val="28"/>
          <w:szCs w:val="28"/>
          <w:lang w:eastAsia="uk-UA"/>
        </w:rPr>
        <w:t xml:space="preserve"> </w:t>
      </w:r>
      <w:proofErr w:type="spellStart"/>
      <w:r w:rsidRPr="001D2018">
        <w:rPr>
          <w:color w:val="222222"/>
          <w:sz w:val="28"/>
          <w:szCs w:val="28"/>
          <w:lang w:eastAsia="uk-UA"/>
        </w:rPr>
        <w:t>Psychological</w:t>
      </w:r>
      <w:proofErr w:type="spellEnd"/>
      <w:r w:rsidRPr="001D2018">
        <w:rPr>
          <w:color w:val="222222"/>
          <w:sz w:val="28"/>
          <w:szCs w:val="28"/>
          <w:lang w:eastAsia="uk-UA"/>
        </w:rPr>
        <w:t xml:space="preserve"> </w:t>
      </w:r>
      <w:proofErr w:type="spellStart"/>
      <w:r w:rsidRPr="001D2018">
        <w:rPr>
          <w:color w:val="222222"/>
          <w:sz w:val="28"/>
          <w:szCs w:val="28"/>
          <w:lang w:eastAsia="uk-UA"/>
        </w:rPr>
        <w:t>Association</w:t>
      </w:r>
      <w:proofErr w:type="spellEnd"/>
      <w:r w:rsidRPr="001D2018">
        <w:rPr>
          <w:color w:val="222222"/>
          <w:sz w:val="28"/>
          <w:szCs w:val="28"/>
          <w:lang w:eastAsia="uk-UA"/>
        </w:rPr>
        <w:t xml:space="preserve">) </w:t>
      </w:r>
      <w:proofErr w:type="spellStart"/>
      <w:r w:rsidRPr="001D2018">
        <w:rPr>
          <w:color w:val="222222"/>
          <w:sz w:val="28"/>
          <w:szCs w:val="28"/>
          <w:lang w:eastAsia="uk-UA"/>
        </w:rPr>
        <w:t>style</w:t>
      </w:r>
      <w:proofErr w:type="spellEnd"/>
      <w:r w:rsidRPr="001D2018">
        <w:rPr>
          <w:color w:val="222222"/>
          <w:sz w:val="28"/>
          <w:szCs w:val="28"/>
          <w:lang w:eastAsia="uk-UA"/>
        </w:rPr>
        <w:t>.</w:t>
      </w:r>
    </w:p>
    <w:p w14:paraId="2C842779" w14:textId="77777777" w:rsidR="00B00D8B" w:rsidRPr="001D2018" w:rsidRDefault="00B00D8B" w:rsidP="001D2018">
      <w:pPr>
        <w:shd w:val="clear" w:color="auto" w:fill="FFFFFF"/>
        <w:spacing w:line="360" w:lineRule="auto"/>
        <w:ind w:left="360"/>
        <w:textAlignment w:val="center"/>
        <w:rPr>
          <w:color w:val="222222"/>
          <w:sz w:val="28"/>
          <w:szCs w:val="28"/>
          <w:lang w:eastAsia="uk-UA"/>
        </w:rPr>
      </w:pPr>
      <w:r w:rsidRPr="001D2018">
        <w:rPr>
          <w:color w:val="222222"/>
          <w:sz w:val="28"/>
          <w:szCs w:val="28"/>
          <w:lang w:eastAsia="uk-UA"/>
        </w:rPr>
        <w:t xml:space="preserve">3. </w:t>
      </w:r>
      <w:proofErr w:type="spellStart"/>
      <w:r w:rsidRPr="001D2018">
        <w:rPr>
          <w:color w:val="222222"/>
          <w:sz w:val="28"/>
          <w:szCs w:val="28"/>
          <w:lang w:eastAsia="uk-UA"/>
        </w:rPr>
        <w:t>Chicago</w:t>
      </w:r>
      <w:proofErr w:type="spellEnd"/>
      <w:r w:rsidRPr="001D2018">
        <w:rPr>
          <w:color w:val="222222"/>
          <w:sz w:val="28"/>
          <w:szCs w:val="28"/>
          <w:lang w:eastAsia="uk-UA"/>
        </w:rPr>
        <w:t>/Turabianstyle</w:t>
      </w:r>
      <w:r w:rsidRPr="001D2018">
        <w:rPr>
          <w:b/>
          <w:bCs/>
          <w:color w:val="222222"/>
          <w:sz w:val="28"/>
          <w:szCs w:val="28"/>
          <w:vertAlign w:val="superscript"/>
          <w:lang w:eastAsia="uk-UA"/>
        </w:rPr>
        <w:t>1</w:t>
      </w:r>
      <w:r w:rsidRPr="001D2018">
        <w:rPr>
          <w:color w:val="222222"/>
          <w:sz w:val="28"/>
          <w:szCs w:val="28"/>
          <w:lang w:eastAsia="uk-UA"/>
        </w:rPr>
        <w:t>.</w:t>
      </w:r>
    </w:p>
    <w:p w14:paraId="64EB29EF" w14:textId="77777777" w:rsidR="00B00D8B" w:rsidRPr="001D2018" w:rsidRDefault="00B00D8B" w:rsidP="001D2018">
      <w:pPr>
        <w:shd w:val="clear" w:color="auto" w:fill="FFFFFF"/>
        <w:spacing w:line="360" w:lineRule="auto"/>
        <w:ind w:left="360"/>
        <w:textAlignment w:val="center"/>
        <w:rPr>
          <w:color w:val="222222"/>
          <w:sz w:val="28"/>
          <w:szCs w:val="28"/>
          <w:lang w:eastAsia="uk-UA"/>
        </w:rPr>
      </w:pPr>
      <w:r w:rsidRPr="001D2018">
        <w:rPr>
          <w:color w:val="222222"/>
          <w:sz w:val="28"/>
          <w:szCs w:val="28"/>
          <w:lang w:eastAsia="uk-UA"/>
        </w:rPr>
        <w:t xml:space="preserve">4. </w:t>
      </w:r>
      <w:proofErr w:type="spellStart"/>
      <w:r w:rsidRPr="001D2018">
        <w:rPr>
          <w:color w:val="222222"/>
          <w:sz w:val="28"/>
          <w:szCs w:val="28"/>
          <w:lang w:eastAsia="uk-UA"/>
        </w:rPr>
        <w:t>Harvard</w:t>
      </w:r>
      <w:proofErr w:type="spellEnd"/>
      <w:r w:rsidRPr="001D2018">
        <w:rPr>
          <w:color w:val="222222"/>
          <w:sz w:val="28"/>
          <w:szCs w:val="28"/>
          <w:lang w:eastAsia="uk-UA"/>
        </w:rPr>
        <w:t xml:space="preserve"> style</w:t>
      </w:r>
      <w:r w:rsidRPr="001D2018">
        <w:rPr>
          <w:b/>
          <w:bCs/>
          <w:color w:val="222222"/>
          <w:sz w:val="28"/>
          <w:szCs w:val="28"/>
          <w:vertAlign w:val="superscript"/>
          <w:lang w:eastAsia="uk-UA"/>
        </w:rPr>
        <w:t>1</w:t>
      </w:r>
      <w:r w:rsidRPr="001D2018">
        <w:rPr>
          <w:color w:val="222222"/>
          <w:sz w:val="28"/>
          <w:szCs w:val="28"/>
          <w:lang w:eastAsia="uk-UA"/>
        </w:rPr>
        <w:t>.</w:t>
      </w:r>
    </w:p>
    <w:p w14:paraId="2CB49060" w14:textId="77777777" w:rsidR="00B00D8B" w:rsidRPr="001D2018" w:rsidRDefault="00B00D8B" w:rsidP="001D2018">
      <w:pPr>
        <w:shd w:val="clear" w:color="auto" w:fill="FFFFFF"/>
        <w:spacing w:line="360" w:lineRule="auto"/>
        <w:ind w:left="360"/>
        <w:textAlignment w:val="center"/>
        <w:rPr>
          <w:color w:val="222222"/>
          <w:sz w:val="28"/>
          <w:szCs w:val="28"/>
          <w:lang w:eastAsia="uk-UA"/>
        </w:rPr>
      </w:pPr>
      <w:r w:rsidRPr="001D2018">
        <w:rPr>
          <w:color w:val="222222"/>
          <w:sz w:val="28"/>
          <w:szCs w:val="28"/>
          <w:lang w:eastAsia="uk-UA"/>
        </w:rPr>
        <w:lastRenderedPageBreak/>
        <w:t>5. ACS (</w:t>
      </w:r>
      <w:proofErr w:type="spellStart"/>
      <w:r w:rsidRPr="001D2018">
        <w:rPr>
          <w:color w:val="222222"/>
          <w:sz w:val="28"/>
          <w:szCs w:val="28"/>
          <w:lang w:eastAsia="uk-UA"/>
        </w:rPr>
        <w:t>American</w:t>
      </w:r>
      <w:proofErr w:type="spellEnd"/>
      <w:r w:rsidRPr="001D2018">
        <w:rPr>
          <w:color w:val="222222"/>
          <w:sz w:val="28"/>
          <w:szCs w:val="28"/>
          <w:lang w:eastAsia="uk-UA"/>
        </w:rPr>
        <w:t xml:space="preserve"> </w:t>
      </w:r>
      <w:proofErr w:type="spellStart"/>
      <w:r w:rsidRPr="001D2018">
        <w:rPr>
          <w:color w:val="222222"/>
          <w:sz w:val="28"/>
          <w:szCs w:val="28"/>
          <w:lang w:eastAsia="uk-UA"/>
        </w:rPr>
        <w:t>Chemical</w:t>
      </w:r>
      <w:proofErr w:type="spellEnd"/>
      <w:r w:rsidRPr="001D2018">
        <w:rPr>
          <w:color w:val="222222"/>
          <w:sz w:val="28"/>
          <w:szCs w:val="28"/>
          <w:lang w:eastAsia="uk-UA"/>
        </w:rPr>
        <w:t xml:space="preserve"> </w:t>
      </w:r>
      <w:proofErr w:type="spellStart"/>
      <w:r w:rsidRPr="001D2018">
        <w:rPr>
          <w:color w:val="222222"/>
          <w:sz w:val="28"/>
          <w:szCs w:val="28"/>
          <w:lang w:eastAsia="uk-UA"/>
        </w:rPr>
        <w:t>Society</w:t>
      </w:r>
      <w:proofErr w:type="spellEnd"/>
      <w:r w:rsidRPr="001D2018">
        <w:rPr>
          <w:color w:val="222222"/>
          <w:sz w:val="28"/>
          <w:szCs w:val="28"/>
          <w:lang w:eastAsia="uk-UA"/>
        </w:rPr>
        <w:t xml:space="preserve">) </w:t>
      </w:r>
      <w:proofErr w:type="spellStart"/>
      <w:r w:rsidRPr="001D2018">
        <w:rPr>
          <w:color w:val="222222"/>
          <w:sz w:val="28"/>
          <w:szCs w:val="28"/>
          <w:lang w:eastAsia="uk-UA"/>
        </w:rPr>
        <w:t>style</w:t>
      </w:r>
      <w:proofErr w:type="spellEnd"/>
      <w:r w:rsidRPr="001D2018">
        <w:rPr>
          <w:color w:val="222222"/>
          <w:sz w:val="28"/>
          <w:szCs w:val="28"/>
          <w:lang w:eastAsia="uk-UA"/>
        </w:rPr>
        <w:t>.</w:t>
      </w:r>
    </w:p>
    <w:p w14:paraId="26138D3E" w14:textId="77777777" w:rsidR="00B00D8B" w:rsidRPr="001D2018" w:rsidRDefault="00B00D8B" w:rsidP="001D2018">
      <w:pPr>
        <w:shd w:val="clear" w:color="auto" w:fill="FFFFFF"/>
        <w:spacing w:line="360" w:lineRule="auto"/>
        <w:ind w:left="360"/>
        <w:textAlignment w:val="center"/>
        <w:rPr>
          <w:color w:val="222222"/>
          <w:sz w:val="28"/>
          <w:szCs w:val="28"/>
          <w:lang w:eastAsia="uk-UA"/>
        </w:rPr>
      </w:pPr>
      <w:r w:rsidRPr="001D2018">
        <w:rPr>
          <w:color w:val="222222"/>
          <w:sz w:val="28"/>
          <w:szCs w:val="28"/>
          <w:lang w:eastAsia="uk-UA"/>
        </w:rPr>
        <w:t>6. AIP (</w:t>
      </w:r>
      <w:proofErr w:type="spellStart"/>
      <w:r w:rsidRPr="001D2018">
        <w:rPr>
          <w:color w:val="222222"/>
          <w:sz w:val="28"/>
          <w:szCs w:val="28"/>
          <w:lang w:eastAsia="uk-UA"/>
        </w:rPr>
        <w:t>American</w:t>
      </w:r>
      <w:proofErr w:type="spellEnd"/>
      <w:r w:rsidRPr="001D2018">
        <w:rPr>
          <w:color w:val="222222"/>
          <w:sz w:val="28"/>
          <w:szCs w:val="28"/>
          <w:lang w:eastAsia="uk-UA"/>
        </w:rPr>
        <w:t xml:space="preserve"> </w:t>
      </w:r>
      <w:proofErr w:type="spellStart"/>
      <w:r w:rsidRPr="001D2018">
        <w:rPr>
          <w:color w:val="222222"/>
          <w:sz w:val="28"/>
          <w:szCs w:val="28"/>
          <w:lang w:eastAsia="uk-UA"/>
        </w:rPr>
        <w:t>Institute</w:t>
      </w:r>
      <w:proofErr w:type="spellEnd"/>
      <w:r w:rsidRPr="001D2018">
        <w:rPr>
          <w:color w:val="222222"/>
          <w:sz w:val="28"/>
          <w:szCs w:val="28"/>
          <w:lang w:eastAsia="uk-UA"/>
        </w:rPr>
        <w:t xml:space="preserve"> </w:t>
      </w:r>
      <w:proofErr w:type="spellStart"/>
      <w:r w:rsidRPr="001D2018">
        <w:rPr>
          <w:color w:val="222222"/>
          <w:sz w:val="28"/>
          <w:szCs w:val="28"/>
          <w:lang w:eastAsia="uk-UA"/>
        </w:rPr>
        <w:t>of</w:t>
      </w:r>
      <w:proofErr w:type="spellEnd"/>
      <w:r w:rsidRPr="001D2018">
        <w:rPr>
          <w:color w:val="222222"/>
          <w:sz w:val="28"/>
          <w:szCs w:val="28"/>
          <w:lang w:eastAsia="uk-UA"/>
        </w:rPr>
        <w:t xml:space="preserve"> </w:t>
      </w:r>
      <w:proofErr w:type="spellStart"/>
      <w:r w:rsidRPr="001D2018">
        <w:rPr>
          <w:color w:val="222222"/>
          <w:sz w:val="28"/>
          <w:szCs w:val="28"/>
          <w:lang w:eastAsia="uk-UA"/>
        </w:rPr>
        <w:t>Physics</w:t>
      </w:r>
      <w:proofErr w:type="spellEnd"/>
      <w:r w:rsidRPr="001D2018">
        <w:rPr>
          <w:color w:val="222222"/>
          <w:sz w:val="28"/>
          <w:szCs w:val="28"/>
          <w:lang w:eastAsia="uk-UA"/>
        </w:rPr>
        <w:t xml:space="preserve">) </w:t>
      </w:r>
      <w:proofErr w:type="spellStart"/>
      <w:r w:rsidRPr="001D2018">
        <w:rPr>
          <w:color w:val="222222"/>
          <w:sz w:val="28"/>
          <w:szCs w:val="28"/>
          <w:lang w:eastAsia="uk-UA"/>
        </w:rPr>
        <w:t>style</w:t>
      </w:r>
      <w:proofErr w:type="spellEnd"/>
      <w:r w:rsidRPr="001D2018">
        <w:rPr>
          <w:color w:val="222222"/>
          <w:sz w:val="28"/>
          <w:szCs w:val="28"/>
          <w:lang w:eastAsia="uk-UA"/>
        </w:rPr>
        <w:t>.</w:t>
      </w:r>
    </w:p>
    <w:p w14:paraId="571E393F" w14:textId="77777777" w:rsidR="00B00D8B" w:rsidRPr="001D2018" w:rsidRDefault="00B00D8B" w:rsidP="001D2018">
      <w:pPr>
        <w:shd w:val="clear" w:color="auto" w:fill="FFFFFF"/>
        <w:spacing w:line="360" w:lineRule="auto"/>
        <w:ind w:left="360"/>
        <w:textAlignment w:val="center"/>
        <w:rPr>
          <w:color w:val="222222"/>
          <w:sz w:val="28"/>
          <w:szCs w:val="28"/>
          <w:lang w:eastAsia="uk-UA"/>
        </w:rPr>
      </w:pPr>
      <w:r w:rsidRPr="001D2018">
        <w:rPr>
          <w:color w:val="222222"/>
          <w:sz w:val="28"/>
          <w:szCs w:val="28"/>
          <w:lang w:eastAsia="uk-UA"/>
        </w:rPr>
        <w:t>7. IEEE (</w:t>
      </w:r>
      <w:proofErr w:type="spellStart"/>
      <w:r w:rsidRPr="001D2018">
        <w:rPr>
          <w:color w:val="222222"/>
          <w:sz w:val="28"/>
          <w:szCs w:val="28"/>
          <w:lang w:eastAsia="uk-UA"/>
        </w:rPr>
        <w:t>Institute</w:t>
      </w:r>
      <w:proofErr w:type="spellEnd"/>
      <w:r w:rsidRPr="001D2018">
        <w:rPr>
          <w:color w:val="222222"/>
          <w:sz w:val="28"/>
          <w:szCs w:val="28"/>
          <w:lang w:eastAsia="uk-UA"/>
        </w:rPr>
        <w:t xml:space="preserve"> </w:t>
      </w:r>
      <w:proofErr w:type="spellStart"/>
      <w:r w:rsidRPr="001D2018">
        <w:rPr>
          <w:color w:val="222222"/>
          <w:sz w:val="28"/>
          <w:szCs w:val="28"/>
          <w:lang w:eastAsia="uk-UA"/>
        </w:rPr>
        <w:t>of</w:t>
      </w:r>
      <w:proofErr w:type="spellEnd"/>
      <w:r w:rsidRPr="001D2018">
        <w:rPr>
          <w:color w:val="222222"/>
          <w:sz w:val="28"/>
          <w:szCs w:val="28"/>
          <w:lang w:eastAsia="uk-UA"/>
        </w:rPr>
        <w:t xml:space="preserve"> </w:t>
      </w:r>
      <w:proofErr w:type="spellStart"/>
      <w:r w:rsidRPr="001D2018">
        <w:rPr>
          <w:color w:val="222222"/>
          <w:sz w:val="28"/>
          <w:szCs w:val="28"/>
          <w:lang w:eastAsia="uk-UA"/>
        </w:rPr>
        <w:t>Electrical</w:t>
      </w:r>
      <w:proofErr w:type="spellEnd"/>
      <w:r w:rsidRPr="001D2018">
        <w:rPr>
          <w:color w:val="222222"/>
          <w:sz w:val="28"/>
          <w:szCs w:val="28"/>
          <w:lang w:eastAsia="uk-UA"/>
        </w:rPr>
        <w:t xml:space="preserve"> </w:t>
      </w:r>
      <w:proofErr w:type="spellStart"/>
      <w:r w:rsidRPr="001D2018">
        <w:rPr>
          <w:color w:val="222222"/>
          <w:sz w:val="28"/>
          <w:szCs w:val="28"/>
          <w:lang w:eastAsia="uk-UA"/>
        </w:rPr>
        <w:t>and</w:t>
      </w:r>
      <w:proofErr w:type="spellEnd"/>
      <w:r w:rsidRPr="001D2018">
        <w:rPr>
          <w:color w:val="222222"/>
          <w:sz w:val="28"/>
          <w:szCs w:val="28"/>
          <w:lang w:eastAsia="uk-UA"/>
        </w:rPr>
        <w:t xml:space="preserve"> </w:t>
      </w:r>
      <w:proofErr w:type="spellStart"/>
      <w:r w:rsidRPr="001D2018">
        <w:rPr>
          <w:color w:val="222222"/>
          <w:sz w:val="28"/>
          <w:szCs w:val="28"/>
          <w:lang w:eastAsia="uk-UA"/>
        </w:rPr>
        <w:t>Electronics</w:t>
      </w:r>
      <w:proofErr w:type="spellEnd"/>
      <w:r w:rsidRPr="001D2018">
        <w:rPr>
          <w:color w:val="222222"/>
          <w:sz w:val="28"/>
          <w:szCs w:val="28"/>
          <w:lang w:eastAsia="uk-UA"/>
        </w:rPr>
        <w:t xml:space="preserve"> </w:t>
      </w:r>
      <w:proofErr w:type="spellStart"/>
      <w:r w:rsidRPr="001D2018">
        <w:rPr>
          <w:color w:val="222222"/>
          <w:sz w:val="28"/>
          <w:szCs w:val="28"/>
          <w:lang w:eastAsia="uk-UA"/>
        </w:rPr>
        <w:t>Engineers</w:t>
      </w:r>
      <w:proofErr w:type="spellEnd"/>
      <w:r w:rsidRPr="001D2018">
        <w:rPr>
          <w:color w:val="222222"/>
          <w:sz w:val="28"/>
          <w:szCs w:val="28"/>
          <w:lang w:eastAsia="uk-UA"/>
        </w:rPr>
        <w:t xml:space="preserve">) </w:t>
      </w:r>
      <w:proofErr w:type="spellStart"/>
      <w:r w:rsidRPr="001D2018">
        <w:rPr>
          <w:color w:val="222222"/>
          <w:sz w:val="28"/>
          <w:szCs w:val="28"/>
          <w:lang w:eastAsia="uk-UA"/>
        </w:rPr>
        <w:t>style</w:t>
      </w:r>
      <w:proofErr w:type="spellEnd"/>
      <w:r w:rsidRPr="001D2018">
        <w:rPr>
          <w:color w:val="222222"/>
          <w:sz w:val="28"/>
          <w:szCs w:val="28"/>
          <w:lang w:eastAsia="uk-UA"/>
        </w:rPr>
        <w:t>.</w:t>
      </w:r>
    </w:p>
    <w:p w14:paraId="3D8708CB" w14:textId="77777777" w:rsidR="00B00D8B" w:rsidRPr="001D2018" w:rsidRDefault="00B00D8B" w:rsidP="001D2018">
      <w:pPr>
        <w:shd w:val="clear" w:color="auto" w:fill="FFFFFF"/>
        <w:spacing w:line="360" w:lineRule="auto"/>
        <w:ind w:left="360"/>
        <w:textAlignment w:val="center"/>
        <w:rPr>
          <w:color w:val="222222"/>
          <w:sz w:val="28"/>
          <w:szCs w:val="28"/>
          <w:lang w:eastAsia="uk-UA"/>
        </w:rPr>
      </w:pPr>
      <w:r w:rsidRPr="001D2018">
        <w:rPr>
          <w:color w:val="222222"/>
          <w:sz w:val="28"/>
          <w:szCs w:val="28"/>
          <w:lang w:eastAsia="uk-UA"/>
        </w:rPr>
        <w:t xml:space="preserve">8. </w:t>
      </w:r>
      <w:proofErr w:type="spellStart"/>
      <w:r w:rsidRPr="001D2018">
        <w:rPr>
          <w:color w:val="222222"/>
          <w:sz w:val="28"/>
          <w:szCs w:val="28"/>
          <w:lang w:eastAsia="uk-UA"/>
        </w:rPr>
        <w:t>Vancouver</w:t>
      </w:r>
      <w:proofErr w:type="spellEnd"/>
      <w:r w:rsidRPr="001D2018">
        <w:rPr>
          <w:color w:val="222222"/>
          <w:sz w:val="28"/>
          <w:szCs w:val="28"/>
          <w:lang w:eastAsia="uk-UA"/>
        </w:rPr>
        <w:t xml:space="preserve"> </w:t>
      </w:r>
      <w:proofErr w:type="spellStart"/>
      <w:r w:rsidRPr="001D2018">
        <w:rPr>
          <w:color w:val="222222"/>
          <w:sz w:val="28"/>
          <w:szCs w:val="28"/>
          <w:lang w:eastAsia="uk-UA"/>
        </w:rPr>
        <w:t>style</w:t>
      </w:r>
      <w:proofErr w:type="spellEnd"/>
      <w:r w:rsidRPr="001D2018">
        <w:rPr>
          <w:rStyle w:val="a7"/>
          <w:color w:val="222222"/>
          <w:sz w:val="28"/>
          <w:szCs w:val="28"/>
          <w:lang w:eastAsia="uk-UA"/>
        </w:rPr>
        <w:footnoteReference w:id="2"/>
      </w:r>
      <w:r w:rsidRPr="001D2018">
        <w:rPr>
          <w:color w:val="222222"/>
          <w:sz w:val="28"/>
          <w:szCs w:val="28"/>
          <w:lang w:eastAsia="uk-UA"/>
        </w:rPr>
        <w:t>.</w:t>
      </w:r>
    </w:p>
    <w:p w14:paraId="00692499" w14:textId="77777777" w:rsidR="00B00D8B" w:rsidRPr="001D2018" w:rsidRDefault="00B00D8B" w:rsidP="001D2018">
      <w:pPr>
        <w:shd w:val="clear" w:color="auto" w:fill="FFFFFF"/>
        <w:spacing w:line="360" w:lineRule="auto"/>
        <w:ind w:left="360"/>
        <w:textAlignment w:val="center"/>
        <w:rPr>
          <w:color w:val="222222"/>
          <w:sz w:val="28"/>
          <w:szCs w:val="28"/>
          <w:lang w:eastAsia="uk-UA"/>
        </w:rPr>
      </w:pPr>
      <w:r w:rsidRPr="001D2018">
        <w:rPr>
          <w:color w:val="222222"/>
          <w:sz w:val="28"/>
          <w:szCs w:val="28"/>
          <w:lang w:eastAsia="uk-UA"/>
        </w:rPr>
        <w:t>9. OSCOLA.</w:t>
      </w:r>
    </w:p>
    <w:p w14:paraId="5CADB4AF" w14:textId="77777777" w:rsidR="00B00D8B" w:rsidRPr="001D2018" w:rsidRDefault="00B00D8B" w:rsidP="001D2018">
      <w:pPr>
        <w:shd w:val="clear" w:color="auto" w:fill="FFFFFF"/>
        <w:spacing w:line="360" w:lineRule="auto"/>
        <w:ind w:left="360"/>
        <w:textAlignment w:val="center"/>
        <w:rPr>
          <w:color w:val="222222"/>
          <w:sz w:val="28"/>
          <w:szCs w:val="28"/>
          <w:lang w:eastAsia="uk-UA"/>
        </w:rPr>
      </w:pPr>
      <w:r w:rsidRPr="001D2018">
        <w:rPr>
          <w:color w:val="222222"/>
          <w:sz w:val="28"/>
          <w:szCs w:val="28"/>
          <w:lang w:eastAsia="uk-UA"/>
        </w:rPr>
        <w:t>10. APS (</w:t>
      </w:r>
      <w:proofErr w:type="spellStart"/>
      <w:r w:rsidRPr="001D2018">
        <w:rPr>
          <w:color w:val="222222"/>
          <w:sz w:val="28"/>
          <w:szCs w:val="28"/>
          <w:lang w:eastAsia="uk-UA"/>
        </w:rPr>
        <w:t>American</w:t>
      </w:r>
      <w:proofErr w:type="spellEnd"/>
      <w:r w:rsidRPr="001D2018">
        <w:rPr>
          <w:color w:val="222222"/>
          <w:sz w:val="28"/>
          <w:szCs w:val="28"/>
          <w:lang w:eastAsia="uk-UA"/>
        </w:rPr>
        <w:t xml:space="preserve"> </w:t>
      </w:r>
      <w:proofErr w:type="spellStart"/>
      <w:r w:rsidRPr="001D2018">
        <w:rPr>
          <w:color w:val="222222"/>
          <w:sz w:val="28"/>
          <w:szCs w:val="28"/>
          <w:lang w:eastAsia="uk-UA"/>
        </w:rPr>
        <w:t>Physics</w:t>
      </w:r>
      <w:proofErr w:type="spellEnd"/>
      <w:r w:rsidRPr="001D2018">
        <w:rPr>
          <w:color w:val="222222"/>
          <w:sz w:val="28"/>
          <w:szCs w:val="28"/>
          <w:lang w:eastAsia="uk-UA"/>
        </w:rPr>
        <w:t xml:space="preserve"> </w:t>
      </w:r>
      <w:proofErr w:type="spellStart"/>
      <w:r w:rsidRPr="001D2018">
        <w:rPr>
          <w:color w:val="222222"/>
          <w:sz w:val="28"/>
          <w:szCs w:val="28"/>
          <w:lang w:eastAsia="uk-UA"/>
        </w:rPr>
        <w:t>Society</w:t>
      </w:r>
      <w:proofErr w:type="spellEnd"/>
      <w:r w:rsidRPr="001D2018">
        <w:rPr>
          <w:color w:val="222222"/>
          <w:sz w:val="28"/>
          <w:szCs w:val="28"/>
          <w:lang w:eastAsia="uk-UA"/>
        </w:rPr>
        <w:t xml:space="preserve">) </w:t>
      </w:r>
      <w:proofErr w:type="spellStart"/>
      <w:r w:rsidRPr="001D2018">
        <w:rPr>
          <w:color w:val="222222"/>
          <w:sz w:val="28"/>
          <w:szCs w:val="28"/>
          <w:lang w:eastAsia="uk-UA"/>
        </w:rPr>
        <w:t>style</w:t>
      </w:r>
      <w:proofErr w:type="spellEnd"/>
      <w:r w:rsidRPr="001D2018">
        <w:rPr>
          <w:color w:val="222222"/>
          <w:sz w:val="28"/>
          <w:szCs w:val="28"/>
          <w:lang w:eastAsia="uk-UA"/>
        </w:rPr>
        <w:t>.</w:t>
      </w:r>
    </w:p>
    <w:p w14:paraId="0EF972C6" w14:textId="77777777" w:rsidR="00B00D8B" w:rsidRPr="001D2018" w:rsidRDefault="00B00D8B" w:rsidP="001D2018">
      <w:pPr>
        <w:shd w:val="clear" w:color="auto" w:fill="FFFFFF"/>
        <w:spacing w:line="360" w:lineRule="auto"/>
        <w:ind w:left="360"/>
        <w:textAlignment w:val="center"/>
        <w:rPr>
          <w:color w:val="222222"/>
          <w:sz w:val="28"/>
          <w:szCs w:val="28"/>
          <w:lang w:eastAsia="uk-UA"/>
        </w:rPr>
      </w:pPr>
      <w:r w:rsidRPr="001D2018">
        <w:rPr>
          <w:color w:val="222222"/>
          <w:sz w:val="28"/>
          <w:szCs w:val="28"/>
          <w:lang w:eastAsia="uk-UA"/>
        </w:rPr>
        <w:t xml:space="preserve">11. </w:t>
      </w:r>
      <w:proofErr w:type="spellStart"/>
      <w:r w:rsidRPr="001D2018">
        <w:rPr>
          <w:color w:val="222222"/>
          <w:sz w:val="28"/>
          <w:szCs w:val="28"/>
          <w:lang w:eastAsia="uk-UA"/>
        </w:rPr>
        <w:t>Springer</w:t>
      </w:r>
      <w:proofErr w:type="spellEnd"/>
      <w:r w:rsidRPr="001D2018">
        <w:rPr>
          <w:color w:val="222222"/>
          <w:sz w:val="28"/>
          <w:szCs w:val="28"/>
          <w:lang w:eastAsia="uk-UA"/>
        </w:rPr>
        <w:t xml:space="preserve"> </w:t>
      </w:r>
      <w:proofErr w:type="spellStart"/>
      <w:r w:rsidRPr="001D2018">
        <w:rPr>
          <w:color w:val="222222"/>
          <w:sz w:val="28"/>
          <w:szCs w:val="28"/>
          <w:lang w:eastAsia="uk-UA"/>
        </w:rPr>
        <w:t>MathPhys</w:t>
      </w:r>
      <w:proofErr w:type="spellEnd"/>
      <w:r w:rsidRPr="001D2018">
        <w:rPr>
          <w:color w:val="222222"/>
          <w:sz w:val="28"/>
          <w:szCs w:val="28"/>
          <w:lang w:eastAsia="uk-UA"/>
        </w:rPr>
        <w:t xml:space="preserve"> </w:t>
      </w:r>
      <w:proofErr w:type="spellStart"/>
      <w:r w:rsidRPr="001D2018">
        <w:rPr>
          <w:color w:val="222222"/>
          <w:sz w:val="28"/>
          <w:szCs w:val="28"/>
          <w:lang w:eastAsia="uk-UA"/>
        </w:rPr>
        <w:t>Style</w:t>
      </w:r>
      <w:proofErr w:type="spellEnd"/>
      <w:r w:rsidRPr="001D2018">
        <w:rPr>
          <w:color w:val="222222"/>
          <w:sz w:val="28"/>
          <w:szCs w:val="28"/>
          <w:lang w:eastAsia="uk-UA"/>
        </w:rPr>
        <w:t>.</w:t>
      </w:r>
    </w:p>
    <w:p w14:paraId="12B4C596" w14:textId="77777777" w:rsidR="003C34A8" w:rsidRPr="001D2018" w:rsidRDefault="003C34A8" w:rsidP="001D2018">
      <w:pPr>
        <w:shd w:val="clear" w:color="auto" w:fill="FFFFFF"/>
        <w:spacing w:line="360" w:lineRule="auto"/>
        <w:ind w:left="360"/>
        <w:textAlignment w:val="center"/>
        <w:rPr>
          <w:color w:val="222222"/>
          <w:sz w:val="28"/>
          <w:szCs w:val="28"/>
          <w:lang w:eastAsia="uk-UA"/>
        </w:rPr>
      </w:pPr>
    </w:p>
    <w:p w14:paraId="3C0CD30D" w14:textId="439CD2D4" w:rsidR="005737D2" w:rsidRPr="001D2018" w:rsidRDefault="005737D2" w:rsidP="001D2018">
      <w:pPr>
        <w:shd w:val="clear" w:color="auto" w:fill="FFFFFF"/>
        <w:spacing w:line="360" w:lineRule="auto"/>
        <w:ind w:left="360"/>
        <w:textAlignment w:val="center"/>
        <w:rPr>
          <w:color w:val="222222"/>
          <w:sz w:val="28"/>
          <w:szCs w:val="28"/>
          <w:lang w:eastAsia="uk-UA"/>
        </w:rPr>
      </w:pPr>
      <w:r w:rsidRPr="001D2018">
        <w:rPr>
          <w:color w:val="222222"/>
          <w:sz w:val="28"/>
          <w:szCs w:val="28"/>
          <w:lang w:eastAsia="uk-UA"/>
        </w:rPr>
        <w:t>Приклади оформлення різних типів джерел</w:t>
      </w:r>
      <w:r w:rsidR="003B4FA5" w:rsidRPr="001D2018">
        <w:rPr>
          <w:color w:val="222222"/>
          <w:sz w:val="28"/>
          <w:szCs w:val="28"/>
          <w:lang w:eastAsia="uk-UA"/>
        </w:rPr>
        <w:t xml:space="preserve"> — </w:t>
      </w:r>
      <w:r w:rsidRPr="001D2018">
        <w:rPr>
          <w:color w:val="222222"/>
          <w:sz w:val="28"/>
          <w:szCs w:val="28"/>
          <w:lang w:eastAsia="uk-UA"/>
        </w:rPr>
        <w:t>див. [</w:t>
      </w:r>
      <w:r w:rsidR="0051584D" w:rsidRPr="001D2018">
        <w:rPr>
          <w:color w:val="222222"/>
          <w:sz w:val="28"/>
          <w:szCs w:val="28"/>
          <w:lang w:eastAsia="uk-UA"/>
        </w:rPr>
        <w:t>1</w:t>
      </w:r>
      <w:r w:rsidRPr="001D2018">
        <w:rPr>
          <w:color w:val="222222"/>
          <w:sz w:val="28"/>
          <w:szCs w:val="28"/>
          <w:lang w:eastAsia="uk-UA"/>
        </w:rPr>
        <w:t>]</w:t>
      </w:r>
    </w:p>
    <w:p w14:paraId="53095F1B" w14:textId="77777777" w:rsidR="005737D2" w:rsidRPr="001D2018" w:rsidRDefault="005737D2" w:rsidP="001D2018">
      <w:pPr>
        <w:shd w:val="clear" w:color="auto" w:fill="FFFFFF"/>
        <w:spacing w:line="360" w:lineRule="auto"/>
        <w:ind w:left="360"/>
        <w:textAlignment w:val="center"/>
        <w:rPr>
          <w:color w:val="222222"/>
          <w:sz w:val="28"/>
          <w:szCs w:val="28"/>
          <w:lang w:eastAsia="uk-UA"/>
        </w:rPr>
      </w:pPr>
    </w:p>
    <w:p w14:paraId="2992704B" w14:textId="77777777" w:rsidR="00B00D8B" w:rsidRPr="001D2018" w:rsidRDefault="003C34A8" w:rsidP="001D2018">
      <w:pPr>
        <w:shd w:val="clear" w:color="auto" w:fill="FFFFFF"/>
        <w:spacing w:line="360" w:lineRule="auto"/>
        <w:ind w:left="360"/>
        <w:jc w:val="center"/>
        <w:textAlignment w:val="center"/>
        <w:rPr>
          <w:b/>
          <w:bCs/>
          <w:sz w:val="28"/>
          <w:szCs w:val="28"/>
        </w:rPr>
      </w:pPr>
      <w:r w:rsidRPr="001D2018">
        <w:rPr>
          <w:b/>
          <w:bCs/>
          <w:sz w:val="28"/>
          <w:szCs w:val="28"/>
        </w:rPr>
        <w:t>4</w:t>
      </w:r>
      <w:r w:rsidR="00B00D8B" w:rsidRPr="001D2018">
        <w:rPr>
          <w:b/>
          <w:bCs/>
          <w:sz w:val="28"/>
          <w:szCs w:val="28"/>
        </w:rPr>
        <w:t>. Структура та обов’язкові компоненти наукового тексту</w:t>
      </w:r>
    </w:p>
    <w:p w14:paraId="71EAACC8" w14:textId="77777777" w:rsidR="00B00D8B" w:rsidRPr="001D2018" w:rsidRDefault="00B00D8B" w:rsidP="001D2018">
      <w:pPr>
        <w:tabs>
          <w:tab w:val="center" w:pos="4819"/>
        </w:tabs>
        <w:spacing w:line="360" w:lineRule="auto"/>
        <w:jc w:val="both"/>
        <w:rPr>
          <w:sz w:val="28"/>
          <w:szCs w:val="28"/>
        </w:rPr>
      </w:pPr>
      <w:r w:rsidRPr="001D2018">
        <w:rPr>
          <w:sz w:val="28"/>
          <w:szCs w:val="28"/>
        </w:rPr>
        <w:tab/>
        <w:t>Перш за все, варто зазначити, що наукові тексти можна класифікувати за певними критеріями. Залежно від 1) призначення, 2) оригінальності чи вторинності, виділяємо різні види наукових текстів. Так, до текстів, що описують результати наукових досліджень, т. зв. первинно наукових належать:</w:t>
      </w:r>
    </w:p>
    <w:p w14:paraId="52F3760E" w14:textId="77777777" w:rsidR="00B00D8B" w:rsidRPr="001D2018" w:rsidRDefault="00B00D8B" w:rsidP="001D2018">
      <w:pPr>
        <w:numPr>
          <w:ilvl w:val="1"/>
          <w:numId w:val="20"/>
        </w:numPr>
        <w:tabs>
          <w:tab w:val="center" w:pos="4819"/>
        </w:tabs>
        <w:spacing w:line="360" w:lineRule="auto"/>
        <w:rPr>
          <w:sz w:val="28"/>
          <w:szCs w:val="28"/>
        </w:rPr>
      </w:pPr>
      <w:r w:rsidRPr="001D2018">
        <w:rPr>
          <w:sz w:val="28"/>
          <w:szCs w:val="28"/>
        </w:rPr>
        <w:t>наукові тези</w:t>
      </w:r>
    </w:p>
    <w:p w14:paraId="6104EB99" w14:textId="77777777" w:rsidR="00B00D8B" w:rsidRPr="001D2018" w:rsidRDefault="00B00D8B" w:rsidP="001D2018">
      <w:pPr>
        <w:numPr>
          <w:ilvl w:val="1"/>
          <w:numId w:val="20"/>
        </w:numPr>
        <w:tabs>
          <w:tab w:val="center" w:pos="4819"/>
        </w:tabs>
        <w:spacing w:line="360" w:lineRule="auto"/>
        <w:rPr>
          <w:sz w:val="28"/>
          <w:szCs w:val="28"/>
        </w:rPr>
      </w:pPr>
      <w:r w:rsidRPr="001D2018">
        <w:rPr>
          <w:sz w:val="28"/>
          <w:szCs w:val="28"/>
        </w:rPr>
        <w:t>стаття</w:t>
      </w:r>
    </w:p>
    <w:p w14:paraId="14CF37BC" w14:textId="77777777" w:rsidR="00B00D8B" w:rsidRPr="001D2018" w:rsidRDefault="00B00D8B" w:rsidP="001D2018">
      <w:pPr>
        <w:numPr>
          <w:ilvl w:val="1"/>
          <w:numId w:val="20"/>
        </w:numPr>
        <w:tabs>
          <w:tab w:val="center" w:pos="4819"/>
        </w:tabs>
        <w:spacing w:line="360" w:lineRule="auto"/>
        <w:rPr>
          <w:sz w:val="28"/>
          <w:szCs w:val="28"/>
        </w:rPr>
      </w:pPr>
      <w:r w:rsidRPr="001D2018">
        <w:rPr>
          <w:sz w:val="28"/>
          <w:szCs w:val="28"/>
        </w:rPr>
        <w:t>дисертація</w:t>
      </w:r>
    </w:p>
    <w:p w14:paraId="6C99D108" w14:textId="77777777" w:rsidR="00B00D8B" w:rsidRPr="001D2018" w:rsidRDefault="00B00D8B" w:rsidP="001D2018">
      <w:pPr>
        <w:numPr>
          <w:ilvl w:val="1"/>
          <w:numId w:val="20"/>
        </w:numPr>
        <w:tabs>
          <w:tab w:val="center" w:pos="4819"/>
        </w:tabs>
        <w:spacing w:line="360" w:lineRule="auto"/>
        <w:rPr>
          <w:sz w:val="28"/>
          <w:szCs w:val="28"/>
        </w:rPr>
      </w:pPr>
      <w:r w:rsidRPr="001D2018">
        <w:rPr>
          <w:sz w:val="28"/>
          <w:szCs w:val="28"/>
        </w:rPr>
        <w:t>монографія.</w:t>
      </w:r>
    </w:p>
    <w:p w14:paraId="63F50069" w14:textId="2421B552" w:rsidR="00B00D8B" w:rsidRPr="001D2018" w:rsidRDefault="00B00D8B" w:rsidP="001D2018">
      <w:pPr>
        <w:tabs>
          <w:tab w:val="center" w:pos="4819"/>
        </w:tabs>
        <w:spacing w:line="360" w:lineRule="auto"/>
        <w:ind w:firstLine="709"/>
        <w:jc w:val="both"/>
        <w:rPr>
          <w:sz w:val="28"/>
          <w:szCs w:val="28"/>
        </w:rPr>
      </w:pPr>
      <w:r w:rsidRPr="001D2018">
        <w:rPr>
          <w:sz w:val="28"/>
          <w:szCs w:val="28"/>
        </w:rPr>
        <w:t xml:space="preserve">До науково-навчальних </w:t>
      </w:r>
      <w:r w:rsidR="005737D2" w:rsidRPr="001D2018">
        <w:rPr>
          <w:sz w:val="28"/>
          <w:szCs w:val="28"/>
        </w:rPr>
        <w:t>(</w:t>
      </w:r>
      <w:r w:rsidRPr="001D2018">
        <w:rPr>
          <w:sz w:val="28"/>
          <w:szCs w:val="28"/>
        </w:rPr>
        <w:t>вторинних</w:t>
      </w:r>
      <w:r w:rsidR="003B4FA5" w:rsidRPr="001D2018">
        <w:rPr>
          <w:sz w:val="28"/>
          <w:szCs w:val="28"/>
        </w:rPr>
        <w:t xml:space="preserve"> — </w:t>
      </w:r>
      <w:r w:rsidR="005737D2" w:rsidRPr="001D2018">
        <w:rPr>
          <w:sz w:val="28"/>
          <w:szCs w:val="28"/>
        </w:rPr>
        <w:t xml:space="preserve">тобто складених на основі інших, реферативних) </w:t>
      </w:r>
      <w:r w:rsidRPr="001D2018">
        <w:rPr>
          <w:sz w:val="28"/>
          <w:szCs w:val="28"/>
        </w:rPr>
        <w:t>текстів відносять:</w:t>
      </w:r>
    </w:p>
    <w:p w14:paraId="491DBA8C" w14:textId="77777777" w:rsidR="00B00D8B" w:rsidRPr="001D2018" w:rsidRDefault="00B00D8B" w:rsidP="001D2018">
      <w:pPr>
        <w:numPr>
          <w:ilvl w:val="1"/>
          <w:numId w:val="21"/>
        </w:numPr>
        <w:tabs>
          <w:tab w:val="center" w:pos="4819"/>
        </w:tabs>
        <w:spacing w:line="360" w:lineRule="auto"/>
        <w:rPr>
          <w:sz w:val="28"/>
          <w:szCs w:val="28"/>
        </w:rPr>
      </w:pPr>
      <w:r w:rsidRPr="001D2018">
        <w:rPr>
          <w:sz w:val="28"/>
          <w:szCs w:val="28"/>
        </w:rPr>
        <w:t xml:space="preserve">реферат; </w:t>
      </w:r>
    </w:p>
    <w:p w14:paraId="148A771C" w14:textId="77777777" w:rsidR="00B00D8B" w:rsidRPr="001D2018" w:rsidRDefault="00B00D8B" w:rsidP="001D2018">
      <w:pPr>
        <w:numPr>
          <w:ilvl w:val="1"/>
          <w:numId w:val="21"/>
        </w:numPr>
        <w:tabs>
          <w:tab w:val="center" w:pos="4819"/>
        </w:tabs>
        <w:spacing w:line="360" w:lineRule="auto"/>
        <w:rPr>
          <w:sz w:val="28"/>
          <w:szCs w:val="28"/>
        </w:rPr>
      </w:pPr>
      <w:r w:rsidRPr="001D2018">
        <w:rPr>
          <w:sz w:val="28"/>
          <w:szCs w:val="28"/>
        </w:rPr>
        <w:t>курсову /дипломну робот</w:t>
      </w:r>
      <w:r w:rsidR="005737D2" w:rsidRPr="001D2018">
        <w:rPr>
          <w:sz w:val="28"/>
          <w:szCs w:val="28"/>
        </w:rPr>
        <w:t>у</w:t>
      </w:r>
      <w:r w:rsidRPr="001D2018">
        <w:rPr>
          <w:sz w:val="28"/>
          <w:szCs w:val="28"/>
        </w:rPr>
        <w:t>;</w:t>
      </w:r>
    </w:p>
    <w:p w14:paraId="1F083661" w14:textId="77777777" w:rsidR="00B00D8B" w:rsidRPr="001D2018" w:rsidRDefault="00B00D8B" w:rsidP="001D2018">
      <w:pPr>
        <w:numPr>
          <w:ilvl w:val="1"/>
          <w:numId w:val="21"/>
        </w:numPr>
        <w:tabs>
          <w:tab w:val="center" w:pos="4819"/>
        </w:tabs>
        <w:spacing w:line="360" w:lineRule="auto"/>
        <w:rPr>
          <w:sz w:val="28"/>
          <w:szCs w:val="28"/>
        </w:rPr>
      </w:pPr>
      <w:r w:rsidRPr="001D2018">
        <w:rPr>
          <w:sz w:val="28"/>
          <w:szCs w:val="28"/>
        </w:rPr>
        <w:t>конспект;</w:t>
      </w:r>
    </w:p>
    <w:p w14:paraId="191AEC7A" w14:textId="77777777" w:rsidR="00B00D8B" w:rsidRPr="001D2018" w:rsidRDefault="00B00D8B" w:rsidP="001D2018">
      <w:pPr>
        <w:numPr>
          <w:ilvl w:val="1"/>
          <w:numId w:val="21"/>
        </w:numPr>
        <w:tabs>
          <w:tab w:val="center" w:pos="4819"/>
        </w:tabs>
        <w:spacing w:line="360" w:lineRule="auto"/>
        <w:rPr>
          <w:sz w:val="28"/>
          <w:szCs w:val="28"/>
        </w:rPr>
      </w:pPr>
      <w:r w:rsidRPr="001D2018">
        <w:rPr>
          <w:sz w:val="28"/>
          <w:szCs w:val="28"/>
        </w:rPr>
        <w:t>тези;</w:t>
      </w:r>
    </w:p>
    <w:p w14:paraId="38EEB181" w14:textId="77777777" w:rsidR="00B00D8B" w:rsidRPr="001D2018" w:rsidRDefault="00B00D8B" w:rsidP="001D2018">
      <w:pPr>
        <w:numPr>
          <w:ilvl w:val="1"/>
          <w:numId w:val="21"/>
        </w:numPr>
        <w:tabs>
          <w:tab w:val="center" w:pos="4819"/>
        </w:tabs>
        <w:spacing w:line="360" w:lineRule="auto"/>
        <w:rPr>
          <w:sz w:val="28"/>
          <w:szCs w:val="28"/>
        </w:rPr>
      </w:pPr>
      <w:r w:rsidRPr="001D2018">
        <w:rPr>
          <w:sz w:val="28"/>
          <w:szCs w:val="28"/>
        </w:rPr>
        <w:t>лекцію.</w:t>
      </w:r>
    </w:p>
    <w:p w14:paraId="381C69A5" w14:textId="426E9642" w:rsidR="00B00D8B" w:rsidRPr="001D2018" w:rsidRDefault="00B00D8B" w:rsidP="001D2018">
      <w:pPr>
        <w:tabs>
          <w:tab w:val="center" w:pos="4819"/>
        </w:tabs>
        <w:spacing w:line="360" w:lineRule="auto"/>
        <w:ind w:firstLine="567"/>
        <w:jc w:val="both"/>
        <w:rPr>
          <w:sz w:val="28"/>
          <w:szCs w:val="28"/>
        </w:rPr>
      </w:pPr>
      <w:r w:rsidRPr="001D2018">
        <w:rPr>
          <w:sz w:val="28"/>
          <w:szCs w:val="28"/>
        </w:rPr>
        <w:t>Ще одним критерієм оцінки є 3) усна чи писемна форма побутування наукового</w:t>
      </w:r>
      <w:r w:rsidR="005737D2" w:rsidRPr="001D2018">
        <w:rPr>
          <w:sz w:val="28"/>
          <w:szCs w:val="28"/>
        </w:rPr>
        <w:t xml:space="preserve"> </w:t>
      </w:r>
      <w:r w:rsidRPr="001D2018">
        <w:rPr>
          <w:sz w:val="28"/>
          <w:szCs w:val="28"/>
        </w:rPr>
        <w:t xml:space="preserve">тексту. </w:t>
      </w:r>
      <w:r w:rsidR="005737D2" w:rsidRPr="001D2018">
        <w:rPr>
          <w:sz w:val="28"/>
          <w:szCs w:val="28"/>
        </w:rPr>
        <w:t>Наприклад</w:t>
      </w:r>
      <w:r w:rsidRPr="001D2018">
        <w:rPr>
          <w:sz w:val="28"/>
          <w:szCs w:val="28"/>
        </w:rPr>
        <w:t xml:space="preserve">, стаття чи монографія завжди побутує у писемній  </w:t>
      </w:r>
      <w:r w:rsidRPr="001D2018">
        <w:rPr>
          <w:sz w:val="28"/>
          <w:szCs w:val="28"/>
        </w:rPr>
        <w:lastRenderedPageBreak/>
        <w:t>формі, тоді як наукова доповідь</w:t>
      </w:r>
      <w:r w:rsidR="003B4FA5" w:rsidRPr="001D2018">
        <w:rPr>
          <w:sz w:val="28"/>
          <w:szCs w:val="28"/>
        </w:rPr>
        <w:t xml:space="preserve"> — </w:t>
      </w:r>
      <w:r w:rsidRPr="001D2018">
        <w:rPr>
          <w:sz w:val="28"/>
          <w:szCs w:val="28"/>
        </w:rPr>
        <w:t>в усній</w:t>
      </w:r>
      <w:r w:rsidR="005737D2" w:rsidRPr="001D2018">
        <w:rPr>
          <w:sz w:val="28"/>
          <w:szCs w:val="28"/>
        </w:rPr>
        <w:t xml:space="preserve"> (хоча і має писемну опору</w:t>
      </w:r>
      <w:r w:rsidR="003B4FA5" w:rsidRPr="001D2018">
        <w:rPr>
          <w:sz w:val="28"/>
          <w:szCs w:val="28"/>
        </w:rPr>
        <w:t xml:space="preserve"> — </w:t>
      </w:r>
      <w:r w:rsidR="005737D2" w:rsidRPr="001D2018">
        <w:rPr>
          <w:sz w:val="28"/>
          <w:szCs w:val="28"/>
        </w:rPr>
        <w:t>тези)</w:t>
      </w:r>
      <w:r w:rsidRPr="001D2018">
        <w:rPr>
          <w:sz w:val="28"/>
          <w:szCs w:val="28"/>
        </w:rPr>
        <w:t>. Конспект лекцій</w:t>
      </w:r>
      <w:r w:rsidR="003B4FA5" w:rsidRPr="001D2018">
        <w:rPr>
          <w:sz w:val="28"/>
          <w:szCs w:val="28"/>
        </w:rPr>
        <w:t xml:space="preserve"> — </w:t>
      </w:r>
      <w:r w:rsidRPr="001D2018">
        <w:rPr>
          <w:sz w:val="28"/>
          <w:szCs w:val="28"/>
        </w:rPr>
        <w:t>це і усна, і  писемна реалізація наукового тексту</w:t>
      </w:r>
      <w:r w:rsidR="005737D2" w:rsidRPr="001D2018">
        <w:rPr>
          <w:sz w:val="28"/>
          <w:szCs w:val="28"/>
        </w:rPr>
        <w:t xml:space="preserve"> і т. д.</w:t>
      </w:r>
      <w:r w:rsidRPr="001D2018">
        <w:rPr>
          <w:sz w:val="28"/>
          <w:szCs w:val="28"/>
        </w:rPr>
        <w:t xml:space="preserve">. </w:t>
      </w:r>
    </w:p>
    <w:p w14:paraId="350DB93B" w14:textId="77777777" w:rsidR="00B00D8B" w:rsidRPr="001D2018" w:rsidRDefault="00B00D8B" w:rsidP="001D2018">
      <w:pPr>
        <w:tabs>
          <w:tab w:val="center" w:pos="4819"/>
        </w:tabs>
        <w:spacing w:line="360" w:lineRule="auto"/>
        <w:ind w:firstLine="709"/>
        <w:jc w:val="both"/>
        <w:rPr>
          <w:sz w:val="28"/>
          <w:szCs w:val="28"/>
        </w:rPr>
      </w:pPr>
      <w:r w:rsidRPr="001D2018">
        <w:rPr>
          <w:sz w:val="28"/>
          <w:szCs w:val="28"/>
        </w:rPr>
        <w:t>Структура первинного наукового тексту зазвичай така:</w:t>
      </w:r>
    </w:p>
    <w:p w14:paraId="6A87E18D" w14:textId="77777777" w:rsidR="00B00D8B" w:rsidRPr="001D2018" w:rsidRDefault="00B00D8B" w:rsidP="001D2018">
      <w:pPr>
        <w:tabs>
          <w:tab w:val="center" w:pos="4819"/>
        </w:tabs>
        <w:spacing w:line="360" w:lineRule="auto"/>
        <w:jc w:val="both"/>
        <w:rPr>
          <w:sz w:val="28"/>
          <w:szCs w:val="28"/>
        </w:rPr>
      </w:pPr>
      <w:r w:rsidRPr="001D2018">
        <w:rPr>
          <w:sz w:val="28"/>
          <w:szCs w:val="28"/>
          <w:u w:val="single"/>
        </w:rPr>
        <w:t>Вступна частина (1/4 тексту)</w:t>
      </w:r>
      <w:r w:rsidRPr="001D2018">
        <w:rPr>
          <w:sz w:val="28"/>
          <w:szCs w:val="28"/>
        </w:rPr>
        <w:t>: постановка проблеми, окреслення завдань, опис методів та матеріалу дослідження, наукова новизна та практична користь роботи, короткий огляд попередніх робіт з даної тематики, актуальність обраної теми.</w:t>
      </w:r>
    </w:p>
    <w:p w14:paraId="79E4C53F" w14:textId="77777777" w:rsidR="00B00D8B" w:rsidRPr="001D2018" w:rsidRDefault="00B00D8B" w:rsidP="001D2018">
      <w:pPr>
        <w:tabs>
          <w:tab w:val="center" w:pos="4819"/>
        </w:tabs>
        <w:spacing w:line="360" w:lineRule="auto"/>
        <w:jc w:val="both"/>
        <w:rPr>
          <w:sz w:val="28"/>
          <w:szCs w:val="28"/>
        </w:rPr>
      </w:pPr>
      <w:r w:rsidRPr="001D2018">
        <w:rPr>
          <w:sz w:val="28"/>
          <w:szCs w:val="28"/>
          <w:u w:val="single"/>
        </w:rPr>
        <w:t>Основна частина (1/2 тесту)</w:t>
      </w:r>
      <w:r w:rsidRPr="001D2018">
        <w:rPr>
          <w:sz w:val="28"/>
          <w:szCs w:val="28"/>
        </w:rPr>
        <w:t xml:space="preserve">: </w:t>
      </w:r>
      <w:r w:rsidR="00EB4282" w:rsidRPr="001D2018">
        <w:rPr>
          <w:sz w:val="28"/>
          <w:szCs w:val="28"/>
        </w:rPr>
        <w:t>розв’язання</w:t>
      </w:r>
      <w:r w:rsidRPr="001D2018">
        <w:rPr>
          <w:sz w:val="28"/>
          <w:szCs w:val="28"/>
        </w:rPr>
        <w:t xml:space="preserve"> проблеми, структурований по розділах / тезах / абзацах опис процесу дослідження, виклад тез та доказів на їх підтвердження, висновки до кожного окремого розділу.</w:t>
      </w:r>
    </w:p>
    <w:p w14:paraId="586FF8B9" w14:textId="77777777" w:rsidR="00B00D8B" w:rsidRPr="001D2018" w:rsidRDefault="00B00D8B" w:rsidP="001D2018">
      <w:pPr>
        <w:tabs>
          <w:tab w:val="center" w:pos="4819"/>
        </w:tabs>
        <w:spacing w:line="360" w:lineRule="auto"/>
        <w:jc w:val="both"/>
        <w:rPr>
          <w:sz w:val="28"/>
          <w:szCs w:val="28"/>
        </w:rPr>
      </w:pPr>
      <w:r w:rsidRPr="001D2018">
        <w:rPr>
          <w:sz w:val="28"/>
          <w:szCs w:val="28"/>
          <w:u w:val="single"/>
        </w:rPr>
        <w:t>Загальні висновки (1/4 тексту)</w:t>
      </w:r>
      <w:r w:rsidRPr="001D2018">
        <w:rPr>
          <w:sz w:val="28"/>
          <w:szCs w:val="28"/>
        </w:rPr>
        <w:t>: підсумкові висновки дослідження за кожним розділом, окреслення перспективи подальшого дослідження, актуальні напрямки розвитку даної теми, практичне значення роботи.</w:t>
      </w:r>
    </w:p>
    <w:p w14:paraId="5AA5AE57" w14:textId="77777777" w:rsidR="00B00D8B" w:rsidRPr="001D2018" w:rsidRDefault="00B00D8B" w:rsidP="001D2018">
      <w:pPr>
        <w:tabs>
          <w:tab w:val="center" w:pos="4819"/>
        </w:tabs>
        <w:spacing w:line="360" w:lineRule="auto"/>
        <w:rPr>
          <w:sz w:val="28"/>
          <w:szCs w:val="28"/>
          <w:u w:val="single"/>
        </w:rPr>
      </w:pPr>
      <w:r w:rsidRPr="001D2018">
        <w:rPr>
          <w:sz w:val="28"/>
          <w:szCs w:val="28"/>
          <w:u w:val="single"/>
        </w:rPr>
        <w:t>Примітки, бібліографія, додатки, таблиці, словники тощо</w:t>
      </w:r>
    </w:p>
    <w:p w14:paraId="211E3758" w14:textId="77777777" w:rsidR="003C34A8" w:rsidRPr="001D2018" w:rsidRDefault="003C34A8" w:rsidP="001D2018">
      <w:pPr>
        <w:tabs>
          <w:tab w:val="center" w:pos="4819"/>
        </w:tabs>
        <w:spacing w:line="360" w:lineRule="auto"/>
        <w:rPr>
          <w:b/>
          <w:bCs/>
          <w:i/>
          <w:iCs/>
          <w:sz w:val="28"/>
          <w:szCs w:val="28"/>
          <w:u w:val="single"/>
        </w:rPr>
      </w:pPr>
    </w:p>
    <w:p w14:paraId="1F3DE87D" w14:textId="77777777" w:rsidR="00B00D8B" w:rsidRPr="001D2018" w:rsidRDefault="003C34A8" w:rsidP="001D2018">
      <w:pPr>
        <w:tabs>
          <w:tab w:val="center" w:pos="4819"/>
        </w:tabs>
        <w:spacing w:line="360" w:lineRule="auto"/>
        <w:ind w:left="360"/>
        <w:jc w:val="center"/>
        <w:rPr>
          <w:b/>
          <w:iCs/>
          <w:sz w:val="28"/>
          <w:szCs w:val="28"/>
        </w:rPr>
      </w:pPr>
      <w:r w:rsidRPr="001D2018">
        <w:rPr>
          <w:b/>
          <w:iCs/>
          <w:sz w:val="28"/>
          <w:szCs w:val="28"/>
        </w:rPr>
        <w:t xml:space="preserve">5. </w:t>
      </w:r>
      <w:r w:rsidR="00B00D8B" w:rsidRPr="001D2018">
        <w:rPr>
          <w:b/>
          <w:iCs/>
          <w:sz w:val="28"/>
          <w:szCs w:val="28"/>
        </w:rPr>
        <w:t>Алгоритм роботи над науковим текстом</w:t>
      </w:r>
    </w:p>
    <w:p w14:paraId="250CBBC2" w14:textId="77777777" w:rsidR="00B00D8B" w:rsidRPr="001D2018" w:rsidRDefault="00B00D8B" w:rsidP="001D2018">
      <w:pPr>
        <w:numPr>
          <w:ilvl w:val="0"/>
          <w:numId w:val="18"/>
        </w:numPr>
        <w:tabs>
          <w:tab w:val="center" w:pos="4819"/>
        </w:tabs>
        <w:spacing w:line="360" w:lineRule="auto"/>
        <w:rPr>
          <w:sz w:val="28"/>
          <w:szCs w:val="28"/>
        </w:rPr>
      </w:pPr>
      <w:r w:rsidRPr="001D2018">
        <w:rPr>
          <w:sz w:val="28"/>
          <w:szCs w:val="28"/>
        </w:rPr>
        <w:t>Вибір теми.</w:t>
      </w:r>
    </w:p>
    <w:p w14:paraId="748BCBBA" w14:textId="77777777" w:rsidR="00B00D8B" w:rsidRPr="001D2018" w:rsidRDefault="00B00D8B" w:rsidP="001D2018">
      <w:pPr>
        <w:numPr>
          <w:ilvl w:val="0"/>
          <w:numId w:val="18"/>
        </w:numPr>
        <w:tabs>
          <w:tab w:val="center" w:pos="4819"/>
        </w:tabs>
        <w:spacing w:line="360" w:lineRule="auto"/>
        <w:jc w:val="both"/>
        <w:rPr>
          <w:sz w:val="28"/>
          <w:szCs w:val="28"/>
        </w:rPr>
      </w:pPr>
      <w:r w:rsidRPr="001D2018">
        <w:rPr>
          <w:sz w:val="28"/>
          <w:szCs w:val="28"/>
        </w:rPr>
        <w:t xml:space="preserve">Формування ідеї </w:t>
      </w:r>
      <w:r w:rsidR="00EB4282" w:rsidRPr="001D2018">
        <w:rPr>
          <w:sz w:val="28"/>
          <w:szCs w:val="28"/>
        </w:rPr>
        <w:t>та робочої назви</w:t>
      </w:r>
      <w:r w:rsidRPr="001D2018">
        <w:rPr>
          <w:sz w:val="28"/>
          <w:szCs w:val="28"/>
        </w:rPr>
        <w:t>.</w:t>
      </w:r>
    </w:p>
    <w:p w14:paraId="32139F00" w14:textId="77777777" w:rsidR="00B00D8B" w:rsidRPr="001D2018" w:rsidRDefault="00B00D8B" w:rsidP="001D2018">
      <w:pPr>
        <w:numPr>
          <w:ilvl w:val="0"/>
          <w:numId w:val="18"/>
        </w:numPr>
        <w:tabs>
          <w:tab w:val="center" w:pos="4819"/>
        </w:tabs>
        <w:spacing w:line="360" w:lineRule="auto"/>
        <w:jc w:val="both"/>
        <w:rPr>
          <w:sz w:val="28"/>
          <w:szCs w:val="28"/>
        </w:rPr>
      </w:pPr>
      <w:r w:rsidRPr="001D2018">
        <w:rPr>
          <w:sz w:val="28"/>
          <w:szCs w:val="28"/>
        </w:rPr>
        <w:t xml:space="preserve">Написання плану у формі тез або запитань </w:t>
      </w:r>
      <w:r w:rsidR="00EB4282" w:rsidRPr="001D2018">
        <w:rPr>
          <w:sz w:val="28"/>
          <w:szCs w:val="28"/>
        </w:rPr>
        <w:t>(</w:t>
      </w:r>
      <w:r w:rsidRPr="001D2018">
        <w:rPr>
          <w:sz w:val="28"/>
          <w:szCs w:val="28"/>
        </w:rPr>
        <w:t>тут же окреслюється проблематика майбутньої роботи</w:t>
      </w:r>
      <w:r w:rsidR="00EB4282" w:rsidRPr="001D2018">
        <w:rPr>
          <w:sz w:val="28"/>
          <w:szCs w:val="28"/>
        </w:rPr>
        <w:t>,</w:t>
      </w:r>
      <w:r w:rsidRPr="001D2018">
        <w:rPr>
          <w:sz w:val="28"/>
          <w:szCs w:val="28"/>
        </w:rPr>
        <w:t xml:space="preserve"> приблизна структура</w:t>
      </w:r>
      <w:r w:rsidR="00EB4282" w:rsidRPr="001D2018">
        <w:rPr>
          <w:sz w:val="28"/>
          <w:szCs w:val="28"/>
        </w:rPr>
        <w:t>: розд</w:t>
      </w:r>
      <w:r w:rsidRPr="001D2018">
        <w:rPr>
          <w:sz w:val="28"/>
          <w:szCs w:val="28"/>
        </w:rPr>
        <w:t>іли</w:t>
      </w:r>
      <w:r w:rsidR="00EB4282" w:rsidRPr="001D2018">
        <w:rPr>
          <w:sz w:val="28"/>
          <w:szCs w:val="28"/>
        </w:rPr>
        <w:t>,</w:t>
      </w:r>
      <w:r w:rsidRPr="001D2018">
        <w:rPr>
          <w:sz w:val="28"/>
          <w:szCs w:val="28"/>
        </w:rPr>
        <w:t xml:space="preserve"> підрозділи</w:t>
      </w:r>
      <w:r w:rsidR="00EB4282" w:rsidRPr="001D2018">
        <w:rPr>
          <w:sz w:val="28"/>
          <w:szCs w:val="28"/>
        </w:rPr>
        <w:t>, параграфи тощо</w:t>
      </w:r>
      <w:r w:rsidRPr="001D2018">
        <w:rPr>
          <w:sz w:val="28"/>
          <w:szCs w:val="28"/>
        </w:rPr>
        <w:t>).</w:t>
      </w:r>
    </w:p>
    <w:p w14:paraId="35C7835D" w14:textId="77777777" w:rsidR="00B00D8B" w:rsidRPr="001D2018" w:rsidRDefault="00B00D8B" w:rsidP="001D2018">
      <w:pPr>
        <w:numPr>
          <w:ilvl w:val="0"/>
          <w:numId w:val="18"/>
        </w:numPr>
        <w:tabs>
          <w:tab w:val="center" w:pos="4819"/>
        </w:tabs>
        <w:spacing w:line="360" w:lineRule="auto"/>
        <w:jc w:val="both"/>
        <w:rPr>
          <w:sz w:val="28"/>
          <w:szCs w:val="28"/>
        </w:rPr>
      </w:pPr>
      <w:r w:rsidRPr="001D2018">
        <w:rPr>
          <w:sz w:val="28"/>
          <w:szCs w:val="28"/>
        </w:rPr>
        <w:t xml:space="preserve">Збирання бібліографії та вихідних матеріалів (тезовий конспект вже існуючих джерел із власними коментарями та доповненнями, </w:t>
      </w:r>
      <w:r w:rsidRPr="001D2018">
        <w:rPr>
          <w:sz w:val="28"/>
          <w:szCs w:val="28"/>
          <w:u w:val="single"/>
        </w:rPr>
        <w:t>обов’язкове збереження посилань</w:t>
      </w:r>
      <w:r w:rsidRPr="001D2018">
        <w:rPr>
          <w:sz w:val="28"/>
          <w:szCs w:val="28"/>
        </w:rPr>
        <w:t>, але не за списком літератури, бо він буде змінюватися, а всі</w:t>
      </w:r>
      <w:r w:rsidR="00EB4282" w:rsidRPr="001D2018">
        <w:rPr>
          <w:sz w:val="28"/>
          <w:szCs w:val="28"/>
        </w:rPr>
        <w:t>х</w:t>
      </w:r>
      <w:r w:rsidRPr="001D2018">
        <w:rPr>
          <w:sz w:val="28"/>
          <w:szCs w:val="28"/>
        </w:rPr>
        <w:t xml:space="preserve"> вихідн</w:t>
      </w:r>
      <w:r w:rsidR="00EB4282" w:rsidRPr="001D2018">
        <w:rPr>
          <w:sz w:val="28"/>
          <w:szCs w:val="28"/>
        </w:rPr>
        <w:t>их</w:t>
      </w:r>
      <w:r w:rsidRPr="001D2018">
        <w:rPr>
          <w:sz w:val="28"/>
          <w:szCs w:val="28"/>
        </w:rPr>
        <w:t xml:space="preserve"> дан</w:t>
      </w:r>
      <w:r w:rsidR="00EB4282" w:rsidRPr="001D2018">
        <w:rPr>
          <w:sz w:val="28"/>
          <w:szCs w:val="28"/>
        </w:rPr>
        <w:t xml:space="preserve">их </w:t>
      </w:r>
      <w:r w:rsidRPr="001D2018">
        <w:rPr>
          <w:sz w:val="28"/>
          <w:szCs w:val="28"/>
        </w:rPr>
        <w:t>джерела прямо у тексті із зазначенням сторінок).</w:t>
      </w:r>
    </w:p>
    <w:p w14:paraId="420761C0" w14:textId="77777777" w:rsidR="00B00D8B" w:rsidRPr="001D2018" w:rsidRDefault="00B00D8B" w:rsidP="001D2018">
      <w:pPr>
        <w:numPr>
          <w:ilvl w:val="0"/>
          <w:numId w:val="18"/>
        </w:numPr>
        <w:tabs>
          <w:tab w:val="center" w:pos="4819"/>
        </w:tabs>
        <w:spacing w:line="360" w:lineRule="auto"/>
        <w:jc w:val="both"/>
        <w:rPr>
          <w:sz w:val="28"/>
          <w:szCs w:val="28"/>
        </w:rPr>
      </w:pPr>
      <w:r w:rsidRPr="001D2018">
        <w:rPr>
          <w:sz w:val="28"/>
          <w:szCs w:val="28"/>
        </w:rPr>
        <w:t>Написання власного тексту (суцільного або епізодичного).</w:t>
      </w:r>
    </w:p>
    <w:p w14:paraId="303DC9DC" w14:textId="77777777" w:rsidR="00B00D8B" w:rsidRPr="001D2018" w:rsidRDefault="00B00D8B" w:rsidP="001D2018">
      <w:pPr>
        <w:numPr>
          <w:ilvl w:val="0"/>
          <w:numId w:val="18"/>
        </w:numPr>
        <w:tabs>
          <w:tab w:val="center" w:pos="4819"/>
        </w:tabs>
        <w:spacing w:line="360" w:lineRule="auto"/>
        <w:jc w:val="both"/>
        <w:rPr>
          <w:sz w:val="28"/>
          <w:szCs w:val="28"/>
        </w:rPr>
      </w:pPr>
      <w:r w:rsidRPr="001D2018">
        <w:rPr>
          <w:sz w:val="28"/>
          <w:szCs w:val="28"/>
        </w:rPr>
        <w:t>Структурування тексту (це композиція</w:t>
      </w:r>
      <w:r w:rsidR="00EB4282" w:rsidRPr="001D2018">
        <w:rPr>
          <w:sz w:val="28"/>
          <w:szCs w:val="28"/>
        </w:rPr>
        <w:t>:</w:t>
      </w:r>
      <w:r w:rsidRPr="001D2018">
        <w:rPr>
          <w:sz w:val="28"/>
          <w:szCs w:val="28"/>
        </w:rPr>
        <w:t xml:space="preserve"> розміщення/переміщення частин, створення логічного зв’язку між частинами, виділення </w:t>
      </w:r>
      <w:r w:rsidRPr="001D2018">
        <w:rPr>
          <w:sz w:val="28"/>
          <w:szCs w:val="28"/>
        </w:rPr>
        <w:lastRenderedPageBreak/>
        <w:t>головного, переміщення усього зайвого у примітки і т. п.</w:t>
      </w:r>
      <w:r w:rsidR="00EB4282" w:rsidRPr="001D2018">
        <w:rPr>
          <w:sz w:val="28"/>
          <w:szCs w:val="28"/>
        </w:rPr>
        <w:t>, редагування</w:t>
      </w:r>
      <w:r w:rsidRPr="001D2018">
        <w:rPr>
          <w:sz w:val="28"/>
          <w:szCs w:val="28"/>
        </w:rPr>
        <w:t>).</w:t>
      </w:r>
    </w:p>
    <w:p w14:paraId="4D75BEDC" w14:textId="77777777" w:rsidR="00B00D8B" w:rsidRPr="001D2018" w:rsidRDefault="00B00D8B" w:rsidP="001D2018">
      <w:pPr>
        <w:numPr>
          <w:ilvl w:val="0"/>
          <w:numId w:val="18"/>
        </w:numPr>
        <w:tabs>
          <w:tab w:val="center" w:pos="4819"/>
        </w:tabs>
        <w:spacing w:line="360" w:lineRule="auto"/>
        <w:jc w:val="both"/>
        <w:rPr>
          <w:sz w:val="28"/>
          <w:szCs w:val="28"/>
        </w:rPr>
      </w:pPr>
      <w:r w:rsidRPr="001D2018">
        <w:rPr>
          <w:sz w:val="28"/>
          <w:szCs w:val="28"/>
        </w:rPr>
        <w:t>Написання висновків.</w:t>
      </w:r>
    </w:p>
    <w:p w14:paraId="3927D1C4" w14:textId="77777777" w:rsidR="00B00D8B" w:rsidRPr="001D2018" w:rsidRDefault="00B00D8B" w:rsidP="001D2018">
      <w:pPr>
        <w:numPr>
          <w:ilvl w:val="0"/>
          <w:numId w:val="18"/>
        </w:numPr>
        <w:tabs>
          <w:tab w:val="center" w:pos="4819"/>
        </w:tabs>
        <w:spacing w:line="360" w:lineRule="auto"/>
        <w:jc w:val="both"/>
        <w:rPr>
          <w:sz w:val="28"/>
          <w:szCs w:val="28"/>
        </w:rPr>
      </w:pPr>
      <w:r w:rsidRPr="001D2018">
        <w:rPr>
          <w:sz w:val="28"/>
          <w:szCs w:val="28"/>
          <w:u w:val="single"/>
        </w:rPr>
        <w:t>Формулювання остаточної назви</w:t>
      </w:r>
      <w:r w:rsidRPr="001D2018">
        <w:rPr>
          <w:sz w:val="28"/>
          <w:szCs w:val="28"/>
        </w:rPr>
        <w:t>.</w:t>
      </w:r>
    </w:p>
    <w:p w14:paraId="47A72FDC" w14:textId="77777777" w:rsidR="00B00D8B" w:rsidRPr="001D2018" w:rsidRDefault="00B00D8B" w:rsidP="001D2018">
      <w:pPr>
        <w:numPr>
          <w:ilvl w:val="0"/>
          <w:numId w:val="18"/>
        </w:numPr>
        <w:tabs>
          <w:tab w:val="center" w:pos="4819"/>
        </w:tabs>
        <w:spacing w:line="360" w:lineRule="auto"/>
        <w:jc w:val="both"/>
        <w:rPr>
          <w:sz w:val="28"/>
          <w:szCs w:val="28"/>
        </w:rPr>
      </w:pPr>
      <w:r w:rsidRPr="001D2018">
        <w:rPr>
          <w:sz w:val="28"/>
          <w:szCs w:val="28"/>
        </w:rPr>
        <w:t>Укладання змісту.</w:t>
      </w:r>
    </w:p>
    <w:p w14:paraId="73E3D4B9" w14:textId="77777777" w:rsidR="00B00D8B" w:rsidRPr="001D2018" w:rsidRDefault="00B00D8B" w:rsidP="001D2018">
      <w:pPr>
        <w:numPr>
          <w:ilvl w:val="0"/>
          <w:numId w:val="18"/>
        </w:numPr>
        <w:tabs>
          <w:tab w:val="center" w:pos="4819"/>
        </w:tabs>
        <w:spacing w:line="360" w:lineRule="auto"/>
        <w:jc w:val="both"/>
        <w:rPr>
          <w:sz w:val="28"/>
          <w:szCs w:val="28"/>
        </w:rPr>
      </w:pPr>
      <w:r w:rsidRPr="001D2018">
        <w:rPr>
          <w:sz w:val="28"/>
          <w:szCs w:val="28"/>
        </w:rPr>
        <w:t>Оформлення бібліографії</w:t>
      </w:r>
      <w:r w:rsidR="00EB4282" w:rsidRPr="001D2018">
        <w:rPr>
          <w:sz w:val="28"/>
          <w:szCs w:val="28"/>
        </w:rPr>
        <w:t>, додатків.</w:t>
      </w:r>
    </w:p>
    <w:p w14:paraId="0664BA31" w14:textId="37846700" w:rsidR="00B00D8B" w:rsidRPr="001D2018" w:rsidRDefault="00B00D8B" w:rsidP="001D2018">
      <w:pPr>
        <w:tabs>
          <w:tab w:val="center" w:pos="4819"/>
        </w:tabs>
        <w:spacing w:line="360" w:lineRule="auto"/>
        <w:ind w:left="1080"/>
        <w:rPr>
          <w:sz w:val="28"/>
          <w:szCs w:val="28"/>
        </w:rPr>
      </w:pPr>
    </w:p>
    <w:p w14:paraId="61479C60" w14:textId="77777777" w:rsidR="00B00D8B" w:rsidRPr="001D2018" w:rsidRDefault="00B00D8B" w:rsidP="001D2018">
      <w:pPr>
        <w:pStyle w:val="a3"/>
        <w:numPr>
          <w:ilvl w:val="0"/>
          <w:numId w:val="23"/>
        </w:numPr>
        <w:tabs>
          <w:tab w:val="center" w:pos="4819"/>
        </w:tabs>
        <w:spacing w:after="160" w:line="360" w:lineRule="auto"/>
        <w:jc w:val="center"/>
        <w:rPr>
          <w:b/>
          <w:bCs/>
          <w:sz w:val="28"/>
          <w:szCs w:val="28"/>
        </w:rPr>
      </w:pPr>
      <w:r w:rsidRPr="001D2018">
        <w:rPr>
          <w:b/>
          <w:bCs/>
          <w:sz w:val="28"/>
          <w:szCs w:val="28"/>
        </w:rPr>
        <w:t>Фактори, що ускладнюють сприйняття наукового тексту</w:t>
      </w:r>
    </w:p>
    <w:p w14:paraId="13470005" w14:textId="77777777" w:rsidR="00A964E6" w:rsidRPr="001D2018" w:rsidRDefault="00A964E6" w:rsidP="001D2018">
      <w:pPr>
        <w:pStyle w:val="a3"/>
        <w:tabs>
          <w:tab w:val="center" w:pos="4819"/>
        </w:tabs>
        <w:spacing w:after="160" w:line="360" w:lineRule="auto"/>
        <w:jc w:val="both"/>
        <w:rPr>
          <w:sz w:val="28"/>
          <w:szCs w:val="28"/>
        </w:rPr>
      </w:pPr>
      <w:r w:rsidRPr="001D2018">
        <w:rPr>
          <w:sz w:val="28"/>
          <w:szCs w:val="28"/>
        </w:rPr>
        <w:t>Чому одні наукові статті легко читати й розуміти, а інші абсолютно не сприймаються? Існують фактори, що ускладнюють сприйняття наукового тексту, незалежно від змісту поданого у ньому матеріалу. Ось вони:</w:t>
      </w:r>
    </w:p>
    <w:p w14:paraId="25D87DEF" w14:textId="77777777" w:rsidR="00B00D8B" w:rsidRPr="001D2018" w:rsidRDefault="00B00D8B" w:rsidP="001D2018">
      <w:pPr>
        <w:numPr>
          <w:ilvl w:val="0"/>
          <w:numId w:val="17"/>
        </w:numPr>
        <w:tabs>
          <w:tab w:val="clear" w:pos="720"/>
          <w:tab w:val="num" w:pos="1440"/>
          <w:tab w:val="center" w:pos="4819"/>
        </w:tabs>
        <w:spacing w:line="360" w:lineRule="auto"/>
        <w:ind w:left="1440"/>
        <w:jc w:val="both"/>
        <w:rPr>
          <w:sz w:val="28"/>
          <w:szCs w:val="28"/>
        </w:rPr>
      </w:pPr>
      <w:r w:rsidRPr="001D2018">
        <w:rPr>
          <w:sz w:val="28"/>
          <w:szCs w:val="28"/>
        </w:rPr>
        <w:t>довгі речення / періоди;</w:t>
      </w:r>
    </w:p>
    <w:p w14:paraId="7D64038D" w14:textId="77777777" w:rsidR="00B00D8B" w:rsidRPr="001D2018" w:rsidRDefault="00B00D8B" w:rsidP="001D2018">
      <w:pPr>
        <w:numPr>
          <w:ilvl w:val="0"/>
          <w:numId w:val="17"/>
        </w:numPr>
        <w:tabs>
          <w:tab w:val="clear" w:pos="720"/>
          <w:tab w:val="num" w:pos="1092"/>
          <w:tab w:val="center" w:pos="4819"/>
        </w:tabs>
        <w:spacing w:line="360" w:lineRule="auto"/>
        <w:ind w:left="1440"/>
        <w:jc w:val="both"/>
        <w:rPr>
          <w:sz w:val="28"/>
          <w:szCs w:val="28"/>
        </w:rPr>
      </w:pPr>
      <w:r w:rsidRPr="001D2018">
        <w:rPr>
          <w:sz w:val="28"/>
          <w:szCs w:val="28"/>
        </w:rPr>
        <w:t>надмірне і невиправдане застосування іншомовних слів;</w:t>
      </w:r>
    </w:p>
    <w:p w14:paraId="00E92E3D" w14:textId="77777777" w:rsidR="00B00D8B" w:rsidRPr="001D2018" w:rsidRDefault="00B00D8B" w:rsidP="001D2018">
      <w:pPr>
        <w:numPr>
          <w:ilvl w:val="0"/>
          <w:numId w:val="17"/>
        </w:numPr>
        <w:tabs>
          <w:tab w:val="clear" w:pos="720"/>
          <w:tab w:val="num" w:pos="1092"/>
          <w:tab w:val="center" w:pos="4819"/>
        </w:tabs>
        <w:spacing w:line="360" w:lineRule="auto"/>
        <w:ind w:left="1440"/>
        <w:jc w:val="both"/>
        <w:rPr>
          <w:sz w:val="28"/>
          <w:szCs w:val="28"/>
        </w:rPr>
      </w:pPr>
      <w:r w:rsidRPr="001D2018">
        <w:rPr>
          <w:sz w:val="28"/>
          <w:szCs w:val="28"/>
        </w:rPr>
        <w:t>нагромадження термінів;</w:t>
      </w:r>
    </w:p>
    <w:p w14:paraId="0C9F90F0" w14:textId="77777777" w:rsidR="00B00D8B" w:rsidRPr="001D2018" w:rsidRDefault="00B00D8B" w:rsidP="001D2018">
      <w:pPr>
        <w:numPr>
          <w:ilvl w:val="0"/>
          <w:numId w:val="17"/>
        </w:numPr>
        <w:tabs>
          <w:tab w:val="clear" w:pos="720"/>
          <w:tab w:val="num" w:pos="1092"/>
          <w:tab w:val="center" w:pos="4819"/>
        </w:tabs>
        <w:spacing w:line="360" w:lineRule="auto"/>
        <w:ind w:left="1440"/>
        <w:jc w:val="both"/>
        <w:rPr>
          <w:sz w:val="28"/>
          <w:szCs w:val="28"/>
        </w:rPr>
      </w:pPr>
      <w:r w:rsidRPr="001D2018">
        <w:rPr>
          <w:sz w:val="28"/>
          <w:szCs w:val="28"/>
        </w:rPr>
        <w:t>розміщення кількох тез / аргументів в одному абзаці;</w:t>
      </w:r>
    </w:p>
    <w:p w14:paraId="6087F232" w14:textId="77777777" w:rsidR="00B00D8B" w:rsidRPr="001D2018" w:rsidRDefault="00B00D8B" w:rsidP="001D2018">
      <w:pPr>
        <w:numPr>
          <w:ilvl w:val="0"/>
          <w:numId w:val="17"/>
        </w:numPr>
        <w:tabs>
          <w:tab w:val="clear" w:pos="720"/>
          <w:tab w:val="num" w:pos="1092"/>
          <w:tab w:val="center" w:pos="4819"/>
        </w:tabs>
        <w:spacing w:line="360" w:lineRule="auto"/>
        <w:ind w:left="1440"/>
        <w:jc w:val="both"/>
        <w:rPr>
          <w:sz w:val="28"/>
          <w:szCs w:val="28"/>
        </w:rPr>
      </w:pPr>
      <w:r w:rsidRPr="001D2018">
        <w:rPr>
          <w:sz w:val="28"/>
          <w:szCs w:val="28"/>
        </w:rPr>
        <w:t xml:space="preserve">розташування основи судження в кінці речення; </w:t>
      </w:r>
    </w:p>
    <w:p w14:paraId="5A63578B" w14:textId="77777777" w:rsidR="00B00D8B" w:rsidRPr="001D2018" w:rsidRDefault="00B00D8B" w:rsidP="001D2018">
      <w:pPr>
        <w:numPr>
          <w:ilvl w:val="0"/>
          <w:numId w:val="17"/>
        </w:numPr>
        <w:tabs>
          <w:tab w:val="clear" w:pos="720"/>
          <w:tab w:val="num" w:pos="1092"/>
          <w:tab w:val="center" w:pos="4819"/>
        </w:tabs>
        <w:spacing w:line="360" w:lineRule="auto"/>
        <w:ind w:left="1440"/>
        <w:jc w:val="both"/>
        <w:rPr>
          <w:sz w:val="28"/>
          <w:szCs w:val="28"/>
        </w:rPr>
      </w:pPr>
      <w:r w:rsidRPr="001D2018">
        <w:rPr>
          <w:sz w:val="28"/>
          <w:szCs w:val="28"/>
        </w:rPr>
        <w:t>велика кількість однорідних членів або вставних конструкцій, які «розмивають» суть фрази</w:t>
      </w:r>
      <w:r w:rsidR="00A964E6" w:rsidRPr="001D2018">
        <w:rPr>
          <w:sz w:val="28"/>
          <w:szCs w:val="28"/>
        </w:rPr>
        <w:t>;</w:t>
      </w:r>
      <w:r w:rsidRPr="001D2018">
        <w:rPr>
          <w:sz w:val="28"/>
          <w:szCs w:val="28"/>
        </w:rPr>
        <w:t xml:space="preserve"> </w:t>
      </w:r>
    </w:p>
    <w:p w14:paraId="30225CE5" w14:textId="77777777" w:rsidR="00B00D8B" w:rsidRPr="001D2018" w:rsidRDefault="00B00D8B" w:rsidP="001D2018">
      <w:pPr>
        <w:numPr>
          <w:ilvl w:val="0"/>
          <w:numId w:val="17"/>
        </w:numPr>
        <w:tabs>
          <w:tab w:val="clear" w:pos="720"/>
          <w:tab w:val="num" w:pos="1092"/>
          <w:tab w:val="center" w:pos="4819"/>
        </w:tabs>
        <w:spacing w:line="360" w:lineRule="auto"/>
        <w:ind w:left="1440"/>
        <w:jc w:val="both"/>
        <w:rPr>
          <w:sz w:val="28"/>
          <w:szCs w:val="28"/>
        </w:rPr>
      </w:pPr>
      <w:r w:rsidRPr="001D2018">
        <w:rPr>
          <w:sz w:val="28"/>
          <w:szCs w:val="28"/>
        </w:rPr>
        <w:t>нелогічність викладу («перестрибування» від думки до думки);</w:t>
      </w:r>
    </w:p>
    <w:p w14:paraId="31527829" w14:textId="77777777" w:rsidR="00B00D8B" w:rsidRPr="001D2018" w:rsidRDefault="00B00D8B" w:rsidP="001D2018">
      <w:pPr>
        <w:numPr>
          <w:ilvl w:val="0"/>
          <w:numId w:val="17"/>
        </w:numPr>
        <w:tabs>
          <w:tab w:val="clear" w:pos="720"/>
          <w:tab w:val="num" w:pos="1092"/>
          <w:tab w:val="center" w:pos="4819"/>
        </w:tabs>
        <w:spacing w:line="360" w:lineRule="auto"/>
        <w:ind w:left="1440"/>
        <w:jc w:val="both"/>
        <w:rPr>
          <w:sz w:val="28"/>
          <w:szCs w:val="28"/>
        </w:rPr>
      </w:pPr>
      <w:r w:rsidRPr="001D2018">
        <w:rPr>
          <w:sz w:val="28"/>
          <w:szCs w:val="28"/>
        </w:rPr>
        <w:t>відхилення від основної ідеї (це відступи, які можуть стосуватися теми, але фактично є окремою темою, відхід убік, їх краще розташовувати у примітках).</w:t>
      </w:r>
    </w:p>
    <w:p w14:paraId="75D17636" w14:textId="77777777" w:rsidR="00943492" w:rsidRDefault="00B00D8B" w:rsidP="00943492">
      <w:pPr>
        <w:tabs>
          <w:tab w:val="center" w:pos="4819"/>
        </w:tabs>
        <w:spacing w:line="360" w:lineRule="auto"/>
        <w:ind w:left="720"/>
        <w:jc w:val="both"/>
        <w:rPr>
          <w:sz w:val="28"/>
          <w:szCs w:val="28"/>
        </w:rPr>
      </w:pPr>
      <w:r w:rsidRPr="001D2018">
        <w:rPr>
          <w:sz w:val="28"/>
          <w:szCs w:val="28"/>
        </w:rPr>
        <w:t xml:space="preserve"> </w:t>
      </w:r>
      <w:r w:rsidR="00A964E6" w:rsidRPr="001D2018">
        <w:rPr>
          <w:sz w:val="28"/>
          <w:szCs w:val="28"/>
        </w:rPr>
        <w:t>Наведемо</w:t>
      </w:r>
      <w:r w:rsidRPr="001D2018">
        <w:rPr>
          <w:sz w:val="28"/>
          <w:szCs w:val="28"/>
        </w:rPr>
        <w:t xml:space="preserve"> приклад важкого для сприйняття наукового тексту з літературознавства:</w:t>
      </w:r>
      <w:r w:rsidR="00943492">
        <w:rPr>
          <w:sz w:val="28"/>
          <w:szCs w:val="28"/>
        </w:rPr>
        <w:t xml:space="preserve"> </w:t>
      </w:r>
    </w:p>
    <w:p w14:paraId="259036A1" w14:textId="77777777" w:rsidR="00943492" w:rsidRDefault="00B00D8B" w:rsidP="001D2018">
      <w:pPr>
        <w:tabs>
          <w:tab w:val="center" w:pos="4819"/>
        </w:tabs>
        <w:spacing w:line="360" w:lineRule="auto"/>
        <w:jc w:val="both"/>
        <w:rPr>
          <w:i/>
          <w:iCs/>
          <w:sz w:val="28"/>
          <w:szCs w:val="28"/>
        </w:rPr>
      </w:pPr>
      <w:r w:rsidRPr="001D2018">
        <w:rPr>
          <w:sz w:val="28"/>
          <w:szCs w:val="28"/>
        </w:rPr>
        <w:tab/>
      </w:r>
      <w:r w:rsidRPr="001D2018">
        <w:rPr>
          <w:i/>
          <w:iCs/>
          <w:sz w:val="28"/>
          <w:szCs w:val="28"/>
        </w:rPr>
        <w:t xml:space="preserve">«Самоцінність фонематичного, ритміко-мелодичного </w:t>
      </w:r>
      <w:proofErr w:type="spellStart"/>
      <w:r w:rsidRPr="001D2018">
        <w:rPr>
          <w:i/>
          <w:iCs/>
          <w:sz w:val="28"/>
          <w:szCs w:val="28"/>
        </w:rPr>
        <w:t>образотворення</w:t>
      </w:r>
      <w:proofErr w:type="spellEnd"/>
      <w:r w:rsidRPr="001D2018">
        <w:rPr>
          <w:i/>
          <w:iCs/>
          <w:sz w:val="28"/>
          <w:szCs w:val="28"/>
        </w:rPr>
        <w:t xml:space="preserve">, семантична декоративність, активність і цінність модального слововживання відбивають визрівання нового модерністського дискурсу в український літературі, незважаючи на те, що новий, символічний порядок, у межах якого ідентифікує себе національний суб’єкт, ще не був цілком вибудуваний. «Жіноче» письмо, сугестивна й імпресіоністична образність розгортаються </w:t>
      </w:r>
      <w:r w:rsidRPr="001D2018">
        <w:rPr>
          <w:i/>
          <w:iCs/>
          <w:sz w:val="28"/>
          <w:szCs w:val="28"/>
        </w:rPr>
        <w:lastRenderedPageBreak/>
        <w:t xml:space="preserve">значною мірою як </w:t>
      </w:r>
      <w:proofErr w:type="spellStart"/>
      <w:r w:rsidRPr="001D2018">
        <w:rPr>
          <w:i/>
          <w:iCs/>
          <w:sz w:val="28"/>
          <w:szCs w:val="28"/>
        </w:rPr>
        <w:t>антираціональна</w:t>
      </w:r>
      <w:proofErr w:type="spellEnd"/>
      <w:r w:rsidRPr="001D2018">
        <w:rPr>
          <w:i/>
          <w:iCs/>
          <w:sz w:val="28"/>
          <w:szCs w:val="28"/>
        </w:rPr>
        <w:t xml:space="preserve"> індивідуальна практика. Отже, мовна революція в ранньому українському модернізмі здійснювалася особливо </w:t>
      </w:r>
      <w:proofErr w:type="spellStart"/>
      <w:r w:rsidRPr="001D2018">
        <w:rPr>
          <w:i/>
          <w:iCs/>
          <w:sz w:val="28"/>
          <w:szCs w:val="28"/>
        </w:rPr>
        <w:t>інтенсивно</w:t>
      </w:r>
      <w:proofErr w:type="spellEnd"/>
      <w:r w:rsidRPr="001D2018">
        <w:rPr>
          <w:i/>
          <w:iCs/>
          <w:sz w:val="28"/>
          <w:szCs w:val="28"/>
        </w:rPr>
        <w:t xml:space="preserve"> на рівні модальної, інтонаційної </w:t>
      </w:r>
      <w:proofErr w:type="spellStart"/>
      <w:r w:rsidRPr="001D2018">
        <w:rPr>
          <w:i/>
          <w:iCs/>
          <w:sz w:val="28"/>
          <w:szCs w:val="28"/>
        </w:rPr>
        <w:t>розкованости</w:t>
      </w:r>
      <w:proofErr w:type="spellEnd"/>
      <w:r w:rsidRPr="001D2018">
        <w:rPr>
          <w:i/>
          <w:iCs/>
          <w:sz w:val="28"/>
          <w:szCs w:val="28"/>
        </w:rPr>
        <w:t xml:space="preserve">, через рафінування образності, семантичне розсіювання значення слова або його символізацію» (Т. </w:t>
      </w:r>
      <w:proofErr w:type="spellStart"/>
      <w:r w:rsidRPr="001D2018">
        <w:rPr>
          <w:i/>
          <w:iCs/>
          <w:sz w:val="28"/>
          <w:szCs w:val="28"/>
        </w:rPr>
        <w:t>Гундорова</w:t>
      </w:r>
      <w:proofErr w:type="spellEnd"/>
      <w:r w:rsidRPr="001D2018">
        <w:rPr>
          <w:i/>
          <w:iCs/>
          <w:sz w:val="28"/>
          <w:szCs w:val="28"/>
        </w:rPr>
        <w:t>)</w:t>
      </w:r>
      <w:r w:rsidR="0051584D" w:rsidRPr="001D2018">
        <w:rPr>
          <w:i/>
          <w:iCs/>
          <w:sz w:val="28"/>
          <w:szCs w:val="28"/>
        </w:rPr>
        <w:t>.</w:t>
      </w:r>
      <w:r w:rsidR="00943492">
        <w:rPr>
          <w:i/>
          <w:iCs/>
          <w:sz w:val="28"/>
          <w:szCs w:val="28"/>
        </w:rPr>
        <w:t xml:space="preserve"> </w:t>
      </w:r>
    </w:p>
    <w:p w14:paraId="19AB3835" w14:textId="288C933C" w:rsidR="00A964E6" w:rsidRPr="001D2018" w:rsidRDefault="00943492" w:rsidP="001D2018">
      <w:pPr>
        <w:tabs>
          <w:tab w:val="center" w:pos="4819"/>
        </w:tabs>
        <w:spacing w:line="360" w:lineRule="auto"/>
        <w:jc w:val="both"/>
        <w:rPr>
          <w:i/>
          <w:iCs/>
          <w:sz w:val="28"/>
          <w:szCs w:val="28"/>
        </w:rPr>
      </w:pPr>
      <w:r>
        <w:rPr>
          <w:i/>
          <w:iCs/>
          <w:sz w:val="28"/>
          <w:szCs w:val="28"/>
        </w:rPr>
        <w:tab/>
      </w:r>
      <w:r w:rsidR="00A964E6" w:rsidRPr="001D2018">
        <w:rPr>
          <w:sz w:val="28"/>
          <w:szCs w:val="28"/>
        </w:rPr>
        <w:t>У даному тексті авторка застосовує надто довгі речення, переобтяжені словами іншомовного походження.</w:t>
      </w:r>
    </w:p>
    <w:p w14:paraId="5897F9F5" w14:textId="77777777" w:rsidR="00B00D8B" w:rsidRPr="001D2018" w:rsidRDefault="00B00D8B" w:rsidP="001D2018">
      <w:pPr>
        <w:pStyle w:val="a3"/>
        <w:numPr>
          <w:ilvl w:val="0"/>
          <w:numId w:val="23"/>
        </w:numPr>
        <w:tabs>
          <w:tab w:val="center" w:pos="4819"/>
        </w:tabs>
        <w:spacing w:after="160" w:line="360" w:lineRule="auto"/>
        <w:jc w:val="center"/>
        <w:rPr>
          <w:sz w:val="28"/>
          <w:szCs w:val="28"/>
        </w:rPr>
      </w:pPr>
      <w:r w:rsidRPr="001D2018">
        <w:rPr>
          <w:b/>
          <w:bCs/>
          <w:sz w:val="28"/>
          <w:szCs w:val="28"/>
        </w:rPr>
        <w:t>Критерії якісного наукового тексту</w:t>
      </w:r>
    </w:p>
    <w:p w14:paraId="595D0864" w14:textId="77777777" w:rsidR="00451156" w:rsidRPr="001D2018" w:rsidRDefault="00451156" w:rsidP="001D2018">
      <w:pPr>
        <w:pStyle w:val="a3"/>
        <w:tabs>
          <w:tab w:val="center" w:pos="4819"/>
        </w:tabs>
        <w:spacing w:after="160" w:line="360" w:lineRule="auto"/>
        <w:rPr>
          <w:sz w:val="28"/>
          <w:szCs w:val="28"/>
        </w:rPr>
      </w:pPr>
      <w:r w:rsidRPr="001D2018">
        <w:rPr>
          <w:sz w:val="28"/>
          <w:szCs w:val="28"/>
        </w:rPr>
        <w:t>З нашого погляду, якісний науковий текст</w:t>
      </w:r>
    </w:p>
    <w:p w14:paraId="6117BCBE" w14:textId="0C3399E6" w:rsidR="00451156" w:rsidRPr="001D2018" w:rsidRDefault="00451156" w:rsidP="001D2018">
      <w:pPr>
        <w:numPr>
          <w:ilvl w:val="1"/>
          <w:numId w:val="19"/>
        </w:numPr>
        <w:tabs>
          <w:tab w:val="center" w:pos="4819"/>
        </w:tabs>
        <w:spacing w:line="360" w:lineRule="auto"/>
        <w:jc w:val="both"/>
        <w:rPr>
          <w:sz w:val="28"/>
          <w:szCs w:val="28"/>
        </w:rPr>
      </w:pPr>
      <w:r w:rsidRPr="001D2018">
        <w:rPr>
          <w:sz w:val="28"/>
          <w:szCs w:val="28"/>
        </w:rPr>
        <w:t>к</w:t>
      </w:r>
      <w:r w:rsidR="00B00D8B" w:rsidRPr="001D2018">
        <w:rPr>
          <w:sz w:val="28"/>
          <w:szCs w:val="28"/>
        </w:rPr>
        <w:t>орисний для дослідника (відповідає темі та завданню пошуку, рівню знань дослідника)</w:t>
      </w:r>
      <w:r w:rsidR="003B4FA5" w:rsidRPr="001D2018">
        <w:rPr>
          <w:sz w:val="28"/>
          <w:szCs w:val="28"/>
        </w:rPr>
        <w:t xml:space="preserve"> — </w:t>
      </w:r>
      <w:r w:rsidRPr="001D2018">
        <w:rPr>
          <w:sz w:val="28"/>
          <w:szCs w:val="28"/>
        </w:rPr>
        <w:t>тобто релевантний у пошукових системах;</w:t>
      </w:r>
    </w:p>
    <w:p w14:paraId="66B0ABC0" w14:textId="51BF8569" w:rsidR="00B00D8B" w:rsidRPr="001D2018" w:rsidRDefault="00B00D8B" w:rsidP="001D2018">
      <w:pPr>
        <w:numPr>
          <w:ilvl w:val="1"/>
          <w:numId w:val="19"/>
        </w:numPr>
        <w:tabs>
          <w:tab w:val="center" w:pos="4819"/>
        </w:tabs>
        <w:spacing w:line="360" w:lineRule="auto"/>
        <w:jc w:val="both"/>
        <w:rPr>
          <w:sz w:val="28"/>
          <w:szCs w:val="28"/>
        </w:rPr>
      </w:pPr>
      <w:r w:rsidRPr="001D2018">
        <w:rPr>
          <w:sz w:val="28"/>
          <w:szCs w:val="28"/>
        </w:rPr>
        <w:t>має вдалу назву (вдала назва</w:t>
      </w:r>
      <w:r w:rsidR="003B4FA5" w:rsidRPr="001D2018">
        <w:rPr>
          <w:sz w:val="28"/>
          <w:szCs w:val="28"/>
        </w:rPr>
        <w:t xml:space="preserve"> — </w:t>
      </w:r>
      <w:r w:rsidRPr="001D2018">
        <w:rPr>
          <w:sz w:val="28"/>
          <w:szCs w:val="28"/>
        </w:rPr>
        <w:t xml:space="preserve">запорука успіху/читання, у ній </w:t>
      </w:r>
      <w:r w:rsidR="00451156" w:rsidRPr="001D2018">
        <w:rPr>
          <w:sz w:val="28"/>
          <w:szCs w:val="28"/>
        </w:rPr>
        <w:t>мають</w:t>
      </w:r>
      <w:r w:rsidRPr="001D2018">
        <w:rPr>
          <w:sz w:val="28"/>
          <w:szCs w:val="28"/>
        </w:rPr>
        <w:t xml:space="preserve"> бути </w:t>
      </w:r>
      <w:r w:rsidR="00451156" w:rsidRPr="001D2018">
        <w:rPr>
          <w:sz w:val="28"/>
          <w:szCs w:val="28"/>
        </w:rPr>
        <w:t xml:space="preserve">слова, </w:t>
      </w:r>
      <w:r w:rsidRPr="001D2018">
        <w:rPr>
          <w:sz w:val="28"/>
          <w:szCs w:val="28"/>
        </w:rPr>
        <w:t>індексовані пошуковими системами</w:t>
      </w:r>
      <w:r w:rsidR="00451156" w:rsidRPr="001D2018">
        <w:rPr>
          <w:sz w:val="28"/>
          <w:szCs w:val="28"/>
        </w:rPr>
        <w:t>,</w:t>
      </w:r>
      <w:r w:rsidRPr="001D2018">
        <w:rPr>
          <w:sz w:val="28"/>
          <w:szCs w:val="28"/>
        </w:rPr>
        <w:t xml:space="preserve"> та засвідчена наукова актуальність на момент публікації);</w:t>
      </w:r>
    </w:p>
    <w:p w14:paraId="22B9BFB7" w14:textId="77777777" w:rsidR="00B00D8B" w:rsidRPr="001D2018" w:rsidRDefault="00B00D8B" w:rsidP="001D2018">
      <w:pPr>
        <w:numPr>
          <w:ilvl w:val="1"/>
          <w:numId w:val="19"/>
        </w:numPr>
        <w:tabs>
          <w:tab w:val="center" w:pos="4819"/>
        </w:tabs>
        <w:spacing w:line="360" w:lineRule="auto"/>
        <w:jc w:val="both"/>
        <w:rPr>
          <w:sz w:val="28"/>
          <w:szCs w:val="28"/>
        </w:rPr>
      </w:pPr>
      <w:r w:rsidRPr="001D2018">
        <w:rPr>
          <w:sz w:val="28"/>
          <w:szCs w:val="28"/>
        </w:rPr>
        <w:t>логічний (думки пов’язані одн</w:t>
      </w:r>
      <w:r w:rsidR="000D2694" w:rsidRPr="001D2018">
        <w:rPr>
          <w:sz w:val="28"/>
          <w:szCs w:val="28"/>
        </w:rPr>
        <w:t>а</w:t>
      </w:r>
      <w:r w:rsidRPr="001D2018">
        <w:rPr>
          <w:sz w:val="28"/>
          <w:szCs w:val="28"/>
        </w:rPr>
        <w:t xml:space="preserve"> з одн</w:t>
      </w:r>
      <w:r w:rsidR="000D2694" w:rsidRPr="001D2018">
        <w:rPr>
          <w:sz w:val="28"/>
          <w:szCs w:val="28"/>
        </w:rPr>
        <w:t>ою</w:t>
      </w:r>
      <w:r w:rsidRPr="001D2018">
        <w:rPr>
          <w:sz w:val="28"/>
          <w:szCs w:val="28"/>
        </w:rPr>
        <w:t>; аргументи підкріплені тезами та доказами; немає відхилень від основної теми);</w:t>
      </w:r>
    </w:p>
    <w:p w14:paraId="4AFC9696" w14:textId="77777777" w:rsidR="00B00D8B" w:rsidRPr="001D2018" w:rsidRDefault="00B00D8B" w:rsidP="001D2018">
      <w:pPr>
        <w:numPr>
          <w:ilvl w:val="1"/>
          <w:numId w:val="19"/>
        </w:numPr>
        <w:tabs>
          <w:tab w:val="center" w:pos="4819"/>
        </w:tabs>
        <w:spacing w:line="360" w:lineRule="auto"/>
        <w:jc w:val="both"/>
        <w:rPr>
          <w:sz w:val="28"/>
          <w:szCs w:val="28"/>
        </w:rPr>
      </w:pPr>
      <w:r w:rsidRPr="001D2018">
        <w:rPr>
          <w:sz w:val="28"/>
          <w:szCs w:val="28"/>
        </w:rPr>
        <w:t>зрозумілий (використання термінів вмотивоване, ненадмірне);</w:t>
      </w:r>
    </w:p>
    <w:p w14:paraId="5729E0CB" w14:textId="02D5BCA1" w:rsidR="00B00D8B" w:rsidRPr="001D2018" w:rsidRDefault="00B00D8B" w:rsidP="001D2018">
      <w:pPr>
        <w:numPr>
          <w:ilvl w:val="1"/>
          <w:numId w:val="19"/>
        </w:numPr>
        <w:tabs>
          <w:tab w:val="center" w:pos="4819"/>
        </w:tabs>
        <w:spacing w:line="360" w:lineRule="auto"/>
        <w:jc w:val="both"/>
        <w:rPr>
          <w:sz w:val="28"/>
          <w:szCs w:val="28"/>
        </w:rPr>
      </w:pPr>
      <w:r w:rsidRPr="001D2018">
        <w:rPr>
          <w:sz w:val="28"/>
          <w:szCs w:val="28"/>
        </w:rPr>
        <w:t>містить ілюстративні матеріали (</w:t>
      </w:r>
      <w:r w:rsidR="000D2694" w:rsidRPr="001D2018">
        <w:rPr>
          <w:sz w:val="28"/>
          <w:szCs w:val="28"/>
        </w:rPr>
        <w:t>частіше</w:t>
      </w:r>
      <w:r w:rsidR="003B4FA5" w:rsidRPr="001D2018">
        <w:rPr>
          <w:sz w:val="28"/>
          <w:szCs w:val="28"/>
        </w:rPr>
        <w:t xml:space="preserve"> — </w:t>
      </w:r>
      <w:r w:rsidRPr="001D2018">
        <w:rPr>
          <w:sz w:val="28"/>
          <w:szCs w:val="28"/>
        </w:rPr>
        <w:t xml:space="preserve">для природничих і точних дисциплін); </w:t>
      </w:r>
    </w:p>
    <w:p w14:paraId="7CA19F96" w14:textId="77777777" w:rsidR="00B00D8B" w:rsidRPr="001D2018" w:rsidRDefault="00B00D8B" w:rsidP="001D2018">
      <w:pPr>
        <w:numPr>
          <w:ilvl w:val="1"/>
          <w:numId w:val="19"/>
        </w:numPr>
        <w:tabs>
          <w:tab w:val="center" w:pos="4819"/>
        </w:tabs>
        <w:spacing w:line="360" w:lineRule="auto"/>
        <w:jc w:val="both"/>
        <w:rPr>
          <w:sz w:val="28"/>
          <w:szCs w:val="28"/>
        </w:rPr>
      </w:pPr>
      <w:r w:rsidRPr="001D2018">
        <w:rPr>
          <w:sz w:val="28"/>
          <w:szCs w:val="28"/>
        </w:rPr>
        <w:t xml:space="preserve">цитований у </w:t>
      </w:r>
      <w:r w:rsidR="00925C25" w:rsidRPr="001D2018">
        <w:rPr>
          <w:sz w:val="28"/>
          <w:szCs w:val="28"/>
        </w:rPr>
        <w:t>наукометричних</w:t>
      </w:r>
      <w:r w:rsidRPr="001D2018">
        <w:rPr>
          <w:sz w:val="28"/>
          <w:szCs w:val="28"/>
        </w:rPr>
        <w:t xml:space="preserve"> виданнях</w:t>
      </w:r>
      <w:r w:rsidR="00451156" w:rsidRPr="001D2018">
        <w:rPr>
          <w:sz w:val="28"/>
          <w:szCs w:val="28"/>
        </w:rPr>
        <w:t xml:space="preserve"> (сучасна вимога, яка не завжди є об’єктивною, адже «відомий» і «якісний» не синонімічні поняття)</w:t>
      </w:r>
      <w:r w:rsidRPr="001D2018">
        <w:rPr>
          <w:sz w:val="28"/>
          <w:szCs w:val="28"/>
        </w:rPr>
        <w:t>.</w:t>
      </w:r>
    </w:p>
    <w:p w14:paraId="5F744782" w14:textId="77777777" w:rsidR="00B00D8B" w:rsidRPr="001D2018" w:rsidRDefault="00B00D8B" w:rsidP="001D2018">
      <w:pPr>
        <w:tabs>
          <w:tab w:val="center" w:pos="4819"/>
        </w:tabs>
        <w:spacing w:line="360" w:lineRule="auto"/>
        <w:ind w:left="1440"/>
        <w:jc w:val="both"/>
        <w:rPr>
          <w:sz w:val="28"/>
          <w:szCs w:val="28"/>
        </w:rPr>
      </w:pPr>
    </w:p>
    <w:p w14:paraId="0AE8368C" w14:textId="77777777" w:rsidR="00B00D8B" w:rsidRPr="001D2018" w:rsidRDefault="00B00D8B" w:rsidP="001D2018">
      <w:pPr>
        <w:tabs>
          <w:tab w:val="center" w:pos="4819"/>
        </w:tabs>
        <w:spacing w:line="360" w:lineRule="auto"/>
        <w:jc w:val="both"/>
        <w:rPr>
          <w:sz w:val="28"/>
          <w:szCs w:val="28"/>
        </w:rPr>
      </w:pPr>
      <w:r w:rsidRPr="001D2018">
        <w:rPr>
          <w:sz w:val="28"/>
          <w:szCs w:val="28"/>
        </w:rPr>
        <w:tab/>
        <w:t>Безумовно, найважливішим є науковий результат, викладений у роботі, проте  він не є критерієм оцінки власне тексту. Загалом же більшість факторів є суб’єктивними для кожного реципієнта.</w:t>
      </w:r>
    </w:p>
    <w:p w14:paraId="0981570E" w14:textId="77777777" w:rsidR="00B00D8B" w:rsidRPr="001D2018" w:rsidRDefault="00B00D8B" w:rsidP="001D2018">
      <w:pPr>
        <w:spacing w:line="360" w:lineRule="auto"/>
        <w:ind w:left="720"/>
        <w:jc w:val="center"/>
        <w:outlineLvl w:val="0"/>
        <w:rPr>
          <w:b/>
          <w:bCs/>
          <w:sz w:val="28"/>
          <w:szCs w:val="28"/>
        </w:rPr>
      </w:pPr>
      <w:r w:rsidRPr="001D2018">
        <w:rPr>
          <w:b/>
          <w:bCs/>
          <w:sz w:val="28"/>
          <w:szCs w:val="28"/>
        </w:rPr>
        <w:t>Питання для самоконтролю</w:t>
      </w:r>
    </w:p>
    <w:p w14:paraId="41F55E6C" w14:textId="77777777" w:rsidR="00B00D8B" w:rsidRPr="001D2018" w:rsidRDefault="00B00D8B" w:rsidP="001D2018">
      <w:pPr>
        <w:tabs>
          <w:tab w:val="center" w:pos="4819"/>
        </w:tabs>
        <w:spacing w:line="360" w:lineRule="auto"/>
        <w:contextualSpacing/>
        <w:jc w:val="both"/>
        <w:rPr>
          <w:i/>
          <w:iCs/>
          <w:sz w:val="28"/>
          <w:szCs w:val="28"/>
        </w:rPr>
      </w:pPr>
      <w:r w:rsidRPr="001D2018">
        <w:rPr>
          <w:i/>
          <w:iCs/>
          <w:sz w:val="28"/>
          <w:szCs w:val="28"/>
        </w:rPr>
        <w:t>1) Як ви розумієте поняття «академічна доброчесність»</w:t>
      </w:r>
      <w:r w:rsidR="00686E8F" w:rsidRPr="001D2018">
        <w:rPr>
          <w:i/>
          <w:iCs/>
          <w:sz w:val="28"/>
          <w:szCs w:val="28"/>
        </w:rPr>
        <w:t>? Назвіть</w:t>
      </w:r>
      <w:r w:rsidRPr="001D2018">
        <w:rPr>
          <w:i/>
          <w:iCs/>
          <w:sz w:val="28"/>
          <w:szCs w:val="28"/>
        </w:rPr>
        <w:t xml:space="preserve"> його складові</w:t>
      </w:r>
      <w:r w:rsidR="00686E8F" w:rsidRPr="001D2018">
        <w:rPr>
          <w:i/>
          <w:iCs/>
          <w:sz w:val="28"/>
          <w:szCs w:val="28"/>
        </w:rPr>
        <w:t>.</w:t>
      </w:r>
    </w:p>
    <w:p w14:paraId="7D3420C2" w14:textId="77777777" w:rsidR="00B00D8B" w:rsidRPr="001D2018" w:rsidRDefault="00B00D8B" w:rsidP="001D2018">
      <w:pPr>
        <w:tabs>
          <w:tab w:val="center" w:pos="4819"/>
        </w:tabs>
        <w:spacing w:line="360" w:lineRule="auto"/>
        <w:contextualSpacing/>
        <w:jc w:val="both"/>
        <w:rPr>
          <w:i/>
          <w:iCs/>
          <w:sz w:val="28"/>
          <w:szCs w:val="28"/>
        </w:rPr>
      </w:pPr>
      <w:r w:rsidRPr="001D2018">
        <w:rPr>
          <w:i/>
          <w:iCs/>
          <w:sz w:val="28"/>
          <w:szCs w:val="28"/>
        </w:rPr>
        <w:lastRenderedPageBreak/>
        <w:t xml:space="preserve">2) Які явища вважаються порушенням принципів академічною доброчесності? На підставі </w:t>
      </w:r>
      <w:r w:rsidR="004E2CB4" w:rsidRPr="001D2018">
        <w:rPr>
          <w:i/>
          <w:iCs/>
          <w:sz w:val="28"/>
          <w:szCs w:val="28"/>
        </w:rPr>
        <w:t xml:space="preserve">дії </w:t>
      </w:r>
      <w:r w:rsidRPr="001D2018">
        <w:rPr>
          <w:i/>
          <w:iCs/>
          <w:sz w:val="28"/>
          <w:szCs w:val="28"/>
        </w:rPr>
        <w:t>якого Закону?</w:t>
      </w:r>
    </w:p>
    <w:p w14:paraId="53D9B646" w14:textId="77777777" w:rsidR="00B00D8B" w:rsidRPr="001D2018" w:rsidRDefault="00B00D8B" w:rsidP="001D2018">
      <w:pPr>
        <w:tabs>
          <w:tab w:val="center" w:pos="4819"/>
        </w:tabs>
        <w:spacing w:line="360" w:lineRule="auto"/>
        <w:contextualSpacing/>
        <w:jc w:val="both"/>
        <w:rPr>
          <w:i/>
          <w:iCs/>
          <w:sz w:val="28"/>
          <w:szCs w:val="28"/>
        </w:rPr>
      </w:pPr>
      <w:r w:rsidRPr="001D2018">
        <w:rPr>
          <w:i/>
          <w:iCs/>
          <w:sz w:val="28"/>
          <w:szCs w:val="28"/>
        </w:rPr>
        <w:t>3) Хто вважається автором твору? Поясніть поняття «презумпція авторства».</w:t>
      </w:r>
    </w:p>
    <w:p w14:paraId="623288C0" w14:textId="77777777" w:rsidR="00B00D8B" w:rsidRPr="001D2018" w:rsidRDefault="00B00D8B" w:rsidP="001D2018">
      <w:pPr>
        <w:tabs>
          <w:tab w:val="center" w:pos="4819"/>
        </w:tabs>
        <w:spacing w:line="360" w:lineRule="auto"/>
        <w:contextualSpacing/>
        <w:jc w:val="both"/>
        <w:rPr>
          <w:i/>
          <w:iCs/>
          <w:sz w:val="28"/>
          <w:szCs w:val="28"/>
        </w:rPr>
      </w:pPr>
      <w:r w:rsidRPr="001D2018">
        <w:rPr>
          <w:i/>
          <w:iCs/>
          <w:sz w:val="28"/>
          <w:szCs w:val="28"/>
        </w:rPr>
        <w:t>4) Яким чином відбувається захист авторських прав? Як регулюються права співавторів на твір?</w:t>
      </w:r>
    </w:p>
    <w:p w14:paraId="47B5081D" w14:textId="35AF98DE" w:rsidR="00B00D8B" w:rsidRPr="001D2018" w:rsidRDefault="00B00D8B" w:rsidP="001D2018">
      <w:pPr>
        <w:tabs>
          <w:tab w:val="center" w:pos="4819"/>
        </w:tabs>
        <w:spacing w:line="360" w:lineRule="auto"/>
        <w:contextualSpacing/>
        <w:jc w:val="both"/>
        <w:rPr>
          <w:i/>
          <w:iCs/>
          <w:sz w:val="28"/>
          <w:szCs w:val="28"/>
        </w:rPr>
      </w:pPr>
      <w:r w:rsidRPr="001D2018">
        <w:rPr>
          <w:i/>
          <w:iCs/>
          <w:sz w:val="28"/>
          <w:szCs w:val="28"/>
        </w:rPr>
        <w:t>5) Що є об’єктом авторського права, а  що</w:t>
      </w:r>
      <w:r w:rsidR="003B4FA5" w:rsidRPr="001D2018">
        <w:rPr>
          <w:i/>
          <w:iCs/>
          <w:sz w:val="28"/>
          <w:szCs w:val="28"/>
        </w:rPr>
        <w:t xml:space="preserve"> — </w:t>
      </w:r>
      <w:r w:rsidRPr="001D2018">
        <w:rPr>
          <w:i/>
          <w:iCs/>
          <w:sz w:val="28"/>
          <w:szCs w:val="28"/>
        </w:rPr>
        <w:t>ні?</w:t>
      </w:r>
    </w:p>
    <w:p w14:paraId="07051CA0" w14:textId="77777777" w:rsidR="00B00D8B" w:rsidRPr="001D2018" w:rsidRDefault="00B00D8B" w:rsidP="001D2018">
      <w:pPr>
        <w:tabs>
          <w:tab w:val="center" w:pos="4819"/>
        </w:tabs>
        <w:spacing w:line="360" w:lineRule="auto"/>
        <w:contextualSpacing/>
        <w:jc w:val="both"/>
        <w:rPr>
          <w:i/>
          <w:iCs/>
          <w:sz w:val="28"/>
          <w:szCs w:val="28"/>
        </w:rPr>
      </w:pPr>
      <w:r w:rsidRPr="001D2018">
        <w:rPr>
          <w:i/>
          <w:iCs/>
          <w:sz w:val="28"/>
          <w:szCs w:val="28"/>
        </w:rPr>
        <w:t>6) Опишіть законні способи використання чужого авторського доробку.</w:t>
      </w:r>
    </w:p>
    <w:p w14:paraId="6A27E2AA" w14:textId="77777777" w:rsidR="00B00D8B" w:rsidRPr="001D2018" w:rsidRDefault="00B00D8B" w:rsidP="001D2018">
      <w:pPr>
        <w:tabs>
          <w:tab w:val="center" w:pos="4819"/>
        </w:tabs>
        <w:spacing w:line="360" w:lineRule="auto"/>
        <w:contextualSpacing/>
        <w:jc w:val="both"/>
        <w:rPr>
          <w:i/>
          <w:iCs/>
          <w:sz w:val="28"/>
          <w:szCs w:val="28"/>
        </w:rPr>
      </w:pPr>
      <w:r w:rsidRPr="001D2018">
        <w:rPr>
          <w:i/>
          <w:iCs/>
          <w:sz w:val="28"/>
          <w:szCs w:val="28"/>
        </w:rPr>
        <w:t>7) Поясніть, чим безпосереднє цитування відрізняється від посилання?</w:t>
      </w:r>
    </w:p>
    <w:p w14:paraId="172F8AF9" w14:textId="77777777" w:rsidR="00B00D8B" w:rsidRPr="001D2018" w:rsidRDefault="00B00D8B" w:rsidP="001D2018">
      <w:pPr>
        <w:tabs>
          <w:tab w:val="center" w:pos="4819"/>
        </w:tabs>
        <w:spacing w:line="360" w:lineRule="auto"/>
        <w:contextualSpacing/>
        <w:jc w:val="both"/>
        <w:rPr>
          <w:i/>
          <w:iCs/>
          <w:sz w:val="28"/>
          <w:szCs w:val="28"/>
        </w:rPr>
      </w:pPr>
      <w:r w:rsidRPr="001D2018">
        <w:rPr>
          <w:i/>
          <w:iCs/>
          <w:sz w:val="28"/>
          <w:szCs w:val="28"/>
        </w:rPr>
        <w:t>8) Опишіть структуру первинного наукового тексту.</w:t>
      </w:r>
    </w:p>
    <w:p w14:paraId="15F32590" w14:textId="77777777" w:rsidR="00B00D8B" w:rsidRPr="001D2018" w:rsidRDefault="00B00D8B" w:rsidP="001D2018">
      <w:pPr>
        <w:tabs>
          <w:tab w:val="center" w:pos="4819"/>
        </w:tabs>
        <w:spacing w:line="360" w:lineRule="auto"/>
        <w:contextualSpacing/>
        <w:jc w:val="both"/>
        <w:rPr>
          <w:i/>
          <w:iCs/>
          <w:sz w:val="28"/>
          <w:szCs w:val="28"/>
        </w:rPr>
      </w:pPr>
      <w:r w:rsidRPr="001D2018">
        <w:rPr>
          <w:i/>
          <w:iCs/>
          <w:sz w:val="28"/>
          <w:szCs w:val="28"/>
        </w:rPr>
        <w:t>9) Назвіть фактори, які ускладнюють сприйняття наукового тексту.</w:t>
      </w:r>
    </w:p>
    <w:p w14:paraId="2BF4B425" w14:textId="77777777" w:rsidR="00B00D8B" w:rsidRPr="001D2018" w:rsidRDefault="00B00D8B" w:rsidP="001D2018">
      <w:pPr>
        <w:tabs>
          <w:tab w:val="center" w:pos="4819"/>
        </w:tabs>
        <w:spacing w:line="360" w:lineRule="auto"/>
        <w:contextualSpacing/>
        <w:jc w:val="both"/>
        <w:rPr>
          <w:i/>
          <w:iCs/>
          <w:sz w:val="28"/>
          <w:szCs w:val="28"/>
        </w:rPr>
      </w:pPr>
      <w:r w:rsidRPr="001D2018">
        <w:rPr>
          <w:i/>
          <w:iCs/>
          <w:sz w:val="28"/>
          <w:szCs w:val="28"/>
        </w:rPr>
        <w:t>10) Опишіть алгоритм роботи над науковим текстом.</w:t>
      </w:r>
    </w:p>
    <w:p w14:paraId="65AFB712" w14:textId="77777777" w:rsidR="00B00D8B" w:rsidRPr="001D2018" w:rsidRDefault="00B00D8B" w:rsidP="001D2018">
      <w:pPr>
        <w:tabs>
          <w:tab w:val="center" w:pos="4819"/>
        </w:tabs>
        <w:spacing w:line="360" w:lineRule="auto"/>
        <w:contextualSpacing/>
        <w:jc w:val="both"/>
        <w:rPr>
          <w:i/>
          <w:iCs/>
          <w:sz w:val="28"/>
          <w:szCs w:val="28"/>
        </w:rPr>
      </w:pPr>
      <w:r w:rsidRPr="001D2018">
        <w:rPr>
          <w:i/>
          <w:iCs/>
          <w:sz w:val="28"/>
          <w:szCs w:val="28"/>
        </w:rPr>
        <w:t>11) Назвіть критерії якісного наукового тексту.</w:t>
      </w:r>
    </w:p>
    <w:p w14:paraId="210F2042" w14:textId="77777777" w:rsidR="00B00D8B" w:rsidRPr="001D2018" w:rsidRDefault="00B00D8B" w:rsidP="001D2018">
      <w:pPr>
        <w:tabs>
          <w:tab w:val="center" w:pos="4819"/>
        </w:tabs>
        <w:spacing w:line="360" w:lineRule="auto"/>
        <w:contextualSpacing/>
        <w:jc w:val="center"/>
        <w:rPr>
          <w:b/>
          <w:bCs/>
          <w:sz w:val="28"/>
          <w:szCs w:val="28"/>
        </w:rPr>
      </w:pPr>
    </w:p>
    <w:p w14:paraId="5C553AF9" w14:textId="77777777" w:rsidR="0074021E" w:rsidRPr="001D2018" w:rsidRDefault="00B00D8B" w:rsidP="001D2018">
      <w:pPr>
        <w:tabs>
          <w:tab w:val="center" w:pos="4819"/>
        </w:tabs>
        <w:spacing w:line="360" w:lineRule="auto"/>
        <w:contextualSpacing/>
        <w:jc w:val="center"/>
        <w:rPr>
          <w:color w:val="222222"/>
          <w:sz w:val="28"/>
          <w:szCs w:val="28"/>
          <w:lang w:eastAsia="uk-UA"/>
        </w:rPr>
      </w:pPr>
      <w:r w:rsidRPr="001D2018">
        <w:rPr>
          <w:b/>
          <w:bCs/>
          <w:sz w:val="28"/>
          <w:szCs w:val="28"/>
        </w:rPr>
        <w:t>Література та джерела</w:t>
      </w:r>
    </w:p>
    <w:p w14:paraId="4CC448BC" w14:textId="77777777" w:rsidR="00B00D8B" w:rsidRPr="001D2018" w:rsidRDefault="00B00D8B" w:rsidP="001D2018">
      <w:pPr>
        <w:numPr>
          <w:ilvl w:val="0"/>
          <w:numId w:val="22"/>
        </w:numPr>
        <w:tabs>
          <w:tab w:val="center" w:pos="4819"/>
        </w:tabs>
        <w:spacing w:after="160" w:line="360" w:lineRule="auto"/>
        <w:contextualSpacing/>
        <w:jc w:val="both"/>
        <w:rPr>
          <w:sz w:val="28"/>
          <w:szCs w:val="28"/>
        </w:rPr>
      </w:pPr>
      <w:r w:rsidRPr="001D2018">
        <w:rPr>
          <w:sz w:val="28"/>
          <w:szCs w:val="28"/>
        </w:rPr>
        <w:t xml:space="preserve">Бібліографічний список: основні правила. </w:t>
      </w:r>
      <w:r w:rsidRPr="001D2018">
        <w:rPr>
          <w:i/>
          <w:iCs/>
          <w:sz w:val="28"/>
          <w:szCs w:val="28"/>
        </w:rPr>
        <w:t>Бібліотечний вісник</w:t>
      </w:r>
      <w:r w:rsidRPr="001D2018">
        <w:rPr>
          <w:sz w:val="28"/>
          <w:szCs w:val="28"/>
        </w:rPr>
        <w:t xml:space="preserve">: веб-сайт. URL: </w:t>
      </w:r>
      <w:hyperlink r:id="rId24" w:history="1">
        <w:r w:rsidRPr="001D2018">
          <w:rPr>
            <w:rStyle w:val="a8"/>
            <w:sz w:val="28"/>
            <w:szCs w:val="28"/>
          </w:rPr>
          <w:t>http://bv.nbuv.gov.ua/uk/node/13</w:t>
        </w:r>
      </w:hyperlink>
      <w:r w:rsidRPr="001D2018">
        <w:rPr>
          <w:sz w:val="28"/>
          <w:szCs w:val="28"/>
        </w:rPr>
        <w:t xml:space="preserve"> (дата звернення: 1</w:t>
      </w:r>
      <w:r w:rsidR="0074021E" w:rsidRPr="001D2018">
        <w:rPr>
          <w:sz w:val="28"/>
          <w:szCs w:val="28"/>
        </w:rPr>
        <w:t>6</w:t>
      </w:r>
      <w:r w:rsidRPr="001D2018">
        <w:rPr>
          <w:sz w:val="28"/>
          <w:szCs w:val="28"/>
        </w:rPr>
        <w:t>.0</w:t>
      </w:r>
      <w:r w:rsidR="0074021E" w:rsidRPr="001D2018">
        <w:rPr>
          <w:sz w:val="28"/>
          <w:szCs w:val="28"/>
        </w:rPr>
        <w:t>1.</w:t>
      </w:r>
      <w:r w:rsidRPr="001D2018">
        <w:rPr>
          <w:sz w:val="28"/>
          <w:szCs w:val="28"/>
        </w:rPr>
        <w:t>202</w:t>
      </w:r>
      <w:r w:rsidR="0074021E" w:rsidRPr="001D2018">
        <w:rPr>
          <w:sz w:val="28"/>
          <w:szCs w:val="28"/>
        </w:rPr>
        <w:t>2</w:t>
      </w:r>
      <w:r w:rsidRPr="001D2018">
        <w:rPr>
          <w:sz w:val="28"/>
          <w:szCs w:val="28"/>
        </w:rPr>
        <w:t>).</w:t>
      </w:r>
    </w:p>
    <w:p w14:paraId="21272BD1" w14:textId="77777777" w:rsidR="00486384" w:rsidRPr="001D2018" w:rsidRDefault="00486384" w:rsidP="001D2018">
      <w:pPr>
        <w:numPr>
          <w:ilvl w:val="0"/>
          <w:numId w:val="22"/>
        </w:numPr>
        <w:tabs>
          <w:tab w:val="center" w:pos="4819"/>
        </w:tabs>
        <w:spacing w:after="160" w:line="360" w:lineRule="auto"/>
        <w:contextualSpacing/>
        <w:jc w:val="both"/>
        <w:rPr>
          <w:sz w:val="28"/>
          <w:szCs w:val="28"/>
        </w:rPr>
      </w:pPr>
      <w:r w:rsidRPr="001D2018">
        <w:rPr>
          <w:sz w:val="28"/>
          <w:szCs w:val="28"/>
        </w:rPr>
        <w:t xml:space="preserve">Інформація та документація. Бібліографічне посилання. Загальні положення та правила складання. ДСТУ 8302:2015 URL: </w:t>
      </w:r>
      <w:hyperlink r:id="rId25" w:history="1">
        <w:r w:rsidRPr="001D2018">
          <w:rPr>
            <w:rStyle w:val="a8"/>
            <w:sz w:val="28"/>
            <w:szCs w:val="28"/>
          </w:rPr>
          <w:t>https://drive.google.com/file/d/0B1Ugk1fhA47Ha1NfZklYZ3QzeEU/view?resourcekey=0-x51fNY74izbW1aYVTCrWdw</w:t>
        </w:r>
      </w:hyperlink>
    </w:p>
    <w:p w14:paraId="5FA63AF1" w14:textId="5BBEAA98" w:rsidR="00126917" w:rsidRPr="001D2018" w:rsidRDefault="0051584D" w:rsidP="001D2018">
      <w:pPr>
        <w:numPr>
          <w:ilvl w:val="0"/>
          <w:numId w:val="22"/>
        </w:numPr>
        <w:tabs>
          <w:tab w:val="center" w:pos="4819"/>
        </w:tabs>
        <w:spacing w:after="160" w:line="360" w:lineRule="auto"/>
        <w:contextualSpacing/>
        <w:jc w:val="both"/>
        <w:rPr>
          <w:sz w:val="28"/>
          <w:szCs w:val="28"/>
        </w:rPr>
      </w:pPr>
      <w:r w:rsidRPr="001D2018">
        <w:rPr>
          <w:sz w:val="28"/>
          <w:szCs w:val="28"/>
        </w:rPr>
        <w:t xml:space="preserve">Міжнародні стилі цитування та посилання в наукових роботах : методичні рекомендації / автори-укладачі: О. Боженко, Ю. </w:t>
      </w:r>
      <w:proofErr w:type="spellStart"/>
      <w:r w:rsidRPr="001D2018">
        <w:rPr>
          <w:sz w:val="28"/>
          <w:szCs w:val="28"/>
        </w:rPr>
        <w:t>Корян</w:t>
      </w:r>
      <w:proofErr w:type="spellEnd"/>
      <w:r w:rsidRPr="001D2018">
        <w:rPr>
          <w:sz w:val="28"/>
          <w:szCs w:val="28"/>
        </w:rPr>
        <w:t xml:space="preserve">, М. </w:t>
      </w:r>
      <w:proofErr w:type="spellStart"/>
      <w:r w:rsidRPr="001D2018">
        <w:rPr>
          <w:sz w:val="28"/>
          <w:szCs w:val="28"/>
        </w:rPr>
        <w:t>Федорець</w:t>
      </w:r>
      <w:proofErr w:type="spellEnd"/>
      <w:r w:rsidRPr="001D2018">
        <w:rPr>
          <w:sz w:val="28"/>
          <w:szCs w:val="28"/>
        </w:rPr>
        <w:t xml:space="preserve"> ; редколегія: В. С. Пашкова, О. В. </w:t>
      </w:r>
      <w:proofErr w:type="spellStart"/>
      <w:r w:rsidRPr="001D2018">
        <w:rPr>
          <w:sz w:val="28"/>
          <w:szCs w:val="28"/>
        </w:rPr>
        <w:t>Воскобойнікова-Гузєва</w:t>
      </w:r>
      <w:proofErr w:type="spellEnd"/>
      <w:r w:rsidRPr="001D2018">
        <w:rPr>
          <w:sz w:val="28"/>
          <w:szCs w:val="28"/>
        </w:rPr>
        <w:t xml:space="preserve">, Я. Є. </w:t>
      </w:r>
      <w:proofErr w:type="spellStart"/>
      <w:r w:rsidRPr="001D2018">
        <w:rPr>
          <w:sz w:val="28"/>
          <w:szCs w:val="28"/>
        </w:rPr>
        <w:t>Сошинська</w:t>
      </w:r>
      <w:proofErr w:type="spellEnd"/>
      <w:r w:rsidRPr="001D2018">
        <w:rPr>
          <w:sz w:val="28"/>
          <w:szCs w:val="28"/>
        </w:rPr>
        <w:t xml:space="preserve">, О. М. </w:t>
      </w:r>
      <w:proofErr w:type="spellStart"/>
      <w:r w:rsidRPr="001D2018">
        <w:rPr>
          <w:sz w:val="28"/>
          <w:szCs w:val="28"/>
        </w:rPr>
        <w:t>Бруй</w:t>
      </w:r>
      <w:proofErr w:type="spellEnd"/>
      <w:r w:rsidRPr="001D2018">
        <w:rPr>
          <w:sz w:val="28"/>
          <w:szCs w:val="28"/>
        </w:rPr>
        <w:t xml:space="preserve"> ; Науково-технічна бібліотека ім. Г. І. Денисенка Національного технічного університету України «Київський політехнічний інститут імені Ігоря Сікорського» ; Українська бібліотечна асоціація.</w:t>
      </w:r>
      <w:r w:rsidR="003B4FA5" w:rsidRPr="001D2018">
        <w:rPr>
          <w:sz w:val="28"/>
          <w:szCs w:val="28"/>
        </w:rPr>
        <w:t xml:space="preserve"> — </w:t>
      </w:r>
      <w:r w:rsidRPr="001D2018">
        <w:rPr>
          <w:sz w:val="28"/>
          <w:szCs w:val="28"/>
        </w:rPr>
        <w:t>Київ : УБА, 2016.</w:t>
      </w:r>
      <w:r w:rsidR="003B4FA5" w:rsidRPr="001D2018">
        <w:rPr>
          <w:sz w:val="28"/>
          <w:szCs w:val="28"/>
        </w:rPr>
        <w:t xml:space="preserve"> — </w:t>
      </w:r>
      <w:r w:rsidRPr="001D2018">
        <w:rPr>
          <w:sz w:val="28"/>
          <w:szCs w:val="28"/>
        </w:rPr>
        <w:t>Електрон. вид.</w:t>
      </w:r>
      <w:r w:rsidR="003B4FA5" w:rsidRPr="001D2018">
        <w:rPr>
          <w:sz w:val="28"/>
          <w:szCs w:val="28"/>
        </w:rPr>
        <w:t xml:space="preserve"> — </w:t>
      </w:r>
      <w:r w:rsidRPr="001D2018">
        <w:rPr>
          <w:sz w:val="28"/>
          <w:szCs w:val="28"/>
        </w:rPr>
        <w:t>1 електрон. опт. диск (CD-ROM).</w:t>
      </w:r>
      <w:r w:rsidR="003B4FA5" w:rsidRPr="001D2018">
        <w:rPr>
          <w:sz w:val="28"/>
          <w:szCs w:val="28"/>
        </w:rPr>
        <w:t xml:space="preserve"> — </w:t>
      </w:r>
      <w:r w:rsidRPr="001D2018">
        <w:rPr>
          <w:sz w:val="28"/>
          <w:szCs w:val="28"/>
        </w:rPr>
        <w:t>117 с. URL:</w:t>
      </w:r>
    </w:p>
    <w:p w14:paraId="76C8AA65" w14:textId="7215FFB5" w:rsidR="0051584D" w:rsidRPr="001D2018" w:rsidRDefault="00000000" w:rsidP="001D2018">
      <w:pPr>
        <w:tabs>
          <w:tab w:val="center" w:pos="4819"/>
        </w:tabs>
        <w:spacing w:after="160" w:line="360" w:lineRule="auto"/>
        <w:ind w:left="567"/>
        <w:contextualSpacing/>
        <w:jc w:val="both"/>
        <w:rPr>
          <w:sz w:val="28"/>
          <w:szCs w:val="28"/>
        </w:rPr>
      </w:pPr>
      <w:hyperlink r:id="rId26" w:history="1">
        <w:r w:rsidR="00126917" w:rsidRPr="001D2018">
          <w:rPr>
            <w:rStyle w:val="a8"/>
            <w:sz w:val="28"/>
            <w:szCs w:val="28"/>
          </w:rPr>
          <w:t>https://ula.org.ua/images/uba_document/programs/academ_integrety/Academ_4_12_red1.pdf</w:t>
        </w:r>
      </w:hyperlink>
    </w:p>
    <w:p w14:paraId="0B3DCABF" w14:textId="40FB1C7E" w:rsidR="00B00D8B" w:rsidRPr="001D2018" w:rsidRDefault="00B00D8B" w:rsidP="001D2018">
      <w:pPr>
        <w:numPr>
          <w:ilvl w:val="0"/>
          <w:numId w:val="22"/>
        </w:numPr>
        <w:tabs>
          <w:tab w:val="center" w:pos="4819"/>
        </w:tabs>
        <w:spacing w:after="160" w:line="360" w:lineRule="auto"/>
        <w:contextualSpacing/>
        <w:jc w:val="both"/>
        <w:rPr>
          <w:sz w:val="28"/>
          <w:szCs w:val="28"/>
        </w:rPr>
      </w:pPr>
      <w:r w:rsidRPr="001D2018">
        <w:rPr>
          <w:sz w:val="28"/>
          <w:szCs w:val="28"/>
        </w:rPr>
        <w:t>Про авторське право і суміжні права</w:t>
      </w:r>
      <w:r w:rsidR="00A567D7" w:rsidRPr="001D2018">
        <w:rPr>
          <w:sz w:val="28"/>
          <w:szCs w:val="28"/>
        </w:rPr>
        <w:t xml:space="preserve"> </w:t>
      </w:r>
      <w:r w:rsidR="00686E8F" w:rsidRPr="001D2018">
        <w:rPr>
          <w:sz w:val="28"/>
          <w:szCs w:val="28"/>
        </w:rPr>
        <w:t xml:space="preserve">: Закон України від </w:t>
      </w:r>
      <w:r w:rsidR="004847C5" w:rsidRPr="001D2018">
        <w:rPr>
          <w:sz w:val="28"/>
          <w:szCs w:val="28"/>
        </w:rPr>
        <w:t xml:space="preserve">23.12.1993 </w:t>
      </w:r>
      <w:r w:rsidR="00A567D7" w:rsidRPr="001D2018">
        <w:rPr>
          <w:sz w:val="28"/>
          <w:szCs w:val="28"/>
        </w:rPr>
        <w:t>№ 379</w:t>
      </w:r>
      <w:r w:rsidR="004847C5" w:rsidRPr="001D2018">
        <w:rPr>
          <w:sz w:val="28"/>
          <w:szCs w:val="28"/>
        </w:rPr>
        <w:t>3</w:t>
      </w:r>
      <w:r w:rsidR="00A567D7" w:rsidRPr="001D2018">
        <w:rPr>
          <w:sz w:val="28"/>
          <w:szCs w:val="28"/>
        </w:rPr>
        <w:t xml:space="preserve">-XII (Редакція станом на 05.01.2022). </w:t>
      </w:r>
      <w:r w:rsidRPr="001D2018">
        <w:rPr>
          <w:i/>
          <w:iCs/>
          <w:sz w:val="28"/>
          <w:szCs w:val="28"/>
        </w:rPr>
        <w:t>Відомості Верховної Ради України</w:t>
      </w:r>
      <w:r w:rsidR="00B70AFC" w:rsidRPr="001D2018">
        <w:rPr>
          <w:i/>
          <w:iCs/>
          <w:sz w:val="28"/>
          <w:szCs w:val="28"/>
        </w:rPr>
        <w:t>.</w:t>
      </w:r>
      <w:r w:rsidRPr="001D2018">
        <w:rPr>
          <w:i/>
          <w:iCs/>
          <w:sz w:val="28"/>
          <w:szCs w:val="28"/>
        </w:rPr>
        <w:t xml:space="preserve"> </w:t>
      </w:r>
      <w:r w:rsidRPr="001D2018">
        <w:rPr>
          <w:sz w:val="28"/>
          <w:szCs w:val="28"/>
        </w:rPr>
        <w:t>1994</w:t>
      </w:r>
      <w:r w:rsidR="00B70AFC" w:rsidRPr="001D2018">
        <w:rPr>
          <w:sz w:val="28"/>
          <w:szCs w:val="28"/>
        </w:rPr>
        <w:t>.</w:t>
      </w:r>
      <w:r w:rsidRPr="001D2018">
        <w:rPr>
          <w:sz w:val="28"/>
          <w:szCs w:val="28"/>
        </w:rPr>
        <w:t xml:space="preserve"> № 13</w:t>
      </w:r>
      <w:r w:rsidR="00B70AFC" w:rsidRPr="001D2018">
        <w:rPr>
          <w:sz w:val="28"/>
          <w:szCs w:val="28"/>
        </w:rPr>
        <w:t>.</w:t>
      </w:r>
      <w:r w:rsidR="004847C5" w:rsidRPr="001D2018">
        <w:rPr>
          <w:sz w:val="28"/>
          <w:szCs w:val="28"/>
        </w:rPr>
        <w:t xml:space="preserve"> Ст. 10, 64.</w:t>
      </w:r>
      <w:r w:rsidRPr="001D2018">
        <w:rPr>
          <w:i/>
          <w:iCs/>
          <w:sz w:val="28"/>
          <w:szCs w:val="28"/>
        </w:rPr>
        <w:t xml:space="preserve"> </w:t>
      </w:r>
      <w:r w:rsidRPr="001D2018">
        <w:rPr>
          <w:sz w:val="28"/>
          <w:szCs w:val="28"/>
        </w:rPr>
        <w:t xml:space="preserve">URL: </w:t>
      </w:r>
      <w:hyperlink r:id="rId27" w:history="1">
        <w:r w:rsidRPr="001D2018">
          <w:rPr>
            <w:rStyle w:val="a8"/>
            <w:sz w:val="28"/>
            <w:szCs w:val="28"/>
          </w:rPr>
          <w:t>https://zakon.rada.gov.ua/laws/show/3792</w:t>
        </w:r>
        <w:r w:rsidR="003B4FA5" w:rsidRPr="001D2018">
          <w:rPr>
            <w:rStyle w:val="a8"/>
            <w:sz w:val="28"/>
            <w:szCs w:val="28"/>
          </w:rPr>
          <w:t>–1</w:t>
        </w:r>
        <w:r w:rsidRPr="001D2018">
          <w:rPr>
            <w:rStyle w:val="a8"/>
            <w:sz w:val="28"/>
            <w:szCs w:val="28"/>
          </w:rPr>
          <w:t>2</w:t>
        </w:r>
      </w:hyperlink>
      <w:r w:rsidRPr="001D2018">
        <w:rPr>
          <w:sz w:val="28"/>
          <w:szCs w:val="28"/>
        </w:rPr>
        <w:t xml:space="preserve"> (дата звернення: </w:t>
      </w:r>
      <w:r w:rsidR="00A567D7" w:rsidRPr="001D2018">
        <w:rPr>
          <w:sz w:val="28"/>
          <w:szCs w:val="28"/>
        </w:rPr>
        <w:t>16</w:t>
      </w:r>
      <w:r w:rsidRPr="001D2018">
        <w:rPr>
          <w:sz w:val="28"/>
          <w:szCs w:val="28"/>
        </w:rPr>
        <w:t>.0</w:t>
      </w:r>
      <w:r w:rsidR="00A567D7" w:rsidRPr="001D2018">
        <w:rPr>
          <w:sz w:val="28"/>
          <w:szCs w:val="28"/>
        </w:rPr>
        <w:t>1</w:t>
      </w:r>
      <w:r w:rsidRPr="001D2018">
        <w:rPr>
          <w:sz w:val="28"/>
          <w:szCs w:val="28"/>
        </w:rPr>
        <w:t>.202</w:t>
      </w:r>
      <w:r w:rsidR="00A567D7" w:rsidRPr="001D2018">
        <w:rPr>
          <w:sz w:val="28"/>
          <w:szCs w:val="28"/>
        </w:rPr>
        <w:t>2</w:t>
      </w:r>
      <w:r w:rsidRPr="001D2018">
        <w:rPr>
          <w:sz w:val="28"/>
          <w:szCs w:val="28"/>
        </w:rPr>
        <w:t>).</w:t>
      </w:r>
    </w:p>
    <w:p w14:paraId="5C97C425" w14:textId="783F63D5" w:rsidR="00CF2AE2" w:rsidRPr="001D2018" w:rsidRDefault="00CF2AE2" w:rsidP="001D2018">
      <w:pPr>
        <w:numPr>
          <w:ilvl w:val="0"/>
          <w:numId w:val="22"/>
        </w:numPr>
        <w:tabs>
          <w:tab w:val="center" w:pos="4819"/>
        </w:tabs>
        <w:spacing w:after="160" w:line="360" w:lineRule="auto"/>
        <w:contextualSpacing/>
        <w:rPr>
          <w:sz w:val="28"/>
          <w:szCs w:val="28"/>
        </w:rPr>
      </w:pPr>
      <w:r w:rsidRPr="001D2018">
        <w:rPr>
          <w:sz w:val="28"/>
          <w:szCs w:val="28"/>
        </w:rPr>
        <w:t xml:space="preserve">Про затвердження Вимог до </w:t>
      </w:r>
      <w:r w:rsidR="003350E3" w:rsidRPr="001D2018">
        <w:rPr>
          <w:sz w:val="28"/>
          <w:szCs w:val="28"/>
        </w:rPr>
        <w:t>о</w:t>
      </w:r>
      <w:r w:rsidRPr="001D2018">
        <w:rPr>
          <w:sz w:val="28"/>
          <w:szCs w:val="28"/>
        </w:rPr>
        <w:t>формлення дисертацій</w:t>
      </w:r>
      <w:r w:rsidR="003350E3" w:rsidRPr="001D2018">
        <w:rPr>
          <w:sz w:val="28"/>
          <w:szCs w:val="28"/>
        </w:rPr>
        <w:t xml:space="preserve"> : наказ Міністерства осв</w:t>
      </w:r>
      <w:r w:rsidR="00B57651" w:rsidRPr="001D2018">
        <w:rPr>
          <w:sz w:val="28"/>
          <w:szCs w:val="28"/>
        </w:rPr>
        <w:t>і</w:t>
      </w:r>
      <w:r w:rsidR="003350E3" w:rsidRPr="001D2018">
        <w:rPr>
          <w:sz w:val="28"/>
          <w:szCs w:val="28"/>
        </w:rPr>
        <w:t>ти і науки від 12.01.2017 р. № 40</w:t>
      </w:r>
      <w:r w:rsidR="00B57651" w:rsidRPr="001D2018">
        <w:rPr>
          <w:sz w:val="28"/>
          <w:szCs w:val="28"/>
        </w:rPr>
        <w:t xml:space="preserve">. URL: </w:t>
      </w:r>
      <w:hyperlink r:id="rId28" w:anchor="Text" w:history="1">
        <w:r w:rsidR="00B57651" w:rsidRPr="001D2018">
          <w:rPr>
            <w:rStyle w:val="a8"/>
            <w:sz w:val="28"/>
            <w:szCs w:val="28"/>
          </w:rPr>
          <w:t>https://zakon.rada.gov.ua/laws/show/z0155</w:t>
        </w:r>
        <w:r w:rsidR="003B4FA5" w:rsidRPr="001D2018">
          <w:rPr>
            <w:rStyle w:val="a8"/>
            <w:sz w:val="28"/>
            <w:szCs w:val="28"/>
          </w:rPr>
          <w:t>–1</w:t>
        </w:r>
        <w:r w:rsidR="00B57651" w:rsidRPr="001D2018">
          <w:rPr>
            <w:rStyle w:val="a8"/>
            <w:sz w:val="28"/>
            <w:szCs w:val="28"/>
          </w:rPr>
          <w:t>7#Text</w:t>
        </w:r>
      </w:hyperlink>
      <w:r w:rsidR="003C34A8" w:rsidRPr="001D2018">
        <w:rPr>
          <w:sz w:val="28"/>
          <w:szCs w:val="28"/>
        </w:rPr>
        <w:t xml:space="preserve"> (дата звернення: 16.01.2022).</w:t>
      </w:r>
    </w:p>
    <w:p w14:paraId="454CB993" w14:textId="38C1F969" w:rsidR="00B00D8B" w:rsidRPr="001D2018" w:rsidRDefault="00B00D8B" w:rsidP="001D2018">
      <w:pPr>
        <w:numPr>
          <w:ilvl w:val="0"/>
          <w:numId w:val="22"/>
        </w:numPr>
        <w:tabs>
          <w:tab w:val="center" w:pos="4819"/>
        </w:tabs>
        <w:spacing w:after="160" w:line="360" w:lineRule="auto"/>
        <w:contextualSpacing/>
        <w:rPr>
          <w:sz w:val="28"/>
          <w:szCs w:val="28"/>
        </w:rPr>
      </w:pPr>
      <w:r w:rsidRPr="001D2018">
        <w:rPr>
          <w:sz w:val="28"/>
          <w:szCs w:val="28"/>
        </w:rPr>
        <w:t>Про освіту</w:t>
      </w:r>
      <w:r w:rsidR="004847C5" w:rsidRPr="001D2018">
        <w:rPr>
          <w:sz w:val="28"/>
          <w:szCs w:val="28"/>
        </w:rPr>
        <w:t xml:space="preserve"> : Закон України</w:t>
      </w:r>
      <w:r w:rsidRPr="001D2018">
        <w:rPr>
          <w:sz w:val="28"/>
          <w:szCs w:val="28"/>
        </w:rPr>
        <w:t xml:space="preserve"> від 05.09.2017 № 2145-VІІІ. Ст. 42</w:t>
      </w:r>
      <w:r w:rsidRPr="001D2018">
        <w:rPr>
          <w:i/>
          <w:iCs/>
          <w:sz w:val="28"/>
          <w:szCs w:val="28"/>
        </w:rPr>
        <w:t>.</w:t>
      </w:r>
      <w:r w:rsidR="007C62B4" w:rsidRPr="001D2018">
        <w:rPr>
          <w:i/>
          <w:iCs/>
          <w:sz w:val="28"/>
          <w:szCs w:val="28"/>
        </w:rPr>
        <w:t xml:space="preserve"> </w:t>
      </w:r>
      <w:r w:rsidR="007C62B4" w:rsidRPr="001D2018">
        <w:rPr>
          <w:sz w:val="28"/>
          <w:szCs w:val="28"/>
        </w:rPr>
        <w:t>(Редакція станом на 21.11.2021).</w:t>
      </w:r>
      <w:r w:rsidRPr="001D2018">
        <w:rPr>
          <w:i/>
          <w:iCs/>
          <w:sz w:val="28"/>
          <w:szCs w:val="28"/>
        </w:rPr>
        <w:t xml:space="preserve"> Відомості Верховної Ради України</w:t>
      </w:r>
      <w:r w:rsidR="004847C5" w:rsidRPr="001D2018">
        <w:rPr>
          <w:i/>
          <w:iCs/>
          <w:sz w:val="28"/>
          <w:szCs w:val="28"/>
        </w:rPr>
        <w:t xml:space="preserve">. </w:t>
      </w:r>
      <w:r w:rsidR="007C62B4" w:rsidRPr="001D2018">
        <w:rPr>
          <w:sz w:val="28"/>
          <w:szCs w:val="28"/>
        </w:rPr>
        <w:t>2017. № 38–39. Ст. 380.</w:t>
      </w:r>
      <w:r w:rsidRPr="001D2018">
        <w:rPr>
          <w:i/>
          <w:iCs/>
          <w:sz w:val="28"/>
          <w:szCs w:val="28"/>
        </w:rPr>
        <w:t xml:space="preserve"> </w:t>
      </w:r>
      <w:r w:rsidRPr="001D2018">
        <w:rPr>
          <w:sz w:val="28"/>
          <w:szCs w:val="28"/>
        </w:rPr>
        <w:t xml:space="preserve">URL: </w:t>
      </w:r>
      <w:hyperlink r:id="rId29" w:history="1">
        <w:r w:rsidRPr="001D2018">
          <w:rPr>
            <w:rStyle w:val="a8"/>
            <w:sz w:val="28"/>
            <w:szCs w:val="28"/>
          </w:rPr>
          <w:t>https://zakon.rada.gov.ua/laws/show/2145</w:t>
        </w:r>
        <w:r w:rsidR="003B4FA5" w:rsidRPr="001D2018">
          <w:rPr>
            <w:rStyle w:val="a8"/>
            <w:sz w:val="28"/>
            <w:szCs w:val="28"/>
          </w:rPr>
          <w:t>–1</w:t>
        </w:r>
        <w:r w:rsidRPr="001D2018">
          <w:rPr>
            <w:rStyle w:val="a8"/>
            <w:sz w:val="28"/>
            <w:szCs w:val="28"/>
          </w:rPr>
          <w:t>9/page#Text</w:t>
        </w:r>
      </w:hyperlink>
      <w:r w:rsidRPr="001D2018">
        <w:rPr>
          <w:sz w:val="28"/>
          <w:szCs w:val="28"/>
        </w:rPr>
        <w:t xml:space="preserve"> (дата звернення: 1</w:t>
      </w:r>
      <w:r w:rsidR="007C62B4" w:rsidRPr="001D2018">
        <w:rPr>
          <w:sz w:val="28"/>
          <w:szCs w:val="28"/>
        </w:rPr>
        <w:t>6</w:t>
      </w:r>
      <w:r w:rsidRPr="001D2018">
        <w:rPr>
          <w:sz w:val="28"/>
          <w:szCs w:val="28"/>
        </w:rPr>
        <w:t>.0</w:t>
      </w:r>
      <w:r w:rsidR="007C62B4" w:rsidRPr="001D2018">
        <w:rPr>
          <w:sz w:val="28"/>
          <w:szCs w:val="28"/>
        </w:rPr>
        <w:t>1</w:t>
      </w:r>
      <w:r w:rsidRPr="001D2018">
        <w:rPr>
          <w:sz w:val="28"/>
          <w:szCs w:val="28"/>
        </w:rPr>
        <w:t>.202</w:t>
      </w:r>
      <w:r w:rsidR="007C62B4" w:rsidRPr="001D2018">
        <w:rPr>
          <w:sz w:val="28"/>
          <w:szCs w:val="28"/>
        </w:rPr>
        <w:t>2</w:t>
      </w:r>
      <w:r w:rsidRPr="001D2018">
        <w:rPr>
          <w:sz w:val="28"/>
          <w:szCs w:val="28"/>
        </w:rPr>
        <w:t>).</w:t>
      </w:r>
    </w:p>
    <w:p w14:paraId="2B781917" w14:textId="77777777" w:rsidR="00B00D8B" w:rsidRPr="001D2018" w:rsidRDefault="00B00D8B" w:rsidP="001D2018">
      <w:pPr>
        <w:shd w:val="clear" w:color="auto" w:fill="FFFFFF"/>
        <w:spacing w:line="360" w:lineRule="auto"/>
        <w:ind w:left="360"/>
        <w:textAlignment w:val="center"/>
        <w:rPr>
          <w:color w:val="222222"/>
          <w:sz w:val="28"/>
          <w:szCs w:val="28"/>
          <w:lang w:eastAsia="uk-UA"/>
        </w:rPr>
      </w:pPr>
    </w:p>
    <w:p w14:paraId="39675548" w14:textId="434816CD" w:rsidR="00072F19" w:rsidRPr="001D2018" w:rsidRDefault="00072F19" w:rsidP="001D2018">
      <w:pPr>
        <w:pStyle w:val="a3"/>
        <w:shd w:val="clear" w:color="auto" w:fill="FFFFFF"/>
        <w:spacing w:line="360" w:lineRule="auto"/>
        <w:jc w:val="center"/>
        <w:textAlignment w:val="center"/>
        <w:rPr>
          <w:b/>
          <w:bCs/>
          <w:color w:val="222222"/>
          <w:sz w:val="28"/>
          <w:szCs w:val="28"/>
          <w:lang w:eastAsia="uk-UA"/>
        </w:rPr>
      </w:pPr>
      <w:r w:rsidRPr="001D2018">
        <w:rPr>
          <w:b/>
          <w:bCs/>
          <w:color w:val="222222"/>
          <w:sz w:val="28"/>
          <w:szCs w:val="28"/>
          <w:lang w:eastAsia="uk-UA"/>
        </w:rPr>
        <w:t>ПРАКТИЧНА РОБОТА</w:t>
      </w:r>
      <w:r w:rsidR="00732F3D" w:rsidRPr="001D2018">
        <w:rPr>
          <w:b/>
          <w:bCs/>
          <w:color w:val="222222"/>
          <w:sz w:val="28"/>
          <w:szCs w:val="28"/>
          <w:lang w:eastAsia="uk-UA"/>
        </w:rPr>
        <w:t xml:space="preserve"> 2</w:t>
      </w:r>
    </w:p>
    <w:p w14:paraId="4C3F8166" w14:textId="77777777" w:rsidR="00072F19" w:rsidRPr="001D2018" w:rsidRDefault="00072F19" w:rsidP="001D2018">
      <w:pPr>
        <w:spacing w:line="360" w:lineRule="auto"/>
        <w:ind w:firstLine="708"/>
        <w:jc w:val="both"/>
        <w:rPr>
          <w:i/>
          <w:iCs/>
          <w:sz w:val="28"/>
          <w:szCs w:val="28"/>
        </w:rPr>
      </w:pPr>
      <w:r w:rsidRPr="001D2018">
        <w:rPr>
          <w:b/>
          <w:bCs/>
          <w:sz w:val="28"/>
          <w:szCs w:val="28"/>
        </w:rPr>
        <w:t xml:space="preserve">Завдання 1. </w:t>
      </w:r>
      <w:r w:rsidRPr="001D2018">
        <w:rPr>
          <w:i/>
          <w:iCs/>
          <w:sz w:val="28"/>
          <w:szCs w:val="28"/>
        </w:rPr>
        <w:t>Прочитайте речення. Що робить їх складними для сприйняття? Спробуйте переробити їх так, щоб зміст речень став більш зрозумілим.</w:t>
      </w:r>
    </w:p>
    <w:p w14:paraId="3B540284" w14:textId="77777777" w:rsidR="00925C25" w:rsidRPr="001D2018" w:rsidRDefault="00925C25" w:rsidP="001D2018">
      <w:pPr>
        <w:spacing w:line="360" w:lineRule="auto"/>
        <w:ind w:firstLine="708"/>
        <w:jc w:val="both"/>
        <w:rPr>
          <w:i/>
          <w:iCs/>
          <w:sz w:val="28"/>
          <w:szCs w:val="28"/>
        </w:rPr>
      </w:pPr>
      <w:r w:rsidRPr="001D2018">
        <w:rPr>
          <w:i/>
          <w:iCs/>
          <w:sz w:val="28"/>
          <w:szCs w:val="28"/>
          <w:u w:val="single"/>
        </w:rPr>
        <w:t>Мета завдання:</w:t>
      </w:r>
      <w:r w:rsidRPr="001D2018">
        <w:rPr>
          <w:i/>
          <w:iCs/>
          <w:sz w:val="28"/>
          <w:szCs w:val="28"/>
        </w:rPr>
        <w:t xml:space="preserve"> навчитися віднаходити у науковому тексті фактори, які ускладнюють його сприйняття; навчитися позбуватися цих факторів, редагуючи текст.</w:t>
      </w:r>
    </w:p>
    <w:p w14:paraId="20F16157" w14:textId="77777777" w:rsidR="00FC2659" w:rsidRPr="001D2018" w:rsidRDefault="00FC2659" w:rsidP="001D2018">
      <w:pPr>
        <w:spacing w:line="360" w:lineRule="auto"/>
        <w:ind w:firstLine="708"/>
        <w:rPr>
          <w:i/>
          <w:iCs/>
          <w:sz w:val="28"/>
          <w:szCs w:val="28"/>
        </w:rPr>
      </w:pPr>
    </w:p>
    <w:p w14:paraId="673002D9" w14:textId="77777777" w:rsidR="00072F19" w:rsidRPr="001D2018" w:rsidRDefault="00072F19" w:rsidP="001D2018">
      <w:pPr>
        <w:spacing w:line="360" w:lineRule="auto"/>
        <w:jc w:val="both"/>
        <w:rPr>
          <w:sz w:val="28"/>
          <w:szCs w:val="28"/>
        </w:rPr>
      </w:pPr>
      <w:r w:rsidRPr="001D2018">
        <w:rPr>
          <w:sz w:val="28"/>
          <w:szCs w:val="28"/>
        </w:rPr>
        <w:t xml:space="preserve">1) Новаторські структури модерністського поетичного дискурсу виникають також через занурення смислового поля в </w:t>
      </w:r>
      <w:proofErr w:type="spellStart"/>
      <w:r w:rsidRPr="001D2018">
        <w:rPr>
          <w:sz w:val="28"/>
          <w:szCs w:val="28"/>
        </w:rPr>
        <w:t>дологічні</w:t>
      </w:r>
      <w:proofErr w:type="spellEnd"/>
      <w:r w:rsidRPr="001D2018">
        <w:rPr>
          <w:sz w:val="28"/>
          <w:szCs w:val="28"/>
        </w:rPr>
        <w:t xml:space="preserve"> і </w:t>
      </w:r>
      <w:proofErr w:type="spellStart"/>
      <w:r w:rsidRPr="001D2018">
        <w:rPr>
          <w:sz w:val="28"/>
          <w:szCs w:val="28"/>
        </w:rPr>
        <w:t>невербалізовані</w:t>
      </w:r>
      <w:proofErr w:type="spellEnd"/>
      <w:r w:rsidRPr="001D2018">
        <w:rPr>
          <w:sz w:val="28"/>
          <w:szCs w:val="28"/>
        </w:rPr>
        <w:t xml:space="preserve"> структури мовлення, зокрема з допомогою прийомів синестезії, збудження різних </w:t>
      </w:r>
      <w:proofErr w:type="spellStart"/>
      <w:r w:rsidRPr="001D2018">
        <w:rPr>
          <w:sz w:val="28"/>
          <w:szCs w:val="28"/>
        </w:rPr>
        <w:t>відчуттів</w:t>
      </w:r>
      <w:proofErr w:type="spellEnd"/>
      <w:r w:rsidRPr="001D2018">
        <w:rPr>
          <w:sz w:val="28"/>
          <w:szCs w:val="28"/>
        </w:rPr>
        <w:t xml:space="preserve">, фокусування </w:t>
      </w:r>
      <w:proofErr w:type="spellStart"/>
      <w:r w:rsidRPr="001D2018">
        <w:rPr>
          <w:sz w:val="28"/>
          <w:szCs w:val="28"/>
        </w:rPr>
        <w:t>сугестійованого</w:t>
      </w:r>
      <w:proofErr w:type="spellEnd"/>
      <w:r w:rsidRPr="001D2018">
        <w:rPr>
          <w:sz w:val="28"/>
          <w:szCs w:val="28"/>
        </w:rPr>
        <w:t xml:space="preserve"> символічного образу, приміром, смутку-плачу («шовкові вії срібляться ясним брильянтом сліз») завдяки поєднанню дотикових і зорових сем («шовк, «срібло», «брильянти», «вії», сльози») (</w:t>
      </w:r>
      <w:proofErr w:type="spellStart"/>
      <w:r w:rsidRPr="001D2018">
        <w:rPr>
          <w:sz w:val="28"/>
          <w:szCs w:val="28"/>
        </w:rPr>
        <w:t>Гундорова</w:t>
      </w:r>
      <w:proofErr w:type="spellEnd"/>
      <w:r w:rsidRPr="001D2018">
        <w:rPr>
          <w:sz w:val="28"/>
          <w:szCs w:val="28"/>
        </w:rPr>
        <w:t xml:space="preserve"> Т.).</w:t>
      </w:r>
    </w:p>
    <w:p w14:paraId="37EA1A2C" w14:textId="77777777" w:rsidR="00072F19" w:rsidRPr="001D2018" w:rsidRDefault="00072F19" w:rsidP="001D2018">
      <w:pPr>
        <w:spacing w:line="360" w:lineRule="auto"/>
        <w:jc w:val="both"/>
        <w:rPr>
          <w:sz w:val="28"/>
          <w:szCs w:val="28"/>
        </w:rPr>
      </w:pPr>
      <w:r w:rsidRPr="001D2018">
        <w:rPr>
          <w:sz w:val="28"/>
          <w:szCs w:val="28"/>
        </w:rPr>
        <w:lastRenderedPageBreak/>
        <w:t xml:space="preserve">2) Факт, що XX століття не тільки «не скасувало» духовної </w:t>
      </w:r>
      <w:proofErr w:type="spellStart"/>
      <w:r w:rsidRPr="001D2018">
        <w:rPr>
          <w:sz w:val="28"/>
          <w:szCs w:val="28"/>
        </w:rPr>
        <w:t>чинности</w:t>
      </w:r>
      <w:proofErr w:type="spellEnd"/>
      <w:r w:rsidRPr="001D2018">
        <w:rPr>
          <w:sz w:val="28"/>
          <w:szCs w:val="28"/>
        </w:rPr>
        <w:t xml:space="preserve"> власного Шевченкового </w:t>
      </w:r>
      <w:proofErr w:type="spellStart"/>
      <w:r w:rsidRPr="001D2018">
        <w:rPr>
          <w:sz w:val="28"/>
          <w:szCs w:val="28"/>
        </w:rPr>
        <w:t>міфа</w:t>
      </w:r>
      <w:proofErr w:type="spellEnd"/>
      <w:r w:rsidRPr="001D2018">
        <w:rPr>
          <w:sz w:val="28"/>
          <w:szCs w:val="28"/>
        </w:rPr>
        <w:t xml:space="preserve">, розгорнутого довкола </w:t>
      </w:r>
      <w:proofErr w:type="spellStart"/>
      <w:r w:rsidRPr="001D2018">
        <w:rPr>
          <w:sz w:val="28"/>
          <w:szCs w:val="28"/>
        </w:rPr>
        <w:t>міфа</w:t>
      </w:r>
      <w:proofErr w:type="spellEnd"/>
      <w:r w:rsidRPr="001D2018">
        <w:rPr>
          <w:sz w:val="28"/>
          <w:szCs w:val="28"/>
        </w:rPr>
        <w:t xml:space="preserve"> України, а навпаки, </w:t>
      </w:r>
      <w:proofErr w:type="spellStart"/>
      <w:r w:rsidRPr="001D2018">
        <w:rPr>
          <w:sz w:val="28"/>
          <w:szCs w:val="28"/>
        </w:rPr>
        <w:t>утривалило</w:t>
      </w:r>
      <w:proofErr w:type="spellEnd"/>
      <w:r w:rsidRPr="001D2018">
        <w:rPr>
          <w:sz w:val="28"/>
          <w:szCs w:val="28"/>
        </w:rPr>
        <w:t xml:space="preserve"> його, зцементувавши масовим (та ще й ідеологічно «розколотим» усередині себе) культом самого Шевченка, тимчасом як наступне політичне життя «ляхів, чехів, сербів, болгар», тобто практично всіх народів Центральної та Східної Європи, втягнених у першій половині XIX століття у вир бурхливих </w:t>
      </w:r>
      <w:proofErr w:type="spellStart"/>
      <w:r w:rsidRPr="001D2018">
        <w:rPr>
          <w:sz w:val="28"/>
          <w:szCs w:val="28"/>
        </w:rPr>
        <w:t>націотворчих</w:t>
      </w:r>
      <w:proofErr w:type="spellEnd"/>
      <w:r w:rsidRPr="001D2018">
        <w:rPr>
          <w:sz w:val="28"/>
          <w:szCs w:val="28"/>
        </w:rPr>
        <w:t xml:space="preserve"> процесів, ощадило їм, на відміну від України, колоніального </w:t>
      </w:r>
      <w:proofErr w:type="spellStart"/>
      <w:r w:rsidRPr="001D2018">
        <w:rPr>
          <w:sz w:val="28"/>
          <w:szCs w:val="28"/>
        </w:rPr>
        <w:t>приділу</w:t>
      </w:r>
      <w:proofErr w:type="spellEnd"/>
      <w:r w:rsidRPr="001D2018">
        <w:rPr>
          <w:sz w:val="28"/>
          <w:szCs w:val="28"/>
        </w:rPr>
        <w:t>, а відтак мовби «звільнило» від вимушеної потреби стверджувати власне існування засобом фетишизації своїх романтичних «</w:t>
      </w:r>
      <w:proofErr w:type="spellStart"/>
      <w:r w:rsidRPr="001D2018">
        <w:rPr>
          <w:sz w:val="28"/>
          <w:szCs w:val="28"/>
        </w:rPr>
        <w:t>будителів</w:t>
      </w:r>
      <w:proofErr w:type="spellEnd"/>
      <w:r w:rsidRPr="001D2018">
        <w:rPr>
          <w:sz w:val="28"/>
          <w:szCs w:val="28"/>
        </w:rPr>
        <w:t>» (Забужко О.).</w:t>
      </w:r>
    </w:p>
    <w:p w14:paraId="2AFACD92" w14:textId="77777777" w:rsidR="00072F19" w:rsidRPr="001D2018" w:rsidRDefault="00072F19" w:rsidP="001D2018">
      <w:pPr>
        <w:spacing w:line="360" w:lineRule="auto"/>
        <w:jc w:val="both"/>
        <w:rPr>
          <w:sz w:val="28"/>
          <w:szCs w:val="28"/>
        </w:rPr>
      </w:pPr>
      <w:r w:rsidRPr="001D2018">
        <w:rPr>
          <w:sz w:val="28"/>
          <w:szCs w:val="28"/>
        </w:rPr>
        <w:t xml:space="preserve">3) Отже, культ Шевченка не є якась виняткова «українська хвороба», а в світлі всього, вже сказаного нами про авторський міф, видається він і — хай пробачать нам прихильники «раціоналізації» української національної </w:t>
      </w:r>
      <w:proofErr w:type="spellStart"/>
      <w:r w:rsidRPr="001D2018">
        <w:rPr>
          <w:sz w:val="28"/>
          <w:szCs w:val="28"/>
        </w:rPr>
        <w:t>свідомости</w:t>
      </w:r>
      <w:proofErr w:type="spellEnd"/>
      <w:r w:rsidRPr="001D2018">
        <w:rPr>
          <w:sz w:val="28"/>
          <w:szCs w:val="28"/>
        </w:rPr>
        <w:t xml:space="preserve"> — закономірним та «нормальним»: справді-бо, скоро в авторському міфі автор сам стає своїм героєм, то в ході історико-культурного функціонування авторський міф неминуче «обертається» міфом самого автора, а діяльна сторона </w:t>
      </w:r>
      <w:proofErr w:type="spellStart"/>
      <w:r w:rsidRPr="001D2018">
        <w:rPr>
          <w:sz w:val="28"/>
          <w:szCs w:val="28"/>
        </w:rPr>
        <w:t>міфа</w:t>
      </w:r>
      <w:proofErr w:type="spellEnd"/>
      <w:r w:rsidRPr="001D2018">
        <w:rPr>
          <w:sz w:val="28"/>
          <w:szCs w:val="28"/>
        </w:rPr>
        <w:t>, як іще в 1920-ті роки показав Б. Малиновський, — то не що інше, як ритуал: міф і ритуал навзаєм невіддільні від себе, міф, власне, і є ритуал у словесному вираженні, і тільки через ритуал годен виконувати стосовно організованої ним спільноти регулятивну функцію (Забужко О.).</w:t>
      </w:r>
    </w:p>
    <w:p w14:paraId="72AD2DBB" w14:textId="42A805D8" w:rsidR="00072F19" w:rsidRPr="001D2018" w:rsidRDefault="00072F19" w:rsidP="001D2018">
      <w:pPr>
        <w:spacing w:line="360" w:lineRule="auto"/>
        <w:jc w:val="both"/>
        <w:rPr>
          <w:sz w:val="28"/>
          <w:szCs w:val="28"/>
        </w:rPr>
      </w:pPr>
      <w:r w:rsidRPr="001D2018">
        <w:rPr>
          <w:sz w:val="28"/>
          <w:szCs w:val="28"/>
        </w:rPr>
        <w:t xml:space="preserve">4) Тим самим Ніцше окреслив новий горизонт осмислення і зображення </w:t>
      </w:r>
      <w:proofErr w:type="spellStart"/>
      <w:r w:rsidRPr="001D2018">
        <w:rPr>
          <w:sz w:val="28"/>
          <w:szCs w:val="28"/>
        </w:rPr>
        <w:t>реальности</w:t>
      </w:r>
      <w:proofErr w:type="spellEnd"/>
      <w:r w:rsidR="003B4FA5" w:rsidRPr="001D2018">
        <w:rPr>
          <w:sz w:val="28"/>
          <w:szCs w:val="28"/>
        </w:rPr>
        <w:t xml:space="preserve"> — </w:t>
      </w:r>
      <w:r w:rsidRPr="001D2018">
        <w:rPr>
          <w:sz w:val="28"/>
          <w:szCs w:val="28"/>
        </w:rPr>
        <w:t xml:space="preserve">його основним принципом виступає не копіювання, повторення трансцендентної моделі, монологічно заданої і раціонально вибудованої, але суб’єктивне бажання, </w:t>
      </w:r>
      <w:proofErr w:type="spellStart"/>
      <w:r w:rsidRPr="001D2018">
        <w:rPr>
          <w:sz w:val="28"/>
          <w:szCs w:val="28"/>
        </w:rPr>
        <w:t>смислотворчість</w:t>
      </w:r>
      <w:proofErr w:type="spellEnd"/>
      <w:r w:rsidRPr="001D2018">
        <w:rPr>
          <w:sz w:val="28"/>
          <w:szCs w:val="28"/>
        </w:rPr>
        <w:t>, коло «вічного повернення», яке Заратустра асоціює з буттям «для мене» («для мене</w:t>
      </w:r>
      <w:r w:rsidR="003B4FA5" w:rsidRPr="001D2018">
        <w:rPr>
          <w:sz w:val="28"/>
          <w:szCs w:val="28"/>
        </w:rPr>
        <w:t xml:space="preserve"> — </w:t>
      </w:r>
      <w:r w:rsidRPr="001D2018">
        <w:rPr>
          <w:sz w:val="28"/>
          <w:szCs w:val="28"/>
        </w:rPr>
        <w:t>як би існувало що-небуть поза мною?») і грою мови («говорячи, танцює людина над всіма речами», «чи не є слова і звуки веселка і примарні мости, перекинуті через усе, що роз’єднано навіки?») (</w:t>
      </w:r>
      <w:proofErr w:type="spellStart"/>
      <w:r w:rsidRPr="001D2018">
        <w:rPr>
          <w:sz w:val="28"/>
          <w:szCs w:val="28"/>
        </w:rPr>
        <w:t>Гундорова</w:t>
      </w:r>
      <w:proofErr w:type="spellEnd"/>
      <w:r w:rsidRPr="001D2018">
        <w:rPr>
          <w:sz w:val="28"/>
          <w:szCs w:val="28"/>
        </w:rPr>
        <w:t xml:space="preserve"> Т.).</w:t>
      </w:r>
    </w:p>
    <w:p w14:paraId="78C05B03" w14:textId="77777777" w:rsidR="009876E6" w:rsidRPr="001D2018" w:rsidRDefault="009876E6" w:rsidP="001D2018">
      <w:pPr>
        <w:spacing w:line="360" w:lineRule="auto"/>
        <w:jc w:val="both"/>
        <w:rPr>
          <w:b/>
          <w:bCs/>
          <w:sz w:val="28"/>
          <w:szCs w:val="28"/>
        </w:rPr>
      </w:pPr>
    </w:p>
    <w:p w14:paraId="06707A81" w14:textId="77777777" w:rsidR="009876E6" w:rsidRPr="001D2018" w:rsidRDefault="00072F19" w:rsidP="001D2018">
      <w:pPr>
        <w:spacing w:line="360" w:lineRule="auto"/>
        <w:jc w:val="both"/>
        <w:rPr>
          <w:i/>
          <w:iCs/>
          <w:sz w:val="28"/>
          <w:szCs w:val="28"/>
        </w:rPr>
      </w:pPr>
      <w:r w:rsidRPr="001D2018">
        <w:rPr>
          <w:b/>
          <w:bCs/>
          <w:sz w:val="28"/>
          <w:szCs w:val="28"/>
        </w:rPr>
        <w:lastRenderedPageBreak/>
        <w:t xml:space="preserve">Завдання 2. </w:t>
      </w:r>
      <w:r w:rsidRPr="001D2018">
        <w:rPr>
          <w:i/>
          <w:iCs/>
          <w:sz w:val="28"/>
          <w:szCs w:val="28"/>
        </w:rPr>
        <w:t>Перегляньте відео за посиланням</w:t>
      </w:r>
      <w:r w:rsidR="009876E6" w:rsidRPr="001D2018">
        <w:rPr>
          <w:i/>
          <w:iCs/>
          <w:sz w:val="28"/>
          <w:szCs w:val="28"/>
        </w:rPr>
        <w:t>. Напишіть тезовий план промови.</w:t>
      </w:r>
    </w:p>
    <w:p w14:paraId="24185672" w14:textId="77777777" w:rsidR="00072F19" w:rsidRPr="001D2018" w:rsidRDefault="00000000" w:rsidP="001D2018">
      <w:pPr>
        <w:spacing w:line="360" w:lineRule="auto"/>
        <w:jc w:val="both"/>
        <w:rPr>
          <w:i/>
          <w:iCs/>
          <w:sz w:val="28"/>
          <w:szCs w:val="28"/>
        </w:rPr>
      </w:pPr>
      <w:hyperlink r:id="rId30" w:history="1">
        <w:r w:rsidR="00072F19" w:rsidRPr="001D2018">
          <w:rPr>
            <w:rStyle w:val="a8"/>
            <w:i/>
            <w:iCs/>
            <w:sz w:val="28"/>
            <w:szCs w:val="28"/>
          </w:rPr>
          <w:t>https://www.youtube.com/watch?v=rp48D81fvPc</w:t>
        </w:r>
      </w:hyperlink>
      <w:r w:rsidR="00072F19" w:rsidRPr="001D2018">
        <w:rPr>
          <w:i/>
          <w:iCs/>
          <w:sz w:val="28"/>
          <w:szCs w:val="28"/>
        </w:rPr>
        <w:t xml:space="preserve"> </w:t>
      </w:r>
    </w:p>
    <w:p w14:paraId="54B91400" w14:textId="77777777" w:rsidR="00925C25" w:rsidRPr="001D2018" w:rsidRDefault="00925C25" w:rsidP="001D2018">
      <w:pPr>
        <w:spacing w:line="360" w:lineRule="auto"/>
        <w:jc w:val="both"/>
        <w:rPr>
          <w:sz w:val="28"/>
          <w:szCs w:val="28"/>
        </w:rPr>
      </w:pPr>
      <w:r w:rsidRPr="001D2018">
        <w:rPr>
          <w:i/>
          <w:iCs/>
          <w:sz w:val="28"/>
          <w:szCs w:val="28"/>
          <w:u w:val="single"/>
        </w:rPr>
        <w:t>Мета завдання:</w:t>
      </w:r>
      <w:r w:rsidRPr="001D2018">
        <w:rPr>
          <w:i/>
          <w:iCs/>
          <w:sz w:val="28"/>
          <w:szCs w:val="28"/>
        </w:rPr>
        <w:t xml:space="preserve"> навчитися виділяти головне у потоці інформації; складати тезовий план.</w:t>
      </w:r>
    </w:p>
    <w:p w14:paraId="5B4133DE" w14:textId="77777777" w:rsidR="009876E6" w:rsidRPr="001D2018" w:rsidRDefault="009876E6" w:rsidP="001D2018">
      <w:pPr>
        <w:spacing w:line="360" w:lineRule="auto"/>
        <w:jc w:val="both"/>
        <w:rPr>
          <w:b/>
          <w:bCs/>
          <w:sz w:val="28"/>
          <w:szCs w:val="28"/>
        </w:rPr>
      </w:pPr>
    </w:p>
    <w:p w14:paraId="6F6FACC1" w14:textId="77777777" w:rsidR="00796680" w:rsidRPr="001D2018" w:rsidRDefault="00072F19" w:rsidP="001D2018">
      <w:pPr>
        <w:spacing w:line="360" w:lineRule="auto"/>
        <w:jc w:val="both"/>
        <w:rPr>
          <w:i/>
          <w:iCs/>
          <w:sz w:val="28"/>
          <w:szCs w:val="28"/>
        </w:rPr>
      </w:pPr>
      <w:r w:rsidRPr="001D2018">
        <w:rPr>
          <w:b/>
          <w:bCs/>
          <w:sz w:val="28"/>
          <w:szCs w:val="28"/>
        </w:rPr>
        <w:t>Завдання 3.</w:t>
      </w:r>
      <w:r w:rsidR="00665174" w:rsidRPr="001D2018">
        <w:rPr>
          <w:b/>
          <w:bCs/>
          <w:sz w:val="28"/>
          <w:szCs w:val="28"/>
        </w:rPr>
        <w:t xml:space="preserve"> </w:t>
      </w:r>
      <w:r w:rsidR="00665174" w:rsidRPr="001D2018">
        <w:rPr>
          <w:i/>
          <w:iCs/>
          <w:sz w:val="28"/>
          <w:szCs w:val="28"/>
        </w:rPr>
        <w:t>Прочитайте текст.</w:t>
      </w:r>
      <w:r w:rsidRPr="001D2018">
        <w:rPr>
          <w:sz w:val="28"/>
          <w:szCs w:val="28"/>
        </w:rPr>
        <w:t xml:space="preserve"> </w:t>
      </w:r>
      <w:r w:rsidRPr="001D2018">
        <w:rPr>
          <w:i/>
          <w:iCs/>
          <w:sz w:val="28"/>
          <w:szCs w:val="28"/>
        </w:rPr>
        <w:t>Знайдіть у тексті</w:t>
      </w:r>
      <w:r w:rsidR="00665174" w:rsidRPr="001D2018">
        <w:rPr>
          <w:i/>
          <w:iCs/>
          <w:sz w:val="28"/>
          <w:szCs w:val="28"/>
        </w:rPr>
        <w:t xml:space="preserve"> незнайомі</w:t>
      </w:r>
      <w:r w:rsidRPr="001D2018">
        <w:rPr>
          <w:i/>
          <w:iCs/>
          <w:sz w:val="28"/>
          <w:szCs w:val="28"/>
        </w:rPr>
        <w:t xml:space="preserve"> </w:t>
      </w:r>
      <w:r w:rsidR="00665174" w:rsidRPr="001D2018">
        <w:rPr>
          <w:i/>
          <w:iCs/>
          <w:sz w:val="28"/>
          <w:szCs w:val="28"/>
        </w:rPr>
        <w:t>слова</w:t>
      </w:r>
      <w:r w:rsidRPr="001D2018">
        <w:rPr>
          <w:i/>
          <w:iCs/>
          <w:sz w:val="28"/>
          <w:szCs w:val="28"/>
        </w:rPr>
        <w:t xml:space="preserve">, з’ясуйте їх значення. </w:t>
      </w:r>
      <w:r w:rsidR="00665174" w:rsidRPr="001D2018">
        <w:rPr>
          <w:i/>
          <w:iCs/>
          <w:sz w:val="28"/>
          <w:szCs w:val="28"/>
        </w:rPr>
        <w:t xml:space="preserve">Дайте назву тексту. </w:t>
      </w:r>
      <w:r w:rsidRPr="001D2018">
        <w:rPr>
          <w:i/>
          <w:iCs/>
          <w:sz w:val="28"/>
          <w:szCs w:val="28"/>
        </w:rPr>
        <w:t>Напишіть анотацію</w:t>
      </w:r>
      <w:r w:rsidR="009876E6" w:rsidRPr="001D2018">
        <w:rPr>
          <w:i/>
          <w:iCs/>
          <w:sz w:val="28"/>
          <w:szCs w:val="28"/>
        </w:rPr>
        <w:t xml:space="preserve"> </w:t>
      </w:r>
      <w:r w:rsidRPr="001D2018">
        <w:rPr>
          <w:i/>
          <w:iCs/>
          <w:sz w:val="28"/>
          <w:szCs w:val="28"/>
        </w:rPr>
        <w:t xml:space="preserve"> до тексту</w:t>
      </w:r>
      <w:r w:rsidR="009876E6" w:rsidRPr="001D2018">
        <w:rPr>
          <w:i/>
          <w:iCs/>
          <w:sz w:val="28"/>
          <w:szCs w:val="28"/>
        </w:rPr>
        <w:t xml:space="preserve"> (бл. 650 знаків із пробілами) у</w:t>
      </w:r>
      <w:r w:rsidRPr="001D2018">
        <w:rPr>
          <w:i/>
          <w:iCs/>
          <w:sz w:val="28"/>
          <w:szCs w:val="28"/>
        </w:rPr>
        <w:t xml:space="preserve"> науково</w:t>
      </w:r>
      <w:r w:rsidR="009876E6" w:rsidRPr="001D2018">
        <w:rPr>
          <w:i/>
          <w:iCs/>
          <w:sz w:val="28"/>
          <w:szCs w:val="28"/>
        </w:rPr>
        <w:t>му</w:t>
      </w:r>
      <w:r w:rsidRPr="001D2018">
        <w:rPr>
          <w:i/>
          <w:iCs/>
          <w:sz w:val="28"/>
          <w:szCs w:val="28"/>
        </w:rPr>
        <w:t xml:space="preserve"> стил</w:t>
      </w:r>
      <w:r w:rsidR="009876E6" w:rsidRPr="001D2018">
        <w:rPr>
          <w:i/>
          <w:iCs/>
          <w:sz w:val="28"/>
          <w:szCs w:val="28"/>
        </w:rPr>
        <w:t>і</w:t>
      </w:r>
      <w:r w:rsidRPr="001D2018">
        <w:rPr>
          <w:i/>
          <w:iCs/>
          <w:sz w:val="28"/>
          <w:szCs w:val="28"/>
        </w:rPr>
        <w:t>.</w:t>
      </w:r>
      <w:r w:rsidR="009876E6" w:rsidRPr="001D2018">
        <w:rPr>
          <w:i/>
          <w:iCs/>
          <w:sz w:val="28"/>
          <w:szCs w:val="28"/>
        </w:rPr>
        <w:t xml:space="preserve"> </w:t>
      </w:r>
    </w:p>
    <w:p w14:paraId="2A43518A" w14:textId="77777777" w:rsidR="00665174" w:rsidRPr="001D2018" w:rsidRDefault="00665174" w:rsidP="001D2018">
      <w:pPr>
        <w:spacing w:line="360" w:lineRule="auto"/>
        <w:jc w:val="both"/>
        <w:rPr>
          <w:sz w:val="28"/>
          <w:szCs w:val="28"/>
        </w:rPr>
      </w:pPr>
      <w:r w:rsidRPr="001D2018">
        <w:rPr>
          <w:i/>
          <w:iCs/>
          <w:sz w:val="28"/>
          <w:szCs w:val="28"/>
          <w:u w:val="single"/>
        </w:rPr>
        <w:t>Мета завдання:</w:t>
      </w:r>
      <w:r w:rsidRPr="001D2018">
        <w:rPr>
          <w:i/>
          <w:iCs/>
          <w:sz w:val="28"/>
          <w:szCs w:val="28"/>
        </w:rPr>
        <w:t xml:space="preserve"> навчитися формулювати головну ідею тексту та писати короткі анотації до наукових текстів.</w:t>
      </w:r>
    </w:p>
    <w:p w14:paraId="1D67B996" w14:textId="4FE2B14F" w:rsidR="00796680" w:rsidRPr="001D2018" w:rsidRDefault="009876E6" w:rsidP="001D2018">
      <w:pPr>
        <w:spacing w:line="360" w:lineRule="auto"/>
        <w:jc w:val="both"/>
        <w:rPr>
          <w:i/>
          <w:iCs/>
          <w:sz w:val="28"/>
          <w:szCs w:val="28"/>
        </w:rPr>
      </w:pPr>
      <w:r w:rsidRPr="001D2018">
        <w:rPr>
          <w:i/>
          <w:iCs/>
          <w:sz w:val="28"/>
          <w:szCs w:val="28"/>
          <w:u w:val="single"/>
        </w:rPr>
        <w:t>Приклад анотації:</w:t>
      </w:r>
      <w:r w:rsidRPr="001D2018">
        <w:rPr>
          <w:i/>
          <w:iCs/>
          <w:sz w:val="28"/>
          <w:szCs w:val="28"/>
        </w:rPr>
        <w:t xml:space="preserve"> </w:t>
      </w:r>
      <w:proofErr w:type="spellStart"/>
      <w:r w:rsidR="00796680" w:rsidRPr="001D2018">
        <w:rPr>
          <w:b/>
          <w:bCs/>
          <w:i/>
          <w:iCs/>
          <w:sz w:val="28"/>
          <w:szCs w:val="28"/>
        </w:rPr>
        <w:t>Домніч</w:t>
      </w:r>
      <w:proofErr w:type="spellEnd"/>
      <w:r w:rsidR="00796680" w:rsidRPr="001D2018">
        <w:rPr>
          <w:b/>
          <w:bCs/>
          <w:i/>
          <w:iCs/>
          <w:sz w:val="28"/>
          <w:szCs w:val="28"/>
        </w:rPr>
        <w:t xml:space="preserve"> О. В. Національно-культурний код у лінгвістичній парадигмі знання.</w:t>
      </w:r>
      <w:r w:rsidR="00796680" w:rsidRPr="001D2018">
        <w:rPr>
          <w:i/>
          <w:iCs/>
          <w:sz w:val="28"/>
          <w:szCs w:val="28"/>
        </w:rPr>
        <w:t xml:space="preserve"> У статті здійснюється розгляд проблеми культурного коду, типології культурних кодів і національно-культурного коду в сучасній лінгвістичній парадигмі знання. </w:t>
      </w:r>
      <w:proofErr w:type="spellStart"/>
      <w:r w:rsidR="00796680" w:rsidRPr="001D2018">
        <w:rPr>
          <w:i/>
          <w:iCs/>
          <w:sz w:val="28"/>
          <w:szCs w:val="28"/>
        </w:rPr>
        <w:t>Уточнюються</w:t>
      </w:r>
      <w:proofErr w:type="spellEnd"/>
      <w:r w:rsidR="00796680" w:rsidRPr="001D2018">
        <w:rPr>
          <w:i/>
          <w:iCs/>
          <w:sz w:val="28"/>
          <w:szCs w:val="28"/>
        </w:rPr>
        <w:t xml:space="preserve"> </w:t>
      </w:r>
      <w:proofErr w:type="spellStart"/>
      <w:r w:rsidR="00796680" w:rsidRPr="001D2018">
        <w:rPr>
          <w:i/>
          <w:iCs/>
          <w:sz w:val="28"/>
          <w:szCs w:val="28"/>
        </w:rPr>
        <w:t>дефініціїзгаданих</w:t>
      </w:r>
      <w:proofErr w:type="spellEnd"/>
      <w:r w:rsidR="00796680" w:rsidRPr="001D2018">
        <w:rPr>
          <w:i/>
          <w:iCs/>
          <w:sz w:val="28"/>
          <w:szCs w:val="28"/>
        </w:rPr>
        <w:t xml:space="preserve"> понять, обґрунтовується значущість вивчення національно-культурного коду для такого </w:t>
      </w:r>
      <w:proofErr w:type="spellStart"/>
      <w:r w:rsidR="00796680" w:rsidRPr="001D2018">
        <w:rPr>
          <w:i/>
          <w:iCs/>
          <w:sz w:val="28"/>
          <w:szCs w:val="28"/>
        </w:rPr>
        <w:t>полінаціонального</w:t>
      </w:r>
      <w:proofErr w:type="spellEnd"/>
      <w:r w:rsidR="00796680" w:rsidRPr="001D2018">
        <w:rPr>
          <w:i/>
          <w:iCs/>
          <w:sz w:val="28"/>
          <w:szCs w:val="28"/>
        </w:rPr>
        <w:t xml:space="preserve"> </w:t>
      </w:r>
      <w:proofErr w:type="spellStart"/>
      <w:r w:rsidR="00796680" w:rsidRPr="001D2018">
        <w:rPr>
          <w:i/>
          <w:iCs/>
          <w:sz w:val="28"/>
          <w:szCs w:val="28"/>
        </w:rPr>
        <w:t>лінгвального</w:t>
      </w:r>
      <w:proofErr w:type="spellEnd"/>
      <w:r w:rsidR="00796680" w:rsidRPr="001D2018">
        <w:rPr>
          <w:i/>
          <w:iCs/>
          <w:sz w:val="28"/>
          <w:szCs w:val="28"/>
        </w:rPr>
        <w:t xml:space="preserve"> феномена, як англійська мова. Вивчення </w:t>
      </w:r>
      <w:proofErr w:type="spellStart"/>
      <w:r w:rsidR="00796680" w:rsidRPr="001D2018">
        <w:rPr>
          <w:i/>
          <w:iCs/>
          <w:sz w:val="28"/>
          <w:szCs w:val="28"/>
        </w:rPr>
        <w:t>національнокультурного</w:t>
      </w:r>
      <w:proofErr w:type="spellEnd"/>
      <w:r w:rsidR="00796680" w:rsidRPr="001D2018">
        <w:rPr>
          <w:i/>
          <w:iCs/>
          <w:sz w:val="28"/>
          <w:szCs w:val="28"/>
        </w:rPr>
        <w:t xml:space="preserve"> коду зумовлено такими чинниками: аналіз формування та вияву національно-культурних кодів як основних репрезентантів концептуальної й національно-специфічної картини світу у свідомості носіїв </w:t>
      </w:r>
      <w:proofErr w:type="spellStart"/>
      <w:r w:rsidR="00796680" w:rsidRPr="001D2018">
        <w:rPr>
          <w:i/>
          <w:iCs/>
          <w:sz w:val="28"/>
          <w:szCs w:val="28"/>
        </w:rPr>
        <w:t>полінаціональної</w:t>
      </w:r>
      <w:proofErr w:type="spellEnd"/>
      <w:r w:rsidR="00796680" w:rsidRPr="001D2018">
        <w:rPr>
          <w:i/>
          <w:iCs/>
          <w:sz w:val="28"/>
          <w:szCs w:val="28"/>
        </w:rPr>
        <w:t xml:space="preserve"> англійської мови в різних </w:t>
      </w:r>
      <w:proofErr w:type="spellStart"/>
      <w:r w:rsidR="00796680" w:rsidRPr="001D2018">
        <w:rPr>
          <w:i/>
          <w:iCs/>
          <w:sz w:val="28"/>
          <w:szCs w:val="28"/>
        </w:rPr>
        <w:t>лінгвоареалах</w:t>
      </w:r>
      <w:proofErr w:type="spellEnd"/>
      <w:r w:rsidR="00796680" w:rsidRPr="001D2018">
        <w:rPr>
          <w:i/>
          <w:iCs/>
          <w:sz w:val="28"/>
          <w:szCs w:val="28"/>
        </w:rPr>
        <w:t xml:space="preserve"> світу (північноамериканському, </w:t>
      </w:r>
      <w:proofErr w:type="spellStart"/>
      <w:r w:rsidR="00796680" w:rsidRPr="001D2018">
        <w:rPr>
          <w:i/>
          <w:iCs/>
          <w:sz w:val="28"/>
          <w:szCs w:val="28"/>
        </w:rPr>
        <w:t>австрало</w:t>
      </w:r>
      <w:proofErr w:type="spellEnd"/>
      <w:r w:rsidR="00796680" w:rsidRPr="001D2018">
        <w:rPr>
          <w:i/>
          <w:iCs/>
          <w:sz w:val="28"/>
          <w:szCs w:val="28"/>
        </w:rPr>
        <w:t xml:space="preserve">-новозеландському, </w:t>
      </w:r>
      <w:proofErr w:type="spellStart"/>
      <w:r w:rsidR="00796680" w:rsidRPr="001D2018">
        <w:rPr>
          <w:i/>
          <w:iCs/>
          <w:sz w:val="28"/>
          <w:szCs w:val="28"/>
        </w:rPr>
        <w:t>азіатськомута</w:t>
      </w:r>
      <w:proofErr w:type="spellEnd"/>
      <w:r w:rsidR="00796680" w:rsidRPr="001D2018">
        <w:rPr>
          <w:i/>
          <w:iCs/>
          <w:sz w:val="28"/>
          <w:szCs w:val="28"/>
        </w:rPr>
        <w:t xml:space="preserve"> південноафриканському), а також дослідження проблеми співвідношення загального (універсальних характеристик) і часткового (національно-специфічних рис) у </w:t>
      </w:r>
      <w:proofErr w:type="spellStart"/>
      <w:r w:rsidR="00796680" w:rsidRPr="001D2018">
        <w:rPr>
          <w:i/>
          <w:iCs/>
          <w:sz w:val="28"/>
          <w:szCs w:val="28"/>
        </w:rPr>
        <w:t>лінгвальній</w:t>
      </w:r>
      <w:proofErr w:type="spellEnd"/>
      <w:r w:rsidR="00796680" w:rsidRPr="001D2018">
        <w:rPr>
          <w:i/>
          <w:iCs/>
          <w:sz w:val="28"/>
          <w:szCs w:val="28"/>
        </w:rPr>
        <w:t xml:space="preserve"> та концептуальній репрезентації світу</w:t>
      </w:r>
      <w:r w:rsidR="00126917" w:rsidRPr="001D2018">
        <w:rPr>
          <w:i/>
          <w:iCs/>
          <w:sz w:val="28"/>
          <w:szCs w:val="28"/>
        </w:rPr>
        <w:t xml:space="preserve"> </w:t>
      </w:r>
      <w:r w:rsidR="00796680" w:rsidRPr="001D2018">
        <w:rPr>
          <w:i/>
          <w:iCs/>
          <w:sz w:val="28"/>
          <w:szCs w:val="28"/>
        </w:rPr>
        <w:t>та в дискурсивних практиках представників різних національно-</w:t>
      </w:r>
      <w:proofErr w:type="spellStart"/>
      <w:r w:rsidR="00796680" w:rsidRPr="001D2018">
        <w:rPr>
          <w:i/>
          <w:iCs/>
          <w:sz w:val="28"/>
          <w:szCs w:val="28"/>
        </w:rPr>
        <w:t>лінгвокультурних</w:t>
      </w:r>
      <w:proofErr w:type="spellEnd"/>
      <w:r w:rsidR="00796680" w:rsidRPr="001D2018">
        <w:rPr>
          <w:i/>
          <w:iCs/>
          <w:sz w:val="28"/>
          <w:szCs w:val="28"/>
        </w:rPr>
        <w:t xml:space="preserve"> спільнот у</w:t>
      </w:r>
      <w:r w:rsidR="00126917" w:rsidRPr="001D2018">
        <w:rPr>
          <w:i/>
          <w:iCs/>
          <w:sz w:val="28"/>
          <w:szCs w:val="28"/>
        </w:rPr>
        <w:t xml:space="preserve"> </w:t>
      </w:r>
      <w:r w:rsidR="00796680" w:rsidRPr="001D2018">
        <w:rPr>
          <w:i/>
          <w:iCs/>
          <w:sz w:val="28"/>
          <w:szCs w:val="28"/>
        </w:rPr>
        <w:t xml:space="preserve">системі </w:t>
      </w:r>
      <w:proofErr w:type="spellStart"/>
      <w:r w:rsidR="00796680" w:rsidRPr="001D2018">
        <w:rPr>
          <w:i/>
          <w:iCs/>
          <w:sz w:val="28"/>
          <w:szCs w:val="28"/>
        </w:rPr>
        <w:t>полінаціонального</w:t>
      </w:r>
      <w:proofErr w:type="spellEnd"/>
      <w:r w:rsidR="00796680" w:rsidRPr="001D2018">
        <w:rPr>
          <w:i/>
          <w:iCs/>
          <w:sz w:val="28"/>
          <w:szCs w:val="28"/>
        </w:rPr>
        <w:t xml:space="preserve"> </w:t>
      </w:r>
      <w:proofErr w:type="spellStart"/>
      <w:r w:rsidR="00796680" w:rsidRPr="001D2018">
        <w:rPr>
          <w:i/>
          <w:iCs/>
          <w:sz w:val="28"/>
          <w:szCs w:val="28"/>
        </w:rPr>
        <w:t>мультиваріантного</w:t>
      </w:r>
      <w:proofErr w:type="spellEnd"/>
      <w:r w:rsidR="00796680" w:rsidRPr="001D2018">
        <w:rPr>
          <w:i/>
          <w:iCs/>
          <w:sz w:val="28"/>
          <w:szCs w:val="28"/>
        </w:rPr>
        <w:t xml:space="preserve"> </w:t>
      </w:r>
      <w:proofErr w:type="spellStart"/>
      <w:r w:rsidR="00796680" w:rsidRPr="001D2018">
        <w:rPr>
          <w:i/>
          <w:iCs/>
          <w:sz w:val="28"/>
          <w:szCs w:val="28"/>
        </w:rPr>
        <w:t>лінгвального</w:t>
      </w:r>
      <w:proofErr w:type="spellEnd"/>
      <w:r w:rsidR="00796680" w:rsidRPr="001D2018">
        <w:rPr>
          <w:i/>
          <w:iCs/>
          <w:sz w:val="28"/>
          <w:szCs w:val="28"/>
        </w:rPr>
        <w:t xml:space="preserve"> феномена</w:t>
      </w:r>
      <w:r w:rsidR="003B4FA5" w:rsidRPr="001D2018">
        <w:rPr>
          <w:i/>
          <w:iCs/>
          <w:sz w:val="28"/>
          <w:szCs w:val="28"/>
        </w:rPr>
        <w:t xml:space="preserve"> — </w:t>
      </w:r>
      <w:r w:rsidR="00796680" w:rsidRPr="001D2018">
        <w:rPr>
          <w:i/>
          <w:iCs/>
          <w:sz w:val="28"/>
          <w:szCs w:val="28"/>
        </w:rPr>
        <w:t>англійської мови.</w:t>
      </w:r>
    </w:p>
    <w:p w14:paraId="602B3B95" w14:textId="1AE3F8D6" w:rsidR="00796680" w:rsidRPr="001D2018" w:rsidRDefault="00796680" w:rsidP="001D2018">
      <w:pPr>
        <w:spacing w:line="360" w:lineRule="auto"/>
        <w:jc w:val="both"/>
        <w:rPr>
          <w:i/>
          <w:iCs/>
          <w:sz w:val="28"/>
          <w:szCs w:val="28"/>
        </w:rPr>
      </w:pPr>
      <w:r w:rsidRPr="001D2018">
        <w:rPr>
          <w:b/>
          <w:bCs/>
          <w:i/>
          <w:iCs/>
          <w:sz w:val="28"/>
          <w:szCs w:val="28"/>
        </w:rPr>
        <w:t>Ключові слова:</w:t>
      </w:r>
      <w:r w:rsidRPr="001D2018">
        <w:rPr>
          <w:i/>
          <w:iCs/>
          <w:sz w:val="28"/>
          <w:szCs w:val="28"/>
        </w:rPr>
        <w:t xml:space="preserve"> культурний код, типологія, національно-культурний код, </w:t>
      </w:r>
      <w:proofErr w:type="spellStart"/>
      <w:r w:rsidRPr="001D2018">
        <w:rPr>
          <w:i/>
          <w:iCs/>
          <w:sz w:val="28"/>
          <w:szCs w:val="28"/>
        </w:rPr>
        <w:t>полінаціональна</w:t>
      </w:r>
      <w:proofErr w:type="spellEnd"/>
      <w:r w:rsidR="00126917" w:rsidRPr="001D2018">
        <w:rPr>
          <w:i/>
          <w:iCs/>
          <w:sz w:val="28"/>
          <w:szCs w:val="28"/>
          <w:lang w:val="ru-RU"/>
        </w:rPr>
        <w:t xml:space="preserve"> </w:t>
      </w:r>
      <w:r w:rsidRPr="001D2018">
        <w:rPr>
          <w:i/>
          <w:iCs/>
          <w:sz w:val="28"/>
          <w:szCs w:val="28"/>
        </w:rPr>
        <w:t>англійська мова, концептуальна система.</w:t>
      </w:r>
    </w:p>
    <w:p w14:paraId="7599BC83" w14:textId="77777777" w:rsidR="00665174" w:rsidRPr="001D2018" w:rsidRDefault="00665174" w:rsidP="001D2018">
      <w:pPr>
        <w:spacing w:line="360" w:lineRule="auto"/>
        <w:ind w:firstLine="709"/>
        <w:contextualSpacing/>
        <w:jc w:val="center"/>
        <w:rPr>
          <w:sz w:val="28"/>
          <w:szCs w:val="28"/>
        </w:rPr>
      </w:pPr>
      <w:r w:rsidRPr="001D2018">
        <w:rPr>
          <w:sz w:val="28"/>
          <w:szCs w:val="28"/>
        </w:rPr>
        <w:lastRenderedPageBreak/>
        <w:t>Текст</w:t>
      </w:r>
    </w:p>
    <w:p w14:paraId="25E1D152" w14:textId="40091E25" w:rsidR="00072F19" w:rsidRPr="001D2018" w:rsidRDefault="00072F19" w:rsidP="001D2018">
      <w:pPr>
        <w:spacing w:line="360" w:lineRule="auto"/>
        <w:ind w:firstLine="709"/>
        <w:contextualSpacing/>
        <w:jc w:val="both"/>
        <w:rPr>
          <w:sz w:val="28"/>
          <w:szCs w:val="28"/>
        </w:rPr>
      </w:pPr>
      <w:r w:rsidRPr="001D2018">
        <w:rPr>
          <w:sz w:val="28"/>
          <w:szCs w:val="28"/>
        </w:rPr>
        <w:t xml:space="preserve">Сучасна наука етнологія, яка вивчає народи, стверджує, що гени не визначають </w:t>
      </w:r>
      <w:proofErr w:type="spellStart"/>
      <w:r w:rsidRPr="001D2018">
        <w:rPr>
          <w:sz w:val="28"/>
          <w:szCs w:val="28"/>
        </w:rPr>
        <w:t>етнічності</w:t>
      </w:r>
      <w:proofErr w:type="spellEnd"/>
      <w:r w:rsidRPr="001D2018">
        <w:rPr>
          <w:sz w:val="28"/>
          <w:szCs w:val="28"/>
        </w:rPr>
        <w:t>. Народ</w:t>
      </w:r>
      <w:r w:rsidR="003B4FA5" w:rsidRPr="001D2018">
        <w:rPr>
          <w:sz w:val="28"/>
          <w:szCs w:val="28"/>
        </w:rPr>
        <w:t xml:space="preserve"> — </w:t>
      </w:r>
      <w:r w:rsidRPr="001D2018">
        <w:rPr>
          <w:sz w:val="28"/>
          <w:szCs w:val="28"/>
        </w:rPr>
        <w:t xml:space="preserve">це людська спільнота, що склалася історично й відрізняється від подібних п’ятьма головними ознаками: 1) батьківщиною; 2) мовою; 3) </w:t>
      </w:r>
      <w:proofErr w:type="spellStart"/>
      <w:r w:rsidRPr="001D2018">
        <w:rPr>
          <w:sz w:val="28"/>
          <w:szCs w:val="28"/>
        </w:rPr>
        <w:t>етнокультурою</w:t>
      </w:r>
      <w:proofErr w:type="spellEnd"/>
      <w:r w:rsidRPr="001D2018">
        <w:rPr>
          <w:sz w:val="28"/>
          <w:szCs w:val="28"/>
        </w:rPr>
        <w:t>; 4) темпераментом (ментальністю); 5) національною самосвідомістю. Причому остання ознака головна, адже без неї народ дезінтегрується, а без чотирьох попередніх може обійтися. Наприклад, цигани та євреї тривалий час зберігали свою етнічну ідентичність поза межами батьківщини. А чилійці, аргентинці чи мексиканці є різними народами, хоча й не мають окремих власних мов і користуються іспанською.</w:t>
      </w:r>
    </w:p>
    <w:p w14:paraId="632807A3" w14:textId="64B2E633" w:rsidR="00072F19" w:rsidRPr="001D2018" w:rsidRDefault="00072F19" w:rsidP="001D2018">
      <w:pPr>
        <w:spacing w:line="360" w:lineRule="auto"/>
        <w:ind w:firstLine="709"/>
        <w:contextualSpacing/>
        <w:jc w:val="both"/>
        <w:rPr>
          <w:sz w:val="28"/>
          <w:szCs w:val="28"/>
        </w:rPr>
      </w:pPr>
      <w:r w:rsidRPr="001D2018">
        <w:rPr>
          <w:sz w:val="28"/>
          <w:szCs w:val="28"/>
        </w:rPr>
        <w:t>Національна свідомість, стрижнем якої є спільна історія, відмінна від історії сусідів та етносів-попередників</w:t>
      </w:r>
      <w:r w:rsidR="003B4FA5" w:rsidRPr="001D2018">
        <w:rPr>
          <w:sz w:val="28"/>
          <w:szCs w:val="28"/>
        </w:rPr>
        <w:t xml:space="preserve"> — </w:t>
      </w:r>
      <w:r w:rsidRPr="001D2018">
        <w:rPr>
          <w:sz w:val="28"/>
          <w:szCs w:val="28"/>
        </w:rPr>
        <w:t>це обов’язкова умова етнічної єдності. Коли народ забуває власну історію, зникає самоусвідомлення окремішності від сусідів і етнічна спільнота дез­інтегрується, її асимілюють сильніші сусіди й вона сходить з арени історії. Тому з античних часів відомо: щоб завоювати народ, мало захопити його землі</w:t>
      </w:r>
      <w:r w:rsidR="003B4FA5" w:rsidRPr="001D2018">
        <w:rPr>
          <w:sz w:val="28"/>
          <w:szCs w:val="28"/>
        </w:rPr>
        <w:t xml:space="preserve"> — </w:t>
      </w:r>
      <w:r w:rsidRPr="001D2018">
        <w:rPr>
          <w:sz w:val="28"/>
          <w:szCs w:val="28"/>
        </w:rPr>
        <w:t>треба написати його історію. Згадаймо, як уперто Москва та Петербург насаджували й насаджують власний варіант історії завойованим народам, зокрема й українцям.</w:t>
      </w:r>
    </w:p>
    <w:p w14:paraId="11B9D1AF" w14:textId="3B42FB49" w:rsidR="00072F19" w:rsidRPr="001D2018" w:rsidRDefault="00072F19" w:rsidP="001D2018">
      <w:pPr>
        <w:spacing w:line="360" w:lineRule="auto"/>
        <w:ind w:firstLine="709"/>
        <w:contextualSpacing/>
        <w:jc w:val="both"/>
        <w:rPr>
          <w:sz w:val="28"/>
          <w:szCs w:val="28"/>
        </w:rPr>
      </w:pPr>
      <w:r w:rsidRPr="001D2018">
        <w:rPr>
          <w:sz w:val="28"/>
          <w:szCs w:val="28"/>
        </w:rPr>
        <w:t xml:space="preserve">Як бачимо, сучасна етнологія не вважає генного коду людини за важливу </w:t>
      </w:r>
      <w:proofErr w:type="spellStart"/>
      <w:r w:rsidRPr="001D2018">
        <w:rPr>
          <w:sz w:val="28"/>
          <w:szCs w:val="28"/>
        </w:rPr>
        <w:t>етновизначальну</w:t>
      </w:r>
      <w:proofErr w:type="spellEnd"/>
      <w:r w:rsidRPr="001D2018">
        <w:rPr>
          <w:sz w:val="28"/>
          <w:szCs w:val="28"/>
        </w:rPr>
        <w:t xml:space="preserve"> категорію. Водночас гени через фізіологію індивідуума якоюсь мірою впливають і на його психологію, зокрема темперамент, а частково й ментальність. Отже, вони певною мірою діють лише на один із п’яти </w:t>
      </w:r>
      <w:proofErr w:type="spellStart"/>
      <w:r w:rsidRPr="001D2018">
        <w:rPr>
          <w:sz w:val="28"/>
          <w:szCs w:val="28"/>
        </w:rPr>
        <w:t>етновизначальних</w:t>
      </w:r>
      <w:proofErr w:type="spellEnd"/>
      <w:r w:rsidRPr="001D2018">
        <w:rPr>
          <w:sz w:val="28"/>
          <w:szCs w:val="28"/>
        </w:rPr>
        <w:t xml:space="preserve"> факторів</w:t>
      </w:r>
      <w:r w:rsidR="003B4FA5" w:rsidRPr="001D2018">
        <w:rPr>
          <w:sz w:val="28"/>
          <w:szCs w:val="28"/>
        </w:rPr>
        <w:t xml:space="preserve"> — </w:t>
      </w:r>
      <w:r w:rsidRPr="001D2018">
        <w:rPr>
          <w:sz w:val="28"/>
          <w:szCs w:val="28"/>
        </w:rPr>
        <w:t>темперамент. Однак цей показник бачиться найменш значущим, а подеколи й узагалі невловним. Наприклад, чим темпераменти португальців, іспанців та італійців різняться між собою? Важко відповісти. Попри мінімальну відмінність зумовлених генами характерів, згадані спільноти існують як окремі своєрідні етнічні одиниці.</w:t>
      </w:r>
    </w:p>
    <w:p w14:paraId="20ADD568" w14:textId="77777777" w:rsidR="00072F19" w:rsidRPr="001D2018" w:rsidRDefault="00072F19" w:rsidP="001D2018">
      <w:pPr>
        <w:spacing w:line="360" w:lineRule="auto"/>
        <w:ind w:firstLine="709"/>
        <w:contextualSpacing/>
        <w:jc w:val="both"/>
        <w:rPr>
          <w:sz w:val="28"/>
          <w:szCs w:val="28"/>
        </w:rPr>
      </w:pPr>
      <w:r w:rsidRPr="001D2018">
        <w:rPr>
          <w:sz w:val="28"/>
          <w:szCs w:val="28"/>
        </w:rPr>
        <w:t xml:space="preserve">Професор Костянтин Тищенко звернув увагу на відомий «осетинський парадокс». Суть його полягає в тому, що, попри належність осетинів Північного Кавказу до іранської </w:t>
      </w:r>
      <w:proofErr w:type="spellStart"/>
      <w:r w:rsidRPr="001D2018">
        <w:rPr>
          <w:sz w:val="28"/>
          <w:szCs w:val="28"/>
        </w:rPr>
        <w:t>етномовної</w:t>
      </w:r>
      <w:proofErr w:type="spellEnd"/>
      <w:r w:rsidRPr="001D2018">
        <w:rPr>
          <w:sz w:val="28"/>
          <w:szCs w:val="28"/>
        </w:rPr>
        <w:t xml:space="preserve"> групи індоєвропейців, вони </w:t>
      </w:r>
      <w:r w:rsidRPr="001D2018">
        <w:rPr>
          <w:sz w:val="28"/>
          <w:szCs w:val="28"/>
        </w:rPr>
        <w:lastRenderedPageBreak/>
        <w:t xml:space="preserve">принципово відмінні </w:t>
      </w:r>
      <w:proofErr w:type="spellStart"/>
      <w:r w:rsidRPr="001D2018">
        <w:rPr>
          <w:sz w:val="28"/>
          <w:szCs w:val="28"/>
        </w:rPr>
        <w:t>геномом</w:t>
      </w:r>
      <w:proofErr w:type="spellEnd"/>
      <w:r w:rsidRPr="001D2018">
        <w:rPr>
          <w:sz w:val="28"/>
          <w:szCs w:val="28"/>
        </w:rPr>
        <w:t xml:space="preserve"> від більшості іранських народів і суттєво не відрізняються від неіранських у регіоні. Така ситуація виникає, коли сильніший народ-завойовник (у випадку з осетинами це </w:t>
      </w:r>
      <w:proofErr w:type="spellStart"/>
      <w:r w:rsidRPr="001D2018">
        <w:rPr>
          <w:sz w:val="28"/>
          <w:szCs w:val="28"/>
        </w:rPr>
        <w:t>іраномовні</w:t>
      </w:r>
      <w:proofErr w:type="spellEnd"/>
      <w:r w:rsidRPr="001D2018">
        <w:rPr>
          <w:sz w:val="28"/>
          <w:szCs w:val="28"/>
        </w:rPr>
        <w:t xml:space="preserve"> сармати) накидає підкореній людності власну мову й культуру, але з часом біологічно розчиняється в середовищі численніших аборигенів. Ще раз бачимо, що гени, кров відіграють другорядну роль у передачі й закріпленні </w:t>
      </w:r>
      <w:proofErr w:type="spellStart"/>
      <w:r w:rsidRPr="001D2018">
        <w:rPr>
          <w:sz w:val="28"/>
          <w:szCs w:val="28"/>
        </w:rPr>
        <w:t>етномовної</w:t>
      </w:r>
      <w:proofErr w:type="spellEnd"/>
      <w:r w:rsidRPr="001D2018">
        <w:rPr>
          <w:sz w:val="28"/>
          <w:szCs w:val="28"/>
        </w:rPr>
        <w:t xml:space="preserve"> інформації.</w:t>
      </w:r>
    </w:p>
    <w:p w14:paraId="47E0BE6A" w14:textId="77777777" w:rsidR="00072F19" w:rsidRPr="001D2018" w:rsidRDefault="00072F19" w:rsidP="001D2018">
      <w:pPr>
        <w:spacing w:line="360" w:lineRule="auto"/>
        <w:ind w:firstLine="709"/>
        <w:contextualSpacing/>
        <w:jc w:val="both"/>
        <w:rPr>
          <w:sz w:val="28"/>
          <w:szCs w:val="28"/>
        </w:rPr>
      </w:pPr>
      <w:r w:rsidRPr="001D2018">
        <w:rPr>
          <w:sz w:val="28"/>
          <w:szCs w:val="28"/>
        </w:rPr>
        <w:t>Ще приклад. Автор відомого тлумачного словника «</w:t>
      </w:r>
      <w:proofErr w:type="spellStart"/>
      <w:r w:rsidRPr="001D2018">
        <w:rPr>
          <w:sz w:val="28"/>
          <w:szCs w:val="28"/>
        </w:rPr>
        <w:t>великорусского</w:t>
      </w:r>
      <w:proofErr w:type="spellEnd"/>
      <w:r w:rsidRPr="001D2018">
        <w:rPr>
          <w:sz w:val="28"/>
          <w:szCs w:val="28"/>
        </w:rPr>
        <w:t xml:space="preserve"> </w:t>
      </w:r>
      <w:proofErr w:type="spellStart"/>
      <w:r w:rsidRPr="001D2018">
        <w:rPr>
          <w:sz w:val="28"/>
          <w:szCs w:val="28"/>
        </w:rPr>
        <w:t>наречия</w:t>
      </w:r>
      <w:proofErr w:type="spellEnd"/>
      <w:r w:rsidRPr="001D2018">
        <w:rPr>
          <w:sz w:val="28"/>
          <w:szCs w:val="28"/>
        </w:rPr>
        <w:t xml:space="preserve">» </w:t>
      </w:r>
      <w:proofErr w:type="spellStart"/>
      <w:r w:rsidRPr="001D2018">
        <w:rPr>
          <w:sz w:val="28"/>
          <w:szCs w:val="28"/>
        </w:rPr>
        <w:t>Владімір</w:t>
      </w:r>
      <w:proofErr w:type="spellEnd"/>
      <w:r w:rsidRPr="001D2018">
        <w:rPr>
          <w:sz w:val="28"/>
          <w:szCs w:val="28"/>
        </w:rPr>
        <w:t xml:space="preserve"> Даль, батько якого був данським німцем, а мати франко-італійкою, вважав себе росіянином, бо думав російською мовою. Скільки таких німців, поляків, українців, татар, казахів, представників фінських народів європейської Півночі та етносів Сибіру й Кавказу під асиміляційним тиском Російської імперії «</w:t>
      </w:r>
      <w:proofErr w:type="spellStart"/>
      <w:r w:rsidRPr="001D2018">
        <w:rPr>
          <w:sz w:val="28"/>
          <w:szCs w:val="28"/>
        </w:rPr>
        <w:t>обрусели</w:t>
      </w:r>
      <w:proofErr w:type="spellEnd"/>
      <w:r w:rsidRPr="001D2018">
        <w:rPr>
          <w:sz w:val="28"/>
          <w:szCs w:val="28"/>
        </w:rPr>
        <w:t xml:space="preserve">»? Засвоївши інші мову, культуру, історію, вони поповнили багатомільйонні лави російського народу. І неповторність їхніх </w:t>
      </w:r>
      <w:proofErr w:type="spellStart"/>
      <w:r w:rsidRPr="001D2018">
        <w:rPr>
          <w:sz w:val="28"/>
          <w:szCs w:val="28"/>
        </w:rPr>
        <w:t>геномів</w:t>
      </w:r>
      <w:proofErr w:type="spellEnd"/>
      <w:r w:rsidRPr="001D2018">
        <w:rPr>
          <w:sz w:val="28"/>
          <w:szCs w:val="28"/>
        </w:rPr>
        <w:t xml:space="preserve"> не стала на заваді радикальній зміні </w:t>
      </w:r>
      <w:proofErr w:type="spellStart"/>
      <w:r w:rsidRPr="001D2018">
        <w:rPr>
          <w:sz w:val="28"/>
          <w:szCs w:val="28"/>
        </w:rPr>
        <w:t>етнічності</w:t>
      </w:r>
      <w:proofErr w:type="spellEnd"/>
      <w:r w:rsidRPr="001D2018">
        <w:rPr>
          <w:sz w:val="28"/>
          <w:szCs w:val="28"/>
        </w:rPr>
        <w:t>.</w:t>
      </w:r>
    </w:p>
    <w:p w14:paraId="13F5B4DD" w14:textId="3A0B96D2" w:rsidR="00072F19" w:rsidRPr="001D2018" w:rsidRDefault="00072F19" w:rsidP="001D2018">
      <w:pPr>
        <w:spacing w:line="360" w:lineRule="auto"/>
        <w:ind w:firstLine="709"/>
        <w:contextualSpacing/>
        <w:jc w:val="both"/>
        <w:rPr>
          <w:sz w:val="28"/>
          <w:szCs w:val="28"/>
        </w:rPr>
      </w:pPr>
      <w:r w:rsidRPr="001D2018">
        <w:rPr>
          <w:sz w:val="28"/>
          <w:szCs w:val="28"/>
        </w:rPr>
        <w:t xml:space="preserve">Отже, наша </w:t>
      </w:r>
      <w:proofErr w:type="spellStart"/>
      <w:r w:rsidRPr="001D2018">
        <w:rPr>
          <w:sz w:val="28"/>
          <w:szCs w:val="28"/>
        </w:rPr>
        <w:t>етнічність</w:t>
      </w:r>
      <w:proofErr w:type="spellEnd"/>
      <w:r w:rsidRPr="001D2018">
        <w:rPr>
          <w:sz w:val="28"/>
          <w:szCs w:val="28"/>
        </w:rPr>
        <w:t xml:space="preserve"> насамперед у голові, а не в крові. І це фундаментальне положення сучасної науки про етноси</w:t>
      </w:r>
      <w:r w:rsidR="003B4FA5" w:rsidRPr="001D2018">
        <w:rPr>
          <w:sz w:val="28"/>
          <w:szCs w:val="28"/>
        </w:rPr>
        <w:t xml:space="preserve"> — </w:t>
      </w:r>
      <w:r w:rsidRPr="001D2018">
        <w:rPr>
          <w:sz w:val="28"/>
          <w:szCs w:val="28"/>
        </w:rPr>
        <w:t>етнології. (Залізняк Л. Генний код українців та їхніх сусідів очима археології</w:t>
      </w:r>
      <w:r w:rsidR="009876E6" w:rsidRPr="001D2018">
        <w:rPr>
          <w:sz w:val="28"/>
          <w:szCs w:val="28"/>
        </w:rPr>
        <w:t xml:space="preserve">. </w:t>
      </w:r>
      <w:r w:rsidRPr="001D2018">
        <w:rPr>
          <w:i/>
          <w:iCs/>
          <w:sz w:val="28"/>
          <w:szCs w:val="28"/>
        </w:rPr>
        <w:t>Український тиждень</w:t>
      </w:r>
      <w:r w:rsidRPr="001D2018">
        <w:rPr>
          <w:sz w:val="28"/>
          <w:szCs w:val="28"/>
        </w:rPr>
        <w:t>.</w:t>
      </w:r>
      <w:r w:rsidR="009876E6" w:rsidRPr="001D2018">
        <w:rPr>
          <w:sz w:val="28"/>
          <w:szCs w:val="28"/>
        </w:rPr>
        <w:t xml:space="preserve"> </w:t>
      </w:r>
      <w:r w:rsidRPr="001D2018">
        <w:rPr>
          <w:sz w:val="28"/>
          <w:szCs w:val="28"/>
        </w:rPr>
        <w:t xml:space="preserve">2013. </w:t>
      </w:r>
      <w:r w:rsidR="009876E6" w:rsidRPr="001D2018">
        <w:rPr>
          <w:sz w:val="28"/>
          <w:szCs w:val="28"/>
        </w:rPr>
        <w:t>14 січня. URL</w:t>
      </w:r>
      <w:r w:rsidRPr="001D2018">
        <w:rPr>
          <w:sz w:val="28"/>
          <w:szCs w:val="28"/>
        </w:rPr>
        <w:t xml:space="preserve">: </w:t>
      </w:r>
      <w:hyperlink r:id="rId31" w:history="1">
        <w:r w:rsidRPr="001D2018">
          <w:rPr>
            <w:rStyle w:val="a8"/>
            <w:sz w:val="28"/>
            <w:szCs w:val="28"/>
          </w:rPr>
          <w:t>https://tyzhden.ua/History/67624</w:t>
        </w:r>
      </w:hyperlink>
      <w:r w:rsidRPr="001D2018">
        <w:rPr>
          <w:sz w:val="28"/>
          <w:szCs w:val="28"/>
        </w:rPr>
        <w:t>).</w:t>
      </w:r>
    </w:p>
    <w:p w14:paraId="54283948" w14:textId="77777777" w:rsidR="001149AD" w:rsidRPr="001D2018" w:rsidRDefault="001149AD" w:rsidP="001D2018">
      <w:pPr>
        <w:spacing w:line="360" w:lineRule="auto"/>
        <w:ind w:firstLine="709"/>
        <w:contextualSpacing/>
        <w:rPr>
          <w:sz w:val="28"/>
          <w:szCs w:val="28"/>
        </w:rPr>
      </w:pPr>
    </w:p>
    <w:p w14:paraId="262A656F" w14:textId="77777777" w:rsidR="00072F19" w:rsidRPr="001D2018" w:rsidRDefault="00072F19" w:rsidP="001D2018">
      <w:pPr>
        <w:pStyle w:val="a3"/>
        <w:shd w:val="clear" w:color="auto" w:fill="FFFFFF"/>
        <w:spacing w:line="360" w:lineRule="auto"/>
        <w:ind w:left="405"/>
        <w:jc w:val="center"/>
        <w:textAlignment w:val="center"/>
        <w:rPr>
          <w:b/>
          <w:bCs/>
          <w:color w:val="222222"/>
          <w:sz w:val="28"/>
          <w:szCs w:val="28"/>
          <w:lang w:eastAsia="uk-UA"/>
        </w:rPr>
      </w:pPr>
      <w:r w:rsidRPr="001D2018">
        <w:rPr>
          <w:b/>
          <w:bCs/>
          <w:color w:val="222222"/>
          <w:sz w:val="28"/>
          <w:szCs w:val="28"/>
          <w:lang w:eastAsia="uk-UA"/>
        </w:rPr>
        <w:t>ЗАВДАННЯ ДЛЯ САМОСТІЙНОЇ РОБОТИ</w:t>
      </w:r>
    </w:p>
    <w:p w14:paraId="43822AD7" w14:textId="16BBAFDB" w:rsidR="00072F19" w:rsidRPr="001D2018" w:rsidRDefault="00072F19" w:rsidP="001D2018">
      <w:pPr>
        <w:shd w:val="clear" w:color="auto" w:fill="FFFFFF"/>
        <w:spacing w:line="360" w:lineRule="auto"/>
        <w:jc w:val="both"/>
        <w:textAlignment w:val="center"/>
        <w:rPr>
          <w:i/>
          <w:iCs/>
          <w:color w:val="222222"/>
          <w:sz w:val="28"/>
          <w:szCs w:val="28"/>
          <w:lang w:eastAsia="uk-UA"/>
        </w:rPr>
      </w:pPr>
      <w:r w:rsidRPr="001D2018">
        <w:rPr>
          <w:i/>
          <w:iCs/>
          <w:color w:val="222222"/>
          <w:sz w:val="28"/>
          <w:szCs w:val="28"/>
          <w:lang w:eastAsia="uk-UA"/>
        </w:rPr>
        <w:t>Напишіть власний текст-тези до конференції (обсяг</w:t>
      </w:r>
      <w:r w:rsidR="003B4FA5" w:rsidRPr="001D2018">
        <w:rPr>
          <w:i/>
          <w:iCs/>
          <w:color w:val="222222"/>
          <w:sz w:val="28"/>
          <w:szCs w:val="28"/>
          <w:lang w:eastAsia="uk-UA"/>
        </w:rPr>
        <w:t xml:space="preserve"> — </w:t>
      </w:r>
      <w:r w:rsidRPr="001D2018">
        <w:rPr>
          <w:i/>
          <w:iCs/>
          <w:color w:val="222222"/>
          <w:sz w:val="28"/>
          <w:szCs w:val="28"/>
          <w:lang w:eastAsia="uk-UA"/>
        </w:rPr>
        <w:t xml:space="preserve">до 2 </w:t>
      </w:r>
      <w:proofErr w:type="spellStart"/>
      <w:r w:rsidRPr="001D2018">
        <w:rPr>
          <w:i/>
          <w:iCs/>
          <w:color w:val="222222"/>
          <w:sz w:val="28"/>
          <w:szCs w:val="28"/>
          <w:lang w:eastAsia="uk-UA"/>
        </w:rPr>
        <w:t>стор</w:t>
      </w:r>
      <w:proofErr w:type="spellEnd"/>
      <w:r w:rsidRPr="001D2018">
        <w:rPr>
          <w:i/>
          <w:iCs/>
          <w:color w:val="222222"/>
          <w:sz w:val="28"/>
          <w:szCs w:val="28"/>
          <w:lang w:eastAsia="uk-UA"/>
        </w:rPr>
        <w:t>.) на одну із запропонованих нижче тем за таким алгоритмом:</w:t>
      </w:r>
    </w:p>
    <w:p w14:paraId="73B259F0" w14:textId="77777777" w:rsidR="00072F19" w:rsidRPr="001D2018" w:rsidRDefault="00072F19" w:rsidP="001D2018">
      <w:pPr>
        <w:spacing w:line="360" w:lineRule="auto"/>
        <w:jc w:val="both"/>
        <w:rPr>
          <w:sz w:val="28"/>
          <w:szCs w:val="28"/>
        </w:rPr>
      </w:pPr>
      <w:r w:rsidRPr="001D2018">
        <w:rPr>
          <w:sz w:val="28"/>
          <w:szCs w:val="28"/>
        </w:rPr>
        <w:t xml:space="preserve"> </w:t>
      </w:r>
    </w:p>
    <w:p w14:paraId="1C31323E" w14:textId="77777777" w:rsidR="00072F19" w:rsidRPr="001D2018" w:rsidRDefault="00072F19" w:rsidP="001D2018">
      <w:pPr>
        <w:pStyle w:val="a3"/>
        <w:numPr>
          <w:ilvl w:val="0"/>
          <w:numId w:val="25"/>
        </w:numPr>
        <w:spacing w:after="160" w:line="360" w:lineRule="auto"/>
        <w:jc w:val="both"/>
        <w:rPr>
          <w:i/>
          <w:iCs/>
          <w:sz w:val="28"/>
          <w:szCs w:val="28"/>
        </w:rPr>
      </w:pPr>
      <w:r w:rsidRPr="001D2018">
        <w:rPr>
          <w:i/>
          <w:iCs/>
          <w:sz w:val="28"/>
          <w:szCs w:val="28"/>
        </w:rPr>
        <w:t>Обираєте тему.</w:t>
      </w:r>
    </w:p>
    <w:p w14:paraId="26613749" w14:textId="77777777" w:rsidR="00072F19" w:rsidRPr="001D2018" w:rsidRDefault="00072F19" w:rsidP="001D2018">
      <w:pPr>
        <w:pStyle w:val="a3"/>
        <w:numPr>
          <w:ilvl w:val="0"/>
          <w:numId w:val="25"/>
        </w:numPr>
        <w:spacing w:after="160" w:line="360" w:lineRule="auto"/>
        <w:jc w:val="both"/>
        <w:rPr>
          <w:i/>
          <w:iCs/>
          <w:sz w:val="28"/>
          <w:szCs w:val="28"/>
        </w:rPr>
      </w:pPr>
      <w:r w:rsidRPr="001D2018">
        <w:rPr>
          <w:i/>
          <w:iCs/>
          <w:sz w:val="28"/>
          <w:szCs w:val="28"/>
        </w:rPr>
        <w:t>Знаходите літературу та джерела і опрацьовуєте їх (читаєте, робите виписки-цитати із фіксацією джерела та сторінки, записуєте власні думки, які з’являються по ходу).</w:t>
      </w:r>
    </w:p>
    <w:p w14:paraId="7A92BF49" w14:textId="210EE5F4" w:rsidR="00072F19" w:rsidRPr="001D2018" w:rsidRDefault="00072F19" w:rsidP="001D2018">
      <w:pPr>
        <w:pStyle w:val="a3"/>
        <w:numPr>
          <w:ilvl w:val="0"/>
          <w:numId w:val="25"/>
        </w:numPr>
        <w:spacing w:after="160" w:line="360" w:lineRule="auto"/>
        <w:jc w:val="both"/>
        <w:rPr>
          <w:i/>
          <w:iCs/>
          <w:sz w:val="28"/>
          <w:szCs w:val="28"/>
        </w:rPr>
      </w:pPr>
      <w:r w:rsidRPr="001D2018">
        <w:rPr>
          <w:i/>
          <w:iCs/>
          <w:sz w:val="28"/>
          <w:szCs w:val="28"/>
        </w:rPr>
        <w:lastRenderedPageBreak/>
        <w:t>САМОСТІЙНО викладаєте тему на 1,5</w:t>
      </w:r>
      <w:r w:rsidR="003B4FA5" w:rsidRPr="001D2018">
        <w:rPr>
          <w:i/>
          <w:iCs/>
          <w:sz w:val="28"/>
          <w:szCs w:val="28"/>
        </w:rPr>
        <w:t xml:space="preserve"> — </w:t>
      </w:r>
      <w:r w:rsidRPr="001D2018">
        <w:rPr>
          <w:i/>
          <w:iCs/>
          <w:sz w:val="28"/>
          <w:szCs w:val="28"/>
        </w:rPr>
        <w:t>2 сторінки друкованого тексту (шрифт</w:t>
      </w:r>
      <w:r w:rsidR="003B4FA5" w:rsidRPr="001D2018">
        <w:rPr>
          <w:i/>
          <w:iCs/>
          <w:sz w:val="28"/>
          <w:szCs w:val="28"/>
        </w:rPr>
        <w:t xml:space="preserve"> — </w:t>
      </w:r>
      <w:proofErr w:type="spellStart"/>
      <w:r w:rsidRPr="001D2018">
        <w:rPr>
          <w:i/>
          <w:iCs/>
          <w:sz w:val="28"/>
          <w:szCs w:val="28"/>
        </w:rPr>
        <w:t>Times</w:t>
      </w:r>
      <w:proofErr w:type="spellEnd"/>
      <w:r w:rsidRPr="001D2018">
        <w:rPr>
          <w:i/>
          <w:iCs/>
          <w:sz w:val="28"/>
          <w:szCs w:val="28"/>
        </w:rPr>
        <w:t xml:space="preserve"> </w:t>
      </w:r>
      <w:proofErr w:type="spellStart"/>
      <w:r w:rsidRPr="001D2018">
        <w:rPr>
          <w:i/>
          <w:iCs/>
          <w:sz w:val="28"/>
          <w:szCs w:val="28"/>
        </w:rPr>
        <w:t>New</w:t>
      </w:r>
      <w:proofErr w:type="spellEnd"/>
      <w:r w:rsidRPr="001D2018">
        <w:rPr>
          <w:i/>
          <w:iCs/>
          <w:sz w:val="28"/>
          <w:szCs w:val="28"/>
        </w:rPr>
        <w:t xml:space="preserve"> </w:t>
      </w:r>
      <w:proofErr w:type="spellStart"/>
      <w:r w:rsidRPr="001D2018">
        <w:rPr>
          <w:i/>
          <w:iCs/>
          <w:sz w:val="28"/>
          <w:szCs w:val="28"/>
        </w:rPr>
        <w:t>Roman</w:t>
      </w:r>
      <w:proofErr w:type="spellEnd"/>
      <w:r w:rsidRPr="001D2018">
        <w:rPr>
          <w:i/>
          <w:iCs/>
          <w:sz w:val="28"/>
          <w:szCs w:val="28"/>
        </w:rPr>
        <w:t>, 14 кегль), зберігаючи таку послідовність викладу:</w:t>
      </w:r>
    </w:p>
    <w:p w14:paraId="6AC15691" w14:textId="77777777" w:rsidR="00072F19" w:rsidRPr="001D2018" w:rsidRDefault="00072F19" w:rsidP="001D2018">
      <w:pPr>
        <w:pStyle w:val="a3"/>
        <w:numPr>
          <w:ilvl w:val="0"/>
          <w:numId w:val="26"/>
        </w:numPr>
        <w:spacing w:after="160" w:line="360" w:lineRule="auto"/>
        <w:jc w:val="both"/>
        <w:rPr>
          <w:i/>
          <w:iCs/>
          <w:sz w:val="28"/>
          <w:szCs w:val="28"/>
        </w:rPr>
      </w:pPr>
      <w:r w:rsidRPr="001D2018">
        <w:rPr>
          <w:i/>
          <w:iCs/>
          <w:sz w:val="28"/>
          <w:szCs w:val="28"/>
        </w:rPr>
        <w:t xml:space="preserve">Вступ (об’єкт дослідження, мета дослідження, хто займався темою до вас); </w:t>
      </w:r>
    </w:p>
    <w:p w14:paraId="1622ED0B" w14:textId="11A76D27" w:rsidR="00072F19" w:rsidRPr="001D2018" w:rsidRDefault="00072F19" w:rsidP="001D2018">
      <w:pPr>
        <w:pStyle w:val="a3"/>
        <w:numPr>
          <w:ilvl w:val="0"/>
          <w:numId w:val="26"/>
        </w:numPr>
        <w:spacing w:after="160" w:line="360" w:lineRule="auto"/>
        <w:jc w:val="both"/>
        <w:rPr>
          <w:i/>
          <w:iCs/>
          <w:sz w:val="28"/>
          <w:szCs w:val="28"/>
        </w:rPr>
      </w:pPr>
      <w:r w:rsidRPr="001D2018">
        <w:rPr>
          <w:i/>
          <w:iCs/>
          <w:sz w:val="28"/>
          <w:szCs w:val="28"/>
        </w:rPr>
        <w:t>Основна частина (виклад ідей і думок у форматі «ілюстрація</w:t>
      </w:r>
      <w:r w:rsidR="003B4FA5" w:rsidRPr="001D2018">
        <w:rPr>
          <w:i/>
          <w:iCs/>
          <w:sz w:val="28"/>
          <w:szCs w:val="28"/>
        </w:rPr>
        <w:t xml:space="preserve"> — </w:t>
      </w:r>
      <w:r w:rsidRPr="001D2018">
        <w:rPr>
          <w:i/>
          <w:iCs/>
          <w:sz w:val="28"/>
          <w:szCs w:val="28"/>
        </w:rPr>
        <w:t>теза</w:t>
      </w:r>
      <w:r w:rsidR="003B4FA5" w:rsidRPr="001D2018">
        <w:rPr>
          <w:i/>
          <w:iCs/>
          <w:sz w:val="28"/>
          <w:szCs w:val="28"/>
        </w:rPr>
        <w:t xml:space="preserve"> — </w:t>
      </w:r>
      <w:r w:rsidRPr="001D2018">
        <w:rPr>
          <w:i/>
          <w:iCs/>
          <w:sz w:val="28"/>
          <w:szCs w:val="28"/>
        </w:rPr>
        <w:t xml:space="preserve">аргумент»); </w:t>
      </w:r>
    </w:p>
    <w:p w14:paraId="54EC75D8" w14:textId="77777777" w:rsidR="00665174" w:rsidRPr="001D2018" w:rsidRDefault="00072F19" w:rsidP="001D2018">
      <w:pPr>
        <w:pStyle w:val="a3"/>
        <w:numPr>
          <w:ilvl w:val="0"/>
          <w:numId w:val="26"/>
        </w:numPr>
        <w:spacing w:after="160" w:line="360" w:lineRule="auto"/>
        <w:jc w:val="both"/>
        <w:rPr>
          <w:i/>
          <w:iCs/>
          <w:sz w:val="28"/>
          <w:szCs w:val="28"/>
        </w:rPr>
      </w:pPr>
      <w:r w:rsidRPr="001D2018">
        <w:rPr>
          <w:i/>
          <w:iCs/>
          <w:sz w:val="28"/>
          <w:szCs w:val="28"/>
        </w:rPr>
        <w:t>Висновки (коротке повторення основних тез).</w:t>
      </w:r>
    </w:p>
    <w:p w14:paraId="0E71B7D0" w14:textId="77777777" w:rsidR="00665174" w:rsidRPr="001D2018" w:rsidRDefault="00072F19" w:rsidP="001D2018">
      <w:pPr>
        <w:pStyle w:val="a3"/>
        <w:numPr>
          <w:ilvl w:val="0"/>
          <w:numId w:val="26"/>
        </w:numPr>
        <w:spacing w:after="160" w:line="360" w:lineRule="auto"/>
        <w:jc w:val="both"/>
        <w:rPr>
          <w:i/>
          <w:iCs/>
          <w:sz w:val="28"/>
          <w:szCs w:val="28"/>
        </w:rPr>
      </w:pPr>
      <w:r w:rsidRPr="001D2018">
        <w:rPr>
          <w:i/>
          <w:iCs/>
          <w:sz w:val="28"/>
          <w:szCs w:val="28"/>
        </w:rPr>
        <w:t>Література та джерела (прізвище, ініціали автора, назва статті чи книги, електронний ресурс, дата входження. Наприклад:</w:t>
      </w:r>
      <w:r w:rsidR="00665174" w:rsidRPr="001D2018">
        <w:rPr>
          <w:sz w:val="28"/>
          <w:szCs w:val="28"/>
        </w:rPr>
        <w:t xml:space="preserve"> </w:t>
      </w:r>
      <w:proofErr w:type="spellStart"/>
      <w:r w:rsidR="00665174" w:rsidRPr="001D2018">
        <w:rPr>
          <w:sz w:val="28"/>
          <w:szCs w:val="28"/>
        </w:rPr>
        <w:t>Опришко</w:t>
      </w:r>
      <w:proofErr w:type="spellEnd"/>
      <w:r w:rsidR="00665174" w:rsidRPr="001D2018">
        <w:rPr>
          <w:sz w:val="28"/>
          <w:szCs w:val="28"/>
        </w:rPr>
        <w:t xml:space="preserve"> Н. О. «Таємниця» Юрія Андруховича як територія взаємодії «смерті автора» та «воскресіння автора». </w:t>
      </w:r>
      <w:r w:rsidR="00665174" w:rsidRPr="001D2018">
        <w:rPr>
          <w:i/>
          <w:iCs/>
          <w:sz w:val="28"/>
          <w:szCs w:val="28"/>
        </w:rPr>
        <w:t>Молодий вчений</w:t>
      </w:r>
      <w:r w:rsidR="00665174" w:rsidRPr="001D2018">
        <w:rPr>
          <w:sz w:val="28"/>
          <w:szCs w:val="28"/>
        </w:rPr>
        <w:t xml:space="preserve">. 2015. </w:t>
      </w:r>
      <w:proofErr w:type="spellStart"/>
      <w:r w:rsidR="00665174" w:rsidRPr="001D2018">
        <w:rPr>
          <w:sz w:val="28"/>
          <w:szCs w:val="28"/>
        </w:rPr>
        <w:t>Вип</w:t>
      </w:r>
      <w:proofErr w:type="spellEnd"/>
      <w:r w:rsidR="00665174" w:rsidRPr="001D2018">
        <w:rPr>
          <w:sz w:val="28"/>
          <w:szCs w:val="28"/>
        </w:rPr>
        <w:t xml:space="preserve">. 5 (20). Частина 2. Травень. С. 165–168. URL: </w:t>
      </w:r>
      <w:hyperlink r:id="rId32" w:history="1">
        <w:r w:rsidR="00665174" w:rsidRPr="001D2018">
          <w:rPr>
            <w:rStyle w:val="a8"/>
            <w:sz w:val="28"/>
            <w:szCs w:val="28"/>
          </w:rPr>
          <w:t>http://molodyvcheny.in.ua/files/journal/2015/5/78.pdf</w:t>
        </w:r>
      </w:hyperlink>
      <w:r w:rsidR="00665174" w:rsidRPr="001D2018">
        <w:rPr>
          <w:sz w:val="28"/>
          <w:szCs w:val="28"/>
        </w:rPr>
        <w:t xml:space="preserve"> (дата звернення: 16.01.2022)</w:t>
      </w:r>
    </w:p>
    <w:p w14:paraId="3BA55FF5" w14:textId="77777777" w:rsidR="00072F19" w:rsidRPr="001D2018" w:rsidRDefault="00072F19" w:rsidP="001D2018">
      <w:pPr>
        <w:pStyle w:val="a3"/>
        <w:numPr>
          <w:ilvl w:val="0"/>
          <w:numId w:val="25"/>
        </w:numPr>
        <w:spacing w:after="160" w:line="360" w:lineRule="auto"/>
        <w:jc w:val="both"/>
        <w:rPr>
          <w:i/>
          <w:iCs/>
          <w:sz w:val="28"/>
          <w:szCs w:val="28"/>
        </w:rPr>
      </w:pPr>
      <w:r w:rsidRPr="001D2018">
        <w:rPr>
          <w:i/>
          <w:iCs/>
          <w:sz w:val="28"/>
          <w:szCs w:val="28"/>
        </w:rPr>
        <w:t>Відкладаєте написане. Перечитуєте наступного дня і вносите правки.</w:t>
      </w:r>
    </w:p>
    <w:p w14:paraId="525F1916" w14:textId="77777777" w:rsidR="00072F19" w:rsidRPr="001D2018" w:rsidRDefault="00072F19" w:rsidP="001D2018">
      <w:pPr>
        <w:pStyle w:val="a3"/>
        <w:numPr>
          <w:ilvl w:val="0"/>
          <w:numId w:val="25"/>
        </w:numPr>
        <w:spacing w:after="160" w:line="360" w:lineRule="auto"/>
        <w:jc w:val="both"/>
        <w:rPr>
          <w:i/>
          <w:iCs/>
          <w:sz w:val="28"/>
          <w:szCs w:val="28"/>
        </w:rPr>
      </w:pPr>
      <w:r w:rsidRPr="001D2018">
        <w:rPr>
          <w:i/>
          <w:iCs/>
          <w:sz w:val="28"/>
          <w:szCs w:val="28"/>
        </w:rPr>
        <w:t>Надсилаєте на перевірку.</w:t>
      </w:r>
    </w:p>
    <w:p w14:paraId="25524E17" w14:textId="77777777" w:rsidR="00072F19" w:rsidRPr="001D2018" w:rsidRDefault="00072F19" w:rsidP="001D2018">
      <w:pPr>
        <w:pStyle w:val="a3"/>
        <w:shd w:val="clear" w:color="auto" w:fill="FFFFFF"/>
        <w:spacing w:line="360" w:lineRule="auto"/>
        <w:ind w:left="405"/>
        <w:jc w:val="center"/>
        <w:textAlignment w:val="center"/>
        <w:rPr>
          <w:color w:val="222222"/>
          <w:sz w:val="28"/>
          <w:szCs w:val="28"/>
          <w:u w:val="single"/>
          <w:lang w:eastAsia="uk-UA"/>
        </w:rPr>
      </w:pPr>
      <w:r w:rsidRPr="001D2018">
        <w:rPr>
          <w:color w:val="222222"/>
          <w:sz w:val="28"/>
          <w:szCs w:val="28"/>
          <w:u w:val="single"/>
          <w:lang w:eastAsia="uk-UA"/>
        </w:rPr>
        <w:t>Пропоновані теми</w:t>
      </w:r>
    </w:p>
    <w:p w14:paraId="618A8DD0" w14:textId="77777777" w:rsidR="00072F19" w:rsidRPr="001D2018" w:rsidRDefault="00072F19" w:rsidP="001D2018">
      <w:pPr>
        <w:pStyle w:val="a3"/>
        <w:numPr>
          <w:ilvl w:val="0"/>
          <w:numId w:val="27"/>
        </w:numPr>
        <w:spacing w:after="160" w:line="360" w:lineRule="auto"/>
        <w:rPr>
          <w:sz w:val="28"/>
          <w:szCs w:val="28"/>
        </w:rPr>
      </w:pPr>
      <w:r w:rsidRPr="001D2018">
        <w:rPr>
          <w:sz w:val="28"/>
          <w:szCs w:val="28"/>
        </w:rPr>
        <w:t>Апокаліптичні мотиви сучасної прози (на прикладі творчості конкретного письменника).</w:t>
      </w:r>
    </w:p>
    <w:p w14:paraId="1B6F4D04" w14:textId="77777777" w:rsidR="00072F19" w:rsidRPr="001D2018" w:rsidRDefault="00072F19" w:rsidP="001D2018">
      <w:pPr>
        <w:pStyle w:val="a3"/>
        <w:numPr>
          <w:ilvl w:val="0"/>
          <w:numId w:val="27"/>
        </w:numPr>
        <w:spacing w:after="160" w:line="360" w:lineRule="auto"/>
        <w:rPr>
          <w:sz w:val="28"/>
          <w:szCs w:val="28"/>
        </w:rPr>
      </w:pPr>
      <w:r w:rsidRPr="001D2018">
        <w:rPr>
          <w:sz w:val="28"/>
          <w:szCs w:val="28"/>
        </w:rPr>
        <w:t>Риси традиційного українського світогляду в постмодерному соціумі.</w:t>
      </w:r>
    </w:p>
    <w:p w14:paraId="17EA4DE0" w14:textId="77777777" w:rsidR="00072F19" w:rsidRPr="001D2018" w:rsidRDefault="00072F19" w:rsidP="001D2018">
      <w:pPr>
        <w:pStyle w:val="a3"/>
        <w:numPr>
          <w:ilvl w:val="0"/>
          <w:numId w:val="27"/>
        </w:numPr>
        <w:spacing w:after="160" w:line="360" w:lineRule="auto"/>
        <w:rPr>
          <w:sz w:val="28"/>
          <w:szCs w:val="28"/>
        </w:rPr>
      </w:pPr>
      <w:r w:rsidRPr="001D2018">
        <w:rPr>
          <w:sz w:val="28"/>
          <w:szCs w:val="28"/>
        </w:rPr>
        <w:t>Сучасне тату в Україні: традиційне та новітнє.</w:t>
      </w:r>
    </w:p>
    <w:p w14:paraId="12BA3F6D" w14:textId="77777777" w:rsidR="00072F19" w:rsidRPr="001D2018" w:rsidRDefault="00072F19" w:rsidP="001D2018">
      <w:pPr>
        <w:pStyle w:val="a3"/>
        <w:numPr>
          <w:ilvl w:val="0"/>
          <w:numId w:val="27"/>
        </w:numPr>
        <w:spacing w:after="160" w:line="360" w:lineRule="auto"/>
        <w:rPr>
          <w:sz w:val="28"/>
          <w:szCs w:val="28"/>
        </w:rPr>
      </w:pPr>
      <w:r w:rsidRPr="001D2018">
        <w:rPr>
          <w:sz w:val="28"/>
          <w:szCs w:val="28"/>
        </w:rPr>
        <w:t>Топонімічні легенди та перекази (на прикладі вашої місцевості).</w:t>
      </w:r>
    </w:p>
    <w:p w14:paraId="0E200328" w14:textId="77777777" w:rsidR="00072F19" w:rsidRPr="001D2018" w:rsidRDefault="00072F19" w:rsidP="001D2018">
      <w:pPr>
        <w:pStyle w:val="a3"/>
        <w:numPr>
          <w:ilvl w:val="0"/>
          <w:numId w:val="27"/>
        </w:numPr>
        <w:spacing w:after="160" w:line="360" w:lineRule="auto"/>
        <w:rPr>
          <w:sz w:val="28"/>
          <w:szCs w:val="28"/>
        </w:rPr>
      </w:pPr>
      <w:r w:rsidRPr="001D2018">
        <w:rPr>
          <w:sz w:val="28"/>
          <w:szCs w:val="28"/>
        </w:rPr>
        <w:t>Міфологічні мотиви у літературному творі (за вибором автора статті).</w:t>
      </w:r>
    </w:p>
    <w:p w14:paraId="7D25BEBD" w14:textId="77777777" w:rsidR="00072F19" w:rsidRPr="001D2018" w:rsidRDefault="00072F19" w:rsidP="001D2018">
      <w:pPr>
        <w:pStyle w:val="a3"/>
        <w:numPr>
          <w:ilvl w:val="0"/>
          <w:numId w:val="27"/>
        </w:numPr>
        <w:spacing w:after="160" w:line="360" w:lineRule="auto"/>
        <w:rPr>
          <w:sz w:val="28"/>
          <w:szCs w:val="28"/>
        </w:rPr>
      </w:pPr>
      <w:r w:rsidRPr="001D2018">
        <w:rPr>
          <w:sz w:val="28"/>
          <w:szCs w:val="28"/>
        </w:rPr>
        <w:t>Міфологема церкви та церковні атрибути у сучасному житті українців.</w:t>
      </w:r>
    </w:p>
    <w:p w14:paraId="2C13551E" w14:textId="77777777" w:rsidR="00072F19" w:rsidRPr="001D2018" w:rsidRDefault="00072F19" w:rsidP="001D2018">
      <w:pPr>
        <w:pStyle w:val="a3"/>
        <w:numPr>
          <w:ilvl w:val="0"/>
          <w:numId w:val="27"/>
        </w:numPr>
        <w:spacing w:after="160" w:line="360" w:lineRule="auto"/>
        <w:rPr>
          <w:sz w:val="28"/>
          <w:szCs w:val="28"/>
        </w:rPr>
      </w:pPr>
      <w:r w:rsidRPr="001D2018">
        <w:rPr>
          <w:sz w:val="28"/>
          <w:szCs w:val="28"/>
        </w:rPr>
        <w:t>Сучасні повір’я та забобони, пов’язані з оселею та будівництвом.</w:t>
      </w:r>
    </w:p>
    <w:p w14:paraId="7CB52E7F" w14:textId="77777777" w:rsidR="00072F19" w:rsidRPr="001D2018" w:rsidRDefault="00072F19" w:rsidP="001D2018">
      <w:pPr>
        <w:pStyle w:val="a3"/>
        <w:numPr>
          <w:ilvl w:val="0"/>
          <w:numId w:val="27"/>
        </w:numPr>
        <w:spacing w:after="160" w:line="360" w:lineRule="auto"/>
        <w:rPr>
          <w:sz w:val="28"/>
          <w:szCs w:val="28"/>
        </w:rPr>
      </w:pPr>
      <w:r w:rsidRPr="001D2018">
        <w:rPr>
          <w:sz w:val="28"/>
          <w:szCs w:val="28"/>
        </w:rPr>
        <w:t>Вербальні заборони та їх значення у традиційній та сучасній культурі.</w:t>
      </w:r>
    </w:p>
    <w:p w14:paraId="4DC5ACBB" w14:textId="77777777" w:rsidR="00072F19" w:rsidRPr="001D2018" w:rsidRDefault="00072F19" w:rsidP="001D2018">
      <w:pPr>
        <w:pStyle w:val="a3"/>
        <w:numPr>
          <w:ilvl w:val="0"/>
          <w:numId w:val="27"/>
        </w:numPr>
        <w:spacing w:after="160" w:line="360" w:lineRule="auto"/>
        <w:rPr>
          <w:sz w:val="28"/>
          <w:szCs w:val="28"/>
        </w:rPr>
      </w:pPr>
      <w:r w:rsidRPr="001D2018">
        <w:rPr>
          <w:sz w:val="28"/>
          <w:szCs w:val="28"/>
        </w:rPr>
        <w:t>Проблеми локалізації, пов’язані з традиційними міфологічними уявленнями.</w:t>
      </w:r>
    </w:p>
    <w:p w14:paraId="33805FAC" w14:textId="77777777" w:rsidR="00072F19" w:rsidRPr="001D2018" w:rsidRDefault="00072F19" w:rsidP="001D2018">
      <w:pPr>
        <w:pStyle w:val="a3"/>
        <w:numPr>
          <w:ilvl w:val="0"/>
          <w:numId w:val="27"/>
        </w:numPr>
        <w:spacing w:after="160" w:line="360" w:lineRule="auto"/>
        <w:rPr>
          <w:sz w:val="28"/>
          <w:szCs w:val="28"/>
        </w:rPr>
      </w:pPr>
      <w:r w:rsidRPr="001D2018">
        <w:rPr>
          <w:sz w:val="28"/>
          <w:szCs w:val="28"/>
        </w:rPr>
        <w:t>Дорога та перехрестя як погранична зона в українській міфології.</w:t>
      </w:r>
    </w:p>
    <w:p w14:paraId="5EE305E0" w14:textId="77777777" w:rsidR="00072F19" w:rsidRPr="001D2018" w:rsidRDefault="00072F19" w:rsidP="001D2018">
      <w:pPr>
        <w:pStyle w:val="a3"/>
        <w:numPr>
          <w:ilvl w:val="0"/>
          <w:numId w:val="27"/>
        </w:numPr>
        <w:spacing w:after="160" w:line="360" w:lineRule="auto"/>
        <w:rPr>
          <w:sz w:val="28"/>
          <w:szCs w:val="28"/>
        </w:rPr>
      </w:pPr>
      <w:r w:rsidRPr="001D2018">
        <w:rPr>
          <w:sz w:val="28"/>
          <w:szCs w:val="28"/>
        </w:rPr>
        <w:lastRenderedPageBreak/>
        <w:t>Семіотичні обереги українців та інших народів: еволюція окремих символів, знаків, предметів.</w:t>
      </w:r>
    </w:p>
    <w:p w14:paraId="46654BA6" w14:textId="77777777" w:rsidR="00072F19" w:rsidRPr="001D2018" w:rsidRDefault="00072F19" w:rsidP="001D2018">
      <w:pPr>
        <w:pStyle w:val="a3"/>
        <w:numPr>
          <w:ilvl w:val="0"/>
          <w:numId w:val="27"/>
        </w:numPr>
        <w:spacing w:after="160" w:line="360" w:lineRule="auto"/>
        <w:rPr>
          <w:sz w:val="28"/>
          <w:szCs w:val="28"/>
        </w:rPr>
      </w:pPr>
      <w:r w:rsidRPr="001D2018">
        <w:rPr>
          <w:sz w:val="28"/>
          <w:szCs w:val="28"/>
        </w:rPr>
        <w:t>Відбиття світоглядної різниці у малих фольклорних жанрах різних народів.</w:t>
      </w:r>
    </w:p>
    <w:p w14:paraId="37140103" w14:textId="7E268BF4" w:rsidR="00072F19" w:rsidRPr="001D2018" w:rsidRDefault="00072F19" w:rsidP="001D2018">
      <w:pPr>
        <w:pStyle w:val="a3"/>
        <w:numPr>
          <w:ilvl w:val="0"/>
          <w:numId w:val="27"/>
        </w:numPr>
        <w:spacing w:after="160" w:line="360" w:lineRule="auto"/>
        <w:rPr>
          <w:sz w:val="28"/>
          <w:szCs w:val="28"/>
        </w:rPr>
      </w:pPr>
      <w:r w:rsidRPr="001D2018">
        <w:rPr>
          <w:sz w:val="28"/>
          <w:szCs w:val="28"/>
        </w:rPr>
        <w:t>Образи українських приказок у порівнянні з англійськими (німецькими, французькими, японськими</w:t>
      </w:r>
      <w:r w:rsidR="003B4FA5" w:rsidRPr="001D2018">
        <w:rPr>
          <w:sz w:val="28"/>
          <w:szCs w:val="28"/>
        </w:rPr>
        <w:t xml:space="preserve"> — </w:t>
      </w:r>
      <w:r w:rsidRPr="001D2018">
        <w:rPr>
          <w:sz w:val="28"/>
          <w:szCs w:val="28"/>
        </w:rPr>
        <w:t>одне на вибір).</w:t>
      </w:r>
    </w:p>
    <w:p w14:paraId="1577A489" w14:textId="77777777" w:rsidR="00072F19" w:rsidRPr="001D2018" w:rsidRDefault="00072F19" w:rsidP="001D2018">
      <w:pPr>
        <w:pStyle w:val="a3"/>
        <w:numPr>
          <w:ilvl w:val="0"/>
          <w:numId w:val="27"/>
        </w:numPr>
        <w:spacing w:after="160" w:line="360" w:lineRule="auto"/>
        <w:rPr>
          <w:sz w:val="28"/>
          <w:szCs w:val="28"/>
        </w:rPr>
      </w:pPr>
      <w:r w:rsidRPr="001D2018">
        <w:rPr>
          <w:sz w:val="28"/>
          <w:szCs w:val="28"/>
        </w:rPr>
        <w:t>Українські політичні анекдоти як народна реакція на актуальні події.</w:t>
      </w:r>
    </w:p>
    <w:p w14:paraId="29EFEA72" w14:textId="77777777" w:rsidR="00072F19" w:rsidRPr="001D2018" w:rsidRDefault="00072F19" w:rsidP="001D2018">
      <w:pPr>
        <w:pStyle w:val="a3"/>
        <w:numPr>
          <w:ilvl w:val="0"/>
          <w:numId w:val="27"/>
        </w:numPr>
        <w:spacing w:after="160" w:line="360" w:lineRule="auto"/>
        <w:rPr>
          <w:sz w:val="28"/>
          <w:szCs w:val="28"/>
        </w:rPr>
      </w:pPr>
      <w:r w:rsidRPr="001D2018">
        <w:rPr>
          <w:sz w:val="28"/>
          <w:szCs w:val="28"/>
        </w:rPr>
        <w:t>Соцмережі та інтернет як засоби розповсюдження мемів.</w:t>
      </w:r>
    </w:p>
    <w:p w14:paraId="7401E69C" w14:textId="77777777" w:rsidR="00072F19" w:rsidRPr="001D2018" w:rsidRDefault="00072F19" w:rsidP="001D2018">
      <w:pPr>
        <w:pStyle w:val="a3"/>
        <w:numPr>
          <w:ilvl w:val="0"/>
          <w:numId w:val="27"/>
        </w:numPr>
        <w:spacing w:after="160" w:line="360" w:lineRule="auto"/>
        <w:rPr>
          <w:sz w:val="28"/>
          <w:szCs w:val="28"/>
        </w:rPr>
      </w:pPr>
      <w:r w:rsidRPr="001D2018">
        <w:rPr>
          <w:sz w:val="28"/>
          <w:szCs w:val="28"/>
        </w:rPr>
        <w:t>Традиційна міфологія та авторські вигадки у жанрі фентезі.</w:t>
      </w:r>
    </w:p>
    <w:p w14:paraId="07F8EEA7" w14:textId="77777777" w:rsidR="00072F19" w:rsidRPr="001D2018" w:rsidRDefault="00072F19" w:rsidP="001D2018">
      <w:pPr>
        <w:pStyle w:val="a3"/>
        <w:numPr>
          <w:ilvl w:val="0"/>
          <w:numId w:val="27"/>
        </w:numPr>
        <w:spacing w:after="160" w:line="360" w:lineRule="auto"/>
        <w:rPr>
          <w:sz w:val="28"/>
          <w:szCs w:val="28"/>
        </w:rPr>
      </w:pPr>
      <w:proofErr w:type="spellStart"/>
      <w:r w:rsidRPr="001D2018">
        <w:rPr>
          <w:sz w:val="28"/>
          <w:szCs w:val="28"/>
        </w:rPr>
        <w:t>Міфологічність</w:t>
      </w:r>
      <w:proofErr w:type="spellEnd"/>
      <w:r w:rsidRPr="001D2018">
        <w:rPr>
          <w:sz w:val="28"/>
          <w:szCs w:val="28"/>
        </w:rPr>
        <w:t xml:space="preserve"> філософських уявлень ( на прикладі конкретних філософів).</w:t>
      </w:r>
    </w:p>
    <w:p w14:paraId="73E8396F" w14:textId="77777777" w:rsidR="00072F19" w:rsidRPr="001D2018" w:rsidRDefault="00072F19" w:rsidP="001D2018">
      <w:pPr>
        <w:pStyle w:val="a3"/>
        <w:numPr>
          <w:ilvl w:val="0"/>
          <w:numId w:val="27"/>
        </w:numPr>
        <w:spacing w:after="160" w:line="360" w:lineRule="auto"/>
        <w:rPr>
          <w:sz w:val="28"/>
          <w:szCs w:val="28"/>
        </w:rPr>
      </w:pPr>
      <w:r w:rsidRPr="001D2018">
        <w:rPr>
          <w:sz w:val="28"/>
          <w:szCs w:val="28"/>
        </w:rPr>
        <w:t>Фразеологізми та порівняння «Пісні пісень» як реалізація мовної картини світу давніх юдеїв.</w:t>
      </w:r>
    </w:p>
    <w:p w14:paraId="2EF03D14" w14:textId="77777777" w:rsidR="00072F19" w:rsidRPr="001D2018" w:rsidRDefault="00072F19" w:rsidP="001D2018">
      <w:pPr>
        <w:pStyle w:val="a3"/>
        <w:numPr>
          <w:ilvl w:val="0"/>
          <w:numId w:val="27"/>
        </w:numPr>
        <w:spacing w:after="160" w:line="360" w:lineRule="auto"/>
        <w:rPr>
          <w:sz w:val="28"/>
          <w:szCs w:val="28"/>
        </w:rPr>
      </w:pPr>
      <w:r w:rsidRPr="001D2018">
        <w:rPr>
          <w:sz w:val="28"/>
          <w:szCs w:val="28"/>
        </w:rPr>
        <w:t>Сучасна українська музика: традиції та новаторство (на прикладі творчості одної групи або виконавця).</w:t>
      </w:r>
    </w:p>
    <w:p w14:paraId="5163F584" w14:textId="77777777" w:rsidR="00072F19" w:rsidRPr="001D2018" w:rsidRDefault="00072F19" w:rsidP="001D2018">
      <w:pPr>
        <w:pStyle w:val="a3"/>
        <w:numPr>
          <w:ilvl w:val="0"/>
          <w:numId w:val="27"/>
        </w:numPr>
        <w:spacing w:after="160" w:line="360" w:lineRule="auto"/>
        <w:rPr>
          <w:sz w:val="28"/>
          <w:szCs w:val="28"/>
        </w:rPr>
      </w:pPr>
      <w:r w:rsidRPr="001D2018">
        <w:rPr>
          <w:sz w:val="28"/>
          <w:szCs w:val="28"/>
        </w:rPr>
        <w:t xml:space="preserve">Образ вовка у традиційній та сучасній </w:t>
      </w:r>
      <w:proofErr w:type="spellStart"/>
      <w:r w:rsidRPr="001D2018">
        <w:rPr>
          <w:sz w:val="28"/>
          <w:szCs w:val="28"/>
        </w:rPr>
        <w:t>етнокультурі</w:t>
      </w:r>
      <w:proofErr w:type="spellEnd"/>
      <w:r w:rsidRPr="001D2018">
        <w:rPr>
          <w:sz w:val="28"/>
          <w:szCs w:val="28"/>
        </w:rPr>
        <w:t>.</w:t>
      </w:r>
    </w:p>
    <w:p w14:paraId="02CEAD36" w14:textId="77777777" w:rsidR="00072F19" w:rsidRPr="001D2018" w:rsidRDefault="00072F19" w:rsidP="001D2018">
      <w:pPr>
        <w:spacing w:line="360" w:lineRule="auto"/>
        <w:ind w:left="360"/>
        <w:rPr>
          <w:sz w:val="28"/>
          <w:szCs w:val="28"/>
        </w:rPr>
      </w:pPr>
      <w:r w:rsidRPr="001D2018">
        <w:rPr>
          <w:sz w:val="28"/>
          <w:szCs w:val="28"/>
        </w:rPr>
        <w:t>Або самостійно сформульована теми, яка викликає наукове зацікавлення.</w:t>
      </w:r>
    </w:p>
    <w:p w14:paraId="4DD7A571" w14:textId="77777777" w:rsidR="00FC2659" w:rsidRPr="001D2018" w:rsidRDefault="00FC2659" w:rsidP="001D2018">
      <w:pPr>
        <w:spacing w:line="360" w:lineRule="auto"/>
        <w:ind w:left="360"/>
        <w:rPr>
          <w:sz w:val="28"/>
          <w:szCs w:val="28"/>
        </w:rPr>
      </w:pPr>
    </w:p>
    <w:p w14:paraId="64F2BC10" w14:textId="77777777" w:rsidR="00FC2659" w:rsidRPr="001D2018" w:rsidRDefault="00FC2659" w:rsidP="001D2018">
      <w:pPr>
        <w:spacing w:line="360" w:lineRule="auto"/>
        <w:contextualSpacing/>
        <w:jc w:val="center"/>
        <w:rPr>
          <w:sz w:val="28"/>
          <w:szCs w:val="28"/>
        </w:rPr>
      </w:pPr>
      <w:r w:rsidRPr="001D2018">
        <w:rPr>
          <w:b/>
          <w:bCs/>
          <w:sz w:val="28"/>
          <w:szCs w:val="28"/>
        </w:rPr>
        <w:t xml:space="preserve">Практичне заняття 3. </w:t>
      </w:r>
      <w:r w:rsidRPr="001D2018">
        <w:rPr>
          <w:sz w:val="28"/>
          <w:szCs w:val="28"/>
        </w:rPr>
        <w:t>Становлення українського правопису як важливої складової національної самоідентифікації</w:t>
      </w:r>
      <w:r w:rsidR="006C0E65" w:rsidRPr="001D2018">
        <w:rPr>
          <w:rStyle w:val="a7"/>
          <w:sz w:val="28"/>
          <w:szCs w:val="28"/>
        </w:rPr>
        <w:footnoteReference w:id="3"/>
      </w:r>
    </w:p>
    <w:p w14:paraId="4F25A4C0" w14:textId="77777777" w:rsidR="00FC2659" w:rsidRPr="001D2018" w:rsidRDefault="00FC2659" w:rsidP="001D2018">
      <w:pPr>
        <w:spacing w:line="360" w:lineRule="auto"/>
        <w:contextualSpacing/>
        <w:rPr>
          <w:sz w:val="28"/>
          <w:szCs w:val="28"/>
        </w:rPr>
      </w:pPr>
    </w:p>
    <w:p w14:paraId="722E4C03" w14:textId="0B7C79B9" w:rsidR="00FC2659" w:rsidRPr="001D2018" w:rsidRDefault="00FC2659" w:rsidP="001D2018">
      <w:pPr>
        <w:spacing w:line="360" w:lineRule="auto"/>
        <w:contextualSpacing/>
        <w:rPr>
          <w:b/>
          <w:bCs/>
          <w:sz w:val="28"/>
          <w:szCs w:val="28"/>
        </w:rPr>
      </w:pPr>
      <w:r w:rsidRPr="001D2018">
        <w:rPr>
          <w:b/>
          <w:bCs/>
          <w:sz w:val="28"/>
          <w:szCs w:val="28"/>
        </w:rPr>
        <w:t>1. Етапи становлення української орфографії. Утиски української мови та письменства у XVII</w:t>
      </w:r>
      <w:r w:rsidR="003B4FA5" w:rsidRPr="001D2018">
        <w:rPr>
          <w:b/>
          <w:bCs/>
          <w:sz w:val="28"/>
          <w:szCs w:val="28"/>
        </w:rPr>
        <w:t xml:space="preserve"> — </w:t>
      </w:r>
      <w:r w:rsidRPr="001D2018">
        <w:rPr>
          <w:b/>
          <w:bCs/>
          <w:sz w:val="28"/>
          <w:szCs w:val="28"/>
        </w:rPr>
        <w:t>XVIIІ ст. Українські правописи (загальний огляд).</w:t>
      </w:r>
    </w:p>
    <w:p w14:paraId="75270F5D" w14:textId="2922316E" w:rsidR="00FC2659" w:rsidRPr="001D2018" w:rsidRDefault="00FC2659" w:rsidP="001D2018">
      <w:pPr>
        <w:spacing w:line="360" w:lineRule="auto"/>
        <w:contextualSpacing/>
        <w:rPr>
          <w:b/>
          <w:bCs/>
          <w:sz w:val="28"/>
          <w:szCs w:val="28"/>
        </w:rPr>
      </w:pPr>
      <w:r w:rsidRPr="001D2018">
        <w:rPr>
          <w:b/>
          <w:bCs/>
          <w:sz w:val="28"/>
          <w:szCs w:val="28"/>
        </w:rPr>
        <w:t>2. Українські правописні системи ХІХ</w:t>
      </w:r>
      <w:r w:rsidR="003B4FA5" w:rsidRPr="001D2018">
        <w:rPr>
          <w:b/>
          <w:bCs/>
          <w:sz w:val="28"/>
          <w:szCs w:val="28"/>
        </w:rPr>
        <w:t xml:space="preserve"> — </w:t>
      </w:r>
      <w:proofErr w:type="spellStart"/>
      <w:r w:rsidRPr="001D2018">
        <w:rPr>
          <w:b/>
          <w:bCs/>
          <w:sz w:val="28"/>
          <w:szCs w:val="28"/>
        </w:rPr>
        <w:t>поч</w:t>
      </w:r>
      <w:proofErr w:type="spellEnd"/>
      <w:r w:rsidRPr="001D2018">
        <w:rPr>
          <w:b/>
          <w:bCs/>
          <w:sz w:val="28"/>
          <w:szCs w:val="28"/>
        </w:rPr>
        <w:t>. ХХ ст.</w:t>
      </w:r>
    </w:p>
    <w:p w14:paraId="768561C9" w14:textId="66409D9F" w:rsidR="00FC2659" w:rsidRPr="001D2018" w:rsidRDefault="00FC2659" w:rsidP="001D2018">
      <w:pPr>
        <w:spacing w:line="360" w:lineRule="auto"/>
        <w:ind w:left="709" w:hanging="709"/>
        <w:contextualSpacing/>
        <w:rPr>
          <w:b/>
          <w:bCs/>
          <w:sz w:val="28"/>
          <w:szCs w:val="28"/>
        </w:rPr>
      </w:pPr>
      <w:r w:rsidRPr="001D2018">
        <w:rPr>
          <w:b/>
          <w:bCs/>
          <w:sz w:val="28"/>
          <w:szCs w:val="28"/>
        </w:rPr>
        <w:t xml:space="preserve">3. Орфографічні праці </w:t>
      </w:r>
      <w:proofErr w:type="spellStart"/>
      <w:r w:rsidRPr="001D2018">
        <w:rPr>
          <w:b/>
          <w:bCs/>
          <w:sz w:val="28"/>
          <w:szCs w:val="28"/>
        </w:rPr>
        <w:t>поч</w:t>
      </w:r>
      <w:proofErr w:type="spellEnd"/>
      <w:r w:rsidRPr="001D2018">
        <w:rPr>
          <w:b/>
          <w:bCs/>
          <w:sz w:val="28"/>
          <w:szCs w:val="28"/>
        </w:rPr>
        <w:t>. ХХ</w:t>
      </w:r>
      <w:r w:rsidR="003B4FA5" w:rsidRPr="001D2018">
        <w:rPr>
          <w:b/>
          <w:bCs/>
          <w:sz w:val="28"/>
          <w:szCs w:val="28"/>
        </w:rPr>
        <w:t xml:space="preserve"> — </w:t>
      </w:r>
      <w:r w:rsidRPr="001D2018">
        <w:rPr>
          <w:b/>
          <w:bCs/>
          <w:sz w:val="28"/>
          <w:szCs w:val="28"/>
        </w:rPr>
        <w:t>ХХІ ст.</w:t>
      </w:r>
    </w:p>
    <w:p w14:paraId="760557B9" w14:textId="77777777" w:rsidR="00FC2659" w:rsidRPr="001D2018" w:rsidRDefault="00FC2659" w:rsidP="001D2018">
      <w:pPr>
        <w:spacing w:line="360" w:lineRule="auto"/>
        <w:contextualSpacing/>
        <w:rPr>
          <w:b/>
          <w:bCs/>
          <w:sz w:val="28"/>
          <w:szCs w:val="28"/>
        </w:rPr>
      </w:pPr>
      <w:r w:rsidRPr="001D2018">
        <w:rPr>
          <w:b/>
          <w:bCs/>
          <w:sz w:val="28"/>
          <w:szCs w:val="28"/>
        </w:rPr>
        <w:t xml:space="preserve"> </w:t>
      </w:r>
    </w:p>
    <w:p w14:paraId="46035037" w14:textId="77777777" w:rsidR="00FC2659" w:rsidRPr="001D2018" w:rsidRDefault="00FC2659" w:rsidP="001D2018">
      <w:pPr>
        <w:pStyle w:val="a3"/>
        <w:shd w:val="clear" w:color="auto" w:fill="FFFFFF"/>
        <w:spacing w:line="360" w:lineRule="auto"/>
        <w:jc w:val="center"/>
        <w:textAlignment w:val="center"/>
        <w:rPr>
          <w:b/>
          <w:bCs/>
          <w:color w:val="222222"/>
          <w:sz w:val="28"/>
          <w:szCs w:val="28"/>
          <w:lang w:eastAsia="uk-UA"/>
        </w:rPr>
      </w:pPr>
      <w:r w:rsidRPr="001D2018">
        <w:rPr>
          <w:b/>
          <w:bCs/>
          <w:color w:val="222222"/>
          <w:sz w:val="28"/>
          <w:szCs w:val="28"/>
          <w:lang w:eastAsia="uk-UA"/>
        </w:rPr>
        <w:t>ТЕОРЕТИЧНА ЧАСТИНА</w:t>
      </w:r>
    </w:p>
    <w:p w14:paraId="08291923" w14:textId="77777777" w:rsidR="00FC2659" w:rsidRPr="001D2018" w:rsidRDefault="00FC2659" w:rsidP="001D2018">
      <w:pPr>
        <w:spacing w:line="360" w:lineRule="auto"/>
        <w:contextualSpacing/>
        <w:jc w:val="center"/>
        <w:rPr>
          <w:b/>
          <w:bCs/>
          <w:sz w:val="28"/>
          <w:szCs w:val="28"/>
        </w:rPr>
      </w:pPr>
    </w:p>
    <w:p w14:paraId="2BB60E4F" w14:textId="09A659AA" w:rsidR="00FC2659" w:rsidRPr="001D2018" w:rsidRDefault="00FC2659" w:rsidP="001D2018">
      <w:pPr>
        <w:pStyle w:val="a3"/>
        <w:numPr>
          <w:ilvl w:val="0"/>
          <w:numId w:val="31"/>
        </w:numPr>
        <w:spacing w:line="360" w:lineRule="auto"/>
        <w:jc w:val="center"/>
        <w:rPr>
          <w:b/>
          <w:bCs/>
          <w:sz w:val="28"/>
          <w:szCs w:val="28"/>
        </w:rPr>
      </w:pPr>
      <w:r w:rsidRPr="001D2018">
        <w:rPr>
          <w:b/>
          <w:bCs/>
          <w:sz w:val="28"/>
          <w:szCs w:val="28"/>
        </w:rPr>
        <w:t>Етапи становлення української орфографії. Утиски української мови та письменства у XVII</w:t>
      </w:r>
      <w:r w:rsidR="003B4FA5" w:rsidRPr="001D2018">
        <w:rPr>
          <w:b/>
          <w:bCs/>
          <w:sz w:val="28"/>
          <w:szCs w:val="28"/>
        </w:rPr>
        <w:t xml:space="preserve"> — </w:t>
      </w:r>
      <w:r w:rsidRPr="001D2018">
        <w:rPr>
          <w:b/>
          <w:bCs/>
          <w:sz w:val="28"/>
          <w:szCs w:val="28"/>
        </w:rPr>
        <w:t>XVIIІ ст. Українські правописи (загальний огляд)</w:t>
      </w:r>
    </w:p>
    <w:p w14:paraId="024FC831" w14:textId="77777777" w:rsidR="00FC2659" w:rsidRPr="001D2018" w:rsidRDefault="00FC2659" w:rsidP="001D2018">
      <w:pPr>
        <w:spacing w:line="360" w:lineRule="auto"/>
        <w:ind w:left="360"/>
        <w:jc w:val="center"/>
        <w:rPr>
          <w:sz w:val="28"/>
          <w:szCs w:val="28"/>
        </w:rPr>
      </w:pPr>
    </w:p>
    <w:p w14:paraId="49BFAAF6" w14:textId="77777777" w:rsidR="00FC2659" w:rsidRPr="001D2018" w:rsidRDefault="00FC2659" w:rsidP="001D2018">
      <w:pPr>
        <w:spacing w:line="360" w:lineRule="auto"/>
        <w:ind w:left="360" w:firstLine="348"/>
        <w:jc w:val="both"/>
        <w:rPr>
          <w:sz w:val="28"/>
          <w:szCs w:val="28"/>
        </w:rPr>
      </w:pPr>
      <w:r w:rsidRPr="001D2018">
        <w:rPr>
          <w:sz w:val="28"/>
          <w:szCs w:val="28"/>
        </w:rPr>
        <w:t xml:space="preserve">Український мовознавець Василь </w:t>
      </w:r>
      <w:proofErr w:type="spellStart"/>
      <w:r w:rsidRPr="001D2018">
        <w:rPr>
          <w:sz w:val="28"/>
          <w:szCs w:val="28"/>
        </w:rPr>
        <w:t>Німчук</w:t>
      </w:r>
      <w:proofErr w:type="spellEnd"/>
      <w:r w:rsidRPr="001D2018">
        <w:rPr>
          <w:sz w:val="28"/>
          <w:szCs w:val="28"/>
        </w:rPr>
        <w:t xml:space="preserve"> виділяє три основні етапи в історії формування української правописної системи, зазначаючи при цьому, що загалом цей процес тривав понад тися</w:t>
      </w:r>
      <w:r w:rsidR="00FC0BBB" w:rsidRPr="001D2018">
        <w:rPr>
          <w:sz w:val="28"/>
          <w:szCs w:val="28"/>
        </w:rPr>
        <w:t>чоліття</w:t>
      </w:r>
      <w:r w:rsidRPr="001D2018">
        <w:rPr>
          <w:sz w:val="28"/>
          <w:szCs w:val="28"/>
        </w:rPr>
        <w:t>.</w:t>
      </w:r>
    </w:p>
    <w:p w14:paraId="590E6AD2" w14:textId="77777777" w:rsidR="00FC2659" w:rsidRPr="001D2018" w:rsidRDefault="00FC2659" w:rsidP="001D2018">
      <w:pPr>
        <w:spacing w:line="360" w:lineRule="auto"/>
        <w:ind w:left="360"/>
        <w:jc w:val="both"/>
        <w:rPr>
          <w:sz w:val="28"/>
          <w:szCs w:val="28"/>
        </w:rPr>
      </w:pPr>
    </w:p>
    <w:p w14:paraId="1924E7C3" w14:textId="6B523C38" w:rsidR="00FC2659" w:rsidRPr="001D2018" w:rsidRDefault="00FC2659" w:rsidP="001D2018">
      <w:pPr>
        <w:spacing w:line="360" w:lineRule="auto"/>
        <w:ind w:left="360"/>
        <w:jc w:val="both"/>
        <w:rPr>
          <w:sz w:val="28"/>
          <w:szCs w:val="28"/>
          <w:u w:val="single"/>
        </w:rPr>
      </w:pPr>
      <w:r w:rsidRPr="001D2018">
        <w:rPr>
          <w:sz w:val="28"/>
          <w:szCs w:val="28"/>
          <w:u w:val="single"/>
        </w:rPr>
        <w:t>І. Давньоукраїнський</w:t>
      </w:r>
      <w:r w:rsidR="006C0E65" w:rsidRPr="001D2018">
        <w:rPr>
          <w:sz w:val="28"/>
          <w:szCs w:val="28"/>
          <w:u w:val="single"/>
        </w:rPr>
        <w:t xml:space="preserve"> етап</w:t>
      </w:r>
      <w:r w:rsidRPr="001D2018">
        <w:rPr>
          <w:sz w:val="28"/>
          <w:szCs w:val="28"/>
          <w:u w:val="single"/>
        </w:rPr>
        <w:t xml:space="preserve"> (X</w:t>
      </w:r>
      <w:r w:rsidR="003B4FA5" w:rsidRPr="001D2018">
        <w:rPr>
          <w:sz w:val="28"/>
          <w:szCs w:val="28"/>
          <w:u w:val="single"/>
        </w:rPr>
        <w:t xml:space="preserve"> — </w:t>
      </w:r>
      <w:r w:rsidRPr="001D2018">
        <w:rPr>
          <w:sz w:val="28"/>
          <w:szCs w:val="28"/>
          <w:u w:val="single"/>
        </w:rPr>
        <w:t>XIV ст.).</w:t>
      </w:r>
    </w:p>
    <w:p w14:paraId="37DBE5C7" w14:textId="77777777" w:rsidR="00FC2659" w:rsidRPr="001D2018" w:rsidRDefault="00FC2659" w:rsidP="001D2018">
      <w:pPr>
        <w:spacing w:line="360" w:lineRule="auto"/>
        <w:ind w:left="360" w:firstLine="348"/>
        <w:jc w:val="both"/>
        <w:rPr>
          <w:sz w:val="28"/>
          <w:szCs w:val="28"/>
        </w:rPr>
      </w:pPr>
      <w:r w:rsidRPr="001D2018">
        <w:rPr>
          <w:sz w:val="28"/>
          <w:szCs w:val="28"/>
        </w:rPr>
        <w:t xml:space="preserve">Важливо зазначити, що давньоукраїнський орфографічний узус формувався під впливом старослов’янського правопису, що прийшов в Україну разом із богослужбовими християнськими книгами наприкінці Х ст. </w:t>
      </w:r>
    </w:p>
    <w:p w14:paraId="0A0AD724" w14:textId="77777777" w:rsidR="00FC2659" w:rsidRPr="001D2018" w:rsidRDefault="00FC2659" w:rsidP="001D2018">
      <w:pPr>
        <w:spacing w:line="360" w:lineRule="auto"/>
        <w:ind w:left="360" w:firstLine="348"/>
        <w:jc w:val="both"/>
        <w:rPr>
          <w:sz w:val="28"/>
          <w:szCs w:val="28"/>
        </w:rPr>
      </w:pPr>
      <w:r w:rsidRPr="001D2018">
        <w:rPr>
          <w:sz w:val="28"/>
          <w:szCs w:val="28"/>
        </w:rPr>
        <w:t>Проте наприкінці ХІ ст. сформувався особливий східнослов’янський орфографічний узус, який відбивав особливості живої мови і вживався як у конфесійній, так і у світській сфері (у т. ч. в діловодстві)</w:t>
      </w:r>
      <w:r w:rsidR="0002094C" w:rsidRPr="001D2018">
        <w:rPr>
          <w:sz w:val="28"/>
          <w:szCs w:val="28"/>
        </w:rPr>
        <w:t xml:space="preserve"> </w:t>
      </w:r>
      <w:r w:rsidR="00684BA0" w:rsidRPr="001D2018">
        <w:rPr>
          <w:sz w:val="28"/>
          <w:szCs w:val="28"/>
        </w:rPr>
        <w:t>[</w:t>
      </w:r>
      <w:r w:rsidR="000A3B4D" w:rsidRPr="001D2018">
        <w:rPr>
          <w:sz w:val="28"/>
          <w:szCs w:val="28"/>
        </w:rPr>
        <w:t>2</w:t>
      </w:r>
      <w:r w:rsidR="00684BA0" w:rsidRPr="001D2018">
        <w:rPr>
          <w:sz w:val="28"/>
          <w:szCs w:val="28"/>
        </w:rPr>
        <w:t>].</w:t>
      </w:r>
    </w:p>
    <w:p w14:paraId="5CEC3D5E" w14:textId="6FDC6E7A" w:rsidR="00FC2659" w:rsidRPr="001D2018" w:rsidRDefault="00FC2659" w:rsidP="001D2018">
      <w:pPr>
        <w:spacing w:line="360" w:lineRule="auto"/>
        <w:ind w:left="360" w:firstLine="348"/>
        <w:jc w:val="both"/>
        <w:rPr>
          <w:sz w:val="28"/>
          <w:szCs w:val="28"/>
        </w:rPr>
      </w:pPr>
      <w:r w:rsidRPr="001D2018">
        <w:rPr>
          <w:b/>
          <w:bCs/>
          <w:sz w:val="28"/>
          <w:szCs w:val="28"/>
        </w:rPr>
        <w:t xml:space="preserve">Узус </w:t>
      </w:r>
      <w:r w:rsidRPr="001D2018">
        <w:rPr>
          <w:sz w:val="28"/>
          <w:szCs w:val="28"/>
        </w:rPr>
        <w:t xml:space="preserve">(лат. </w:t>
      </w:r>
      <w:proofErr w:type="spellStart"/>
      <w:r w:rsidRPr="001D2018">
        <w:rPr>
          <w:sz w:val="28"/>
          <w:szCs w:val="28"/>
        </w:rPr>
        <w:t>usus</w:t>
      </w:r>
      <w:proofErr w:type="spellEnd"/>
      <w:r w:rsidR="003B4FA5" w:rsidRPr="001D2018">
        <w:rPr>
          <w:sz w:val="28"/>
          <w:szCs w:val="28"/>
        </w:rPr>
        <w:t xml:space="preserve"> — </w:t>
      </w:r>
      <w:r w:rsidRPr="001D2018">
        <w:rPr>
          <w:sz w:val="28"/>
          <w:szCs w:val="28"/>
        </w:rPr>
        <w:t>звичай, норма)</w:t>
      </w:r>
      <w:r w:rsidR="003B4FA5" w:rsidRPr="001D2018">
        <w:rPr>
          <w:sz w:val="28"/>
          <w:szCs w:val="28"/>
        </w:rPr>
        <w:t xml:space="preserve"> — </w:t>
      </w:r>
      <w:r w:rsidRPr="001D2018">
        <w:rPr>
          <w:sz w:val="28"/>
          <w:szCs w:val="28"/>
        </w:rPr>
        <w:t xml:space="preserve">загальноприйняте у певному суспільстві застосування </w:t>
      </w:r>
      <w:proofErr w:type="spellStart"/>
      <w:r w:rsidRPr="001D2018">
        <w:rPr>
          <w:sz w:val="28"/>
          <w:szCs w:val="28"/>
        </w:rPr>
        <w:t>мовних</w:t>
      </w:r>
      <w:proofErr w:type="spellEnd"/>
      <w:r w:rsidRPr="001D2018">
        <w:rPr>
          <w:sz w:val="28"/>
          <w:szCs w:val="28"/>
        </w:rPr>
        <w:t xml:space="preserve"> засобів (у т. ч.</w:t>
      </w:r>
      <w:r w:rsidR="003B4FA5" w:rsidRPr="001D2018">
        <w:rPr>
          <w:sz w:val="28"/>
          <w:szCs w:val="28"/>
        </w:rPr>
        <w:t xml:space="preserve"> — </w:t>
      </w:r>
      <w:r w:rsidRPr="001D2018">
        <w:rPr>
          <w:sz w:val="28"/>
          <w:szCs w:val="28"/>
        </w:rPr>
        <w:t>під час під час усного спілкування).</w:t>
      </w:r>
    </w:p>
    <w:p w14:paraId="6DFB2F50" w14:textId="77777777" w:rsidR="00FC2659" w:rsidRPr="001D2018" w:rsidRDefault="00FC2659" w:rsidP="001D2018">
      <w:pPr>
        <w:spacing w:line="360" w:lineRule="auto"/>
        <w:ind w:left="360"/>
        <w:jc w:val="both"/>
        <w:rPr>
          <w:sz w:val="28"/>
          <w:szCs w:val="28"/>
          <w:u w:val="single"/>
        </w:rPr>
      </w:pPr>
    </w:p>
    <w:p w14:paraId="58530D0B" w14:textId="3968BB30" w:rsidR="00FC2659" w:rsidRPr="001D2018" w:rsidRDefault="00FC2659" w:rsidP="001D2018">
      <w:pPr>
        <w:spacing w:line="360" w:lineRule="auto"/>
        <w:ind w:left="360"/>
        <w:jc w:val="both"/>
        <w:rPr>
          <w:sz w:val="28"/>
          <w:szCs w:val="28"/>
          <w:u w:val="single"/>
        </w:rPr>
      </w:pPr>
      <w:r w:rsidRPr="001D2018">
        <w:rPr>
          <w:sz w:val="28"/>
          <w:szCs w:val="28"/>
          <w:u w:val="single"/>
        </w:rPr>
        <w:t>II. Староукраїнський</w:t>
      </w:r>
      <w:r w:rsidR="006C0E65" w:rsidRPr="001D2018">
        <w:rPr>
          <w:sz w:val="28"/>
          <w:szCs w:val="28"/>
          <w:u w:val="single"/>
        </w:rPr>
        <w:t xml:space="preserve"> етап</w:t>
      </w:r>
      <w:r w:rsidRPr="001D2018">
        <w:rPr>
          <w:sz w:val="28"/>
          <w:szCs w:val="28"/>
          <w:u w:val="single"/>
        </w:rPr>
        <w:t xml:space="preserve"> (остання чверть XIV</w:t>
      </w:r>
      <w:r w:rsidR="003B4FA5" w:rsidRPr="001D2018">
        <w:rPr>
          <w:sz w:val="28"/>
          <w:szCs w:val="28"/>
          <w:u w:val="single"/>
        </w:rPr>
        <w:t xml:space="preserve"> — </w:t>
      </w:r>
      <w:r w:rsidRPr="001D2018">
        <w:rPr>
          <w:sz w:val="28"/>
          <w:szCs w:val="28"/>
          <w:u w:val="single"/>
        </w:rPr>
        <w:t>XVIII ст.).</w:t>
      </w:r>
    </w:p>
    <w:p w14:paraId="052837F1" w14:textId="2C398ECF" w:rsidR="00FC2659" w:rsidRPr="001D2018" w:rsidRDefault="00FC2659" w:rsidP="001D2018">
      <w:pPr>
        <w:spacing w:line="360" w:lineRule="auto"/>
        <w:ind w:left="360"/>
        <w:jc w:val="both"/>
        <w:rPr>
          <w:sz w:val="28"/>
          <w:szCs w:val="28"/>
        </w:rPr>
      </w:pPr>
      <w:r w:rsidRPr="001D2018">
        <w:rPr>
          <w:sz w:val="28"/>
          <w:szCs w:val="28"/>
          <w:u w:val="single"/>
        </w:rPr>
        <w:t>Перший період ХV</w:t>
      </w:r>
      <w:r w:rsidR="003B4FA5" w:rsidRPr="001D2018">
        <w:rPr>
          <w:sz w:val="28"/>
          <w:szCs w:val="28"/>
          <w:u w:val="single"/>
        </w:rPr>
        <w:t xml:space="preserve"> — </w:t>
      </w:r>
      <w:r w:rsidRPr="001D2018">
        <w:rPr>
          <w:sz w:val="28"/>
          <w:szCs w:val="28"/>
          <w:u w:val="single"/>
        </w:rPr>
        <w:t>XVI ст.</w:t>
      </w:r>
      <w:r w:rsidR="003B4FA5" w:rsidRPr="001D2018">
        <w:rPr>
          <w:sz w:val="28"/>
          <w:szCs w:val="28"/>
        </w:rPr>
        <w:t xml:space="preserve"> — </w:t>
      </w:r>
      <w:r w:rsidRPr="001D2018">
        <w:rPr>
          <w:sz w:val="28"/>
          <w:szCs w:val="28"/>
        </w:rPr>
        <w:t xml:space="preserve">другий південнослов’янський вплив (застосування правил, вироблених у болгарському м. </w:t>
      </w:r>
      <w:proofErr w:type="spellStart"/>
      <w:r w:rsidRPr="001D2018">
        <w:rPr>
          <w:sz w:val="28"/>
          <w:szCs w:val="28"/>
        </w:rPr>
        <w:t>Тирнові</w:t>
      </w:r>
      <w:proofErr w:type="spellEnd"/>
      <w:r w:rsidRPr="001D2018">
        <w:rPr>
          <w:sz w:val="28"/>
          <w:szCs w:val="28"/>
        </w:rPr>
        <w:t>, що пот</w:t>
      </w:r>
      <w:r w:rsidR="006C0E65" w:rsidRPr="001D2018">
        <w:rPr>
          <w:sz w:val="28"/>
          <w:szCs w:val="28"/>
        </w:rPr>
        <w:t>рапили</w:t>
      </w:r>
      <w:r w:rsidRPr="001D2018">
        <w:rPr>
          <w:sz w:val="28"/>
          <w:szCs w:val="28"/>
        </w:rPr>
        <w:t xml:space="preserve"> на наші терени разом із богослужбовими книгами, у т. ч.</w:t>
      </w:r>
      <w:r w:rsidR="003B4FA5" w:rsidRPr="001D2018">
        <w:rPr>
          <w:sz w:val="28"/>
          <w:szCs w:val="28"/>
        </w:rPr>
        <w:t xml:space="preserve"> — </w:t>
      </w:r>
      <w:r w:rsidRPr="001D2018">
        <w:rPr>
          <w:sz w:val="28"/>
          <w:szCs w:val="28"/>
        </w:rPr>
        <w:t>«</w:t>
      </w:r>
      <w:proofErr w:type="spellStart"/>
      <w:r w:rsidRPr="001D2018">
        <w:rPr>
          <w:sz w:val="28"/>
          <w:szCs w:val="28"/>
        </w:rPr>
        <w:t>Грамматіка</w:t>
      </w:r>
      <w:proofErr w:type="spellEnd"/>
      <w:r w:rsidRPr="001D2018">
        <w:rPr>
          <w:sz w:val="28"/>
          <w:szCs w:val="28"/>
        </w:rPr>
        <w:t xml:space="preserve"> </w:t>
      </w:r>
      <w:proofErr w:type="spellStart"/>
      <w:r w:rsidRPr="001D2018">
        <w:rPr>
          <w:sz w:val="28"/>
          <w:szCs w:val="28"/>
        </w:rPr>
        <w:t>словєнска</w:t>
      </w:r>
      <w:proofErr w:type="spellEnd"/>
      <w:r w:rsidRPr="001D2018">
        <w:rPr>
          <w:sz w:val="28"/>
          <w:szCs w:val="28"/>
        </w:rPr>
        <w:t>» (1596) Лаврентія Зизанії).</w:t>
      </w:r>
    </w:p>
    <w:p w14:paraId="72F6BCF7" w14:textId="77777777" w:rsidR="00FC2659" w:rsidRPr="001D2018" w:rsidRDefault="00FC2659" w:rsidP="001D2018">
      <w:pPr>
        <w:spacing w:line="360" w:lineRule="auto"/>
        <w:ind w:left="360"/>
        <w:jc w:val="both"/>
        <w:rPr>
          <w:sz w:val="28"/>
          <w:szCs w:val="28"/>
          <w:u w:val="single"/>
        </w:rPr>
      </w:pPr>
      <w:r w:rsidRPr="001D2018">
        <w:rPr>
          <w:sz w:val="28"/>
          <w:szCs w:val="28"/>
          <w:u w:val="single"/>
        </w:rPr>
        <w:t>Значення праці Л. Зизанії</w:t>
      </w:r>
      <w:r w:rsidR="00684BA0" w:rsidRPr="001D2018">
        <w:rPr>
          <w:sz w:val="28"/>
          <w:szCs w:val="28"/>
          <w:u w:val="single"/>
        </w:rPr>
        <w:t xml:space="preserve"> </w:t>
      </w:r>
      <w:r w:rsidR="00684BA0" w:rsidRPr="001D2018">
        <w:rPr>
          <w:sz w:val="28"/>
          <w:szCs w:val="28"/>
        </w:rPr>
        <w:t>[</w:t>
      </w:r>
      <w:r w:rsidR="000A3B4D" w:rsidRPr="001D2018">
        <w:rPr>
          <w:sz w:val="28"/>
          <w:szCs w:val="28"/>
        </w:rPr>
        <w:t>3</w:t>
      </w:r>
      <w:r w:rsidR="00684BA0" w:rsidRPr="001D2018">
        <w:rPr>
          <w:sz w:val="28"/>
          <w:szCs w:val="28"/>
        </w:rPr>
        <w:t>]</w:t>
      </w:r>
      <w:r w:rsidRPr="001D2018">
        <w:rPr>
          <w:sz w:val="28"/>
          <w:szCs w:val="28"/>
          <w:u w:val="single"/>
        </w:rPr>
        <w:t>:</w:t>
      </w:r>
    </w:p>
    <w:p w14:paraId="7EBC3435" w14:textId="77777777" w:rsidR="00FC2659" w:rsidRPr="001D2018" w:rsidRDefault="00EA5288" w:rsidP="001D2018">
      <w:pPr>
        <w:pStyle w:val="a3"/>
        <w:numPr>
          <w:ilvl w:val="0"/>
          <w:numId w:val="33"/>
        </w:numPr>
        <w:spacing w:line="360" w:lineRule="auto"/>
        <w:jc w:val="both"/>
        <w:rPr>
          <w:sz w:val="28"/>
          <w:szCs w:val="28"/>
        </w:rPr>
      </w:pPr>
      <w:r w:rsidRPr="001D2018">
        <w:rPr>
          <w:sz w:val="28"/>
          <w:szCs w:val="28"/>
        </w:rPr>
        <w:t>в</w:t>
      </w:r>
      <w:r w:rsidR="00FC2659" w:rsidRPr="001D2018">
        <w:rPr>
          <w:sz w:val="28"/>
          <w:szCs w:val="28"/>
        </w:rPr>
        <w:t xml:space="preserve">перше </w:t>
      </w:r>
      <w:r w:rsidRPr="001D2018">
        <w:rPr>
          <w:sz w:val="28"/>
          <w:szCs w:val="28"/>
        </w:rPr>
        <w:t>було продемонстровано</w:t>
      </w:r>
      <w:r w:rsidR="00FC2659" w:rsidRPr="001D2018">
        <w:rPr>
          <w:sz w:val="28"/>
          <w:szCs w:val="28"/>
        </w:rPr>
        <w:t xml:space="preserve"> рівнозначність грецької і церковнослов’янської мов;</w:t>
      </w:r>
    </w:p>
    <w:p w14:paraId="152BC56D" w14:textId="77777777" w:rsidR="00FC2659" w:rsidRPr="001D2018" w:rsidRDefault="00EA5288" w:rsidP="001D2018">
      <w:pPr>
        <w:pStyle w:val="a3"/>
        <w:numPr>
          <w:ilvl w:val="0"/>
          <w:numId w:val="33"/>
        </w:numPr>
        <w:spacing w:line="360" w:lineRule="auto"/>
        <w:jc w:val="both"/>
        <w:rPr>
          <w:sz w:val="28"/>
          <w:szCs w:val="28"/>
        </w:rPr>
      </w:pPr>
      <w:r w:rsidRPr="001D2018">
        <w:rPr>
          <w:sz w:val="28"/>
          <w:szCs w:val="28"/>
        </w:rPr>
        <w:t>с</w:t>
      </w:r>
      <w:r w:rsidR="00FC2659" w:rsidRPr="001D2018">
        <w:rPr>
          <w:sz w:val="28"/>
          <w:szCs w:val="28"/>
        </w:rPr>
        <w:t>тала зразком для написання інших граматик (вироблено структуру та показано актуальність подібної праці);</w:t>
      </w:r>
    </w:p>
    <w:p w14:paraId="4B4196ED" w14:textId="77777777" w:rsidR="00FC2659" w:rsidRPr="001D2018" w:rsidRDefault="00EA5288" w:rsidP="001D2018">
      <w:pPr>
        <w:pStyle w:val="a3"/>
        <w:numPr>
          <w:ilvl w:val="0"/>
          <w:numId w:val="33"/>
        </w:numPr>
        <w:spacing w:line="360" w:lineRule="auto"/>
        <w:jc w:val="both"/>
        <w:rPr>
          <w:sz w:val="28"/>
          <w:szCs w:val="28"/>
        </w:rPr>
      </w:pPr>
      <w:r w:rsidRPr="001D2018">
        <w:rPr>
          <w:sz w:val="28"/>
          <w:szCs w:val="28"/>
        </w:rPr>
        <w:lastRenderedPageBreak/>
        <w:t>п</w:t>
      </w:r>
      <w:r w:rsidR="00FC2659" w:rsidRPr="001D2018">
        <w:rPr>
          <w:sz w:val="28"/>
          <w:szCs w:val="28"/>
        </w:rPr>
        <w:t>ерша спроба уніфікації граматичної термінології (закріплено попередню і вироблену нову граматичну термінологію).</w:t>
      </w:r>
    </w:p>
    <w:p w14:paraId="2E47E202" w14:textId="2EEDC14B" w:rsidR="00FC2659" w:rsidRPr="001D2018" w:rsidRDefault="00FC2659" w:rsidP="001D2018">
      <w:pPr>
        <w:spacing w:line="360" w:lineRule="auto"/>
        <w:ind w:left="360"/>
        <w:jc w:val="both"/>
        <w:rPr>
          <w:sz w:val="28"/>
          <w:szCs w:val="28"/>
        </w:rPr>
      </w:pPr>
      <w:r w:rsidRPr="001D2018">
        <w:rPr>
          <w:sz w:val="28"/>
          <w:szCs w:val="28"/>
          <w:u w:val="single"/>
        </w:rPr>
        <w:t>Другий XVI</w:t>
      </w:r>
      <w:r w:rsidR="003B4FA5" w:rsidRPr="001D2018">
        <w:rPr>
          <w:sz w:val="28"/>
          <w:szCs w:val="28"/>
          <w:u w:val="single"/>
        </w:rPr>
        <w:t xml:space="preserve"> — </w:t>
      </w:r>
      <w:r w:rsidRPr="001D2018">
        <w:rPr>
          <w:sz w:val="28"/>
          <w:szCs w:val="28"/>
          <w:u w:val="single"/>
        </w:rPr>
        <w:t>XVIII ст.</w:t>
      </w:r>
      <w:r w:rsidR="003B4FA5" w:rsidRPr="001D2018">
        <w:rPr>
          <w:sz w:val="28"/>
          <w:szCs w:val="28"/>
        </w:rPr>
        <w:t xml:space="preserve"> — </w:t>
      </w:r>
      <w:r w:rsidRPr="001D2018">
        <w:rPr>
          <w:sz w:val="28"/>
          <w:szCs w:val="28"/>
        </w:rPr>
        <w:t xml:space="preserve">відтворення </w:t>
      </w:r>
      <w:r w:rsidR="00EA5288" w:rsidRPr="001D2018">
        <w:rPr>
          <w:sz w:val="28"/>
          <w:szCs w:val="28"/>
        </w:rPr>
        <w:t>та</w:t>
      </w:r>
      <w:r w:rsidRPr="001D2018">
        <w:rPr>
          <w:sz w:val="28"/>
          <w:szCs w:val="28"/>
        </w:rPr>
        <w:t xml:space="preserve"> уніфікація власного живомовного узусу (робота Мелетія Смотрицького «</w:t>
      </w:r>
      <w:proofErr w:type="spellStart"/>
      <w:r w:rsidRPr="001D2018">
        <w:rPr>
          <w:sz w:val="28"/>
          <w:szCs w:val="28"/>
        </w:rPr>
        <w:t>Грамматіки</w:t>
      </w:r>
      <w:proofErr w:type="spellEnd"/>
      <w:r w:rsidRPr="001D2018">
        <w:rPr>
          <w:sz w:val="28"/>
          <w:szCs w:val="28"/>
        </w:rPr>
        <w:t xml:space="preserve"> </w:t>
      </w:r>
      <w:proofErr w:type="spellStart"/>
      <w:r w:rsidRPr="001D2018">
        <w:rPr>
          <w:sz w:val="28"/>
          <w:szCs w:val="28"/>
        </w:rPr>
        <w:t>славєнскиА</w:t>
      </w:r>
      <w:proofErr w:type="spellEnd"/>
      <w:r w:rsidRPr="001D2018">
        <w:rPr>
          <w:sz w:val="28"/>
          <w:szCs w:val="28"/>
        </w:rPr>
        <w:t xml:space="preserve"> </w:t>
      </w:r>
      <w:proofErr w:type="spellStart"/>
      <w:r w:rsidRPr="001D2018">
        <w:rPr>
          <w:sz w:val="28"/>
          <w:szCs w:val="28"/>
        </w:rPr>
        <w:t>правилноє</w:t>
      </w:r>
      <w:proofErr w:type="spellEnd"/>
      <w:r w:rsidRPr="001D2018">
        <w:rPr>
          <w:sz w:val="28"/>
          <w:szCs w:val="28"/>
        </w:rPr>
        <w:t xml:space="preserve"> </w:t>
      </w:r>
      <w:proofErr w:type="spellStart"/>
      <w:r w:rsidRPr="001D2018">
        <w:rPr>
          <w:sz w:val="28"/>
          <w:szCs w:val="28"/>
        </w:rPr>
        <w:t>Сvнтаґма</w:t>
      </w:r>
      <w:proofErr w:type="spellEnd"/>
      <w:r w:rsidRPr="001D2018">
        <w:rPr>
          <w:sz w:val="28"/>
          <w:szCs w:val="28"/>
        </w:rPr>
        <w:t xml:space="preserve">», 1619). </w:t>
      </w:r>
    </w:p>
    <w:p w14:paraId="16B62D63" w14:textId="77777777" w:rsidR="00FC2659" w:rsidRPr="001D2018" w:rsidRDefault="00FC2659" w:rsidP="001D2018">
      <w:pPr>
        <w:spacing w:line="360" w:lineRule="auto"/>
        <w:ind w:left="360"/>
        <w:jc w:val="both"/>
        <w:rPr>
          <w:sz w:val="28"/>
          <w:szCs w:val="28"/>
        </w:rPr>
      </w:pPr>
      <w:r w:rsidRPr="001D2018">
        <w:rPr>
          <w:sz w:val="28"/>
          <w:szCs w:val="28"/>
          <w:u w:val="single"/>
        </w:rPr>
        <w:t>З</w:t>
      </w:r>
      <w:r w:rsidR="00710218" w:rsidRPr="001D2018">
        <w:rPr>
          <w:sz w:val="28"/>
          <w:szCs w:val="28"/>
          <w:u w:val="single"/>
        </w:rPr>
        <w:t>начення</w:t>
      </w:r>
      <w:r w:rsidRPr="001D2018">
        <w:rPr>
          <w:sz w:val="28"/>
          <w:szCs w:val="28"/>
          <w:u w:val="single"/>
        </w:rPr>
        <w:t xml:space="preserve"> роботи Смотрицького:</w:t>
      </w:r>
    </w:p>
    <w:p w14:paraId="65F7ED74" w14:textId="77777777" w:rsidR="00FC2659" w:rsidRPr="001D2018" w:rsidRDefault="00710218" w:rsidP="001D2018">
      <w:pPr>
        <w:pStyle w:val="a3"/>
        <w:numPr>
          <w:ilvl w:val="0"/>
          <w:numId w:val="32"/>
        </w:numPr>
        <w:spacing w:line="360" w:lineRule="auto"/>
        <w:jc w:val="both"/>
        <w:rPr>
          <w:sz w:val="28"/>
          <w:szCs w:val="28"/>
        </w:rPr>
      </w:pPr>
      <w:r w:rsidRPr="001D2018">
        <w:rPr>
          <w:sz w:val="28"/>
          <w:szCs w:val="28"/>
        </w:rPr>
        <w:t>в</w:t>
      </w:r>
      <w:r w:rsidR="00FC2659" w:rsidRPr="001D2018">
        <w:rPr>
          <w:sz w:val="28"/>
          <w:szCs w:val="28"/>
        </w:rPr>
        <w:t>перше розроблено правопис, заснований на староукраїнському узусі;</w:t>
      </w:r>
    </w:p>
    <w:p w14:paraId="735D67B5" w14:textId="77777777" w:rsidR="00FC2659" w:rsidRPr="001D2018" w:rsidRDefault="00710218" w:rsidP="001D2018">
      <w:pPr>
        <w:pStyle w:val="a3"/>
        <w:numPr>
          <w:ilvl w:val="0"/>
          <w:numId w:val="32"/>
        </w:numPr>
        <w:spacing w:line="360" w:lineRule="auto"/>
        <w:jc w:val="both"/>
        <w:rPr>
          <w:sz w:val="28"/>
          <w:szCs w:val="28"/>
        </w:rPr>
      </w:pPr>
      <w:r w:rsidRPr="001D2018">
        <w:rPr>
          <w:sz w:val="28"/>
          <w:szCs w:val="28"/>
        </w:rPr>
        <w:t>в</w:t>
      </w:r>
      <w:r w:rsidR="00FC2659" w:rsidRPr="001D2018">
        <w:rPr>
          <w:sz w:val="28"/>
          <w:szCs w:val="28"/>
        </w:rPr>
        <w:t>иділено основні частини мови і їх граматичні категорії + виділено дієприслівник як окрему частину мови;</w:t>
      </w:r>
    </w:p>
    <w:p w14:paraId="61609286" w14:textId="77777777" w:rsidR="00FC2659" w:rsidRPr="001D2018" w:rsidRDefault="00710218" w:rsidP="001D2018">
      <w:pPr>
        <w:pStyle w:val="a3"/>
        <w:numPr>
          <w:ilvl w:val="0"/>
          <w:numId w:val="32"/>
        </w:numPr>
        <w:spacing w:line="360" w:lineRule="auto"/>
        <w:jc w:val="both"/>
        <w:rPr>
          <w:sz w:val="28"/>
          <w:szCs w:val="28"/>
        </w:rPr>
      </w:pPr>
      <w:r w:rsidRPr="001D2018">
        <w:rPr>
          <w:sz w:val="28"/>
          <w:szCs w:val="28"/>
        </w:rPr>
        <w:t>у</w:t>
      </w:r>
      <w:r w:rsidR="00FC2659" w:rsidRPr="001D2018">
        <w:rPr>
          <w:sz w:val="28"/>
          <w:szCs w:val="28"/>
        </w:rPr>
        <w:t xml:space="preserve">ведено до абетки літеру </w:t>
      </w:r>
      <w:r w:rsidR="00FC2659" w:rsidRPr="001D2018">
        <w:rPr>
          <w:b/>
          <w:bCs/>
          <w:sz w:val="28"/>
          <w:szCs w:val="28"/>
        </w:rPr>
        <w:t>ґ</w:t>
      </w:r>
      <w:r w:rsidR="00FC2659" w:rsidRPr="001D2018">
        <w:rPr>
          <w:sz w:val="28"/>
          <w:szCs w:val="28"/>
        </w:rPr>
        <w:t>, що відповідало відтворенню фонетичної традиції;</w:t>
      </w:r>
    </w:p>
    <w:p w14:paraId="50E1FD9D" w14:textId="77777777" w:rsidR="00FC2659" w:rsidRPr="001D2018" w:rsidRDefault="00710218" w:rsidP="001D2018">
      <w:pPr>
        <w:pStyle w:val="a3"/>
        <w:numPr>
          <w:ilvl w:val="0"/>
          <w:numId w:val="32"/>
        </w:numPr>
        <w:spacing w:line="360" w:lineRule="auto"/>
        <w:jc w:val="both"/>
        <w:rPr>
          <w:sz w:val="28"/>
          <w:szCs w:val="28"/>
        </w:rPr>
      </w:pPr>
      <w:r w:rsidRPr="001D2018">
        <w:rPr>
          <w:sz w:val="28"/>
          <w:szCs w:val="28"/>
        </w:rPr>
        <w:t>у</w:t>
      </w:r>
      <w:r w:rsidR="00FC2659" w:rsidRPr="001D2018">
        <w:rPr>
          <w:sz w:val="28"/>
          <w:szCs w:val="28"/>
        </w:rPr>
        <w:t>ніфіковано правила орфографії та пунктуації;</w:t>
      </w:r>
    </w:p>
    <w:p w14:paraId="08CB4F33" w14:textId="77777777" w:rsidR="00FC2659" w:rsidRPr="001D2018" w:rsidRDefault="00710218" w:rsidP="001D2018">
      <w:pPr>
        <w:pStyle w:val="a3"/>
        <w:numPr>
          <w:ilvl w:val="0"/>
          <w:numId w:val="32"/>
        </w:numPr>
        <w:spacing w:line="360" w:lineRule="auto"/>
        <w:jc w:val="both"/>
        <w:rPr>
          <w:sz w:val="28"/>
          <w:szCs w:val="28"/>
        </w:rPr>
      </w:pPr>
      <w:r w:rsidRPr="001D2018">
        <w:rPr>
          <w:sz w:val="28"/>
          <w:szCs w:val="28"/>
        </w:rPr>
        <w:t>с</w:t>
      </w:r>
      <w:r w:rsidR="00FC2659" w:rsidRPr="001D2018">
        <w:rPr>
          <w:sz w:val="28"/>
          <w:szCs w:val="28"/>
        </w:rPr>
        <w:t xml:space="preserve">тала основою для творення граматики російської літературної мови (Ломоносов називав її «ворота </w:t>
      </w:r>
      <w:proofErr w:type="spellStart"/>
      <w:r w:rsidR="00FC2659" w:rsidRPr="001D2018">
        <w:rPr>
          <w:sz w:val="28"/>
          <w:szCs w:val="28"/>
        </w:rPr>
        <w:t>моєй</w:t>
      </w:r>
      <w:proofErr w:type="spellEnd"/>
      <w:r w:rsidR="00FC2659" w:rsidRPr="001D2018">
        <w:rPr>
          <w:sz w:val="28"/>
          <w:szCs w:val="28"/>
        </w:rPr>
        <w:t xml:space="preserve"> </w:t>
      </w:r>
      <w:proofErr w:type="spellStart"/>
      <w:r w:rsidR="00FC2659" w:rsidRPr="001D2018">
        <w:rPr>
          <w:sz w:val="28"/>
          <w:szCs w:val="28"/>
        </w:rPr>
        <w:t>учености</w:t>
      </w:r>
      <w:proofErr w:type="spellEnd"/>
      <w:r w:rsidR="00FC2659" w:rsidRPr="001D2018">
        <w:rPr>
          <w:sz w:val="28"/>
          <w:szCs w:val="28"/>
        </w:rPr>
        <w:t>»).</w:t>
      </w:r>
    </w:p>
    <w:p w14:paraId="7AA9FEDD" w14:textId="77777777" w:rsidR="00FC2659" w:rsidRPr="001D2018" w:rsidRDefault="00FC2659" w:rsidP="001D2018">
      <w:pPr>
        <w:spacing w:line="360" w:lineRule="auto"/>
        <w:ind w:left="360"/>
        <w:jc w:val="both"/>
        <w:rPr>
          <w:sz w:val="28"/>
          <w:szCs w:val="28"/>
        </w:rPr>
      </w:pPr>
      <w:r w:rsidRPr="001D2018">
        <w:rPr>
          <w:sz w:val="28"/>
          <w:szCs w:val="28"/>
        </w:rPr>
        <w:t>Граматика Мелетія Смотрицького набула визнання серед усіх східних слов’ян, які використовували старослов’янську мову.</w:t>
      </w:r>
    </w:p>
    <w:p w14:paraId="66A34BFC" w14:textId="77777777" w:rsidR="00FC2659" w:rsidRPr="001D2018" w:rsidRDefault="00FC2659" w:rsidP="001D2018">
      <w:pPr>
        <w:spacing w:line="360" w:lineRule="auto"/>
        <w:ind w:left="360"/>
        <w:jc w:val="both"/>
        <w:rPr>
          <w:sz w:val="28"/>
          <w:szCs w:val="28"/>
        </w:rPr>
      </w:pPr>
      <w:r w:rsidRPr="001D2018">
        <w:rPr>
          <w:i/>
          <w:iCs/>
          <w:sz w:val="28"/>
          <w:szCs w:val="28"/>
        </w:rPr>
        <w:t>«…все з орфографії М. Смотрицького, що відповідало живому мовленню, використовувано і в українському світському письменстві до початку XIX ст., а на деяких теренах (наприклад у Закарпатті) — аж до середини XIX ст.»</w:t>
      </w:r>
      <w:r w:rsidR="00684BA0" w:rsidRPr="001D2018">
        <w:rPr>
          <w:sz w:val="28"/>
          <w:szCs w:val="28"/>
        </w:rPr>
        <w:t xml:space="preserve"> [</w:t>
      </w:r>
      <w:r w:rsidR="000A3B4D" w:rsidRPr="001D2018">
        <w:rPr>
          <w:sz w:val="28"/>
          <w:szCs w:val="28"/>
        </w:rPr>
        <w:t>2</w:t>
      </w:r>
      <w:r w:rsidR="00684BA0" w:rsidRPr="001D2018">
        <w:rPr>
          <w:sz w:val="28"/>
          <w:szCs w:val="28"/>
        </w:rPr>
        <w:t>]</w:t>
      </w:r>
      <w:r w:rsidRPr="001D2018">
        <w:rPr>
          <w:sz w:val="28"/>
          <w:szCs w:val="28"/>
        </w:rPr>
        <w:t>.</w:t>
      </w:r>
    </w:p>
    <w:p w14:paraId="21A6EB60" w14:textId="77777777" w:rsidR="00FC2659" w:rsidRPr="001D2018" w:rsidRDefault="00FC2659" w:rsidP="001D2018">
      <w:pPr>
        <w:spacing w:line="360" w:lineRule="auto"/>
        <w:ind w:left="360"/>
        <w:jc w:val="both"/>
        <w:rPr>
          <w:sz w:val="28"/>
          <w:szCs w:val="28"/>
        </w:rPr>
      </w:pPr>
    </w:p>
    <w:p w14:paraId="1BA079C6" w14:textId="65194506" w:rsidR="00FC2659" w:rsidRPr="001D2018" w:rsidRDefault="00FC2659" w:rsidP="001D2018">
      <w:pPr>
        <w:spacing w:line="360" w:lineRule="auto"/>
        <w:ind w:left="360"/>
        <w:jc w:val="both"/>
        <w:rPr>
          <w:sz w:val="28"/>
          <w:szCs w:val="28"/>
        </w:rPr>
      </w:pPr>
      <w:r w:rsidRPr="001D2018">
        <w:rPr>
          <w:sz w:val="28"/>
          <w:szCs w:val="28"/>
        </w:rPr>
        <w:t>Становлення й утвердження української правописної системи відбувалося на тлі національного самоствердження й запеклої політичної й культурної боротьби українців з урядами тих держав, до складу яких входил</w:t>
      </w:r>
      <w:r w:rsidR="00460E77" w:rsidRPr="001D2018">
        <w:rPr>
          <w:sz w:val="28"/>
          <w:szCs w:val="28"/>
        </w:rPr>
        <w:t>и</w:t>
      </w:r>
      <w:r w:rsidRPr="001D2018">
        <w:rPr>
          <w:sz w:val="28"/>
          <w:szCs w:val="28"/>
        </w:rPr>
        <w:t xml:space="preserve"> наш</w:t>
      </w:r>
      <w:r w:rsidR="00460E77" w:rsidRPr="001D2018">
        <w:rPr>
          <w:sz w:val="28"/>
          <w:szCs w:val="28"/>
        </w:rPr>
        <w:t>і</w:t>
      </w:r>
      <w:r w:rsidRPr="001D2018">
        <w:rPr>
          <w:sz w:val="28"/>
          <w:szCs w:val="28"/>
        </w:rPr>
        <w:t xml:space="preserve"> територі</w:t>
      </w:r>
      <w:r w:rsidR="00460E77" w:rsidRPr="001D2018">
        <w:rPr>
          <w:sz w:val="28"/>
          <w:szCs w:val="28"/>
        </w:rPr>
        <w:t>ї</w:t>
      </w:r>
      <w:r w:rsidRPr="001D2018">
        <w:rPr>
          <w:sz w:val="28"/>
          <w:szCs w:val="28"/>
        </w:rPr>
        <w:t>. Значну роль при цьому відігравала Московська православна церква, що самочинно вийшла з-під юрисдикції Константинопольської єпархії у 1458 році й оголосила</w:t>
      </w:r>
      <w:r w:rsidR="00460E77" w:rsidRPr="001D2018">
        <w:rPr>
          <w:sz w:val="28"/>
          <w:szCs w:val="28"/>
        </w:rPr>
        <w:t xml:space="preserve"> про</w:t>
      </w:r>
      <w:r w:rsidRPr="001D2018">
        <w:rPr>
          <w:sz w:val="28"/>
          <w:szCs w:val="28"/>
        </w:rPr>
        <w:t xml:space="preserve"> свою автокефалію. Саме церковних проповідників використовували для насадження чужої мови й культури, оскільки вони мали неабиякий вплив на прихожан й охоплювали фактично більшу частину простого народу. Отже, можливість говорити рідною мовою, </w:t>
      </w:r>
      <w:r w:rsidRPr="001D2018">
        <w:rPr>
          <w:sz w:val="28"/>
          <w:szCs w:val="28"/>
        </w:rPr>
        <w:lastRenderedPageBreak/>
        <w:t>писати й друкувати нею книжки постійно піддавалася утискам. Нижче подано список заборон, яким  протягом XVII</w:t>
      </w:r>
      <w:r w:rsidR="003B4FA5" w:rsidRPr="001D2018">
        <w:rPr>
          <w:sz w:val="28"/>
          <w:szCs w:val="28"/>
        </w:rPr>
        <w:t xml:space="preserve"> — </w:t>
      </w:r>
      <w:r w:rsidRPr="001D2018">
        <w:rPr>
          <w:sz w:val="28"/>
          <w:szCs w:val="28"/>
        </w:rPr>
        <w:t>XVIII ст. піддавалося українське слово й письменство:</w:t>
      </w:r>
    </w:p>
    <w:p w14:paraId="766C67BC" w14:textId="01D24AC3" w:rsidR="00FC2659" w:rsidRPr="001D2018" w:rsidRDefault="00FC2659" w:rsidP="001D2018">
      <w:pPr>
        <w:numPr>
          <w:ilvl w:val="0"/>
          <w:numId w:val="35"/>
        </w:numPr>
        <w:spacing w:line="360" w:lineRule="auto"/>
        <w:jc w:val="both"/>
        <w:rPr>
          <w:sz w:val="28"/>
          <w:szCs w:val="28"/>
        </w:rPr>
      </w:pPr>
      <w:r w:rsidRPr="001D2018">
        <w:rPr>
          <w:sz w:val="28"/>
          <w:szCs w:val="28"/>
        </w:rPr>
        <w:t>1627</w:t>
      </w:r>
      <w:r w:rsidR="003B4FA5" w:rsidRPr="001D2018">
        <w:rPr>
          <w:sz w:val="28"/>
          <w:szCs w:val="28"/>
        </w:rPr>
        <w:t xml:space="preserve"> — </w:t>
      </w:r>
      <w:r w:rsidRPr="001D2018">
        <w:rPr>
          <w:sz w:val="28"/>
          <w:szCs w:val="28"/>
        </w:rPr>
        <w:t xml:space="preserve">наказ царя Михайла з подання Московського патріарха Філарета </w:t>
      </w:r>
      <w:r w:rsidRPr="001D2018">
        <w:rPr>
          <w:b/>
          <w:bCs/>
          <w:sz w:val="28"/>
          <w:szCs w:val="28"/>
        </w:rPr>
        <w:t xml:space="preserve">спалити </w:t>
      </w:r>
      <w:r w:rsidRPr="001D2018">
        <w:rPr>
          <w:sz w:val="28"/>
          <w:szCs w:val="28"/>
        </w:rPr>
        <w:t xml:space="preserve">в державі всі примірники надрукованого в Україні </w:t>
      </w:r>
      <w:r w:rsidRPr="001D2018">
        <w:rPr>
          <w:b/>
          <w:bCs/>
          <w:sz w:val="28"/>
          <w:szCs w:val="28"/>
        </w:rPr>
        <w:t xml:space="preserve">«Учительного </w:t>
      </w:r>
      <w:proofErr w:type="spellStart"/>
      <w:r w:rsidRPr="001D2018">
        <w:rPr>
          <w:b/>
          <w:bCs/>
          <w:sz w:val="28"/>
          <w:szCs w:val="28"/>
        </w:rPr>
        <w:t>Євангелия</w:t>
      </w:r>
      <w:proofErr w:type="spellEnd"/>
      <w:r w:rsidRPr="001D2018">
        <w:rPr>
          <w:b/>
          <w:bCs/>
          <w:sz w:val="28"/>
          <w:szCs w:val="28"/>
        </w:rPr>
        <w:t xml:space="preserve">» Кирила </w:t>
      </w:r>
      <w:proofErr w:type="spellStart"/>
      <w:r w:rsidRPr="001D2018">
        <w:rPr>
          <w:b/>
          <w:bCs/>
          <w:sz w:val="28"/>
          <w:szCs w:val="28"/>
        </w:rPr>
        <w:t>Ставровецького</w:t>
      </w:r>
      <w:proofErr w:type="spellEnd"/>
      <w:r w:rsidRPr="001D2018">
        <w:rPr>
          <w:sz w:val="28"/>
          <w:szCs w:val="28"/>
        </w:rPr>
        <w:t>, який роком раніше перейшов в унію («</w:t>
      </w:r>
      <w:proofErr w:type="spellStart"/>
      <w:r w:rsidRPr="001D2018">
        <w:rPr>
          <w:sz w:val="28"/>
          <w:szCs w:val="28"/>
        </w:rPr>
        <w:t>чтоб</w:t>
      </w:r>
      <w:proofErr w:type="spellEnd"/>
      <w:r w:rsidRPr="001D2018">
        <w:rPr>
          <w:sz w:val="28"/>
          <w:szCs w:val="28"/>
        </w:rPr>
        <w:t xml:space="preserve"> та </w:t>
      </w:r>
      <w:proofErr w:type="spellStart"/>
      <w:r w:rsidRPr="001D2018">
        <w:rPr>
          <w:sz w:val="28"/>
          <w:szCs w:val="28"/>
        </w:rPr>
        <w:t>ересь</w:t>
      </w:r>
      <w:proofErr w:type="spellEnd"/>
      <w:r w:rsidRPr="001D2018">
        <w:rPr>
          <w:sz w:val="28"/>
          <w:szCs w:val="28"/>
        </w:rPr>
        <w:t xml:space="preserve"> и смута в </w:t>
      </w:r>
      <w:proofErr w:type="spellStart"/>
      <w:r w:rsidRPr="001D2018">
        <w:rPr>
          <w:sz w:val="28"/>
          <w:szCs w:val="28"/>
        </w:rPr>
        <w:t>мірѣ</w:t>
      </w:r>
      <w:proofErr w:type="spellEnd"/>
      <w:r w:rsidRPr="001D2018">
        <w:rPr>
          <w:sz w:val="28"/>
          <w:szCs w:val="28"/>
        </w:rPr>
        <w:t xml:space="preserve"> не </w:t>
      </w:r>
      <w:proofErr w:type="spellStart"/>
      <w:r w:rsidRPr="001D2018">
        <w:rPr>
          <w:sz w:val="28"/>
          <w:szCs w:val="28"/>
        </w:rPr>
        <w:t>была</w:t>
      </w:r>
      <w:proofErr w:type="spellEnd"/>
      <w:r w:rsidRPr="001D2018">
        <w:rPr>
          <w:sz w:val="28"/>
          <w:szCs w:val="28"/>
        </w:rPr>
        <w:t>»). ( У 1458 Московська Церква самовільно проголосила свою автокефалію (незалежність), тоді як Українська Церква продовжувала перебувати під юрисдикцією Константинопольської патріархії).</w:t>
      </w:r>
    </w:p>
    <w:p w14:paraId="37D48A16" w14:textId="173689CF" w:rsidR="00FC2659" w:rsidRPr="001D2018" w:rsidRDefault="00FC2659" w:rsidP="001D2018">
      <w:pPr>
        <w:numPr>
          <w:ilvl w:val="0"/>
          <w:numId w:val="35"/>
        </w:numPr>
        <w:spacing w:line="360" w:lineRule="auto"/>
        <w:jc w:val="both"/>
        <w:rPr>
          <w:sz w:val="28"/>
          <w:szCs w:val="28"/>
        </w:rPr>
      </w:pPr>
      <w:r w:rsidRPr="001D2018">
        <w:rPr>
          <w:sz w:val="28"/>
          <w:szCs w:val="28"/>
        </w:rPr>
        <w:t>1677</w:t>
      </w:r>
      <w:r w:rsidR="003B4FA5" w:rsidRPr="001D2018">
        <w:rPr>
          <w:sz w:val="28"/>
          <w:szCs w:val="28"/>
        </w:rPr>
        <w:t xml:space="preserve"> — </w:t>
      </w:r>
      <w:r w:rsidRPr="001D2018">
        <w:rPr>
          <w:sz w:val="28"/>
          <w:szCs w:val="28"/>
        </w:rPr>
        <w:t xml:space="preserve">початок цензури українських книжок у Московській державі. Патріарх </w:t>
      </w:r>
      <w:proofErr w:type="spellStart"/>
      <w:r w:rsidRPr="001D2018">
        <w:rPr>
          <w:sz w:val="28"/>
          <w:szCs w:val="28"/>
        </w:rPr>
        <w:t>Іоаким</w:t>
      </w:r>
      <w:proofErr w:type="spellEnd"/>
      <w:r w:rsidRPr="001D2018">
        <w:rPr>
          <w:sz w:val="28"/>
          <w:szCs w:val="28"/>
        </w:rPr>
        <w:t xml:space="preserve"> наказав </w:t>
      </w:r>
      <w:r w:rsidRPr="001D2018">
        <w:rPr>
          <w:b/>
          <w:bCs/>
          <w:sz w:val="28"/>
          <w:szCs w:val="28"/>
        </w:rPr>
        <w:t>видирати з українських книжок листки</w:t>
      </w:r>
      <w:r w:rsidRPr="001D2018">
        <w:rPr>
          <w:sz w:val="28"/>
          <w:szCs w:val="28"/>
        </w:rPr>
        <w:t xml:space="preserve">, бо вони </w:t>
      </w:r>
      <w:r w:rsidRPr="001D2018">
        <w:rPr>
          <w:b/>
          <w:bCs/>
          <w:sz w:val="28"/>
          <w:szCs w:val="28"/>
        </w:rPr>
        <w:t>"</w:t>
      </w:r>
      <w:proofErr w:type="spellStart"/>
      <w:r w:rsidRPr="001D2018">
        <w:rPr>
          <w:b/>
          <w:bCs/>
          <w:sz w:val="28"/>
          <w:szCs w:val="28"/>
        </w:rPr>
        <w:t>несходны</w:t>
      </w:r>
      <w:proofErr w:type="spellEnd"/>
      <w:r w:rsidRPr="001D2018">
        <w:rPr>
          <w:b/>
          <w:bCs/>
          <w:sz w:val="28"/>
          <w:szCs w:val="28"/>
        </w:rPr>
        <w:t xml:space="preserve"> с книгами </w:t>
      </w:r>
      <w:proofErr w:type="spellStart"/>
      <w:r w:rsidRPr="001D2018">
        <w:rPr>
          <w:b/>
          <w:bCs/>
          <w:sz w:val="28"/>
          <w:szCs w:val="28"/>
        </w:rPr>
        <w:t>московскими</w:t>
      </w:r>
      <w:proofErr w:type="spellEnd"/>
      <w:r w:rsidRPr="001D2018">
        <w:rPr>
          <w:b/>
          <w:bCs/>
          <w:sz w:val="28"/>
          <w:szCs w:val="28"/>
        </w:rPr>
        <w:t>".</w:t>
      </w:r>
    </w:p>
    <w:p w14:paraId="6FC25252" w14:textId="2E460561" w:rsidR="00FC2659" w:rsidRPr="001D2018" w:rsidRDefault="00FC2659" w:rsidP="001D2018">
      <w:pPr>
        <w:numPr>
          <w:ilvl w:val="0"/>
          <w:numId w:val="35"/>
        </w:numPr>
        <w:spacing w:line="360" w:lineRule="auto"/>
        <w:jc w:val="both"/>
        <w:rPr>
          <w:sz w:val="28"/>
          <w:szCs w:val="28"/>
        </w:rPr>
      </w:pPr>
      <w:r w:rsidRPr="001D2018">
        <w:rPr>
          <w:sz w:val="28"/>
          <w:szCs w:val="28"/>
        </w:rPr>
        <w:t>1688</w:t>
      </w:r>
      <w:r w:rsidR="003B4FA5" w:rsidRPr="001D2018">
        <w:rPr>
          <w:sz w:val="28"/>
          <w:szCs w:val="28"/>
        </w:rPr>
        <w:t xml:space="preserve"> — </w:t>
      </w:r>
      <w:r w:rsidRPr="001D2018">
        <w:rPr>
          <w:sz w:val="28"/>
          <w:szCs w:val="28"/>
        </w:rPr>
        <w:t xml:space="preserve">за наказом московського патріарха </w:t>
      </w:r>
      <w:proofErr w:type="spellStart"/>
      <w:r w:rsidRPr="001D2018">
        <w:rPr>
          <w:sz w:val="28"/>
          <w:szCs w:val="28"/>
        </w:rPr>
        <w:t>Іоакима</w:t>
      </w:r>
      <w:proofErr w:type="spellEnd"/>
      <w:r w:rsidRPr="001D2018">
        <w:rPr>
          <w:sz w:val="28"/>
          <w:szCs w:val="28"/>
        </w:rPr>
        <w:t xml:space="preserve"> у величезних багаттях на вулицях Москви</w:t>
      </w:r>
      <w:r w:rsidRPr="001D2018">
        <w:rPr>
          <w:b/>
          <w:bCs/>
          <w:sz w:val="28"/>
          <w:szCs w:val="28"/>
        </w:rPr>
        <w:t xml:space="preserve"> спалили «Вінець </w:t>
      </w:r>
      <w:proofErr w:type="spellStart"/>
      <w:r w:rsidRPr="001D2018">
        <w:rPr>
          <w:b/>
          <w:bCs/>
          <w:sz w:val="28"/>
          <w:szCs w:val="28"/>
        </w:rPr>
        <w:t>Христов</w:t>
      </w:r>
      <w:proofErr w:type="spellEnd"/>
      <w:r w:rsidRPr="001D2018">
        <w:rPr>
          <w:b/>
          <w:bCs/>
          <w:sz w:val="28"/>
          <w:szCs w:val="28"/>
        </w:rPr>
        <w:t xml:space="preserve">» Антонія </w:t>
      </w:r>
      <w:proofErr w:type="spellStart"/>
      <w:r w:rsidRPr="001D2018">
        <w:rPr>
          <w:b/>
          <w:bCs/>
          <w:sz w:val="28"/>
          <w:szCs w:val="28"/>
        </w:rPr>
        <w:t>Радивиловського</w:t>
      </w:r>
      <w:proofErr w:type="spellEnd"/>
      <w:r w:rsidRPr="001D2018">
        <w:rPr>
          <w:sz w:val="28"/>
          <w:szCs w:val="28"/>
        </w:rPr>
        <w:t xml:space="preserve">, разом із ним </w:t>
      </w:r>
      <w:r w:rsidRPr="001D2018">
        <w:rPr>
          <w:b/>
          <w:bCs/>
          <w:sz w:val="28"/>
          <w:szCs w:val="28"/>
        </w:rPr>
        <w:t>знищили</w:t>
      </w:r>
      <w:r w:rsidRPr="001D2018">
        <w:rPr>
          <w:sz w:val="28"/>
          <w:szCs w:val="28"/>
        </w:rPr>
        <w:t xml:space="preserve"> також твори видатних українських богословів — </w:t>
      </w:r>
      <w:r w:rsidRPr="001D2018">
        <w:rPr>
          <w:b/>
          <w:bCs/>
          <w:sz w:val="28"/>
          <w:szCs w:val="28"/>
        </w:rPr>
        <w:t>Петра Могили, Лазаря Барановича та Інокентія Ґізеля</w:t>
      </w:r>
      <w:r w:rsidRPr="001D2018">
        <w:rPr>
          <w:sz w:val="28"/>
          <w:szCs w:val="28"/>
        </w:rPr>
        <w:t>.</w:t>
      </w:r>
    </w:p>
    <w:p w14:paraId="0CDCF5F3" w14:textId="443D8D82" w:rsidR="00FC2659" w:rsidRPr="001D2018" w:rsidRDefault="00FC2659" w:rsidP="001D2018">
      <w:pPr>
        <w:numPr>
          <w:ilvl w:val="0"/>
          <w:numId w:val="35"/>
        </w:numPr>
        <w:spacing w:line="360" w:lineRule="auto"/>
        <w:jc w:val="both"/>
        <w:rPr>
          <w:sz w:val="28"/>
          <w:szCs w:val="28"/>
        </w:rPr>
      </w:pPr>
      <w:r w:rsidRPr="001D2018">
        <w:rPr>
          <w:sz w:val="28"/>
          <w:szCs w:val="28"/>
        </w:rPr>
        <w:t>1690</w:t>
      </w:r>
      <w:r w:rsidR="003B4FA5" w:rsidRPr="001D2018">
        <w:rPr>
          <w:sz w:val="28"/>
          <w:szCs w:val="28"/>
        </w:rPr>
        <w:t xml:space="preserve"> — </w:t>
      </w:r>
      <w:r w:rsidRPr="001D2018">
        <w:rPr>
          <w:b/>
          <w:bCs/>
          <w:sz w:val="28"/>
          <w:szCs w:val="28"/>
        </w:rPr>
        <w:t xml:space="preserve">засудження й анафема </w:t>
      </w:r>
      <w:r w:rsidRPr="001D2018">
        <w:rPr>
          <w:sz w:val="28"/>
          <w:szCs w:val="28"/>
        </w:rPr>
        <w:t xml:space="preserve">Собору РПЦ </w:t>
      </w:r>
      <w:r w:rsidRPr="001D2018">
        <w:rPr>
          <w:b/>
          <w:bCs/>
          <w:sz w:val="28"/>
          <w:szCs w:val="28"/>
        </w:rPr>
        <w:t>на «</w:t>
      </w:r>
      <w:proofErr w:type="spellStart"/>
      <w:r w:rsidRPr="001D2018">
        <w:rPr>
          <w:b/>
          <w:bCs/>
          <w:sz w:val="28"/>
          <w:szCs w:val="28"/>
        </w:rPr>
        <w:t>киевския</w:t>
      </w:r>
      <w:proofErr w:type="spellEnd"/>
      <w:r w:rsidRPr="001D2018">
        <w:rPr>
          <w:b/>
          <w:bCs/>
          <w:sz w:val="28"/>
          <w:szCs w:val="28"/>
        </w:rPr>
        <w:t xml:space="preserve"> </w:t>
      </w:r>
      <w:proofErr w:type="spellStart"/>
      <w:r w:rsidRPr="001D2018">
        <w:rPr>
          <w:b/>
          <w:bCs/>
          <w:sz w:val="28"/>
          <w:szCs w:val="28"/>
        </w:rPr>
        <w:t>новыя</w:t>
      </w:r>
      <w:proofErr w:type="spellEnd"/>
      <w:r w:rsidRPr="001D2018">
        <w:rPr>
          <w:b/>
          <w:bCs/>
          <w:sz w:val="28"/>
          <w:szCs w:val="28"/>
        </w:rPr>
        <w:t xml:space="preserve"> книги» П. Могили, К. </w:t>
      </w:r>
      <w:proofErr w:type="spellStart"/>
      <w:r w:rsidRPr="001D2018">
        <w:rPr>
          <w:b/>
          <w:bCs/>
          <w:sz w:val="28"/>
          <w:szCs w:val="28"/>
        </w:rPr>
        <w:t>Ставровецького</w:t>
      </w:r>
      <w:proofErr w:type="spellEnd"/>
      <w:r w:rsidRPr="001D2018">
        <w:rPr>
          <w:b/>
          <w:bCs/>
          <w:sz w:val="28"/>
          <w:szCs w:val="28"/>
        </w:rPr>
        <w:t xml:space="preserve">, С. Полоцького, Л. Барановича, А. </w:t>
      </w:r>
      <w:proofErr w:type="spellStart"/>
      <w:r w:rsidRPr="001D2018">
        <w:rPr>
          <w:b/>
          <w:bCs/>
          <w:sz w:val="28"/>
          <w:szCs w:val="28"/>
        </w:rPr>
        <w:t>Радивиловського</w:t>
      </w:r>
      <w:proofErr w:type="spellEnd"/>
      <w:r w:rsidRPr="001D2018">
        <w:rPr>
          <w:sz w:val="28"/>
          <w:szCs w:val="28"/>
        </w:rPr>
        <w:t>, на церковні книжки, друковані тодішньою українською літературною мовою.</w:t>
      </w:r>
    </w:p>
    <w:p w14:paraId="13D41CF5" w14:textId="7D235976" w:rsidR="00FC2659" w:rsidRPr="001D2018" w:rsidRDefault="00FC2659" w:rsidP="001D2018">
      <w:pPr>
        <w:numPr>
          <w:ilvl w:val="0"/>
          <w:numId w:val="35"/>
        </w:numPr>
        <w:spacing w:line="360" w:lineRule="auto"/>
        <w:jc w:val="both"/>
        <w:rPr>
          <w:sz w:val="28"/>
          <w:szCs w:val="28"/>
        </w:rPr>
      </w:pPr>
      <w:r w:rsidRPr="001D2018">
        <w:rPr>
          <w:sz w:val="28"/>
          <w:szCs w:val="28"/>
        </w:rPr>
        <w:t>1696</w:t>
      </w:r>
      <w:r w:rsidR="003B4FA5" w:rsidRPr="001D2018">
        <w:rPr>
          <w:sz w:val="28"/>
          <w:szCs w:val="28"/>
        </w:rPr>
        <w:t xml:space="preserve"> — </w:t>
      </w:r>
      <w:r w:rsidRPr="001D2018">
        <w:rPr>
          <w:sz w:val="28"/>
          <w:szCs w:val="28"/>
        </w:rPr>
        <w:t xml:space="preserve">ухвала Сейму Речі Посполитої про </w:t>
      </w:r>
      <w:r w:rsidRPr="001D2018">
        <w:rPr>
          <w:b/>
          <w:bCs/>
          <w:sz w:val="28"/>
          <w:szCs w:val="28"/>
        </w:rPr>
        <w:t>запровадження польської мови в судах і установах Правобережної України.</w:t>
      </w:r>
    </w:p>
    <w:p w14:paraId="4B67A6E3" w14:textId="4412335F" w:rsidR="00FC2659" w:rsidRPr="001D2018" w:rsidRDefault="00FC2659" w:rsidP="001D2018">
      <w:pPr>
        <w:numPr>
          <w:ilvl w:val="0"/>
          <w:numId w:val="34"/>
        </w:numPr>
        <w:spacing w:line="360" w:lineRule="auto"/>
        <w:jc w:val="both"/>
        <w:rPr>
          <w:sz w:val="28"/>
          <w:szCs w:val="28"/>
        </w:rPr>
      </w:pPr>
      <w:r w:rsidRPr="001D2018">
        <w:rPr>
          <w:sz w:val="28"/>
          <w:szCs w:val="28"/>
        </w:rPr>
        <w:t>1720</w:t>
      </w:r>
      <w:r w:rsidR="003B4FA5" w:rsidRPr="001D2018">
        <w:rPr>
          <w:sz w:val="28"/>
          <w:szCs w:val="28"/>
        </w:rPr>
        <w:t xml:space="preserve"> — </w:t>
      </w:r>
      <w:r w:rsidRPr="001D2018">
        <w:rPr>
          <w:sz w:val="28"/>
          <w:szCs w:val="28"/>
        </w:rPr>
        <w:t xml:space="preserve">указ царя Московії Петра І </w:t>
      </w:r>
      <w:r w:rsidRPr="001D2018">
        <w:rPr>
          <w:b/>
          <w:bCs/>
          <w:sz w:val="28"/>
          <w:szCs w:val="28"/>
        </w:rPr>
        <w:t xml:space="preserve">про заборону книгодрукування українською мовою </w:t>
      </w:r>
      <w:r w:rsidRPr="001D2018">
        <w:rPr>
          <w:sz w:val="28"/>
          <w:szCs w:val="28"/>
        </w:rPr>
        <w:t xml:space="preserve">та </w:t>
      </w:r>
      <w:r w:rsidRPr="001D2018">
        <w:rPr>
          <w:b/>
          <w:bCs/>
          <w:sz w:val="28"/>
          <w:szCs w:val="28"/>
        </w:rPr>
        <w:t>вилучення українських текстів з церковних книг</w:t>
      </w:r>
      <w:r w:rsidRPr="001D2018">
        <w:rPr>
          <w:sz w:val="28"/>
          <w:szCs w:val="28"/>
        </w:rPr>
        <w:t>.</w:t>
      </w:r>
    </w:p>
    <w:p w14:paraId="627A4208" w14:textId="68A7B18C" w:rsidR="00FC2659" w:rsidRPr="001D2018" w:rsidRDefault="00FC2659" w:rsidP="001D2018">
      <w:pPr>
        <w:numPr>
          <w:ilvl w:val="0"/>
          <w:numId w:val="34"/>
        </w:numPr>
        <w:spacing w:line="360" w:lineRule="auto"/>
        <w:jc w:val="both"/>
        <w:rPr>
          <w:sz w:val="28"/>
          <w:szCs w:val="28"/>
        </w:rPr>
      </w:pPr>
      <w:r w:rsidRPr="001D2018">
        <w:rPr>
          <w:sz w:val="28"/>
          <w:szCs w:val="28"/>
        </w:rPr>
        <w:t>1729</w:t>
      </w:r>
      <w:r w:rsidR="003B4FA5" w:rsidRPr="001D2018">
        <w:rPr>
          <w:sz w:val="28"/>
          <w:szCs w:val="28"/>
        </w:rPr>
        <w:t xml:space="preserve"> — </w:t>
      </w:r>
      <w:r w:rsidRPr="001D2018">
        <w:rPr>
          <w:sz w:val="28"/>
          <w:szCs w:val="28"/>
        </w:rPr>
        <w:t xml:space="preserve">наказ Петра ІІ </w:t>
      </w:r>
      <w:r w:rsidRPr="001D2018">
        <w:rPr>
          <w:b/>
          <w:bCs/>
          <w:sz w:val="28"/>
          <w:szCs w:val="28"/>
        </w:rPr>
        <w:t>переписати з української мови на російську всі державні постанови й розпорядження.</w:t>
      </w:r>
    </w:p>
    <w:p w14:paraId="07441882" w14:textId="0523B77D" w:rsidR="00FC2659" w:rsidRPr="001D2018" w:rsidRDefault="00FC2659" w:rsidP="001D2018">
      <w:pPr>
        <w:numPr>
          <w:ilvl w:val="0"/>
          <w:numId w:val="34"/>
        </w:numPr>
        <w:spacing w:line="360" w:lineRule="auto"/>
        <w:jc w:val="both"/>
        <w:rPr>
          <w:sz w:val="28"/>
          <w:szCs w:val="28"/>
        </w:rPr>
      </w:pPr>
      <w:r w:rsidRPr="001D2018">
        <w:rPr>
          <w:sz w:val="28"/>
          <w:szCs w:val="28"/>
        </w:rPr>
        <w:lastRenderedPageBreak/>
        <w:t>1731</w:t>
      </w:r>
      <w:r w:rsidR="003B4FA5" w:rsidRPr="001D2018">
        <w:rPr>
          <w:sz w:val="28"/>
          <w:szCs w:val="28"/>
        </w:rPr>
        <w:t xml:space="preserve"> — </w:t>
      </w:r>
      <w:r w:rsidRPr="001D2018">
        <w:rPr>
          <w:sz w:val="28"/>
          <w:szCs w:val="28"/>
        </w:rPr>
        <w:t xml:space="preserve">вимога імператриці Анни Іванівни </w:t>
      </w:r>
      <w:r w:rsidRPr="001D2018">
        <w:rPr>
          <w:b/>
          <w:bCs/>
          <w:sz w:val="28"/>
          <w:szCs w:val="28"/>
        </w:rPr>
        <w:t>вилучити книги старого українського друку</w:t>
      </w:r>
      <w:r w:rsidRPr="001D2018">
        <w:rPr>
          <w:sz w:val="28"/>
          <w:szCs w:val="28"/>
        </w:rPr>
        <w:t xml:space="preserve">, замінити їх російськими виданнями. У таємній інструкції правителеві України князю О. Шаховському 1734 р. наказала </w:t>
      </w:r>
      <w:r w:rsidRPr="001D2018">
        <w:rPr>
          <w:b/>
          <w:bCs/>
          <w:sz w:val="28"/>
          <w:szCs w:val="28"/>
        </w:rPr>
        <w:t xml:space="preserve">всіляко перешкоджати українцям одружуватися з поляками та білорусами, «а </w:t>
      </w:r>
      <w:proofErr w:type="spellStart"/>
      <w:r w:rsidRPr="001D2018">
        <w:rPr>
          <w:b/>
          <w:bCs/>
          <w:sz w:val="28"/>
          <w:szCs w:val="28"/>
        </w:rPr>
        <w:t>побуждать</w:t>
      </w:r>
      <w:proofErr w:type="spellEnd"/>
      <w:r w:rsidRPr="001D2018">
        <w:rPr>
          <w:b/>
          <w:bCs/>
          <w:sz w:val="28"/>
          <w:szCs w:val="28"/>
        </w:rPr>
        <w:t xml:space="preserve"> </w:t>
      </w:r>
      <w:proofErr w:type="spellStart"/>
      <w:r w:rsidRPr="001D2018">
        <w:rPr>
          <w:b/>
          <w:bCs/>
          <w:sz w:val="28"/>
          <w:szCs w:val="28"/>
        </w:rPr>
        <w:t>их</w:t>
      </w:r>
      <w:proofErr w:type="spellEnd"/>
      <w:r w:rsidRPr="001D2018">
        <w:rPr>
          <w:b/>
          <w:bCs/>
          <w:sz w:val="28"/>
          <w:szCs w:val="28"/>
        </w:rPr>
        <w:t xml:space="preserve"> и </w:t>
      </w:r>
      <w:proofErr w:type="spellStart"/>
      <w:r w:rsidRPr="001D2018">
        <w:rPr>
          <w:b/>
          <w:bCs/>
          <w:sz w:val="28"/>
          <w:szCs w:val="28"/>
        </w:rPr>
        <w:t>искусным</w:t>
      </w:r>
      <w:proofErr w:type="spellEnd"/>
      <w:r w:rsidRPr="001D2018">
        <w:rPr>
          <w:b/>
          <w:bCs/>
          <w:sz w:val="28"/>
          <w:szCs w:val="28"/>
        </w:rPr>
        <w:t xml:space="preserve"> образом приводить в </w:t>
      </w:r>
      <w:proofErr w:type="spellStart"/>
      <w:r w:rsidRPr="001D2018">
        <w:rPr>
          <w:b/>
          <w:bCs/>
          <w:sz w:val="28"/>
          <w:szCs w:val="28"/>
        </w:rPr>
        <w:t>свойство</w:t>
      </w:r>
      <w:proofErr w:type="spellEnd"/>
      <w:r w:rsidRPr="001D2018">
        <w:rPr>
          <w:b/>
          <w:bCs/>
          <w:sz w:val="28"/>
          <w:szCs w:val="28"/>
        </w:rPr>
        <w:t xml:space="preserve"> с великоросами».</w:t>
      </w:r>
    </w:p>
    <w:p w14:paraId="5A6CE068" w14:textId="0D367C1E" w:rsidR="00FC2659" w:rsidRPr="001D2018" w:rsidRDefault="00FC2659" w:rsidP="001D2018">
      <w:pPr>
        <w:numPr>
          <w:ilvl w:val="0"/>
          <w:numId w:val="34"/>
        </w:numPr>
        <w:spacing w:line="360" w:lineRule="auto"/>
        <w:jc w:val="both"/>
        <w:rPr>
          <w:sz w:val="28"/>
          <w:szCs w:val="28"/>
        </w:rPr>
      </w:pPr>
      <w:r w:rsidRPr="001D2018">
        <w:rPr>
          <w:sz w:val="28"/>
          <w:szCs w:val="28"/>
        </w:rPr>
        <w:t>1759 рік</w:t>
      </w:r>
      <w:r w:rsidR="003B4FA5" w:rsidRPr="001D2018">
        <w:rPr>
          <w:sz w:val="28"/>
          <w:szCs w:val="28"/>
        </w:rPr>
        <w:t xml:space="preserve"> — </w:t>
      </w:r>
      <w:proofErr w:type="spellStart"/>
      <w:r w:rsidRPr="001D2018">
        <w:rPr>
          <w:sz w:val="28"/>
          <w:szCs w:val="28"/>
        </w:rPr>
        <w:t>Св</w:t>
      </w:r>
      <w:proofErr w:type="spellEnd"/>
      <w:r w:rsidRPr="001D2018">
        <w:rPr>
          <w:sz w:val="28"/>
          <w:szCs w:val="28"/>
        </w:rPr>
        <w:t xml:space="preserve">. Синод видав розпорядження </w:t>
      </w:r>
      <w:r w:rsidRPr="001D2018">
        <w:rPr>
          <w:b/>
          <w:bCs/>
          <w:sz w:val="28"/>
          <w:szCs w:val="28"/>
        </w:rPr>
        <w:t>вилучити зі шкіл українські букварі.</w:t>
      </w:r>
    </w:p>
    <w:p w14:paraId="1DE9E3EE" w14:textId="1D4A4155" w:rsidR="00FC2659" w:rsidRPr="001D2018" w:rsidRDefault="00FC2659" w:rsidP="001D2018">
      <w:pPr>
        <w:numPr>
          <w:ilvl w:val="0"/>
          <w:numId w:val="34"/>
        </w:numPr>
        <w:spacing w:line="360" w:lineRule="auto"/>
        <w:jc w:val="both"/>
        <w:rPr>
          <w:sz w:val="28"/>
          <w:szCs w:val="28"/>
        </w:rPr>
      </w:pPr>
      <w:r w:rsidRPr="001D2018">
        <w:rPr>
          <w:sz w:val="28"/>
          <w:szCs w:val="28"/>
        </w:rPr>
        <w:t>1763</w:t>
      </w:r>
      <w:r w:rsidR="003B4FA5" w:rsidRPr="001D2018">
        <w:rPr>
          <w:sz w:val="28"/>
          <w:szCs w:val="28"/>
        </w:rPr>
        <w:t xml:space="preserve"> — </w:t>
      </w:r>
      <w:r w:rsidRPr="001D2018">
        <w:rPr>
          <w:sz w:val="28"/>
          <w:szCs w:val="28"/>
        </w:rPr>
        <w:t xml:space="preserve">указ Катерини II </w:t>
      </w:r>
      <w:r w:rsidRPr="001D2018">
        <w:rPr>
          <w:b/>
          <w:bCs/>
          <w:sz w:val="28"/>
          <w:szCs w:val="28"/>
        </w:rPr>
        <w:t>про заборону викладати українською мовою в Києво-Могилянській академії.</w:t>
      </w:r>
    </w:p>
    <w:p w14:paraId="30D9D563" w14:textId="1C147D67" w:rsidR="00FC2659" w:rsidRPr="001D2018" w:rsidRDefault="00FC2659" w:rsidP="001D2018">
      <w:pPr>
        <w:numPr>
          <w:ilvl w:val="0"/>
          <w:numId w:val="34"/>
        </w:numPr>
        <w:spacing w:line="360" w:lineRule="auto"/>
        <w:jc w:val="both"/>
        <w:rPr>
          <w:sz w:val="28"/>
          <w:szCs w:val="28"/>
        </w:rPr>
      </w:pPr>
      <w:r w:rsidRPr="001D2018">
        <w:rPr>
          <w:sz w:val="28"/>
          <w:szCs w:val="28"/>
        </w:rPr>
        <w:t>1764</w:t>
      </w:r>
      <w:r w:rsidR="003B4FA5" w:rsidRPr="001D2018">
        <w:rPr>
          <w:sz w:val="28"/>
          <w:szCs w:val="28"/>
        </w:rPr>
        <w:t xml:space="preserve"> — </w:t>
      </w:r>
      <w:r w:rsidRPr="001D2018">
        <w:rPr>
          <w:sz w:val="28"/>
          <w:szCs w:val="28"/>
        </w:rPr>
        <w:t xml:space="preserve">указ Катерини ІІ </w:t>
      </w:r>
      <w:r w:rsidRPr="001D2018">
        <w:rPr>
          <w:b/>
          <w:bCs/>
          <w:sz w:val="28"/>
          <w:szCs w:val="28"/>
        </w:rPr>
        <w:t xml:space="preserve">про </w:t>
      </w:r>
      <w:proofErr w:type="spellStart"/>
      <w:r w:rsidRPr="001D2018">
        <w:rPr>
          <w:b/>
          <w:bCs/>
          <w:sz w:val="28"/>
          <w:szCs w:val="28"/>
        </w:rPr>
        <w:t>зросійщення</w:t>
      </w:r>
      <w:proofErr w:type="spellEnd"/>
      <w:r w:rsidRPr="001D2018">
        <w:rPr>
          <w:b/>
          <w:bCs/>
          <w:sz w:val="28"/>
          <w:szCs w:val="28"/>
        </w:rPr>
        <w:t xml:space="preserve"> України, Смоленщини, Прибалтики та Фінляндії.</w:t>
      </w:r>
    </w:p>
    <w:p w14:paraId="2FDC0C16" w14:textId="0A816AE4" w:rsidR="00FC2659" w:rsidRPr="001D2018" w:rsidRDefault="00FC2659" w:rsidP="001D2018">
      <w:pPr>
        <w:numPr>
          <w:ilvl w:val="0"/>
          <w:numId w:val="34"/>
        </w:numPr>
        <w:spacing w:line="360" w:lineRule="auto"/>
        <w:jc w:val="both"/>
        <w:rPr>
          <w:sz w:val="28"/>
          <w:szCs w:val="28"/>
        </w:rPr>
      </w:pPr>
      <w:r w:rsidRPr="001D2018">
        <w:rPr>
          <w:sz w:val="28"/>
          <w:szCs w:val="28"/>
        </w:rPr>
        <w:t>1769</w:t>
      </w:r>
      <w:r w:rsidR="003B4FA5" w:rsidRPr="001D2018">
        <w:rPr>
          <w:sz w:val="28"/>
          <w:szCs w:val="28"/>
        </w:rPr>
        <w:t xml:space="preserve"> — </w:t>
      </w:r>
      <w:r w:rsidRPr="001D2018">
        <w:rPr>
          <w:b/>
          <w:bCs/>
          <w:sz w:val="28"/>
          <w:szCs w:val="28"/>
        </w:rPr>
        <w:t>заборона</w:t>
      </w:r>
      <w:r w:rsidRPr="001D2018">
        <w:rPr>
          <w:sz w:val="28"/>
          <w:szCs w:val="28"/>
        </w:rPr>
        <w:t xml:space="preserve"> Синоду РПЦ </w:t>
      </w:r>
      <w:r w:rsidRPr="001D2018">
        <w:rPr>
          <w:b/>
          <w:bCs/>
          <w:sz w:val="28"/>
          <w:szCs w:val="28"/>
        </w:rPr>
        <w:t>друкувати та використовувати український буквар.</w:t>
      </w:r>
      <w:r w:rsidRPr="001D2018">
        <w:rPr>
          <w:sz w:val="28"/>
          <w:szCs w:val="28"/>
        </w:rPr>
        <w:t xml:space="preserve"> Указ синоду РПЦ про </w:t>
      </w:r>
      <w:r w:rsidRPr="001D2018">
        <w:rPr>
          <w:b/>
          <w:bCs/>
          <w:sz w:val="28"/>
          <w:szCs w:val="28"/>
        </w:rPr>
        <w:t>конфіскацію у населення українських букварів та українських церковних книг</w:t>
      </w:r>
      <w:r w:rsidRPr="001D2018">
        <w:rPr>
          <w:sz w:val="28"/>
          <w:szCs w:val="28"/>
        </w:rPr>
        <w:t>.</w:t>
      </w:r>
    </w:p>
    <w:p w14:paraId="27C868A8" w14:textId="4EC97AD6" w:rsidR="00FC2659" w:rsidRPr="001D2018" w:rsidRDefault="00FC2659" w:rsidP="001D2018">
      <w:pPr>
        <w:numPr>
          <w:ilvl w:val="0"/>
          <w:numId w:val="34"/>
        </w:numPr>
        <w:spacing w:line="360" w:lineRule="auto"/>
        <w:jc w:val="both"/>
        <w:rPr>
          <w:sz w:val="28"/>
          <w:szCs w:val="28"/>
        </w:rPr>
      </w:pPr>
      <w:r w:rsidRPr="001D2018">
        <w:rPr>
          <w:sz w:val="28"/>
          <w:szCs w:val="28"/>
        </w:rPr>
        <w:t>1775</w:t>
      </w:r>
      <w:r w:rsidR="003B4FA5" w:rsidRPr="001D2018">
        <w:rPr>
          <w:sz w:val="28"/>
          <w:szCs w:val="28"/>
        </w:rPr>
        <w:t xml:space="preserve"> — </w:t>
      </w:r>
      <w:r w:rsidRPr="001D2018">
        <w:rPr>
          <w:b/>
          <w:bCs/>
          <w:sz w:val="28"/>
          <w:szCs w:val="28"/>
        </w:rPr>
        <w:t>руйнування Запорізької Січі та закриття українських шкіл при полкових козацьких канцеляріях</w:t>
      </w:r>
      <w:r w:rsidRPr="001D2018">
        <w:rPr>
          <w:sz w:val="28"/>
          <w:szCs w:val="28"/>
        </w:rPr>
        <w:t>.</w:t>
      </w:r>
    </w:p>
    <w:p w14:paraId="4E63C581" w14:textId="4A1FE631" w:rsidR="00FC2659" w:rsidRPr="001D2018" w:rsidRDefault="00FC2659" w:rsidP="001D2018">
      <w:pPr>
        <w:numPr>
          <w:ilvl w:val="0"/>
          <w:numId w:val="34"/>
        </w:numPr>
        <w:spacing w:line="360" w:lineRule="auto"/>
        <w:jc w:val="both"/>
        <w:rPr>
          <w:sz w:val="28"/>
          <w:szCs w:val="28"/>
        </w:rPr>
      </w:pPr>
      <w:r w:rsidRPr="001D2018">
        <w:rPr>
          <w:sz w:val="28"/>
          <w:szCs w:val="28"/>
        </w:rPr>
        <w:t>1786</w:t>
      </w:r>
      <w:r w:rsidR="003B4FA5" w:rsidRPr="001D2018">
        <w:rPr>
          <w:sz w:val="28"/>
          <w:szCs w:val="28"/>
        </w:rPr>
        <w:t xml:space="preserve"> — </w:t>
      </w:r>
      <w:r w:rsidRPr="001D2018">
        <w:rPr>
          <w:sz w:val="28"/>
          <w:szCs w:val="28"/>
        </w:rPr>
        <w:t xml:space="preserve">наказом митрополита Самуїла </w:t>
      </w:r>
      <w:proofErr w:type="spellStart"/>
      <w:r w:rsidRPr="001D2018">
        <w:rPr>
          <w:sz w:val="28"/>
          <w:szCs w:val="28"/>
        </w:rPr>
        <w:t>Миславського</w:t>
      </w:r>
      <w:proofErr w:type="spellEnd"/>
      <w:r w:rsidRPr="001D2018">
        <w:rPr>
          <w:sz w:val="28"/>
          <w:szCs w:val="28"/>
        </w:rPr>
        <w:t xml:space="preserve"> </w:t>
      </w:r>
      <w:r w:rsidRPr="001D2018">
        <w:rPr>
          <w:b/>
          <w:bCs/>
          <w:sz w:val="28"/>
          <w:szCs w:val="28"/>
        </w:rPr>
        <w:t>російська мова стає єдиною мовою викладання в Києво-Могилянській Академії</w:t>
      </w:r>
      <w:r w:rsidRPr="001D2018">
        <w:rPr>
          <w:sz w:val="28"/>
          <w:szCs w:val="28"/>
        </w:rPr>
        <w:t>.</w:t>
      </w:r>
    </w:p>
    <w:p w14:paraId="649CC2D9" w14:textId="4C16372E" w:rsidR="00FC2659" w:rsidRPr="001D2018" w:rsidRDefault="00FC2659" w:rsidP="001D2018">
      <w:pPr>
        <w:numPr>
          <w:ilvl w:val="0"/>
          <w:numId w:val="34"/>
        </w:numPr>
        <w:spacing w:line="360" w:lineRule="auto"/>
        <w:jc w:val="both"/>
        <w:rPr>
          <w:sz w:val="28"/>
          <w:szCs w:val="28"/>
        </w:rPr>
      </w:pPr>
      <w:r w:rsidRPr="001D2018">
        <w:rPr>
          <w:sz w:val="28"/>
          <w:szCs w:val="28"/>
        </w:rPr>
        <w:t>1789</w:t>
      </w:r>
      <w:r w:rsidR="003B4FA5" w:rsidRPr="001D2018">
        <w:rPr>
          <w:sz w:val="28"/>
          <w:szCs w:val="28"/>
        </w:rPr>
        <w:t xml:space="preserve"> — </w:t>
      </w:r>
      <w:r w:rsidRPr="001D2018">
        <w:rPr>
          <w:sz w:val="28"/>
          <w:szCs w:val="28"/>
        </w:rPr>
        <w:t xml:space="preserve">розпорядження </w:t>
      </w:r>
      <w:proofErr w:type="spellStart"/>
      <w:r w:rsidRPr="001D2018">
        <w:rPr>
          <w:sz w:val="28"/>
          <w:szCs w:val="28"/>
        </w:rPr>
        <w:t>едукаційної</w:t>
      </w:r>
      <w:proofErr w:type="spellEnd"/>
      <w:r w:rsidRPr="001D2018">
        <w:rPr>
          <w:sz w:val="28"/>
          <w:szCs w:val="28"/>
        </w:rPr>
        <w:t xml:space="preserve"> комісії Сейму Речі Посполитої про </w:t>
      </w:r>
      <w:r w:rsidRPr="001D2018">
        <w:rPr>
          <w:b/>
          <w:bCs/>
          <w:sz w:val="28"/>
          <w:szCs w:val="28"/>
        </w:rPr>
        <w:t>закриття всіх українських шкіл</w:t>
      </w:r>
      <w:r w:rsidRPr="001D2018">
        <w:rPr>
          <w:sz w:val="28"/>
          <w:szCs w:val="28"/>
        </w:rPr>
        <w:t>.</w:t>
      </w:r>
    </w:p>
    <w:p w14:paraId="6CEBE8A1" w14:textId="0B747492" w:rsidR="00FC2659" w:rsidRPr="001D2018" w:rsidRDefault="00FC2659" w:rsidP="001D2018">
      <w:pPr>
        <w:numPr>
          <w:ilvl w:val="0"/>
          <w:numId w:val="34"/>
        </w:numPr>
        <w:spacing w:line="360" w:lineRule="auto"/>
        <w:jc w:val="both"/>
        <w:rPr>
          <w:sz w:val="28"/>
          <w:szCs w:val="28"/>
        </w:rPr>
      </w:pPr>
      <w:r w:rsidRPr="001D2018">
        <w:rPr>
          <w:sz w:val="28"/>
          <w:szCs w:val="28"/>
        </w:rPr>
        <w:t>1796</w:t>
      </w:r>
      <w:r w:rsidR="003B4FA5" w:rsidRPr="001D2018">
        <w:rPr>
          <w:sz w:val="28"/>
          <w:szCs w:val="28"/>
        </w:rPr>
        <w:t xml:space="preserve"> — </w:t>
      </w:r>
      <w:r w:rsidRPr="001D2018">
        <w:rPr>
          <w:sz w:val="28"/>
          <w:szCs w:val="28"/>
        </w:rPr>
        <w:t xml:space="preserve">за указом Катерини II було </w:t>
      </w:r>
      <w:r w:rsidRPr="001D2018">
        <w:rPr>
          <w:b/>
          <w:bCs/>
          <w:sz w:val="28"/>
          <w:szCs w:val="28"/>
        </w:rPr>
        <w:t>закрито всі українські друкарні</w:t>
      </w:r>
      <w:r w:rsidRPr="001D2018">
        <w:rPr>
          <w:sz w:val="28"/>
          <w:szCs w:val="28"/>
        </w:rPr>
        <w:t>, окрім столичних, підпорядкованих сенатові</w:t>
      </w:r>
      <w:r w:rsidR="000A3B4D" w:rsidRPr="001D2018">
        <w:rPr>
          <w:sz w:val="28"/>
          <w:szCs w:val="28"/>
        </w:rPr>
        <w:t xml:space="preserve"> [7]</w:t>
      </w:r>
      <w:r w:rsidRPr="001D2018">
        <w:rPr>
          <w:sz w:val="28"/>
          <w:szCs w:val="28"/>
        </w:rPr>
        <w:t>.</w:t>
      </w:r>
    </w:p>
    <w:p w14:paraId="3148549C" w14:textId="77777777" w:rsidR="00460E77" w:rsidRPr="001D2018" w:rsidRDefault="00460E77" w:rsidP="001D2018">
      <w:pPr>
        <w:spacing w:line="360" w:lineRule="auto"/>
        <w:ind w:left="720"/>
        <w:jc w:val="both"/>
        <w:rPr>
          <w:sz w:val="28"/>
          <w:szCs w:val="28"/>
        </w:rPr>
      </w:pPr>
    </w:p>
    <w:p w14:paraId="3EE2C2B5" w14:textId="161EABB6" w:rsidR="00FC2659" w:rsidRPr="001D2018" w:rsidRDefault="00460E77" w:rsidP="001D2018">
      <w:pPr>
        <w:spacing w:line="360" w:lineRule="auto"/>
        <w:ind w:left="720"/>
        <w:jc w:val="both"/>
        <w:rPr>
          <w:sz w:val="28"/>
          <w:szCs w:val="28"/>
        </w:rPr>
      </w:pPr>
      <w:r w:rsidRPr="001D2018">
        <w:rPr>
          <w:sz w:val="28"/>
          <w:szCs w:val="28"/>
        </w:rPr>
        <w:t xml:space="preserve">Як бачимо, процес утисків українського слова та культури </w:t>
      </w:r>
      <w:r w:rsidR="00C966D5" w:rsidRPr="001D2018">
        <w:rPr>
          <w:sz w:val="28"/>
          <w:szCs w:val="28"/>
        </w:rPr>
        <w:t xml:space="preserve">в </w:t>
      </w:r>
      <w:r w:rsidRPr="001D2018">
        <w:rPr>
          <w:sz w:val="28"/>
          <w:szCs w:val="28"/>
        </w:rPr>
        <w:t>цілому був планомірним, поступовим, мав наступальний характер і тривав протягом багатьох століть</w:t>
      </w:r>
      <w:r w:rsidR="00C966D5" w:rsidRPr="001D2018">
        <w:rPr>
          <w:sz w:val="28"/>
          <w:szCs w:val="28"/>
        </w:rPr>
        <w:t>.</w:t>
      </w:r>
      <w:r w:rsidR="0060550C" w:rsidRPr="001D2018">
        <w:rPr>
          <w:sz w:val="28"/>
          <w:szCs w:val="28"/>
        </w:rPr>
        <w:t xml:space="preserve"> </w:t>
      </w:r>
      <w:r w:rsidR="005737F5" w:rsidRPr="001D2018">
        <w:rPr>
          <w:sz w:val="28"/>
          <w:szCs w:val="28"/>
        </w:rPr>
        <w:t>Ось що пише щодо законності й наслідків цих заходів</w:t>
      </w:r>
      <w:r w:rsidR="0060550C" w:rsidRPr="001D2018">
        <w:rPr>
          <w:sz w:val="28"/>
          <w:szCs w:val="28"/>
        </w:rPr>
        <w:t xml:space="preserve"> відомий український вчений, культурний та релігійний діяч Іван Огієнко</w:t>
      </w:r>
      <w:r w:rsidR="005737F5" w:rsidRPr="001D2018">
        <w:rPr>
          <w:sz w:val="28"/>
          <w:szCs w:val="28"/>
        </w:rPr>
        <w:t xml:space="preserve">: </w:t>
      </w:r>
      <w:r w:rsidR="0060550C" w:rsidRPr="001D2018">
        <w:rPr>
          <w:sz w:val="28"/>
          <w:szCs w:val="28"/>
        </w:rPr>
        <w:t>«</w:t>
      </w:r>
      <w:r w:rsidR="0060550C" w:rsidRPr="001D2018">
        <w:rPr>
          <w:i/>
          <w:iCs/>
          <w:sz w:val="28"/>
          <w:szCs w:val="28"/>
        </w:rPr>
        <w:t>Усі заборони українського слова були незаконні</w:t>
      </w:r>
      <w:r w:rsidR="003B4FA5" w:rsidRPr="001D2018">
        <w:rPr>
          <w:i/>
          <w:iCs/>
          <w:sz w:val="28"/>
          <w:szCs w:val="28"/>
        </w:rPr>
        <w:t xml:space="preserve"> — </w:t>
      </w:r>
      <w:r w:rsidR="0060550C" w:rsidRPr="001D2018">
        <w:rPr>
          <w:i/>
          <w:iCs/>
          <w:sz w:val="28"/>
          <w:szCs w:val="28"/>
        </w:rPr>
        <w:t xml:space="preserve">це були тільки заборони адміністративні, хоч і мали часом царське затвердження, їх </w:t>
      </w:r>
      <w:r w:rsidR="0060550C" w:rsidRPr="001D2018">
        <w:rPr>
          <w:i/>
          <w:iCs/>
          <w:sz w:val="28"/>
          <w:szCs w:val="28"/>
        </w:rPr>
        <w:lastRenderedPageBreak/>
        <w:t>боялися прилюдно оголошувати, щоб не викликати сміху в Європі</w:t>
      </w:r>
      <w:r w:rsidR="009753D0" w:rsidRPr="001D2018">
        <w:rPr>
          <w:i/>
          <w:iCs/>
          <w:sz w:val="28"/>
          <w:szCs w:val="28"/>
        </w:rPr>
        <w:t>. Вони ніколи не переходили звичайною дорогою законів</w:t>
      </w:r>
      <w:r w:rsidR="003B4FA5" w:rsidRPr="001D2018">
        <w:rPr>
          <w:i/>
          <w:iCs/>
          <w:sz w:val="28"/>
          <w:szCs w:val="28"/>
        </w:rPr>
        <w:t xml:space="preserve"> — </w:t>
      </w:r>
      <w:r w:rsidR="009753D0" w:rsidRPr="001D2018">
        <w:rPr>
          <w:i/>
          <w:iCs/>
          <w:sz w:val="28"/>
          <w:szCs w:val="28"/>
        </w:rPr>
        <w:t xml:space="preserve">через сенат, завжди були таємними і ніколи не оголошувалися, а через це часом й не було одної лінії й серед адміністративних їх виконавців. Ця московська політика супроти українського слова сильно понижувала в Україні освіту й дійшло до того, що відсоток неграмотних в Україні був у 2,5 </w:t>
      </w:r>
      <w:proofErr w:type="spellStart"/>
      <w:r w:rsidR="009753D0" w:rsidRPr="001D2018">
        <w:rPr>
          <w:i/>
          <w:iCs/>
          <w:sz w:val="28"/>
          <w:szCs w:val="28"/>
        </w:rPr>
        <w:t>раза</w:t>
      </w:r>
      <w:proofErr w:type="spellEnd"/>
      <w:r w:rsidR="009753D0" w:rsidRPr="001D2018">
        <w:rPr>
          <w:i/>
          <w:iCs/>
          <w:sz w:val="28"/>
          <w:szCs w:val="28"/>
        </w:rPr>
        <w:t xml:space="preserve"> більший, як у Росії…»</w:t>
      </w:r>
      <w:r w:rsidR="009753D0" w:rsidRPr="001D2018">
        <w:rPr>
          <w:sz w:val="28"/>
          <w:szCs w:val="28"/>
        </w:rPr>
        <w:t xml:space="preserve"> [</w:t>
      </w:r>
      <w:r w:rsidR="000A3B4D" w:rsidRPr="001D2018">
        <w:rPr>
          <w:sz w:val="28"/>
          <w:szCs w:val="28"/>
        </w:rPr>
        <w:t>4,</w:t>
      </w:r>
      <w:r w:rsidR="009753D0" w:rsidRPr="001D2018">
        <w:rPr>
          <w:sz w:val="28"/>
          <w:szCs w:val="28"/>
        </w:rPr>
        <w:t xml:space="preserve"> с. 239]</w:t>
      </w:r>
    </w:p>
    <w:p w14:paraId="1C547206" w14:textId="013CB683" w:rsidR="00FC2659" w:rsidRPr="001D2018" w:rsidRDefault="00FC2659" w:rsidP="001D2018">
      <w:pPr>
        <w:spacing w:line="360" w:lineRule="auto"/>
        <w:ind w:left="360"/>
        <w:jc w:val="both"/>
        <w:rPr>
          <w:sz w:val="28"/>
          <w:szCs w:val="28"/>
          <w:u w:val="single"/>
        </w:rPr>
      </w:pPr>
      <w:r w:rsidRPr="001D2018">
        <w:rPr>
          <w:sz w:val="28"/>
          <w:szCs w:val="28"/>
          <w:u w:val="single"/>
        </w:rPr>
        <w:t>III. Новоукраїнський</w:t>
      </w:r>
      <w:r w:rsidR="00C966D5" w:rsidRPr="001D2018">
        <w:rPr>
          <w:sz w:val="28"/>
          <w:szCs w:val="28"/>
          <w:u w:val="single"/>
        </w:rPr>
        <w:t xml:space="preserve"> етап</w:t>
      </w:r>
      <w:r w:rsidRPr="001D2018">
        <w:rPr>
          <w:sz w:val="28"/>
          <w:szCs w:val="28"/>
          <w:u w:val="single"/>
        </w:rPr>
        <w:t xml:space="preserve"> (XIX</w:t>
      </w:r>
      <w:r w:rsidR="003B4FA5" w:rsidRPr="001D2018">
        <w:rPr>
          <w:sz w:val="28"/>
          <w:szCs w:val="28"/>
          <w:u w:val="single"/>
        </w:rPr>
        <w:t xml:space="preserve"> — </w:t>
      </w:r>
      <w:r w:rsidRPr="001D2018">
        <w:rPr>
          <w:sz w:val="28"/>
          <w:szCs w:val="28"/>
          <w:u w:val="single"/>
        </w:rPr>
        <w:t>XXI ст.)</w:t>
      </w:r>
      <w:r w:rsidRPr="001D2018">
        <w:rPr>
          <w:sz w:val="28"/>
          <w:szCs w:val="28"/>
        </w:rPr>
        <w:t xml:space="preserve"> вирізня</w:t>
      </w:r>
      <w:r w:rsidR="004D4AC1" w:rsidRPr="001D2018">
        <w:rPr>
          <w:sz w:val="28"/>
          <w:szCs w:val="28"/>
        </w:rPr>
        <w:t>в</w:t>
      </w:r>
      <w:r w:rsidRPr="001D2018">
        <w:rPr>
          <w:sz w:val="28"/>
          <w:szCs w:val="28"/>
        </w:rPr>
        <w:t xml:space="preserve">ся численними спробами уніфікувати українську правописну систему. Ми розглянемо лише ті праці (виділено жирним), які мали найбільший вплив </w:t>
      </w:r>
      <w:r w:rsidR="004D4AC1" w:rsidRPr="001D2018">
        <w:rPr>
          <w:sz w:val="28"/>
          <w:szCs w:val="28"/>
        </w:rPr>
        <w:t>для</w:t>
      </w:r>
      <w:r w:rsidRPr="001D2018">
        <w:rPr>
          <w:sz w:val="28"/>
          <w:szCs w:val="28"/>
        </w:rPr>
        <w:t xml:space="preserve"> становлення</w:t>
      </w:r>
      <w:r w:rsidR="004D4AC1" w:rsidRPr="001D2018">
        <w:rPr>
          <w:sz w:val="28"/>
          <w:szCs w:val="28"/>
        </w:rPr>
        <w:t xml:space="preserve"> сучасного</w:t>
      </w:r>
      <w:r w:rsidRPr="001D2018">
        <w:rPr>
          <w:sz w:val="28"/>
          <w:szCs w:val="28"/>
        </w:rPr>
        <w:t xml:space="preserve"> українського правопису.</w:t>
      </w:r>
    </w:p>
    <w:p w14:paraId="6EA7029B" w14:textId="77777777" w:rsidR="00FC2659" w:rsidRPr="001D2018" w:rsidRDefault="00FC2659" w:rsidP="001D2018">
      <w:pPr>
        <w:spacing w:line="360" w:lineRule="auto"/>
        <w:ind w:left="360"/>
        <w:jc w:val="both"/>
        <w:rPr>
          <w:sz w:val="28"/>
          <w:szCs w:val="28"/>
          <w:u w:val="single"/>
        </w:rPr>
      </w:pPr>
    </w:p>
    <w:p w14:paraId="181BD784" w14:textId="77777777" w:rsidR="00FC2659" w:rsidRPr="001D2018" w:rsidRDefault="00FC2659" w:rsidP="001D2018">
      <w:pPr>
        <w:spacing w:line="360" w:lineRule="auto"/>
        <w:ind w:left="360"/>
        <w:jc w:val="both"/>
        <w:rPr>
          <w:sz w:val="28"/>
          <w:szCs w:val="28"/>
          <w:u w:val="single"/>
        </w:rPr>
      </w:pPr>
      <w:r w:rsidRPr="001D2018">
        <w:rPr>
          <w:sz w:val="28"/>
          <w:szCs w:val="28"/>
          <w:u w:val="single"/>
        </w:rPr>
        <w:t>За часів Російської / Австро-Угорської імперії (1798—1918)</w:t>
      </w:r>
    </w:p>
    <w:p w14:paraId="7F27A94F" w14:textId="77777777" w:rsidR="00FC2659" w:rsidRPr="001D2018" w:rsidRDefault="00FC2659" w:rsidP="001D2018">
      <w:pPr>
        <w:spacing w:line="360" w:lineRule="auto"/>
        <w:ind w:left="360"/>
        <w:jc w:val="both"/>
        <w:rPr>
          <w:sz w:val="28"/>
          <w:szCs w:val="28"/>
        </w:rPr>
      </w:pPr>
      <w:r w:rsidRPr="001D2018">
        <w:rPr>
          <w:sz w:val="28"/>
          <w:szCs w:val="28"/>
        </w:rPr>
        <w:t xml:space="preserve">• Ярижка (правопис, що базувався на російському дореволюційному правописі; обов'язковий після Емського указу 1876—1905); </w:t>
      </w:r>
    </w:p>
    <w:p w14:paraId="2F972B0B" w14:textId="77777777" w:rsidR="00FC2659" w:rsidRPr="001D2018" w:rsidRDefault="00FC2659" w:rsidP="001D2018">
      <w:pPr>
        <w:spacing w:line="360" w:lineRule="auto"/>
        <w:ind w:left="360"/>
        <w:rPr>
          <w:sz w:val="28"/>
          <w:szCs w:val="28"/>
        </w:rPr>
      </w:pPr>
      <w:r w:rsidRPr="001D2018">
        <w:rPr>
          <w:sz w:val="28"/>
          <w:szCs w:val="28"/>
        </w:rPr>
        <w:t xml:space="preserve">• </w:t>
      </w:r>
      <w:proofErr w:type="spellStart"/>
      <w:r w:rsidRPr="001D2018">
        <w:rPr>
          <w:sz w:val="28"/>
          <w:szCs w:val="28"/>
        </w:rPr>
        <w:t>Каменецького</w:t>
      </w:r>
      <w:proofErr w:type="spellEnd"/>
      <w:r w:rsidRPr="001D2018">
        <w:rPr>
          <w:sz w:val="28"/>
          <w:szCs w:val="28"/>
        </w:rPr>
        <w:t xml:space="preserve"> (1798) </w:t>
      </w:r>
    </w:p>
    <w:p w14:paraId="555B1BD6" w14:textId="77777777" w:rsidR="00FC2659" w:rsidRPr="001D2018" w:rsidRDefault="00FC2659" w:rsidP="001D2018">
      <w:pPr>
        <w:spacing w:line="360" w:lineRule="auto"/>
        <w:ind w:left="360"/>
        <w:rPr>
          <w:sz w:val="28"/>
          <w:szCs w:val="28"/>
        </w:rPr>
      </w:pPr>
      <w:r w:rsidRPr="001D2018">
        <w:rPr>
          <w:b/>
          <w:bCs/>
          <w:sz w:val="28"/>
          <w:szCs w:val="28"/>
        </w:rPr>
        <w:t xml:space="preserve">• Павловського (1818) </w:t>
      </w:r>
    </w:p>
    <w:p w14:paraId="2347CE97" w14:textId="77777777" w:rsidR="00FC2659" w:rsidRPr="001D2018" w:rsidRDefault="00FC2659" w:rsidP="001D2018">
      <w:pPr>
        <w:spacing w:line="360" w:lineRule="auto"/>
        <w:ind w:left="360"/>
        <w:rPr>
          <w:sz w:val="28"/>
          <w:szCs w:val="28"/>
        </w:rPr>
      </w:pPr>
      <w:r w:rsidRPr="001D2018">
        <w:rPr>
          <w:sz w:val="28"/>
          <w:szCs w:val="28"/>
        </w:rPr>
        <w:t xml:space="preserve">• </w:t>
      </w:r>
      <w:proofErr w:type="spellStart"/>
      <w:r w:rsidRPr="001D2018">
        <w:rPr>
          <w:sz w:val="28"/>
          <w:szCs w:val="28"/>
        </w:rPr>
        <w:t>Максимовичівка</w:t>
      </w:r>
      <w:proofErr w:type="spellEnd"/>
      <w:r w:rsidRPr="001D2018">
        <w:rPr>
          <w:sz w:val="28"/>
          <w:szCs w:val="28"/>
        </w:rPr>
        <w:t xml:space="preserve"> (1827) </w:t>
      </w:r>
    </w:p>
    <w:p w14:paraId="14CD3546" w14:textId="77777777" w:rsidR="00FC2659" w:rsidRPr="001D2018" w:rsidRDefault="00FC2659" w:rsidP="001D2018">
      <w:pPr>
        <w:spacing w:line="360" w:lineRule="auto"/>
        <w:ind w:left="360"/>
        <w:rPr>
          <w:sz w:val="28"/>
          <w:szCs w:val="28"/>
        </w:rPr>
      </w:pPr>
      <w:r w:rsidRPr="001D2018">
        <w:rPr>
          <w:sz w:val="28"/>
          <w:szCs w:val="28"/>
        </w:rPr>
        <w:t xml:space="preserve">• </w:t>
      </w:r>
      <w:proofErr w:type="spellStart"/>
      <w:r w:rsidRPr="001D2018">
        <w:rPr>
          <w:b/>
          <w:bCs/>
          <w:sz w:val="28"/>
          <w:szCs w:val="28"/>
        </w:rPr>
        <w:t>Шашкевичівка</w:t>
      </w:r>
      <w:proofErr w:type="spellEnd"/>
      <w:r w:rsidRPr="001D2018">
        <w:rPr>
          <w:b/>
          <w:bCs/>
          <w:sz w:val="28"/>
          <w:szCs w:val="28"/>
        </w:rPr>
        <w:t xml:space="preserve"> (1837) </w:t>
      </w:r>
    </w:p>
    <w:p w14:paraId="1F817DAC" w14:textId="77777777" w:rsidR="00FC2659" w:rsidRPr="001D2018" w:rsidRDefault="00FC2659" w:rsidP="001D2018">
      <w:pPr>
        <w:spacing w:line="360" w:lineRule="auto"/>
        <w:ind w:left="360"/>
        <w:rPr>
          <w:sz w:val="28"/>
          <w:szCs w:val="28"/>
        </w:rPr>
      </w:pPr>
      <w:r w:rsidRPr="001D2018">
        <w:rPr>
          <w:sz w:val="28"/>
          <w:szCs w:val="28"/>
        </w:rPr>
        <w:t xml:space="preserve">• </w:t>
      </w:r>
      <w:r w:rsidRPr="001D2018">
        <w:rPr>
          <w:b/>
          <w:bCs/>
          <w:sz w:val="28"/>
          <w:szCs w:val="28"/>
        </w:rPr>
        <w:t>Кулішівка (1856)</w:t>
      </w:r>
    </w:p>
    <w:p w14:paraId="45BEEEA6" w14:textId="77777777" w:rsidR="00FC2659" w:rsidRPr="001D2018" w:rsidRDefault="00FC2659" w:rsidP="001D2018">
      <w:pPr>
        <w:spacing w:line="360" w:lineRule="auto"/>
        <w:ind w:left="360"/>
        <w:rPr>
          <w:sz w:val="28"/>
          <w:szCs w:val="28"/>
        </w:rPr>
      </w:pPr>
      <w:r w:rsidRPr="001D2018">
        <w:rPr>
          <w:sz w:val="28"/>
          <w:szCs w:val="28"/>
        </w:rPr>
        <w:t xml:space="preserve">• </w:t>
      </w:r>
      <w:proofErr w:type="spellStart"/>
      <w:r w:rsidRPr="001D2018">
        <w:rPr>
          <w:sz w:val="28"/>
          <w:szCs w:val="28"/>
        </w:rPr>
        <w:t>Гатцуківка</w:t>
      </w:r>
      <w:proofErr w:type="spellEnd"/>
      <w:r w:rsidRPr="001D2018">
        <w:rPr>
          <w:sz w:val="28"/>
          <w:szCs w:val="28"/>
        </w:rPr>
        <w:t xml:space="preserve"> (1857)</w:t>
      </w:r>
    </w:p>
    <w:p w14:paraId="48D634DD" w14:textId="77777777" w:rsidR="00FC2659" w:rsidRPr="001D2018" w:rsidRDefault="00FC2659" w:rsidP="001D2018">
      <w:pPr>
        <w:spacing w:line="360" w:lineRule="auto"/>
        <w:ind w:left="360"/>
        <w:rPr>
          <w:sz w:val="28"/>
          <w:szCs w:val="28"/>
        </w:rPr>
      </w:pPr>
      <w:r w:rsidRPr="001D2018">
        <w:rPr>
          <w:sz w:val="28"/>
          <w:szCs w:val="28"/>
        </w:rPr>
        <w:t xml:space="preserve">• </w:t>
      </w:r>
      <w:proofErr w:type="spellStart"/>
      <w:r w:rsidRPr="001D2018">
        <w:rPr>
          <w:sz w:val="28"/>
          <w:szCs w:val="28"/>
        </w:rPr>
        <w:t>Шейковського</w:t>
      </w:r>
      <w:proofErr w:type="spellEnd"/>
      <w:r w:rsidRPr="001D2018">
        <w:rPr>
          <w:sz w:val="28"/>
          <w:szCs w:val="28"/>
        </w:rPr>
        <w:t xml:space="preserve"> (1859) </w:t>
      </w:r>
    </w:p>
    <w:p w14:paraId="5CB6E4F7" w14:textId="77777777" w:rsidR="00FC2659" w:rsidRPr="001D2018" w:rsidRDefault="00FC2659" w:rsidP="001D2018">
      <w:pPr>
        <w:spacing w:line="360" w:lineRule="auto"/>
        <w:ind w:left="360"/>
        <w:rPr>
          <w:sz w:val="28"/>
          <w:szCs w:val="28"/>
        </w:rPr>
      </w:pPr>
      <w:r w:rsidRPr="001D2018">
        <w:rPr>
          <w:sz w:val="28"/>
          <w:szCs w:val="28"/>
        </w:rPr>
        <w:t xml:space="preserve">• </w:t>
      </w:r>
      <w:r w:rsidRPr="001D2018">
        <w:rPr>
          <w:b/>
          <w:bCs/>
          <w:sz w:val="28"/>
          <w:szCs w:val="28"/>
        </w:rPr>
        <w:t xml:space="preserve">Драгоманівка (1870-ті) </w:t>
      </w:r>
    </w:p>
    <w:p w14:paraId="6F7ABA09" w14:textId="77777777" w:rsidR="00FC2659" w:rsidRPr="001D2018" w:rsidRDefault="00FC2659" w:rsidP="001D2018">
      <w:pPr>
        <w:spacing w:line="360" w:lineRule="auto"/>
        <w:ind w:left="360"/>
        <w:rPr>
          <w:sz w:val="28"/>
          <w:szCs w:val="28"/>
        </w:rPr>
      </w:pPr>
      <w:r w:rsidRPr="001D2018">
        <w:rPr>
          <w:sz w:val="28"/>
          <w:szCs w:val="28"/>
        </w:rPr>
        <w:t xml:space="preserve">• </w:t>
      </w:r>
      <w:proofErr w:type="spellStart"/>
      <w:r w:rsidRPr="001D2018">
        <w:rPr>
          <w:b/>
          <w:bCs/>
          <w:sz w:val="28"/>
          <w:szCs w:val="28"/>
        </w:rPr>
        <w:t>Желехівка</w:t>
      </w:r>
      <w:proofErr w:type="spellEnd"/>
      <w:r w:rsidRPr="001D2018">
        <w:rPr>
          <w:b/>
          <w:bCs/>
          <w:sz w:val="28"/>
          <w:szCs w:val="28"/>
        </w:rPr>
        <w:t xml:space="preserve"> (1886) </w:t>
      </w:r>
      <w:r w:rsidRPr="001D2018">
        <w:rPr>
          <w:sz w:val="28"/>
          <w:szCs w:val="28"/>
        </w:rPr>
        <w:t xml:space="preserve"> </w:t>
      </w:r>
    </w:p>
    <w:p w14:paraId="523FD119" w14:textId="77777777" w:rsidR="00FC2659" w:rsidRPr="001D2018" w:rsidRDefault="00FC2659" w:rsidP="001D2018">
      <w:pPr>
        <w:spacing w:line="360" w:lineRule="auto"/>
        <w:ind w:left="360"/>
        <w:rPr>
          <w:sz w:val="28"/>
          <w:szCs w:val="28"/>
        </w:rPr>
      </w:pPr>
      <w:r w:rsidRPr="001D2018">
        <w:rPr>
          <w:sz w:val="28"/>
          <w:szCs w:val="28"/>
        </w:rPr>
        <w:t xml:space="preserve">• </w:t>
      </w:r>
      <w:proofErr w:type="spellStart"/>
      <w:r w:rsidRPr="001D2018">
        <w:rPr>
          <w:sz w:val="28"/>
          <w:szCs w:val="28"/>
        </w:rPr>
        <w:t>Смаль</w:t>
      </w:r>
      <w:proofErr w:type="spellEnd"/>
      <w:r w:rsidRPr="001D2018">
        <w:rPr>
          <w:sz w:val="28"/>
          <w:szCs w:val="28"/>
        </w:rPr>
        <w:t xml:space="preserve">-Стоцького і </w:t>
      </w:r>
      <w:proofErr w:type="spellStart"/>
      <w:r w:rsidRPr="001D2018">
        <w:rPr>
          <w:sz w:val="28"/>
          <w:szCs w:val="28"/>
        </w:rPr>
        <w:t>Ґартнера</w:t>
      </w:r>
      <w:proofErr w:type="spellEnd"/>
      <w:r w:rsidRPr="001D2018">
        <w:rPr>
          <w:sz w:val="28"/>
          <w:szCs w:val="28"/>
        </w:rPr>
        <w:t xml:space="preserve"> (1893) </w:t>
      </w:r>
    </w:p>
    <w:p w14:paraId="75458039" w14:textId="77777777" w:rsidR="00FC2659" w:rsidRPr="001D2018" w:rsidRDefault="00FC2659" w:rsidP="001D2018">
      <w:pPr>
        <w:spacing w:line="360" w:lineRule="auto"/>
        <w:ind w:left="360"/>
        <w:rPr>
          <w:sz w:val="28"/>
          <w:szCs w:val="28"/>
        </w:rPr>
      </w:pPr>
      <w:r w:rsidRPr="001D2018">
        <w:rPr>
          <w:sz w:val="28"/>
          <w:szCs w:val="28"/>
        </w:rPr>
        <w:t xml:space="preserve">• Правопис 1904 року (1904) </w:t>
      </w:r>
    </w:p>
    <w:p w14:paraId="06550A3D" w14:textId="77777777" w:rsidR="00FC2659" w:rsidRPr="001D2018" w:rsidRDefault="00FC2659" w:rsidP="001D2018">
      <w:pPr>
        <w:spacing w:line="360" w:lineRule="auto"/>
        <w:ind w:left="360"/>
        <w:rPr>
          <w:b/>
          <w:bCs/>
          <w:sz w:val="28"/>
          <w:szCs w:val="28"/>
        </w:rPr>
      </w:pPr>
      <w:r w:rsidRPr="001D2018">
        <w:rPr>
          <w:sz w:val="28"/>
          <w:szCs w:val="28"/>
        </w:rPr>
        <w:t xml:space="preserve">• </w:t>
      </w:r>
      <w:proofErr w:type="spellStart"/>
      <w:r w:rsidRPr="001D2018">
        <w:rPr>
          <w:b/>
          <w:bCs/>
          <w:sz w:val="28"/>
          <w:szCs w:val="28"/>
        </w:rPr>
        <w:t>Грінченківка</w:t>
      </w:r>
      <w:proofErr w:type="spellEnd"/>
      <w:r w:rsidRPr="001D2018">
        <w:rPr>
          <w:b/>
          <w:bCs/>
          <w:sz w:val="28"/>
          <w:szCs w:val="28"/>
        </w:rPr>
        <w:t xml:space="preserve"> (1907)</w:t>
      </w:r>
    </w:p>
    <w:p w14:paraId="07767FA2" w14:textId="77777777" w:rsidR="00FC2659" w:rsidRPr="001D2018" w:rsidRDefault="00FC2659" w:rsidP="001D2018">
      <w:pPr>
        <w:spacing w:line="360" w:lineRule="auto"/>
        <w:ind w:left="360"/>
        <w:rPr>
          <w:sz w:val="28"/>
          <w:szCs w:val="28"/>
        </w:rPr>
      </w:pPr>
    </w:p>
    <w:p w14:paraId="680B298A" w14:textId="77777777" w:rsidR="00FC2659" w:rsidRPr="001D2018" w:rsidRDefault="00FC2659" w:rsidP="001D2018">
      <w:pPr>
        <w:spacing w:line="360" w:lineRule="auto"/>
        <w:ind w:left="360"/>
        <w:rPr>
          <w:sz w:val="28"/>
          <w:szCs w:val="28"/>
          <w:u w:val="single"/>
        </w:rPr>
      </w:pPr>
      <w:r w:rsidRPr="001D2018">
        <w:rPr>
          <w:sz w:val="28"/>
          <w:szCs w:val="28"/>
          <w:u w:val="single"/>
        </w:rPr>
        <w:t>За часів УНР та УРСР (1918—1991)</w:t>
      </w:r>
    </w:p>
    <w:p w14:paraId="0F457C1C" w14:textId="3DAC248A" w:rsidR="00FC2659" w:rsidRPr="001D2018" w:rsidRDefault="00FC2659" w:rsidP="001D2018">
      <w:pPr>
        <w:spacing w:line="360" w:lineRule="auto"/>
        <w:ind w:left="360"/>
        <w:rPr>
          <w:sz w:val="28"/>
          <w:szCs w:val="28"/>
        </w:rPr>
      </w:pPr>
      <w:r w:rsidRPr="001D2018">
        <w:rPr>
          <w:sz w:val="28"/>
          <w:szCs w:val="28"/>
        </w:rPr>
        <w:t>• Правопис 1918</w:t>
      </w:r>
      <w:r w:rsidR="003B4FA5" w:rsidRPr="001D2018">
        <w:rPr>
          <w:sz w:val="28"/>
          <w:szCs w:val="28"/>
        </w:rPr>
        <w:t>–1</w:t>
      </w:r>
      <w:r w:rsidRPr="001D2018">
        <w:rPr>
          <w:sz w:val="28"/>
          <w:szCs w:val="28"/>
        </w:rPr>
        <w:t xml:space="preserve">921 років </w:t>
      </w:r>
    </w:p>
    <w:p w14:paraId="77B70401" w14:textId="77777777" w:rsidR="00FC2659" w:rsidRPr="001D2018" w:rsidRDefault="00FC2659" w:rsidP="001D2018">
      <w:pPr>
        <w:spacing w:line="360" w:lineRule="auto"/>
        <w:ind w:left="360"/>
        <w:rPr>
          <w:sz w:val="28"/>
          <w:szCs w:val="28"/>
        </w:rPr>
      </w:pPr>
      <w:r w:rsidRPr="001D2018">
        <w:rPr>
          <w:sz w:val="28"/>
          <w:szCs w:val="28"/>
        </w:rPr>
        <w:lastRenderedPageBreak/>
        <w:t xml:space="preserve">• </w:t>
      </w:r>
      <w:proofErr w:type="spellStart"/>
      <w:r w:rsidRPr="001D2018">
        <w:rPr>
          <w:sz w:val="28"/>
          <w:szCs w:val="28"/>
        </w:rPr>
        <w:t>Панькевичівка</w:t>
      </w:r>
      <w:proofErr w:type="spellEnd"/>
      <w:r w:rsidRPr="001D2018">
        <w:rPr>
          <w:sz w:val="28"/>
          <w:szCs w:val="28"/>
        </w:rPr>
        <w:t xml:space="preserve"> (1922) </w:t>
      </w:r>
    </w:p>
    <w:p w14:paraId="43217F4B" w14:textId="77777777" w:rsidR="00FC2659" w:rsidRPr="001D2018" w:rsidRDefault="00FC2659" w:rsidP="001D2018">
      <w:pPr>
        <w:spacing w:line="360" w:lineRule="auto"/>
        <w:ind w:left="360"/>
        <w:rPr>
          <w:sz w:val="28"/>
          <w:szCs w:val="28"/>
        </w:rPr>
      </w:pPr>
      <w:r w:rsidRPr="001D2018">
        <w:rPr>
          <w:b/>
          <w:bCs/>
          <w:sz w:val="28"/>
          <w:szCs w:val="28"/>
        </w:rPr>
        <w:t xml:space="preserve">• </w:t>
      </w:r>
      <w:proofErr w:type="spellStart"/>
      <w:r w:rsidRPr="001D2018">
        <w:rPr>
          <w:b/>
          <w:bCs/>
          <w:sz w:val="28"/>
          <w:szCs w:val="28"/>
        </w:rPr>
        <w:t>Скрипниківка</w:t>
      </w:r>
      <w:proofErr w:type="spellEnd"/>
      <w:r w:rsidRPr="001D2018">
        <w:rPr>
          <w:b/>
          <w:bCs/>
          <w:sz w:val="28"/>
          <w:szCs w:val="28"/>
        </w:rPr>
        <w:t xml:space="preserve">, або Харківський, або </w:t>
      </w:r>
      <w:proofErr w:type="spellStart"/>
      <w:r w:rsidRPr="001D2018">
        <w:rPr>
          <w:b/>
          <w:bCs/>
          <w:sz w:val="28"/>
          <w:szCs w:val="28"/>
        </w:rPr>
        <w:t>Голоскевича</w:t>
      </w:r>
      <w:proofErr w:type="spellEnd"/>
      <w:r w:rsidRPr="001D2018">
        <w:rPr>
          <w:b/>
          <w:bCs/>
          <w:sz w:val="28"/>
          <w:szCs w:val="28"/>
        </w:rPr>
        <w:t xml:space="preserve"> (1928) </w:t>
      </w:r>
    </w:p>
    <w:p w14:paraId="771D2D7E" w14:textId="77777777" w:rsidR="00FC2659" w:rsidRPr="001D2018" w:rsidRDefault="00FC2659" w:rsidP="001D2018">
      <w:pPr>
        <w:spacing w:line="360" w:lineRule="auto"/>
        <w:ind w:left="360"/>
        <w:rPr>
          <w:sz w:val="28"/>
          <w:szCs w:val="28"/>
        </w:rPr>
      </w:pPr>
      <w:r w:rsidRPr="001D2018">
        <w:rPr>
          <w:sz w:val="28"/>
          <w:szCs w:val="28"/>
        </w:rPr>
        <w:t xml:space="preserve">• Правопис 1933 року </w:t>
      </w:r>
    </w:p>
    <w:p w14:paraId="35674564" w14:textId="77777777" w:rsidR="00FC2659" w:rsidRPr="001D2018" w:rsidRDefault="00FC2659" w:rsidP="001D2018">
      <w:pPr>
        <w:spacing w:line="360" w:lineRule="auto"/>
        <w:ind w:left="360"/>
        <w:rPr>
          <w:sz w:val="28"/>
          <w:szCs w:val="28"/>
        </w:rPr>
      </w:pPr>
      <w:r w:rsidRPr="001D2018">
        <w:rPr>
          <w:sz w:val="28"/>
          <w:szCs w:val="28"/>
        </w:rPr>
        <w:t xml:space="preserve">• Правопис 1946 року </w:t>
      </w:r>
    </w:p>
    <w:p w14:paraId="55DDE8AA" w14:textId="77777777" w:rsidR="00FC2659" w:rsidRPr="001D2018" w:rsidRDefault="00FC2659" w:rsidP="001D2018">
      <w:pPr>
        <w:spacing w:line="360" w:lineRule="auto"/>
        <w:ind w:left="360"/>
        <w:rPr>
          <w:sz w:val="28"/>
          <w:szCs w:val="28"/>
        </w:rPr>
      </w:pPr>
      <w:r w:rsidRPr="001D2018">
        <w:rPr>
          <w:sz w:val="28"/>
          <w:szCs w:val="28"/>
        </w:rPr>
        <w:t xml:space="preserve">• Правопис 1960 року </w:t>
      </w:r>
    </w:p>
    <w:p w14:paraId="3D33ABB5" w14:textId="77777777" w:rsidR="00FC2659" w:rsidRPr="001D2018" w:rsidRDefault="00FC2659" w:rsidP="001D2018">
      <w:pPr>
        <w:spacing w:line="360" w:lineRule="auto"/>
        <w:ind w:left="360"/>
        <w:rPr>
          <w:sz w:val="28"/>
          <w:szCs w:val="28"/>
        </w:rPr>
      </w:pPr>
      <w:r w:rsidRPr="001D2018">
        <w:rPr>
          <w:sz w:val="28"/>
          <w:szCs w:val="28"/>
        </w:rPr>
        <w:t>• Правопис 1990 року</w:t>
      </w:r>
    </w:p>
    <w:p w14:paraId="024F1274" w14:textId="77777777" w:rsidR="00FC2659" w:rsidRPr="001D2018" w:rsidRDefault="00FC2659" w:rsidP="001D2018">
      <w:pPr>
        <w:spacing w:line="360" w:lineRule="auto"/>
        <w:ind w:left="360"/>
        <w:rPr>
          <w:sz w:val="28"/>
          <w:szCs w:val="28"/>
        </w:rPr>
      </w:pPr>
    </w:p>
    <w:p w14:paraId="2E839B7F" w14:textId="57E25FEF" w:rsidR="00FC2659" w:rsidRPr="001D2018" w:rsidRDefault="00FC2659" w:rsidP="001D2018">
      <w:pPr>
        <w:spacing w:line="360" w:lineRule="auto"/>
        <w:ind w:left="360"/>
        <w:rPr>
          <w:sz w:val="28"/>
          <w:szCs w:val="28"/>
          <w:u w:val="single"/>
        </w:rPr>
      </w:pPr>
      <w:r w:rsidRPr="001D2018">
        <w:rPr>
          <w:sz w:val="28"/>
          <w:szCs w:val="28"/>
          <w:u w:val="single"/>
        </w:rPr>
        <w:t>За часів незалежної України (1991</w:t>
      </w:r>
      <w:r w:rsidR="003B4FA5" w:rsidRPr="001D2018">
        <w:rPr>
          <w:sz w:val="28"/>
          <w:szCs w:val="28"/>
          <w:u w:val="single"/>
        </w:rPr>
        <w:t xml:space="preserve"> — </w:t>
      </w:r>
      <w:r w:rsidRPr="001D2018">
        <w:rPr>
          <w:sz w:val="28"/>
          <w:szCs w:val="28"/>
          <w:u w:val="single"/>
        </w:rPr>
        <w:t>донині)</w:t>
      </w:r>
    </w:p>
    <w:p w14:paraId="09F12930" w14:textId="77777777" w:rsidR="00FC2659" w:rsidRPr="001D2018" w:rsidRDefault="00FC2659" w:rsidP="001D2018">
      <w:pPr>
        <w:spacing w:line="360" w:lineRule="auto"/>
        <w:ind w:left="360"/>
        <w:rPr>
          <w:sz w:val="28"/>
          <w:szCs w:val="28"/>
        </w:rPr>
      </w:pPr>
      <w:r w:rsidRPr="001D2018">
        <w:rPr>
          <w:sz w:val="28"/>
          <w:szCs w:val="28"/>
        </w:rPr>
        <w:t xml:space="preserve">• Правопис 1993 року </w:t>
      </w:r>
    </w:p>
    <w:p w14:paraId="03C5DCF3" w14:textId="77777777" w:rsidR="00FC2659" w:rsidRPr="001D2018" w:rsidRDefault="00FC2659" w:rsidP="001D2018">
      <w:pPr>
        <w:spacing w:line="360" w:lineRule="auto"/>
        <w:ind w:left="360"/>
        <w:rPr>
          <w:sz w:val="28"/>
          <w:szCs w:val="28"/>
        </w:rPr>
      </w:pPr>
      <w:r w:rsidRPr="001D2018">
        <w:rPr>
          <w:sz w:val="28"/>
          <w:szCs w:val="28"/>
        </w:rPr>
        <w:t>• Правопис 2019 року</w:t>
      </w:r>
    </w:p>
    <w:p w14:paraId="58BA06D4" w14:textId="77777777" w:rsidR="00FC2659" w:rsidRPr="001D2018" w:rsidRDefault="00FC2659" w:rsidP="001D2018">
      <w:pPr>
        <w:spacing w:line="360" w:lineRule="auto"/>
        <w:ind w:left="360"/>
        <w:rPr>
          <w:sz w:val="28"/>
          <w:szCs w:val="28"/>
        </w:rPr>
      </w:pPr>
    </w:p>
    <w:p w14:paraId="73A4E7D3" w14:textId="381EE6D3" w:rsidR="00FC2659" w:rsidRPr="001D2018" w:rsidRDefault="00FC2659" w:rsidP="001D2018">
      <w:pPr>
        <w:spacing w:line="360" w:lineRule="auto"/>
        <w:contextualSpacing/>
        <w:jc w:val="center"/>
        <w:rPr>
          <w:b/>
          <w:bCs/>
          <w:sz w:val="28"/>
          <w:szCs w:val="28"/>
        </w:rPr>
      </w:pPr>
      <w:r w:rsidRPr="001D2018">
        <w:rPr>
          <w:b/>
          <w:bCs/>
          <w:sz w:val="28"/>
          <w:szCs w:val="28"/>
        </w:rPr>
        <w:t>2. Українські правописні системи ХІХ</w:t>
      </w:r>
      <w:r w:rsidR="003B4FA5" w:rsidRPr="001D2018">
        <w:rPr>
          <w:b/>
          <w:bCs/>
          <w:sz w:val="28"/>
          <w:szCs w:val="28"/>
        </w:rPr>
        <w:t xml:space="preserve"> — </w:t>
      </w:r>
      <w:proofErr w:type="spellStart"/>
      <w:r w:rsidRPr="001D2018">
        <w:rPr>
          <w:b/>
          <w:bCs/>
          <w:sz w:val="28"/>
          <w:szCs w:val="28"/>
        </w:rPr>
        <w:t>поч</w:t>
      </w:r>
      <w:proofErr w:type="spellEnd"/>
      <w:r w:rsidRPr="001D2018">
        <w:rPr>
          <w:b/>
          <w:bCs/>
          <w:sz w:val="28"/>
          <w:szCs w:val="28"/>
        </w:rPr>
        <w:t>. ХХ ст.</w:t>
      </w:r>
    </w:p>
    <w:p w14:paraId="185E90AD" w14:textId="77777777" w:rsidR="00FC2659" w:rsidRPr="001D2018" w:rsidRDefault="00FC2659" w:rsidP="001D2018">
      <w:pPr>
        <w:spacing w:line="360" w:lineRule="auto"/>
        <w:ind w:left="360"/>
        <w:rPr>
          <w:b/>
          <w:bCs/>
          <w:sz w:val="28"/>
          <w:szCs w:val="28"/>
        </w:rPr>
      </w:pPr>
    </w:p>
    <w:p w14:paraId="7EE0FC9C" w14:textId="77777777" w:rsidR="00FC2659" w:rsidRPr="001D2018" w:rsidRDefault="00FC2659" w:rsidP="001D2018">
      <w:pPr>
        <w:spacing w:line="360" w:lineRule="auto"/>
        <w:rPr>
          <w:sz w:val="28"/>
          <w:szCs w:val="28"/>
        </w:rPr>
      </w:pPr>
      <w:r w:rsidRPr="001D2018">
        <w:rPr>
          <w:b/>
          <w:bCs/>
          <w:sz w:val="28"/>
          <w:szCs w:val="28"/>
        </w:rPr>
        <w:t>«</w:t>
      </w:r>
      <w:proofErr w:type="spellStart"/>
      <w:r w:rsidRPr="001D2018">
        <w:rPr>
          <w:b/>
          <w:bCs/>
          <w:sz w:val="28"/>
          <w:szCs w:val="28"/>
        </w:rPr>
        <w:t>Грамматика</w:t>
      </w:r>
      <w:proofErr w:type="spellEnd"/>
      <w:r w:rsidRPr="001D2018">
        <w:rPr>
          <w:b/>
          <w:bCs/>
          <w:sz w:val="28"/>
          <w:szCs w:val="28"/>
        </w:rPr>
        <w:t xml:space="preserve"> </w:t>
      </w:r>
      <w:proofErr w:type="spellStart"/>
      <w:r w:rsidRPr="001D2018">
        <w:rPr>
          <w:b/>
          <w:bCs/>
          <w:sz w:val="28"/>
          <w:szCs w:val="28"/>
        </w:rPr>
        <w:t>Малороссійскаго</w:t>
      </w:r>
      <w:proofErr w:type="spellEnd"/>
      <w:r w:rsidRPr="001D2018">
        <w:rPr>
          <w:b/>
          <w:bCs/>
          <w:sz w:val="28"/>
          <w:szCs w:val="28"/>
        </w:rPr>
        <w:t xml:space="preserve"> </w:t>
      </w:r>
      <w:proofErr w:type="spellStart"/>
      <w:r w:rsidRPr="001D2018">
        <w:rPr>
          <w:b/>
          <w:bCs/>
          <w:sz w:val="28"/>
          <w:szCs w:val="28"/>
        </w:rPr>
        <w:t>нарЂчія</w:t>
      </w:r>
      <w:proofErr w:type="spellEnd"/>
      <w:r w:rsidRPr="001D2018">
        <w:rPr>
          <w:b/>
          <w:bCs/>
          <w:sz w:val="28"/>
          <w:szCs w:val="28"/>
        </w:rPr>
        <w:t>» О. Павловського (1818)</w:t>
      </w:r>
      <w:r w:rsidRPr="001D2018">
        <w:rPr>
          <w:sz w:val="28"/>
          <w:szCs w:val="28"/>
        </w:rPr>
        <w:t xml:space="preserve"> </w:t>
      </w:r>
    </w:p>
    <w:p w14:paraId="1847DC9E" w14:textId="0CB23243" w:rsidR="00FC2659" w:rsidRPr="001D2018" w:rsidRDefault="00FC2659" w:rsidP="001D2018">
      <w:pPr>
        <w:spacing w:line="360" w:lineRule="auto"/>
        <w:ind w:firstLine="360"/>
        <w:jc w:val="both"/>
        <w:rPr>
          <w:sz w:val="28"/>
          <w:szCs w:val="28"/>
        </w:rPr>
      </w:pPr>
      <w:r w:rsidRPr="001D2018">
        <w:rPr>
          <w:sz w:val="28"/>
          <w:szCs w:val="28"/>
        </w:rPr>
        <w:t>Перша друкована праця нової української лінгвістики — «</w:t>
      </w:r>
      <w:proofErr w:type="spellStart"/>
      <w:r w:rsidRPr="001D2018">
        <w:rPr>
          <w:sz w:val="28"/>
          <w:szCs w:val="28"/>
        </w:rPr>
        <w:t>Грамматика</w:t>
      </w:r>
      <w:proofErr w:type="spellEnd"/>
      <w:r w:rsidRPr="001D2018">
        <w:rPr>
          <w:sz w:val="28"/>
          <w:szCs w:val="28"/>
        </w:rPr>
        <w:t xml:space="preserve"> </w:t>
      </w:r>
      <w:proofErr w:type="spellStart"/>
      <w:r w:rsidRPr="001D2018">
        <w:rPr>
          <w:sz w:val="28"/>
          <w:szCs w:val="28"/>
        </w:rPr>
        <w:t>Малороссійскаго</w:t>
      </w:r>
      <w:proofErr w:type="spellEnd"/>
      <w:r w:rsidRPr="001D2018">
        <w:rPr>
          <w:sz w:val="28"/>
          <w:szCs w:val="28"/>
        </w:rPr>
        <w:t xml:space="preserve"> </w:t>
      </w:r>
      <w:proofErr w:type="spellStart"/>
      <w:r w:rsidRPr="001D2018">
        <w:rPr>
          <w:sz w:val="28"/>
          <w:szCs w:val="28"/>
        </w:rPr>
        <w:t>нарЂчія</w:t>
      </w:r>
      <w:proofErr w:type="spellEnd"/>
      <w:r w:rsidRPr="001D2018">
        <w:rPr>
          <w:sz w:val="28"/>
          <w:szCs w:val="28"/>
        </w:rPr>
        <w:t>» Олексія Павловського (СПб., 1818)</w:t>
      </w:r>
      <w:r w:rsidR="003B4FA5" w:rsidRPr="001D2018">
        <w:rPr>
          <w:sz w:val="28"/>
          <w:szCs w:val="28"/>
        </w:rPr>
        <w:t xml:space="preserve"> — </w:t>
      </w:r>
      <w:r w:rsidRPr="001D2018">
        <w:rPr>
          <w:sz w:val="28"/>
          <w:szCs w:val="28"/>
        </w:rPr>
        <w:t xml:space="preserve">ґрунтувалася на фонетико-морфологічному принципі й, попри поширення церквою російської вимови букв (зокрема Ђ як ’е, и як і), Павловський намагався передати літерами справжнє звучання, що відповідало власне українській, а не російській мові: </w:t>
      </w:r>
    </w:p>
    <w:p w14:paraId="17E75B43" w14:textId="77777777" w:rsidR="00FC2659" w:rsidRPr="001D2018" w:rsidRDefault="00FC2659" w:rsidP="001D2018">
      <w:pPr>
        <w:pStyle w:val="a3"/>
        <w:numPr>
          <w:ilvl w:val="0"/>
          <w:numId w:val="36"/>
        </w:numPr>
        <w:spacing w:line="360" w:lineRule="auto"/>
        <w:jc w:val="both"/>
        <w:rPr>
          <w:sz w:val="28"/>
          <w:szCs w:val="28"/>
        </w:rPr>
      </w:pPr>
      <w:r w:rsidRPr="001D2018">
        <w:rPr>
          <w:sz w:val="28"/>
          <w:szCs w:val="28"/>
        </w:rPr>
        <w:t xml:space="preserve">Звук </w:t>
      </w:r>
      <w:r w:rsidRPr="001D2018">
        <w:rPr>
          <w:b/>
          <w:bCs/>
          <w:sz w:val="28"/>
          <w:szCs w:val="28"/>
        </w:rPr>
        <w:t xml:space="preserve">І </w:t>
      </w:r>
      <w:r w:rsidRPr="001D2018">
        <w:rPr>
          <w:sz w:val="28"/>
          <w:szCs w:val="28"/>
        </w:rPr>
        <w:t xml:space="preserve">української мови незалежно від походження передавався літерою </w:t>
      </w:r>
      <w:r w:rsidRPr="001D2018">
        <w:rPr>
          <w:b/>
          <w:bCs/>
          <w:sz w:val="28"/>
          <w:szCs w:val="28"/>
        </w:rPr>
        <w:t xml:space="preserve">І </w:t>
      </w:r>
      <w:r w:rsidRPr="001D2018">
        <w:rPr>
          <w:sz w:val="28"/>
          <w:szCs w:val="28"/>
        </w:rPr>
        <w:t>(</w:t>
      </w:r>
      <w:proofErr w:type="spellStart"/>
      <w:r w:rsidRPr="001D2018">
        <w:rPr>
          <w:sz w:val="28"/>
          <w:szCs w:val="28"/>
        </w:rPr>
        <w:t>підросійська</w:t>
      </w:r>
      <w:proofErr w:type="spellEnd"/>
      <w:r w:rsidRPr="001D2018">
        <w:rPr>
          <w:sz w:val="28"/>
          <w:szCs w:val="28"/>
        </w:rPr>
        <w:t xml:space="preserve"> церква поширювала вимову букви </w:t>
      </w:r>
      <w:r w:rsidRPr="001D2018">
        <w:rPr>
          <w:b/>
          <w:bCs/>
          <w:sz w:val="28"/>
          <w:szCs w:val="28"/>
        </w:rPr>
        <w:t>Ђ</w:t>
      </w:r>
      <w:r w:rsidRPr="001D2018">
        <w:rPr>
          <w:sz w:val="28"/>
          <w:szCs w:val="28"/>
        </w:rPr>
        <w:t xml:space="preserve"> як </w:t>
      </w:r>
      <w:r w:rsidRPr="001D2018">
        <w:rPr>
          <w:b/>
          <w:bCs/>
          <w:sz w:val="28"/>
          <w:szCs w:val="28"/>
        </w:rPr>
        <w:t>’Е;</w:t>
      </w:r>
      <w:r w:rsidRPr="001D2018">
        <w:rPr>
          <w:sz w:val="28"/>
          <w:szCs w:val="28"/>
        </w:rPr>
        <w:t xml:space="preserve"> </w:t>
      </w:r>
      <w:r w:rsidRPr="001D2018">
        <w:rPr>
          <w:b/>
          <w:bCs/>
          <w:sz w:val="28"/>
          <w:szCs w:val="28"/>
        </w:rPr>
        <w:t>И</w:t>
      </w:r>
      <w:r w:rsidRPr="001D2018">
        <w:rPr>
          <w:sz w:val="28"/>
          <w:szCs w:val="28"/>
        </w:rPr>
        <w:t xml:space="preserve"> як </w:t>
      </w:r>
      <w:r w:rsidRPr="001D2018">
        <w:rPr>
          <w:b/>
          <w:bCs/>
          <w:sz w:val="28"/>
          <w:szCs w:val="28"/>
        </w:rPr>
        <w:t>І</w:t>
      </w:r>
      <w:r w:rsidRPr="001D2018">
        <w:rPr>
          <w:sz w:val="28"/>
          <w:szCs w:val="28"/>
        </w:rPr>
        <w:t>) :</w:t>
      </w:r>
      <w:r w:rsidRPr="001D2018">
        <w:rPr>
          <w:b/>
          <w:bCs/>
          <w:sz w:val="28"/>
          <w:szCs w:val="28"/>
        </w:rPr>
        <w:t xml:space="preserve"> </w:t>
      </w:r>
      <w:r w:rsidRPr="001D2018">
        <w:rPr>
          <w:sz w:val="28"/>
          <w:szCs w:val="28"/>
        </w:rPr>
        <w:t xml:space="preserve">місто &lt; </w:t>
      </w:r>
      <w:proofErr w:type="spellStart"/>
      <w:r w:rsidRPr="001D2018">
        <w:rPr>
          <w:sz w:val="28"/>
          <w:szCs w:val="28"/>
        </w:rPr>
        <w:t>мЂсто</w:t>
      </w:r>
      <w:proofErr w:type="spellEnd"/>
      <w:r w:rsidRPr="001D2018">
        <w:rPr>
          <w:sz w:val="28"/>
          <w:szCs w:val="28"/>
        </w:rPr>
        <w:t xml:space="preserve">, світло &lt; </w:t>
      </w:r>
      <w:proofErr w:type="spellStart"/>
      <w:r w:rsidRPr="001D2018">
        <w:rPr>
          <w:sz w:val="28"/>
          <w:szCs w:val="28"/>
        </w:rPr>
        <w:t>свЂтьло</w:t>
      </w:r>
      <w:proofErr w:type="spellEnd"/>
      <w:r w:rsidRPr="001D2018">
        <w:rPr>
          <w:sz w:val="28"/>
          <w:szCs w:val="28"/>
        </w:rPr>
        <w:t xml:space="preserve">; годі &lt; </w:t>
      </w:r>
      <w:proofErr w:type="spellStart"/>
      <w:r w:rsidRPr="001D2018">
        <w:rPr>
          <w:sz w:val="28"/>
          <w:szCs w:val="28"/>
        </w:rPr>
        <w:t>годЂ</w:t>
      </w:r>
      <w:proofErr w:type="spellEnd"/>
      <w:r w:rsidRPr="001D2018">
        <w:rPr>
          <w:sz w:val="28"/>
          <w:szCs w:val="28"/>
        </w:rPr>
        <w:t xml:space="preserve">; </w:t>
      </w:r>
      <w:proofErr w:type="spellStart"/>
      <w:r w:rsidRPr="001D2018">
        <w:rPr>
          <w:sz w:val="28"/>
          <w:szCs w:val="28"/>
        </w:rPr>
        <w:t>весільлЂ</w:t>
      </w:r>
      <w:proofErr w:type="spellEnd"/>
      <w:r w:rsidRPr="001D2018">
        <w:rPr>
          <w:sz w:val="28"/>
          <w:szCs w:val="28"/>
        </w:rPr>
        <w:t xml:space="preserve"> &lt; </w:t>
      </w:r>
      <w:proofErr w:type="spellStart"/>
      <w:r w:rsidRPr="001D2018">
        <w:rPr>
          <w:sz w:val="28"/>
          <w:szCs w:val="28"/>
        </w:rPr>
        <w:t>весельє</w:t>
      </w:r>
      <w:proofErr w:type="spellEnd"/>
      <w:r w:rsidRPr="001D2018">
        <w:rPr>
          <w:sz w:val="28"/>
          <w:szCs w:val="28"/>
        </w:rPr>
        <w:t xml:space="preserve">, </w:t>
      </w:r>
      <w:proofErr w:type="spellStart"/>
      <w:r w:rsidRPr="001D2018">
        <w:rPr>
          <w:sz w:val="28"/>
          <w:szCs w:val="28"/>
        </w:rPr>
        <w:t>дзв</w:t>
      </w:r>
      <w:r w:rsidRPr="001D2018">
        <w:rPr>
          <w:i/>
          <w:iCs/>
          <w:sz w:val="28"/>
          <w:szCs w:val="28"/>
        </w:rPr>
        <w:t>і</w:t>
      </w:r>
      <w:r w:rsidRPr="001D2018">
        <w:rPr>
          <w:sz w:val="28"/>
          <w:szCs w:val="28"/>
        </w:rPr>
        <w:t>нь</w:t>
      </w:r>
      <w:proofErr w:type="spellEnd"/>
      <w:r w:rsidRPr="001D2018">
        <w:rPr>
          <w:sz w:val="28"/>
          <w:szCs w:val="28"/>
        </w:rPr>
        <w:t xml:space="preserve"> &lt; (д)</w:t>
      </w:r>
      <w:proofErr w:type="spellStart"/>
      <w:r w:rsidRPr="001D2018">
        <w:rPr>
          <w:sz w:val="28"/>
          <w:szCs w:val="28"/>
        </w:rPr>
        <w:t>зв</w:t>
      </w:r>
      <w:r w:rsidRPr="001D2018">
        <w:rPr>
          <w:i/>
          <w:iCs/>
          <w:sz w:val="28"/>
          <w:szCs w:val="28"/>
        </w:rPr>
        <w:t>о</w:t>
      </w:r>
      <w:r w:rsidRPr="001D2018">
        <w:rPr>
          <w:sz w:val="28"/>
          <w:szCs w:val="28"/>
        </w:rPr>
        <w:t>нъ</w:t>
      </w:r>
      <w:proofErr w:type="spellEnd"/>
      <w:r w:rsidRPr="001D2018">
        <w:rPr>
          <w:sz w:val="28"/>
          <w:szCs w:val="28"/>
        </w:rPr>
        <w:t>, др</w:t>
      </w:r>
      <w:r w:rsidRPr="001D2018">
        <w:rPr>
          <w:i/>
          <w:iCs/>
          <w:sz w:val="28"/>
          <w:szCs w:val="28"/>
        </w:rPr>
        <w:t>і</w:t>
      </w:r>
      <w:r w:rsidRPr="001D2018">
        <w:rPr>
          <w:sz w:val="28"/>
          <w:szCs w:val="28"/>
        </w:rPr>
        <w:t xml:space="preserve">бно &lt; </w:t>
      </w:r>
      <w:proofErr w:type="spellStart"/>
      <w:r w:rsidRPr="001D2018">
        <w:rPr>
          <w:sz w:val="28"/>
          <w:szCs w:val="28"/>
        </w:rPr>
        <w:t>др</w:t>
      </w:r>
      <w:r w:rsidRPr="001D2018">
        <w:rPr>
          <w:i/>
          <w:iCs/>
          <w:sz w:val="28"/>
          <w:szCs w:val="28"/>
        </w:rPr>
        <w:t>о</w:t>
      </w:r>
      <w:r w:rsidRPr="001D2018">
        <w:rPr>
          <w:sz w:val="28"/>
          <w:szCs w:val="28"/>
        </w:rPr>
        <w:t>бьно</w:t>
      </w:r>
      <w:proofErr w:type="spellEnd"/>
      <w:r w:rsidRPr="001D2018">
        <w:rPr>
          <w:sz w:val="28"/>
          <w:szCs w:val="28"/>
        </w:rPr>
        <w:t xml:space="preserve">, </w:t>
      </w:r>
      <w:proofErr w:type="spellStart"/>
      <w:r w:rsidRPr="001D2018">
        <w:rPr>
          <w:sz w:val="28"/>
          <w:szCs w:val="28"/>
        </w:rPr>
        <w:t>тх</w:t>
      </w:r>
      <w:r w:rsidRPr="001D2018">
        <w:rPr>
          <w:i/>
          <w:iCs/>
          <w:sz w:val="28"/>
          <w:szCs w:val="28"/>
        </w:rPr>
        <w:t>і</w:t>
      </w:r>
      <w:r w:rsidRPr="001D2018">
        <w:rPr>
          <w:sz w:val="28"/>
          <w:szCs w:val="28"/>
        </w:rPr>
        <w:t>ръ</w:t>
      </w:r>
      <w:proofErr w:type="spellEnd"/>
      <w:r w:rsidRPr="001D2018">
        <w:rPr>
          <w:sz w:val="28"/>
          <w:szCs w:val="28"/>
        </w:rPr>
        <w:t xml:space="preserve"> &lt; </w:t>
      </w:r>
      <w:proofErr w:type="spellStart"/>
      <w:r w:rsidRPr="001D2018">
        <w:rPr>
          <w:sz w:val="28"/>
          <w:szCs w:val="28"/>
        </w:rPr>
        <w:t>дьх</w:t>
      </w:r>
      <w:r w:rsidRPr="001D2018">
        <w:rPr>
          <w:i/>
          <w:iCs/>
          <w:sz w:val="28"/>
          <w:szCs w:val="28"/>
        </w:rPr>
        <w:t>о</w:t>
      </w:r>
      <w:r w:rsidRPr="001D2018">
        <w:rPr>
          <w:sz w:val="28"/>
          <w:szCs w:val="28"/>
        </w:rPr>
        <w:t>рь</w:t>
      </w:r>
      <w:proofErr w:type="spellEnd"/>
      <w:r w:rsidRPr="001D2018">
        <w:rPr>
          <w:sz w:val="28"/>
          <w:szCs w:val="28"/>
        </w:rPr>
        <w:t>;</w:t>
      </w:r>
    </w:p>
    <w:p w14:paraId="21A4E638" w14:textId="77777777" w:rsidR="00FC2659" w:rsidRPr="001D2018" w:rsidRDefault="00FC2659" w:rsidP="001D2018">
      <w:pPr>
        <w:pStyle w:val="a3"/>
        <w:numPr>
          <w:ilvl w:val="0"/>
          <w:numId w:val="36"/>
        </w:numPr>
        <w:spacing w:line="360" w:lineRule="auto"/>
        <w:jc w:val="both"/>
        <w:rPr>
          <w:sz w:val="28"/>
          <w:szCs w:val="28"/>
        </w:rPr>
      </w:pPr>
      <w:r w:rsidRPr="001D2018">
        <w:rPr>
          <w:sz w:val="28"/>
          <w:szCs w:val="28"/>
        </w:rPr>
        <w:t xml:space="preserve">український </w:t>
      </w:r>
      <w:proofErr w:type="spellStart"/>
      <w:r w:rsidRPr="001D2018">
        <w:rPr>
          <w:sz w:val="28"/>
          <w:szCs w:val="28"/>
        </w:rPr>
        <w:t>передньо</w:t>
      </w:r>
      <w:proofErr w:type="spellEnd"/>
      <w:r w:rsidRPr="001D2018">
        <w:rPr>
          <w:sz w:val="28"/>
          <w:szCs w:val="28"/>
        </w:rPr>
        <w:t xml:space="preserve">-середній </w:t>
      </w:r>
      <w:r w:rsidRPr="001D2018">
        <w:rPr>
          <w:b/>
          <w:bCs/>
          <w:sz w:val="28"/>
          <w:szCs w:val="28"/>
        </w:rPr>
        <w:t>И</w:t>
      </w:r>
      <w:r w:rsidRPr="001D2018">
        <w:rPr>
          <w:sz w:val="28"/>
          <w:szCs w:val="28"/>
        </w:rPr>
        <w:t xml:space="preserve"> позначався буквою </w:t>
      </w:r>
      <w:r w:rsidRPr="001D2018">
        <w:rPr>
          <w:b/>
          <w:bCs/>
          <w:sz w:val="28"/>
          <w:szCs w:val="28"/>
        </w:rPr>
        <w:t>Ы</w:t>
      </w:r>
      <w:r w:rsidRPr="001D2018">
        <w:rPr>
          <w:sz w:val="28"/>
          <w:szCs w:val="28"/>
        </w:rPr>
        <w:t xml:space="preserve">: </w:t>
      </w:r>
      <w:proofErr w:type="spellStart"/>
      <w:r w:rsidRPr="001D2018">
        <w:rPr>
          <w:sz w:val="28"/>
          <w:szCs w:val="28"/>
        </w:rPr>
        <w:t>бачыцьця</w:t>
      </w:r>
      <w:proofErr w:type="spellEnd"/>
      <w:r w:rsidRPr="001D2018">
        <w:rPr>
          <w:sz w:val="28"/>
          <w:szCs w:val="28"/>
        </w:rPr>
        <w:t xml:space="preserve"> «бачиться», </w:t>
      </w:r>
      <w:proofErr w:type="spellStart"/>
      <w:r w:rsidRPr="001D2018">
        <w:rPr>
          <w:sz w:val="28"/>
          <w:szCs w:val="28"/>
        </w:rPr>
        <w:t>Велыкдень</w:t>
      </w:r>
      <w:proofErr w:type="spellEnd"/>
      <w:r w:rsidRPr="001D2018">
        <w:rPr>
          <w:sz w:val="28"/>
          <w:szCs w:val="28"/>
        </w:rPr>
        <w:t xml:space="preserve">, </w:t>
      </w:r>
      <w:proofErr w:type="spellStart"/>
      <w:r w:rsidRPr="001D2018">
        <w:rPr>
          <w:sz w:val="28"/>
          <w:szCs w:val="28"/>
        </w:rPr>
        <w:t>вырей</w:t>
      </w:r>
      <w:proofErr w:type="spellEnd"/>
      <w:r w:rsidRPr="001D2018">
        <w:rPr>
          <w:sz w:val="28"/>
          <w:szCs w:val="28"/>
        </w:rPr>
        <w:t>/</w:t>
      </w:r>
      <w:proofErr w:type="spellStart"/>
      <w:r w:rsidRPr="001D2018">
        <w:rPr>
          <w:sz w:val="28"/>
          <w:szCs w:val="28"/>
        </w:rPr>
        <w:t>вырій</w:t>
      </w:r>
      <w:proofErr w:type="spellEnd"/>
      <w:r w:rsidRPr="001D2018">
        <w:rPr>
          <w:sz w:val="28"/>
          <w:szCs w:val="28"/>
        </w:rPr>
        <w:t>;</w:t>
      </w:r>
    </w:p>
    <w:p w14:paraId="4E20B3C1" w14:textId="77777777" w:rsidR="00FC2659" w:rsidRPr="001D2018" w:rsidRDefault="00FC2659" w:rsidP="001D2018">
      <w:pPr>
        <w:pStyle w:val="a3"/>
        <w:numPr>
          <w:ilvl w:val="0"/>
          <w:numId w:val="36"/>
        </w:numPr>
        <w:spacing w:line="360" w:lineRule="auto"/>
        <w:jc w:val="both"/>
        <w:rPr>
          <w:sz w:val="28"/>
          <w:szCs w:val="28"/>
        </w:rPr>
      </w:pPr>
      <w:r w:rsidRPr="001D2018">
        <w:rPr>
          <w:sz w:val="28"/>
          <w:szCs w:val="28"/>
        </w:rPr>
        <w:t xml:space="preserve">однак після задньоязикових приголосних писався </w:t>
      </w:r>
      <w:r w:rsidRPr="001D2018">
        <w:rPr>
          <w:b/>
          <w:bCs/>
          <w:sz w:val="28"/>
          <w:szCs w:val="28"/>
        </w:rPr>
        <w:t>И</w:t>
      </w:r>
      <w:r w:rsidRPr="001D2018">
        <w:rPr>
          <w:sz w:val="28"/>
          <w:szCs w:val="28"/>
        </w:rPr>
        <w:t>: гиря, святки, хитаю;</w:t>
      </w:r>
    </w:p>
    <w:p w14:paraId="579CE2E8" w14:textId="77777777" w:rsidR="00FC2659" w:rsidRPr="001D2018" w:rsidRDefault="00FC2659" w:rsidP="001D2018">
      <w:pPr>
        <w:pStyle w:val="a3"/>
        <w:numPr>
          <w:ilvl w:val="0"/>
          <w:numId w:val="36"/>
        </w:numPr>
        <w:spacing w:line="360" w:lineRule="auto"/>
        <w:jc w:val="both"/>
        <w:rPr>
          <w:sz w:val="28"/>
          <w:szCs w:val="28"/>
        </w:rPr>
      </w:pPr>
      <w:r w:rsidRPr="001D2018">
        <w:rPr>
          <w:sz w:val="28"/>
          <w:szCs w:val="28"/>
        </w:rPr>
        <w:t xml:space="preserve">Йотований </w:t>
      </w:r>
      <w:r w:rsidRPr="001D2018">
        <w:rPr>
          <w:b/>
          <w:bCs/>
          <w:sz w:val="28"/>
          <w:szCs w:val="28"/>
        </w:rPr>
        <w:t>Е</w:t>
      </w:r>
      <w:r w:rsidRPr="001D2018">
        <w:rPr>
          <w:sz w:val="28"/>
          <w:szCs w:val="28"/>
        </w:rPr>
        <w:t xml:space="preserve"> та м’якість приголосного перед </w:t>
      </w:r>
      <w:r w:rsidRPr="001D2018">
        <w:rPr>
          <w:b/>
          <w:bCs/>
          <w:sz w:val="28"/>
          <w:szCs w:val="28"/>
        </w:rPr>
        <w:t>Е</w:t>
      </w:r>
      <w:r w:rsidRPr="001D2018">
        <w:rPr>
          <w:sz w:val="28"/>
          <w:szCs w:val="28"/>
        </w:rPr>
        <w:t xml:space="preserve"> передавались буквою </w:t>
      </w:r>
      <w:r w:rsidRPr="001D2018">
        <w:rPr>
          <w:b/>
          <w:bCs/>
          <w:sz w:val="28"/>
          <w:szCs w:val="28"/>
        </w:rPr>
        <w:t>Ђ</w:t>
      </w:r>
      <w:r w:rsidRPr="001D2018">
        <w:rPr>
          <w:sz w:val="28"/>
          <w:szCs w:val="28"/>
        </w:rPr>
        <w:t xml:space="preserve">: </w:t>
      </w:r>
      <w:proofErr w:type="spellStart"/>
      <w:r w:rsidRPr="001D2018">
        <w:rPr>
          <w:sz w:val="28"/>
          <w:szCs w:val="28"/>
        </w:rPr>
        <w:t>Ђретык</w:t>
      </w:r>
      <w:proofErr w:type="spellEnd"/>
      <w:r w:rsidRPr="001D2018">
        <w:rPr>
          <w:sz w:val="28"/>
          <w:szCs w:val="28"/>
        </w:rPr>
        <w:t xml:space="preserve">, </w:t>
      </w:r>
      <w:proofErr w:type="spellStart"/>
      <w:r w:rsidRPr="001D2018">
        <w:rPr>
          <w:sz w:val="28"/>
          <w:szCs w:val="28"/>
        </w:rPr>
        <w:t>Ђретычный</w:t>
      </w:r>
      <w:proofErr w:type="spellEnd"/>
      <w:r w:rsidRPr="001D2018">
        <w:rPr>
          <w:sz w:val="28"/>
          <w:szCs w:val="28"/>
        </w:rPr>
        <w:t xml:space="preserve">, </w:t>
      </w:r>
      <w:proofErr w:type="spellStart"/>
      <w:r w:rsidRPr="001D2018">
        <w:rPr>
          <w:sz w:val="28"/>
          <w:szCs w:val="28"/>
        </w:rPr>
        <w:t>окраЂць</w:t>
      </w:r>
      <w:proofErr w:type="spellEnd"/>
      <w:r w:rsidRPr="001D2018">
        <w:rPr>
          <w:sz w:val="28"/>
          <w:szCs w:val="28"/>
        </w:rPr>
        <w:t xml:space="preserve">   «окраєць», </w:t>
      </w:r>
      <w:proofErr w:type="spellStart"/>
      <w:r w:rsidRPr="001D2018">
        <w:rPr>
          <w:sz w:val="28"/>
          <w:szCs w:val="28"/>
        </w:rPr>
        <w:t>збіжьжЂ</w:t>
      </w:r>
      <w:proofErr w:type="spellEnd"/>
      <w:r w:rsidRPr="001D2018">
        <w:rPr>
          <w:sz w:val="28"/>
          <w:szCs w:val="28"/>
        </w:rPr>
        <w:t xml:space="preserve"> ; </w:t>
      </w:r>
    </w:p>
    <w:p w14:paraId="38B9B86C" w14:textId="77777777" w:rsidR="00FC2659" w:rsidRPr="001D2018" w:rsidRDefault="00FC2659" w:rsidP="001D2018">
      <w:pPr>
        <w:pStyle w:val="a3"/>
        <w:numPr>
          <w:ilvl w:val="0"/>
          <w:numId w:val="36"/>
        </w:numPr>
        <w:spacing w:line="360" w:lineRule="auto"/>
        <w:jc w:val="both"/>
        <w:rPr>
          <w:sz w:val="28"/>
          <w:szCs w:val="28"/>
        </w:rPr>
      </w:pPr>
      <w:proofErr w:type="spellStart"/>
      <w:r w:rsidRPr="001D2018">
        <w:rPr>
          <w:sz w:val="28"/>
          <w:szCs w:val="28"/>
        </w:rPr>
        <w:t>йотованість</w:t>
      </w:r>
      <w:proofErr w:type="spellEnd"/>
      <w:r w:rsidRPr="001D2018">
        <w:rPr>
          <w:sz w:val="28"/>
          <w:szCs w:val="28"/>
        </w:rPr>
        <w:t xml:space="preserve"> </w:t>
      </w:r>
      <w:r w:rsidRPr="001D2018">
        <w:rPr>
          <w:b/>
          <w:bCs/>
          <w:sz w:val="28"/>
          <w:szCs w:val="28"/>
        </w:rPr>
        <w:t>І</w:t>
      </w:r>
      <w:r w:rsidRPr="001D2018">
        <w:rPr>
          <w:sz w:val="28"/>
          <w:szCs w:val="28"/>
        </w:rPr>
        <w:t xml:space="preserve"> після голосних передавався літерою </w:t>
      </w:r>
      <w:r w:rsidRPr="001D2018">
        <w:rPr>
          <w:b/>
          <w:bCs/>
          <w:sz w:val="28"/>
          <w:szCs w:val="28"/>
        </w:rPr>
        <w:t>І</w:t>
      </w:r>
      <w:r w:rsidRPr="001D2018">
        <w:rPr>
          <w:sz w:val="28"/>
          <w:szCs w:val="28"/>
        </w:rPr>
        <w:t xml:space="preserve">: </w:t>
      </w:r>
      <w:proofErr w:type="spellStart"/>
      <w:r w:rsidRPr="001D2018">
        <w:rPr>
          <w:sz w:val="28"/>
          <w:szCs w:val="28"/>
        </w:rPr>
        <w:t>выіжджати</w:t>
      </w:r>
      <w:proofErr w:type="spellEnd"/>
      <w:r w:rsidRPr="001D2018">
        <w:rPr>
          <w:sz w:val="28"/>
          <w:szCs w:val="28"/>
        </w:rPr>
        <w:t>;</w:t>
      </w:r>
    </w:p>
    <w:p w14:paraId="47E4CE6B" w14:textId="77777777" w:rsidR="00FC2659" w:rsidRPr="001D2018" w:rsidRDefault="00FC2659" w:rsidP="001D2018">
      <w:pPr>
        <w:pStyle w:val="a3"/>
        <w:numPr>
          <w:ilvl w:val="0"/>
          <w:numId w:val="36"/>
        </w:numPr>
        <w:spacing w:line="360" w:lineRule="auto"/>
        <w:jc w:val="both"/>
        <w:rPr>
          <w:sz w:val="28"/>
          <w:szCs w:val="28"/>
        </w:rPr>
      </w:pPr>
      <w:r w:rsidRPr="001D2018">
        <w:rPr>
          <w:sz w:val="28"/>
          <w:szCs w:val="28"/>
        </w:rPr>
        <w:lastRenderedPageBreak/>
        <w:t xml:space="preserve">через літеру </w:t>
      </w:r>
      <w:r w:rsidRPr="001D2018">
        <w:rPr>
          <w:b/>
          <w:bCs/>
          <w:sz w:val="28"/>
          <w:szCs w:val="28"/>
        </w:rPr>
        <w:t>І</w:t>
      </w:r>
      <w:r w:rsidRPr="001D2018">
        <w:rPr>
          <w:sz w:val="28"/>
          <w:szCs w:val="28"/>
        </w:rPr>
        <w:t xml:space="preserve"> передавався звук </w:t>
      </w:r>
      <w:r w:rsidRPr="001D2018">
        <w:rPr>
          <w:b/>
          <w:bCs/>
          <w:sz w:val="28"/>
          <w:szCs w:val="28"/>
        </w:rPr>
        <w:t>Й</w:t>
      </w:r>
      <w:r w:rsidRPr="001D2018">
        <w:rPr>
          <w:sz w:val="28"/>
          <w:szCs w:val="28"/>
        </w:rPr>
        <w:t xml:space="preserve"> перед </w:t>
      </w:r>
      <w:r w:rsidRPr="001D2018">
        <w:rPr>
          <w:b/>
          <w:bCs/>
          <w:sz w:val="28"/>
          <w:szCs w:val="28"/>
        </w:rPr>
        <w:t>О</w:t>
      </w:r>
      <w:r w:rsidRPr="001D2018">
        <w:rPr>
          <w:sz w:val="28"/>
          <w:szCs w:val="28"/>
        </w:rPr>
        <w:t xml:space="preserve">: Нехай </w:t>
      </w:r>
      <w:proofErr w:type="spellStart"/>
      <w:r w:rsidRPr="001D2018">
        <w:rPr>
          <w:sz w:val="28"/>
          <w:szCs w:val="28"/>
        </w:rPr>
        <w:t>іому</w:t>
      </w:r>
      <w:proofErr w:type="spellEnd"/>
      <w:r w:rsidRPr="001D2018">
        <w:rPr>
          <w:sz w:val="28"/>
          <w:szCs w:val="28"/>
        </w:rPr>
        <w:t xml:space="preserve"> так легенько </w:t>
      </w:r>
      <w:proofErr w:type="spellStart"/>
      <w:r w:rsidRPr="001D2018">
        <w:rPr>
          <w:sz w:val="28"/>
          <w:szCs w:val="28"/>
        </w:rPr>
        <w:t>икнецьця</w:t>
      </w:r>
      <w:proofErr w:type="spellEnd"/>
      <w:r w:rsidRPr="001D2018">
        <w:rPr>
          <w:sz w:val="28"/>
          <w:szCs w:val="28"/>
        </w:rPr>
        <w:t xml:space="preserve">, </w:t>
      </w:r>
      <w:proofErr w:type="spellStart"/>
      <w:r w:rsidRPr="001D2018">
        <w:rPr>
          <w:sz w:val="28"/>
          <w:szCs w:val="28"/>
        </w:rPr>
        <w:t>якъ</w:t>
      </w:r>
      <w:proofErr w:type="spellEnd"/>
      <w:r w:rsidRPr="001D2018">
        <w:rPr>
          <w:sz w:val="28"/>
          <w:szCs w:val="28"/>
        </w:rPr>
        <w:t xml:space="preserve"> собака </w:t>
      </w:r>
      <w:proofErr w:type="spellStart"/>
      <w:r w:rsidRPr="001D2018">
        <w:rPr>
          <w:sz w:val="28"/>
          <w:szCs w:val="28"/>
        </w:rPr>
        <w:t>зъ</w:t>
      </w:r>
      <w:proofErr w:type="spellEnd"/>
      <w:r w:rsidRPr="001D2018">
        <w:rPr>
          <w:sz w:val="28"/>
          <w:szCs w:val="28"/>
        </w:rPr>
        <w:t xml:space="preserve"> </w:t>
      </w:r>
      <w:proofErr w:type="spellStart"/>
      <w:r w:rsidRPr="001D2018">
        <w:rPr>
          <w:sz w:val="28"/>
          <w:szCs w:val="28"/>
        </w:rPr>
        <w:t>тыну</w:t>
      </w:r>
      <w:proofErr w:type="spellEnd"/>
      <w:r w:rsidRPr="001D2018">
        <w:rPr>
          <w:sz w:val="28"/>
          <w:szCs w:val="28"/>
        </w:rPr>
        <w:t xml:space="preserve"> </w:t>
      </w:r>
      <w:proofErr w:type="spellStart"/>
      <w:r w:rsidRPr="001D2018">
        <w:rPr>
          <w:sz w:val="28"/>
          <w:szCs w:val="28"/>
        </w:rPr>
        <w:t>ввірвецьця</w:t>
      </w:r>
      <w:proofErr w:type="spellEnd"/>
      <w:r w:rsidRPr="001D2018">
        <w:rPr>
          <w:sz w:val="28"/>
          <w:szCs w:val="28"/>
        </w:rPr>
        <w:t>;</w:t>
      </w:r>
    </w:p>
    <w:p w14:paraId="2FCFA7C7" w14:textId="77777777" w:rsidR="00FC2659" w:rsidRPr="001D2018" w:rsidRDefault="00FC2659" w:rsidP="001D2018">
      <w:pPr>
        <w:pStyle w:val="a3"/>
        <w:numPr>
          <w:ilvl w:val="0"/>
          <w:numId w:val="36"/>
        </w:numPr>
        <w:spacing w:line="360" w:lineRule="auto"/>
        <w:jc w:val="both"/>
        <w:rPr>
          <w:sz w:val="28"/>
          <w:szCs w:val="28"/>
        </w:rPr>
      </w:pPr>
      <w:r w:rsidRPr="001D2018">
        <w:rPr>
          <w:sz w:val="28"/>
          <w:szCs w:val="28"/>
        </w:rPr>
        <w:t xml:space="preserve">Відповідні африкати позначав за староукраїнською традицією за допомогою сполучень </w:t>
      </w:r>
      <w:r w:rsidRPr="001D2018">
        <w:rPr>
          <w:b/>
          <w:bCs/>
          <w:sz w:val="28"/>
          <w:szCs w:val="28"/>
        </w:rPr>
        <w:t>ДЗ, ДЖ</w:t>
      </w:r>
      <w:r w:rsidRPr="001D2018">
        <w:rPr>
          <w:sz w:val="28"/>
          <w:szCs w:val="28"/>
        </w:rPr>
        <w:t xml:space="preserve">: </w:t>
      </w:r>
      <w:proofErr w:type="spellStart"/>
      <w:r w:rsidRPr="001D2018">
        <w:rPr>
          <w:sz w:val="28"/>
          <w:szCs w:val="28"/>
        </w:rPr>
        <w:t>дзыкга</w:t>
      </w:r>
      <w:proofErr w:type="spellEnd"/>
      <w:r w:rsidRPr="001D2018">
        <w:rPr>
          <w:sz w:val="28"/>
          <w:szCs w:val="28"/>
        </w:rPr>
        <w:t xml:space="preserve">, дзюбаю, </w:t>
      </w:r>
      <w:proofErr w:type="spellStart"/>
      <w:r w:rsidRPr="001D2018">
        <w:rPr>
          <w:sz w:val="28"/>
          <w:szCs w:val="28"/>
        </w:rPr>
        <w:t>джкгуть</w:t>
      </w:r>
      <w:proofErr w:type="spellEnd"/>
      <w:r w:rsidRPr="001D2018">
        <w:rPr>
          <w:sz w:val="28"/>
          <w:szCs w:val="28"/>
        </w:rPr>
        <w:t>.</w:t>
      </w:r>
    </w:p>
    <w:p w14:paraId="4C644D04" w14:textId="77777777" w:rsidR="00FC2659" w:rsidRPr="001D2018" w:rsidRDefault="00FC2659" w:rsidP="001D2018">
      <w:pPr>
        <w:pStyle w:val="a3"/>
        <w:numPr>
          <w:ilvl w:val="0"/>
          <w:numId w:val="36"/>
        </w:numPr>
        <w:spacing w:line="360" w:lineRule="auto"/>
        <w:jc w:val="both"/>
        <w:rPr>
          <w:sz w:val="28"/>
          <w:szCs w:val="28"/>
        </w:rPr>
      </w:pPr>
      <w:r w:rsidRPr="001D2018">
        <w:rPr>
          <w:sz w:val="28"/>
          <w:szCs w:val="28"/>
        </w:rPr>
        <w:t xml:space="preserve">На позначення </w:t>
      </w:r>
      <w:r w:rsidRPr="001D2018">
        <w:rPr>
          <w:b/>
          <w:bCs/>
          <w:sz w:val="28"/>
          <w:szCs w:val="28"/>
        </w:rPr>
        <w:t>Ґ</w:t>
      </w:r>
      <w:r w:rsidRPr="001D2018">
        <w:rPr>
          <w:sz w:val="28"/>
          <w:szCs w:val="28"/>
        </w:rPr>
        <w:t xml:space="preserve"> (через відсутність такого знаку у петербурзькій типографії) вживалося сполучення літер </w:t>
      </w:r>
      <w:r w:rsidRPr="001D2018">
        <w:rPr>
          <w:b/>
          <w:bCs/>
          <w:sz w:val="28"/>
          <w:szCs w:val="28"/>
        </w:rPr>
        <w:t>КГ</w:t>
      </w:r>
      <w:r w:rsidRPr="001D2018">
        <w:rPr>
          <w:sz w:val="28"/>
          <w:szCs w:val="28"/>
        </w:rPr>
        <w:t xml:space="preserve">: </w:t>
      </w:r>
      <w:proofErr w:type="spellStart"/>
      <w:r w:rsidRPr="001D2018">
        <w:rPr>
          <w:sz w:val="28"/>
          <w:szCs w:val="28"/>
        </w:rPr>
        <w:t>кгвалтъ</w:t>
      </w:r>
      <w:proofErr w:type="spellEnd"/>
      <w:r w:rsidRPr="001D2018">
        <w:rPr>
          <w:sz w:val="28"/>
          <w:szCs w:val="28"/>
        </w:rPr>
        <w:t xml:space="preserve">, </w:t>
      </w:r>
      <w:proofErr w:type="spellStart"/>
      <w:r w:rsidRPr="001D2018">
        <w:rPr>
          <w:sz w:val="28"/>
          <w:szCs w:val="28"/>
        </w:rPr>
        <w:t>кгрынджолы</w:t>
      </w:r>
      <w:proofErr w:type="spellEnd"/>
      <w:r w:rsidRPr="001D2018">
        <w:rPr>
          <w:sz w:val="28"/>
          <w:szCs w:val="28"/>
        </w:rPr>
        <w:t>.</w:t>
      </w:r>
    </w:p>
    <w:p w14:paraId="3EEB767C" w14:textId="77777777" w:rsidR="00FC2659" w:rsidRPr="001D2018" w:rsidRDefault="00FC2659" w:rsidP="001D2018">
      <w:pPr>
        <w:pStyle w:val="a3"/>
        <w:numPr>
          <w:ilvl w:val="0"/>
          <w:numId w:val="36"/>
        </w:numPr>
        <w:spacing w:line="360" w:lineRule="auto"/>
        <w:jc w:val="both"/>
        <w:rPr>
          <w:sz w:val="28"/>
          <w:szCs w:val="28"/>
        </w:rPr>
      </w:pPr>
      <w:r w:rsidRPr="001D2018">
        <w:rPr>
          <w:sz w:val="28"/>
          <w:szCs w:val="28"/>
        </w:rPr>
        <w:t xml:space="preserve"> М’якість у сполученнях приголосних позначалась буквою </w:t>
      </w:r>
      <w:r w:rsidRPr="001D2018">
        <w:rPr>
          <w:b/>
          <w:bCs/>
          <w:sz w:val="28"/>
          <w:szCs w:val="28"/>
        </w:rPr>
        <w:t>Ь</w:t>
      </w:r>
      <w:r w:rsidRPr="001D2018">
        <w:rPr>
          <w:sz w:val="28"/>
          <w:szCs w:val="28"/>
        </w:rPr>
        <w:t xml:space="preserve">: </w:t>
      </w:r>
      <w:proofErr w:type="spellStart"/>
      <w:r w:rsidRPr="001D2018">
        <w:rPr>
          <w:sz w:val="28"/>
          <w:szCs w:val="28"/>
        </w:rPr>
        <w:t>ЗасьміЂсься</w:t>
      </w:r>
      <w:proofErr w:type="spellEnd"/>
      <w:r w:rsidRPr="001D2018">
        <w:rPr>
          <w:sz w:val="28"/>
          <w:szCs w:val="28"/>
        </w:rPr>
        <w:t xml:space="preserve"> </w:t>
      </w:r>
      <w:proofErr w:type="spellStart"/>
      <w:r w:rsidRPr="001D2018">
        <w:rPr>
          <w:sz w:val="28"/>
          <w:szCs w:val="28"/>
        </w:rPr>
        <w:t>ты</w:t>
      </w:r>
      <w:proofErr w:type="spellEnd"/>
      <w:r w:rsidRPr="001D2018">
        <w:rPr>
          <w:sz w:val="28"/>
          <w:szCs w:val="28"/>
        </w:rPr>
        <w:t xml:space="preserve"> ще на кутні.</w:t>
      </w:r>
    </w:p>
    <w:p w14:paraId="6A2D3954" w14:textId="270B11B4" w:rsidR="00FC2659" w:rsidRPr="001D2018" w:rsidRDefault="00FC2659" w:rsidP="001D2018">
      <w:pPr>
        <w:pStyle w:val="a3"/>
        <w:numPr>
          <w:ilvl w:val="0"/>
          <w:numId w:val="36"/>
        </w:numPr>
        <w:spacing w:line="360" w:lineRule="auto"/>
        <w:jc w:val="both"/>
        <w:rPr>
          <w:sz w:val="28"/>
          <w:szCs w:val="28"/>
        </w:rPr>
      </w:pPr>
      <w:r w:rsidRPr="001D2018">
        <w:rPr>
          <w:sz w:val="28"/>
          <w:szCs w:val="28"/>
        </w:rPr>
        <w:t xml:space="preserve">Роздільна вимова губних приголосних та йотованих голосних всередині слова позначалася буквою </w:t>
      </w:r>
      <w:r w:rsidRPr="001D2018">
        <w:rPr>
          <w:b/>
          <w:bCs/>
          <w:sz w:val="28"/>
          <w:szCs w:val="28"/>
        </w:rPr>
        <w:t>Ь</w:t>
      </w:r>
      <w:r w:rsidRPr="001D2018">
        <w:rPr>
          <w:sz w:val="28"/>
          <w:szCs w:val="28"/>
        </w:rPr>
        <w:t xml:space="preserve">: </w:t>
      </w:r>
      <w:proofErr w:type="spellStart"/>
      <w:r w:rsidRPr="001D2018">
        <w:rPr>
          <w:sz w:val="28"/>
          <w:szCs w:val="28"/>
        </w:rPr>
        <w:t>кожомьяка</w:t>
      </w:r>
      <w:proofErr w:type="spellEnd"/>
      <w:r w:rsidRPr="001D2018">
        <w:rPr>
          <w:sz w:val="28"/>
          <w:szCs w:val="28"/>
        </w:rPr>
        <w:t xml:space="preserve">, </w:t>
      </w:r>
      <w:proofErr w:type="spellStart"/>
      <w:r w:rsidRPr="001D2018">
        <w:rPr>
          <w:sz w:val="28"/>
          <w:szCs w:val="28"/>
        </w:rPr>
        <w:t>бьють</w:t>
      </w:r>
      <w:proofErr w:type="spellEnd"/>
      <w:r w:rsidRPr="001D2018">
        <w:rPr>
          <w:sz w:val="28"/>
          <w:szCs w:val="28"/>
        </w:rPr>
        <w:t xml:space="preserve">, </w:t>
      </w:r>
      <w:proofErr w:type="spellStart"/>
      <w:r w:rsidRPr="001D2018">
        <w:rPr>
          <w:sz w:val="28"/>
          <w:szCs w:val="28"/>
        </w:rPr>
        <w:t>полывьяный</w:t>
      </w:r>
      <w:proofErr w:type="spellEnd"/>
      <w:r w:rsidRPr="001D2018">
        <w:rPr>
          <w:sz w:val="28"/>
          <w:szCs w:val="28"/>
        </w:rPr>
        <w:t>. Йотованих голосних і префіксів</w:t>
      </w:r>
      <w:r w:rsidR="003B4FA5" w:rsidRPr="001D2018">
        <w:rPr>
          <w:sz w:val="28"/>
          <w:szCs w:val="28"/>
        </w:rPr>
        <w:t xml:space="preserve"> — </w:t>
      </w:r>
      <w:r w:rsidRPr="001D2018">
        <w:rPr>
          <w:b/>
          <w:bCs/>
          <w:sz w:val="28"/>
          <w:szCs w:val="28"/>
        </w:rPr>
        <w:t>Ъ</w:t>
      </w:r>
      <w:r w:rsidRPr="001D2018">
        <w:rPr>
          <w:sz w:val="28"/>
          <w:szCs w:val="28"/>
        </w:rPr>
        <w:t xml:space="preserve">: </w:t>
      </w:r>
      <w:proofErr w:type="spellStart"/>
      <w:r w:rsidRPr="001D2018">
        <w:rPr>
          <w:sz w:val="28"/>
          <w:szCs w:val="28"/>
        </w:rPr>
        <w:t>розъіхавсь</w:t>
      </w:r>
      <w:proofErr w:type="spellEnd"/>
      <w:r w:rsidRPr="001D2018">
        <w:rPr>
          <w:sz w:val="28"/>
          <w:szCs w:val="28"/>
        </w:rPr>
        <w:t>.</w:t>
      </w:r>
    </w:p>
    <w:p w14:paraId="63FD33E4" w14:textId="704DC7BC" w:rsidR="00FC2659" w:rsidRPr="001D2018" w:rsidRDefault="00FC2659" w:rsidP="001D2018">
      <w:pPr>
        <w:pStyle w:val="a3"/>
        <w:numPr>
          <w:ilvl w:val="0"/>
          <w:numId w:val="36"/>
        </w:numPr>
        <w:spacing w:line="360" w:lineRule="auto"/>
        <w:jc w:val="both"/>
        <w:rPr>
          <w:sz w:val="28"/>
          <w:szCs w:val="28"/>
        </w:rPr>
      </w:pPr>
      <w:r w:rsidRPr="001D2018">
        <w:rPr>
          <w:sz w:val="28"/>
          <w:szCs w:val="28"/>
        </w:rPr>
        <w:t xml:space="preserve">Подовження м’яких приголосних передавалось через подвійне написання відповідних букв, причому після першої писався м’який знак: </w:t>
      </w:r>
      <w:proofErr w:type="spellStart"/>
      <w:r w:rsidRPr="001D2018">
        <w:rPr>
          <w:sz w:val="28"/>
          <w:szCs w:val="28"/>
        </w:rPr>
        <w:t>клечыньнЂ</w:t>
      </w:r>
      <w:proofErr w:type="spellEnd"/>
      <w:r w:rsidR="003B4FA5" w:rsidRPr="001D2018">
        <w:rPr>
          <w:sz w:val="28"/>
          <w:szCs w:val="28"/>
        </w:rPr>
        <w:t xml:space="preserve"> — </w:t>
      </w:r>
      <w:r w:rsidRPr="001D2018">
        <w:rPr>
          <w:sz w:val="28"/>
          <w:szCs w:val="28"/>
        </w:rPr>
        <w:t xml:space="preserve">клечання, </w:t>
      </w:r>
      <w:proofErr w:type="spellStart"/>
      <w:r w:rsidRPr="001D2018">
        <w:rPr>
          <w:sz w:val="28"/>
          <w:szCs w:val="28"/>
        </w:rPr>
        <w:t>клочьчЂ</w:t>
      </w:r>
      <w:proofErr w:type="spellEnd"/>
      <w:r w:rsidR="003B4FA5" w:rsidRPr="001D2018">
        <w:rPr>
          <w:sz w:val="28"/>
          <w:szCs w:val="28"/>
        </w:rPr>
        <w:t xml:space="preserve"> — </w:t>
      </w:r>
      <w:r w:rsidRPr="001D2018">
        <w:rPr>
          <w:sz w:val="28"/>
          <w:szCs w:val="28"/>
        </w:rPr>
        <w:t xml:space="preserve">клоччя, </w:t>
      </w:r>
      <w:proofErr w:type="spellStart"/>
      <w:r w:rsidRPr="001D2018">
        <w:rPr>
          <w:sz w:val="28"/>
          <w:szCs w:val="28"/>
        </w:rPr>
        <w:t>Колы</w:t>
      </w:r>
      <w:proofErr w:type="spellEnd"/>
      <w:r w:rsidRPr="001D2018">
        <w:rPr>
          <w:sz w:val="28"/>
          <w:szCs w:val="28"/>
        </w:rPr>
        <w:t xml:space="preserve"> </w:t>
      </w:r>
      <w:proofErr w:type="spellStart"/>
      <w:r w:rsidRPr="001D2018">
        <w:rPr>
          <w:sz w:val="28"/>
          <w:szCs w:val="28"/>
        </w:rPr>
        <w:t>бъ</w:t>
      </w:r>
      <w:proofErr w:type="spellEnd"/>
      <w:r w:rsidRPr="001D2018">
        <w:rPr>
          <w:sz w:val="28"/>
          <w:szCs w:val="28"/>
        </w:rPr>
        <w:t xml:space="preserve"> </w:t>
      </w:r>
      <w:proofErr w:type="spellStart"/>
      <w:r w:rsidRPr="001D2018">
        <w:rPr>
          <w:sz w:val="28"/>
          <w:szCs w:val="28"/>
        </w:rPr>
        <w:t>свыньні</w:t>
      </w:r>
      <w:proofErr w:type="spellEnd"/>
      <w:r w:rsidRPr="001D2018">
        <w:rPr>
          <w:sz w:val="28"/>
          <w:szCs w:val="28"/>
        </w:rPr>
        <w:t xml:space="preserve"> роги.</w:t>
      </w:r>
    </w:p>
    <w:p w14:paraId="03BC8CA5" w14:textId="77777777" w:rsidR="00FC2659" w:rsidRPr="001D2018" w:rsidRDefault="00FC2659" w:rsidP="001D2018">
      <w:pPr>
        <w:pStyle w:val="a3"/>
        <w:spacing w:line="360" w:lineRule="auto"/>
        <w:rPr>
          <w:sz w:val="28"/>
          <w:szCs w:val="28"/>
        </w:rPr>
      </w:pPr>
    </w:p>
    <w:p w14:paraId="736C4F1C" w14:textId="77777777" w:rsidR="00FC2659" w:rsidRPr="001D2018" w:rsidRDefault="00FC2659" w:rsidP="001D2018">
      <w:pPr>
        <w:spacing w:line="360" w:lineRule="auto"/>
        <w:rPr>
          <w:sz w:val="28"/>
          <w:szCs w:val="28"/>
        </w:rPr>
      </w:pPr>
      <w:r w:rsidRPr="001D2018">
        <w:rPr>
          <w:b/>
          <w:bCs/>
          <w:sz w:val="28"/>
          <w:szCs w:val="28"/>
        </w:rPr>
        <w:t xml:space="preserve">Галицький альманах «Русалка </w:t>
      </w:r>
      <w:proofErr w:type="spellStart"/>
      <w:r w:rsidRPr="001D2018">
        <w:rPr>
          <w:b/>
          <w:bCs/>
          <w:sz w:val="28"/>
          <w:szCs w:val="28"/>
        </w:rPr>
        <w:t>ДнЂстровая</w:t>
      </w:r>
      <w:proofErr w:type="spellEnd"/>
      <w:r w:rsidRPr="001D2018">
        <w:rPr>
          <w:b/>
          <w:bCs/>
          <w:sz w:val="28"/>
          <w:szCs w:val="28"/>
        </w:rPr>
        <w:t>» (1837)</w:t>
      </w:r>
    </w:p>
    <w:p w14:paraId="1D23D5B7" w14:textId="77777777" w:rsidR="00FC2659" w:rsidRPr="001D2018" w:rsidRDefault="00FC2659" w:rsidP="001D2018">
      <w:pPr>
        <w:pStyle w:val="a3"/>
        <w:numPr>
          <w:ilvl w:val="0"/>
          <w:numId w:val="36"/>
        </w:numPr>
        <w:spacing w:line="360" w:lineRule="auto"/>
        <w:rPr>
          <w:sz w:val="28"/>
          <w:szCs w:val="28"/>
        </w:rPr>
      </w:pPr>
      <w:r w:rsidRPr="001D2018">
        <w:rPr>
          <w:sz w:val="28"/>
          <w:szCs w:val="28"/>
        </w:rPr>
        <w:t xml:space="preserve">Застосували фонетичний принцип: «пиши як </w:t>
      </w:r>
      <w:proofErr w:type="spellStart"/>
      <w:r w:rsidRPr="001D2018">
        <w:rPr>
          <w:sz w:val="28"/>
          <w:szCs w:val="28"/>
        </w:rPr>
        <w:t>чуєшь</w:t>
      </w:r>
      <w:proofErr w:type="spellEnd"/>
      <w:r w:rsidRPr="001D2018">
        <w:rPr>
          <w:sz w:val="28"/>
          <w:szCs w:val="28"/>
        </w:rPr>
        <w:t xml:space="preserve">, а читай як </w:t>
      </w:r>
      <w:proofErr w:type="spellStart"/>
      <w:r w:rsidRPr="001D2018">
        <w:rPr>
          <w:sz w:val="28"/>
          <w:szCs w:val="28"/>
        </w:rPr>
        <w:t>видишь</w:t>
      </w:r>
      <w:proofErr w:type="spellEnd"/>
      <w:r w:rsidRPr="001D2018">
        <w:rPr>
          <w:sz w:val="28"/>
          <w:szCs w:val="28"/>
        </w:rPr>
        <w:t xml:space="preserve">».  </w:t>
      </w:r>
    </w:p>
    <w:p w14:paraId="02CAA0BB" w14:textId="77777777" w:rsidR="00FC2659" w:rsidRPr="001D2018" w:rsidRDefault="00FC2659" w:rsidP="001D2018">
      <w:pPr>
        <w:pStyle w:val="a3"/>
        <w:numPr>
          <w:ilvl w:val="0"/>
          <w:numId w:val="36"/>
        </w:numPr>
        <w:spacing w:line="360" w:lineRule="auto"/>
        <w:jc w:val="both"/>
        <w:rPr>
          <w:sz w:val="28"/>
          <w:szCs w:val="28"/>
        </w:rPr>
      </w:pPr>
      <w:r w:rsidRPr="001D2018">
        <w:rPr>
          <w:sz w:val="28"/>
          <w:szCs w:val="28"/>
        </w:rPr>
        <w:t xml:space="preserve">Вживають </w:t>
      </w:r>
      <w:proofErr w:type="spellStart"/>
      <w:r w:rsidRPr="001D2018">
        <w:rPr>
          <w:sz w:val="28"/>
          <w:szCs w:val="28"/>
        </w:rPr>
        <w:t>сербске</w:t>
      </w:r>
      <w:proofErr w:type="spellEnd"/>
      <w:r w:rsidRPr="001D2018">
        <w:rPr>
          <w:sz w:val="28"/>
          <w:szCs w:val="28"/>
        </w:rPr>
        <w:t xml:space="preserve"> </w:t>
      </w:r>
      <w:r w:rsidRPr="001D2018">
        <w:rPr>
          <w:b/>
          <w:bCs/>
          <w:sz w:val="28"/>
          <w:szCs w:val="28"/>
        </w:rPr>
        <w:t>џ</w:t>
      </w:r>
      <w:r w:rsidRPr="001D2018">
        <w:rPr>
          <w:sz w:val="28"/>
          <w:szCs w:val="28"/>
        </w:rPr>
        <w:t xml:space="preserve"> (</w:t>
      </w:r>
      <w:proofErr w:type="spellStart"/>
      <w:r w:rsidRPr="001D2018">
        <w:rPr>
          <w:sz w:val="28"/>
          <w:szCs w:val="28"/>
        </w:rPr>
        <w:t>виџу</w:t>
      </w:r>
      <w:proofErr w:type="spellEnd"/>
      <w:r w:rsidRPr="001D2018">
        <w:rPr>
          <w:sz w:val="28"/>
          <w:szCs w:val="28"/>
        </w:rPr>
        <w:t xml:space="preserve">, </w:t>
      </w:r>
      <w:proofErr w:type="spellStart"/>
      <w:r w:rsidRPr="001D2018">
        <w:rPr>
          <w:sz w:val="28"/>
          <w:szCs w:val="28"/>
        </w:rPr>
        <w:t>wydzu</w:t>
      </w:r>
      <w:proofErr w:type="spellEnd"/>
      <w:r w:rsidRPr="001D2018">
        <w:rPr>
          <w:sz w:val="28"/>
          <w:szCs w:val="28"/>
        </w:rPr>
        <w:t xml:space="preserve">) и </w:t>
      </w:r>
      <w:proofErr w:type="spellStart"/>
      <w:r w:rsidRPr="001D2018">
        <w:rPr>
          <w:sz w:val="28"/>
          <w:szCs w:val="28"/>
        </w:rPr>
        <w:t>волоске</w:t>
      </w:r>
      <w:proofErr w:type="spellEnd"/>
      <w:r w:rsidRPr="001D2018">
        <w:rPr>
          <w:sz w:val="28"/>
          <w:szCs w:val="28"/>
        </w:rPr>
        <w:t xml:space="preserve"> </w:t>
      </w:r>
      <w:r w:rsidRPr="001D2018">
        <w:rPr>
          <w:b/>
          <w:bCs/>
          <w:sz w:val="28"/>
          <w:szCs w:val="28"/>
        </w:rPr>
        <w:t xml:space="preserve">ў: </w:t>
      </w:r>
      <w:proofErr w:type="spellStart"/>
      <w:r w:rsidRPr="001D2018">
        <w:rPr>
          <w:sz w:val="28"/>
          <w:szCs w:val="28"/>
        </w:rPr>
        <w:t>аў</w:t>
      </w:r>
      <w:proofErr w:type="spellEnd"/>
      <w:r w:rsidRPr="001D2018">
        <w:rPr>
          <w:sz w:val="28"/>
          <w:szCs w:val="28"/>
        </w:rPr>
        <w:t xml:space="preserve">, </w:t>
      </w:r>
      <w:proofErr w:type="spellStart"/>
      <w:r w:rsidRPr="001D2018">
        <w:rPr>
          <w:sz w:val="28"/>
          <w:szCs w:val="28"/>
        </w:rPr>
        <w:t>av</w:t>
      </w:r>
      <w:proofErr w:type="spellEnd"/>
      <w:r w:rsidRPr="001D2018">
        <w:rPr>
          <w:sz w:val="28"/>
          <w:szCs w:val="28"/>
        </w:rPr>
        <w:t xml:space="preserve"> </w:t>
      </w:r>
      <w:proofErr w:type="spellStart"/>
      <w:r w:rsidRPr="001D2018">
        <w:rPr>
          <w:sz w:val="28"/>
          <w:szCs w:val="28"/>
        </w:rPr>
        <w:t>Erazm</w:t>
      </w:r>
      <w:proofErr w:type="spellEnd"/>
      <w:r w:rsidRPr="001D2018">
        <w:rPr>
          <w:sz w:val="28"/>
          <w:szCs w:val="28"/>
        </w:rPr>
        <w:t xml:space="preserve">. </w:t>
      </w:r>
      <w:proofErr w:type="spellStart"/>
      <w:r w:rsidRPr="001D2018">
        <w:rPr>
          <w:sz w:val="28"/>
          <w:szCs w:val="28"/>
        </w:rPr>
        <w:t>Rotterd</w:t>
      </w:r>
      <w:proofErr w:type="spellEnd"/>
      <w:r w:rsidRPr="001D2018">
        <w:rPr>
          <w:sz w:val="28"/>
          <w:szCs w:val="28"/>
        </w:rPr>
        <w:t xml:space="preserve">, </w:t>
      </w:r>
      <w:proofErr w:type="spellStart"/>
      <w:r w:rsidRPr="001D2018">
        <w:rPr>
          <w:sz w:val="28"/>
          <w:szCs w:val="28"/>
        </w:rPr>
        <w:t>au</w:t>
      </w:r>
      <w:proofErr w:type="spellEnd"/>
      <w:r w:rsidRPr="001D2018">
        <w:rPr>
          <w:sz w:val="28"/>
          <w:szCs w:val="28"/>
        </w:rPr>
        <w:t xml:space="preserve">, </w:t>
      </w:r>
      <w:proofErr w:type="spellStart"/>
      <w:r w:rsidRPr="001D2018">
        <w:rPr>
          <w:sz w:val="28"/>
          <w:szCs w:val="28"/>
        </w:rPr>
        <w:t>еў</w:t>
      </w:r>
      <w:proofErr w:type="spellEnd"/>
      <w:r w:rsidRPr="001D2018">
        <w:rPr>
          <w:sz w:val="28"/>
          <w:szCs w:val="28"/>
        </w:rPr>
        <w:t xml:space="preserve">, </w:t>
      </w:r>
      <w:proofErr w:type="spellStart"/>
      <w:r w:rsidRPr="001D2018">
        <w:rPr>
          <w:sz w:val="28"/>
          <w:szCs w:val="28"/>
        </w:rPr>
        <w:t>ev</w:t>
      </w:r>
      <w:proofErr w:type="spellEnd"/>
      <w:r w:rsidRPr="001D2018">
        <w:rPr>
          <w:sz w:val="28"/>
          <w:szCs w:val="28"/>
        </w:rPr>
        <w:t xml:space="preserve">: </w:t>
      </w:r>
      <w:proofErr w:type="spellStart"/>
      <w:r w:rsidRPr="001D2018">
        <w:rPr>
          <w:sz w:val="28"/>
          <w:szCs w:val="28"/>
        </w:rPr>
        <w:t>спЂваў</w:t>
      </w:r>
      <w:proofErr w:type="spellEnd"/>
      <w:r w:rsidRPr="001D2018">
        <w:rPr>
          <w:sz w:val="28"/>
          <w:szCs w:val="28"/>
        </w:rPr>
        <w:t xml:space="preserve">, </w:t>
      </w:r>
      <w:proofErr w:type="spellStart"/>
      <w:r w:rsidRPr="001D2018">
        <w:rPr>
          <w:sz w:val="28"/>
          <w:szCs w:val="28"/>
        </w:rPr>
        <w:t>spiwav</w:t>
      </w:r>
      <w:proofErr w:type="spellEnd"/>
      <w:r w:rsidRPr="001D2018">
        <w:rPr>
          <w:sz w:val="28"/>
          <w:szCs w:val="28"/>
        </w:rPr>
        <w:t xml:space="preserve">; </w:t>
      </w:r>
      <w:proofErr w:type="spellStart"/>
      <w:r w:rsidRPr="001D2018">
        <w:rPr>
          <w:sz w:val="28"/>
          <w:szCs w:val="28"/>
        </w:rPr>
        <w:t>душеў</w:t>
      </w:r>
      <w:proofErr w:type="spellEnd"/>
      <w:r w:rsidRPr="001D2018">
        <w:rPr>
          <w:sz w:val="28"/>
          <w:szCs w:val="28"/>
        </w:rPr>
        <w:t xml:space="preserve">, </w:t>
      </w:r>
      <w:proofErr w:type="spellStart"/>
      <w:r w:rsidRPr="001D2018">
        <w:rPr>
          <w:sz w:val="28"/>
          <w:szCs w:val="28"/>
        </w:rPr>
        <w:t>dušev</w:t>
      </w:r>
      <w:proofErr w:type="spellEnd"/>
    </w:p>
    <w:p w14:paraId="3284D1D8" w14:textId="77777777" w:rsidR="00FC2659" w:rsidRPr="001D2018" w:rsidRDefault="00FC2659" w:rsidP="001D2018">
      <w:pPr>
        <w:pStyle w:val="a3"/>
        <w:numPr>
          <w:ilvl w:val="0"/>
          <w:numId w:val="36"/>
        </w:numPr>
        <w:spacing w:line="360" w:lineRule="auto"/>
        <w:jc w:val="both"/>
        <w:rPr>
          <w:sz w:val="28"/>
          <w:szCs w:val="28"/>
        </w:rPr>
      </w:pPr>
      <w:r w:rsidRPr="001D2018">
        <w:rPr>
          <w:sz w:val="28"/>
          <w:szCs w:val="28"/>
        </w:rPr>
        <w:t xml:space="preserve"> </w:t>
      </w:r>
      <w:r w:rsidRPr="001D2018">
        <w:rPr>
          <w:b/>
          <w:bCs/>
          <w:sz w:val="28"/>
          <w:szCs w:val="28"/>
        </w:rPr>
        <w:t>Є</w:t>
      </w:r>
      <w:r w:rsidRPr="001D2018">
        <w:rPr>
          <w:sz w:val="28"/>
          <w:szCs w:val="28"/>
        </w:rPr>
        <w:t xml:space="preserve"> &gt; </w:t>
      </w:r>
      <w:r w:rsidRPr="001D2018">
        <w:rPr>
          <w:b/>
          <w:bCs/>
          <w:sz w:val="28"/>
          <w:szCs w:val="28"/>
        </w:rPr>
        <w:t>JE</w:t>
      </w:r>
      <w:r w:rsidRPr="001D2018">
        <w:rPr>
          <w:sz w:val="28"/>
          <w:szCs w:val="28"/>
        </w:rPr>
        <w:t xml:space="preserve"> або </w:t>
      </w:r>
      <w:r w:rsidRPr="001D2018">
        <w:rPr>
          <w:b/>
          <w:bCs/>
          <w:sz w:val="28"/>
          <w:szCs w:val="28"/>
        </w:rPr>
        <w:t>ЬЕ</w:t>
      </w:r>
      <w:r w:rsidRPr="001D2018">
        <w:rPr>
          <w:sz w:val="28"/>
          <w:szCs w:val="28"/>
        </w:rPr>
        <w:t xml:space="preserve">: моє, </w:t>
      </w:r>
      <w:proofErr w:type="spellStart"/>
      <w:r w:rsidRPr="001D2018">
        <w:rPr>
          <w:sz w:val="28"/>
          <w:szCs w:val="28"/>
        </w:rPr>
        <w:t>moje</w:t>
      </w:r>
      <w:proofErr w:type="spellEnd"/>
      <w:r w:rsidRPr="001D2018">
        <w:rPr>
          <w:sz w:val="28"/>
          <w:szCs w:val="28"/>
        </w:rPr>
        <w:t xml:space="preserve">, </w:t>
      </w:r>
      <w:proofErr w:type="spellStart"/>
      <w:r w:rsidRPr="001D2018">
        <w:rPr>
          <w:sz w:val="28"/>
          <w:szCs w:val="28"/>
        </w:rPr>
        <w:t>землє</w:t>
      </w:r>
      <w:proofErr w:type="spellEnd"/>
      <w:r w:rsidRPr="001D2018">
        <w:rPr>
          <w:sz w:val="28"/>
          <w:szCs w:val="28"/>
        </w:rPr>
        <w:t xml:space="preserve">, </w:t>
      </w:r>
      <w:proofErr w:type="spellStart"/>
      <w:r w:rsidRPr="001D2018">
        <w:rPr>
          <w:sz w:val="28"/>
          <w:szCs w:val="28"/>
        </w:rPr>
        <w:t>zemlě</w:t>
      </w:r>
      <w:proofErr w:type="spellEnd"/>
      <w:r w:rsidRPr="001D2018">
        <w:rPr>
          <w:sz w:val="28"/>
          <w:szCs w:val="28"/>
        </w:rPr>
        <w:t xml:space="preserve">, </w:t>
      </w:r>
      <w:proofErr w:type="spellStart"/>
      <w:r w:rsidRPr="001D2018">
        <w:rPr>
          <w:sz w:val="28"/>
          <w:szCs w:val="28"/>
        </w:rPr>
        <w:t>загородє</w:t>
      </w:r>
      <w:proofErr w:type="spellEnd"/>
      <w:r w:rsidRPr="001D2018">
        <w:rPr>
          <w:sz w:val="28"/>
          <w:szCs w:val="28"/>
        </w:rPr>
        <w:t xml:space="preserve">, </w:t>
      </w:r>
      <w:proofErr w:type="spellStart"/>
      <w:r w:rsidRPr="001D2018">
        <w:rPr>
          <w:sz w:val="28"/>
          <w:szCs w:val="28"/>
        </w:rPr>
        <w:t>zahorodě</w:t>
      </w:r>
      <w:proofErr w:type="spellEnd"/>
      <w:r w:rsidRPr="001D2018">
        <w:rPr>
          <w:sz w:val="28"/>
          <w:szCs w:val="28"/>
        </w:rPr>
        <w:t xml:space="preserve">, </w:t>
      </w:r>
      <w:proofErr w:type="spellStart"/>
      <w:r w:rsidRPr="001D2018">
        <w:rPr>
          <w:sz w:val="28"/>
          <w:szCs w:val="28"/>
        </w:rPr>
        <w:t>zahorodie</w:t>
      </w:r>
      <w:proofErr w:type="spellEnd"/>
      <w:r w:rsidRPr="001D2018">
        <w:rPr>
          <w:sz w:val="28"/>
          <w:szCs w:val="28"/>
        </w:rPr>
        <w:t>.</w:t>
      </w:r>
    </w:p>
    <w:p w14:paraId="2C730FE2" w14:textId="77777777" w:rsidR="00FC2659" w:rsidRPr="001D2018" w:rsidRDefault="00FC2659" w:rsidP="001D2018">
      <w:pPr>
        <w:pStyle w:val="a3"/>
        <w:numPr>
          <w:ilvl w:val="0"/>
          <w:numId w:val="36"/>
        </w:numPr>
        <w:spacing w:line="360" w:lineRule="auto"/>
        <w:jc w:val="both"/>
        <w:rPr>
          <w:sz w:val="28"/>
          <w:szCs w:val="28"/>
        </w:rPr>
      </w:pPr>
      <w:r w:rsidRPr="001D2018">
        <w:rPr>
          <w:sz w:val="28"/>
          <w:szCs w:val="28"/>
        </w:rPr>
        <w:t xml:space="preserve"> Зберегли </w:t>
      </w:r>
      <w:r w:rsidRPr="001D2018">
        <w:rPr>
          <w:b/>
          <w:bCs/>
          <w:sz w:val="28"/>
          <w:szCs w:val="28"/>
        </w:rPr>
        <w:t>Ђ</w:t>
      </w:r>
      <w:r w:rsidRPr="001D2018">
        <w:rPr>
          <w:sz w:val="28"/>
          <w:szCs w:val="28"/>
        </w:rPr>
        <w:t xml:space="preserve"> на позначення </w:t>
      </w:r>
      <w:r w:rsidRPr="001D2018">
        <w:rPr>
          <w:b/>
          <w:bCs/>
          <w:sz w:val="28"/>
          <w:szCs w:val="28"/>
        </w:rPr>
        <w:t xml:space="preserve">І </w:t>
      </w:r>
      <w:r w:rsidRPr="001D2018">
        <w:rPr>
          <w:sz w:val="28"/>
          <w:szCs w:val="28"/>
        </w:rPr>
        <w:t xml:space="preserve">та на місці </w:t>
      </w:r>
      <w:r w:rsidRPr="001D2018">
        <w:rPr>
          <w:b/>
          <w:bCs/>
          <w:sz w:val="28"/>
          <w:szCs w:val="28"/>
        </w:rPr>
        <w:t>Е</w:t>
      </w:r>
      <w:r w:rsidRPr="001D2018">
        <w:rPr>
          <w:sz w:val="28"/>
          <w:szCs w:val="28"/>
        </w:rPr>
        <w:t xml:space="preserve"> в </w:t>
      </w:r>
      <w:proofErr w:type="spellStart"/>
      <w:r w:rsidRPr="001D2018">
        <w:rPr>
          <w:sz w:val="28"/>
          <w:szCs w:val="28"/>
        </w:rPr>
        <w:t>новозакритому</w:t>
      </w:r>
      <w:proofErr w:type="spellEnd"/>
      <w:r w:rsidRPr="001D2018">
        <w:rPr>
          <w:sz w:val="28"/>
          <w:szCs w:val="28"/>
        </w:rPr>
        <w:t xml:space="preserve"> складі, який читали так, як часто практикувалося в староукраїнському правописі: А з гори, з </w:t>
      </w:r>
      <w:proofErr w:type="spellStart"/>
      <w:r w:rsidRPr="001D2018">
        <w:rPr>
          <w:sz w:val="28"/>
          <w:szCs w:val="28"/>
        </w:rPr>
        <w:t>долу</w:t>
      </w:r>
      <w:proofErr w:type="spellEnd"/>
      <w:r w:rsidRPr="001D2018">
        <w:rPr>
          <w:sz w:val="28"/>
          <w:szCs w:val="28"/>
        </w:rPr>
        <w:t xml:space="preserve"> </w:t>
      </w:r>
      <w:proofErr w:type="spellStart"/>
      <w:r w:rsidRPr="001D2018">
        <w:rPr>
          <w:sz w:val="28"/>
          <w:szCs w:val="28"/>
        </w:rPr>
        <w:t>вЂтер</w:t>
      </w:r>
      <w:proofErr w:type="spellEnd"/>
      <w:r w:rsidRPr="001D2018">
        <w:rPr>
          <w:sz w:val="28"/>
          <w:szCs w:val="28"/>
        </w:rPr>
        <w:t xml:space="preserve"> </w:t>
      </w:r>
      <w:proofErr w:type="spellStart"/>
      <w:r w:rsidRPr="001D2018">
        <w:rPr>
          <w:sz w:val="28"/>
          <w:szCs w:val="28"/>
        </w:rPr>
        <w:t>повЂваў</w:t>
      </w:r>
      <w:proofErr w:type="spellEnd"/>
      <w:r w:rsidRPr="001D2018">
        <w:rPr>
          <w:sz w:val="28"/>
          <w:szCs w:val="28"/>
        </w:rPr>
        <w:t xml:space="preserve"> Дунай </w:t>
      </w:r>
      <w:proofErr w:type="spellStart"/>
      <w:r w:rsidRPr="001D2018">
        <w:rPr>
          <w:sz w:val="28"/>
          <w:szCs w:val="28"/>
        </w:rPr>
        <w:t>висихаў</w:t>
      </w:r>
      <w:proofErr w:type="spellEnd"/>
      <w:r w:rsidRPr="001D2018">
        <w:rPr>
          <w:sz w:val="28"/>
          <w:szCs w:val="28"/>
        </w:rPr>
        <w:t xml:space="preserve">, </w:t>
      </w:r>
      <w:proofErr w:type="spellStart"/>
      <w:r w:rsidRPr="001D2018">
        <w:rPr>
          <w:sz w:val="28"/>
          <w:szCs w:val="28"/>
        </w:rPr>
        <w:t>зЂльом</w:t>
      </w:r>
      <w:proofErr w:type="spellEnd"/>
      <w:r w:rsidRPr="001D2018">
        <w:rPr>
          <w:sz w:val="28"/>
          <w:szCs w:val="28"/>
        </w:rPr>
        <w:t xml:space="preserve"> </w:t>
      </w:r>
      <w:proofErr w:type="spellStart"/>
      <w:r w:rsidRPr="001D2018">
        <w:rPr>
          <w:sz w:val="28"/>
          <w:szCs w:val="28"/>
        </w:rPr>
        <w:t>заростаў</w:t>
      </w:r>
      <w:proofErr w:type="spellEnd"/>
      <w:r w:rsidRPr="001D2018">
        <w:rPr>
          <w:sz w:val="28"/>
          <w:szCs w:val="28"/>
        </w:rPr>
        <w:t xml:space="preserve">, </w:t>
      </w:r>
      <w:proofErr w:type="spellStart"/>
      <w:r w:rsidRPr="001D2018">
        <w:rPr>
          <w:sz w:val="28"/>
          <w:szCs w:val="28"/>
        </w:rPr>
        <w:t>ЗЂльом</w:t>
      </w:r>
      <w:proofErr w:type="spellEnd"/>
      <w:r w:rsidRPr="001D2018">
        <w:rPr>
          <w:sz w:val="28"/>
          <w:szCs w:val="28"/>
        </w:rPr>
        <w:t xml:space="preserve"> </w:t>
      </w:r>
      <w:proofErr w:type="spellStart"/>
      <w:r w:rsidRPr="001D2018">
        <w:rPr>
          <w:sz w:val="28"/>
          <w:szCs w:val="28"/>
        </w:rPr>
        <w:t>трепЂтьом</w:t>
      </w:r>
      <w:proofErr w:type="spellEnd"/>
      <w:r w:rsidRPr="001D2018">
        <w:rPr>
          <w:sz w:val="28"/>
          <w:szCs w:val="28"/>
        </w:rPr>
        <w:t xml:space="preserve"> </w:t>
      </w:r>
      <w:proofErr w:type="spellStart"/>
      <w:r w:rsidRPr="001D2018">
        <w:rPr>
          <w:sz w:val="28"/>
          <w:szCs w:val="28"/>
        </w:rPr>
        <w:t>вшеляким</w:t>
      </w:r>
      <w:proofErr w:type="spellEnd"/>
      <w:r w:rsidRPr="001D2018">
        <w:rPr>
          <w:sz w:val="28"/>
          <w:szCs w:val="28"/>
        </w:rPr>
        <w:t xml:space="preserve"> цвітом &lt;...&gt; </w:t>
      </w:r>
      <w:proofErr w:type="spellStart"/>
      <w:r w:rsidRPr="001D2018">
        <w:rPr>
          <w:sz w:val="28"/>
          <w:szCs w:val="28"/>
        </w:rPr>
        <w:t>ДолЂв</w:t>
      </w:r>
      <w:proofErr w:type="spellEnd"/>
      <w:r w:rsidRPr="001D2018">
        <w:rPr>
          <w:sz w:val="28"/>
          <w:szCs w:val="28"/>
        </w:rPr>
        <w:t xml:space="preserve"> </w:t>
      </w:r>
      <w:proofErr w:type="spellStart"/>
      <w:r w:rsidRPr="001D2018">
        <w:rPr>
          <w:sz w:val="28"/>
          <w:szCs w:val="28"/>
        </w:rPr>
        <w:t>пігнали</w:t>
      </w:r>
      <w:proofErr w:type="spellEnd"/>
      <w:r w:rsidRPr="001D2018">
        <w:rPr>
          <w:sz w:val="28"/>
          <w:szCs w:val="28"/>
        </w:rPr>
        <w:t xml:space="preserve"> &lt;...&gt;. </w:t>
      </w:r>
    </w:p>
    <w:p w14:paraId="5535155C" w14:textId="77777777" w:rsidR="00FC2659" w:rsidRPr="001D2018" w:rsidRDefault="00FC2659" w:rsidP="001D2018">
      <w:pPr>
        <w:pStyle w:val="a3"/>
        <w:numPr>
          <w:ilvl w:val="0"/>
          <w:numId w:val="36"/>
        </w:numPr>
        <w:spacing w:line="360" w:lineRule="auto"/>
        <w:jc w:val="both"/>
        <w:rPr>
          <w:sz w:val="28"/>
          <w:szCs w:val="28"/>
        </w:rPr>
      </w:pPr>
      <w:r w:rsidRPr="001D2018">
        <w:rPr>
          <w:b/>
          <w:bCs/>
          <w:sz w:val="28"/>
          <w:szCs w:val="28"/>
        </w:rPr>
        <w:t>І</w:t>
      </w:r>
      <w:r w:rsidRPr="001D2018">
        <w:rPr>
          <w:sz w:val="28"/>
          <w:szCs w:val="28"/>
        </w:rPr>
        <w:t xml:space="preserve"> на місці </w:t>
      </w:r>
      <w:r w:rsidRPr="001D2018">
        <w:rPr>
          <w:b/>
          <w:bCs/>
          <w:sz w:val="28"/>
          <w:szCs w:val="28"/>
        </w:rPr>
        <w:t>О</w:t>
      </w:r>
      <w:r w:rsidRPr="001D2018">
        <w:rPr>
          <w:sz w:val="28"/>
          <w:szCs w:val="28"/>
        </w:rPr>
        <w:t xml:space="preserve"> в </w:t>
      </w:r>
      <w:proofErr w:type="spellStart"/>
      <w:r w:rsidRPr="001D2018">
        <w:rPr>
          <w:sz w:val="28"/>
          <w:szCs w:val="28"/>
        </w:rPr>
        <w:t>новозакритому</w:t>
      </w:r>
      <w:proofErr w:type="spellEnd"/>
      <w:r w:rsidRPr="001D2018">
        <w:rPr>
          <w:sz w:val="28"/>
          <w:szCs w:val="28"/>
        </w:rPr>
        <w:t xml:space="preserve"> складі й на місці інших звуків &gt; </w:t>
      </w:r>
      <w:r w:rsidRPr="001D2018">
        <w:rPr>
          <w:b/>
          <w:bCs/>
          <w:sz w:val="28"/>
          <w:szCs w:val="28"/>
        </w:rPr>
        <w:t>І</w:t>
      </w:r>
      <w:r w:rsidRPr="001D2018">
        <w:rPr>
          <w:sz w:val="28"/>
          <w:szCs w:val="28"/>
        </w:rPr>
        <w:t xml:space="preserve">: На тім </w:t>
      </w:r>
      <w:proofErr w:type="spellStart"/>
      <w:r w:rsidRPr="001D2018">
        <w:rPr>
          <w:sz w:val="28"/>
          <w:szCs w:val="28"/>
        </w:rPr>
        <w:t>оленци</w:t>
      </w:r>
      <w:proofErr w:type="spellEnd"/>
      <w:r w:rsidRPr="001D2018">
        <w:rPr>
          <w:sz w:val="28"/>
          <w:szCs w:val="28"/>
        </w:rPr>
        <w:t xml:space="preserve"> </w:t>
      </w:r>
      <w:proofErr w:type="spellStart"/>
      <w:r w:rsidRPr="001D2018">
        <w:rPr>
          <w:sz w:val="28"/>
          <w:szCs w:val="28"/>
        </w:rPr>
        <w:t>пядесять</w:t>
      </w:r>
      <w:proofErr w:type="spellEnd"/>
      <w:r w:rsidRPr="001D2018">
        <w:rPr>
          <w:sz w:val="28"/>
          <w:szCs w:val="28"/>
        </w:rPr>
        <w:t xml:space="preserve"> ріжків &lt;...&gt; На тім </w:t>
      </w:r>
      <w:proofErr w:type="spellStart"/>
      <w:r w:rsidRPr="001D2018">
        <w:rPr>
          <w:sz w:val="28"/>
          <w:szCs w:val="28"/>
        </w:rPr>
        <w:t>тарелци</w:t>
      </w:r>
      <w:proofErr w:type="spellEnd"/>
      <w:r w:rsidRPr="001D2018">
        <w:rPr>
          <w:sz w:val="28"/>
          <w:szCs w:val="28"/>
        </w:rPr>
        <w:t xml:space="preserve"> золотий стільчик &lt;...&gt; Турки, Татари </w:t>
      </w:r>
      <w:proofErr w:type="spellStart"/>
      <w:r w:rsidRPr="001D2018">
        <w:rPr>
          <w:sz w:val="28"/>
          <w:szCs w:val="28"/>
        </w:rPr>
        <w:t>Підгіря</w:t>
      </w:r>
      <w:proofErr w:type="spellEnd"/>
      <w:r w:rsidRPr="001D2018">
        <w:rPr>
          <w:sz w:val="28"/>
          <w:szCs w:val="28"/>
        </w:rPr>
        <w:t xml:space="preserve"> взяли &lt;...&gt;. </w:t>
      </w:r>
    </w:p>
    <w:p w14:paraId="70815677" w14:textId="77777777" w:rsidR="00FC2659" w:rsidRPr="001D2018" w:rsidRDefault="00FC2659" w:rsidP="001D2018">
      <w:pPr>
        <w:pStyle w:val="a3"/>
        <w:numPr>
          <w:ilvl w:val="0"/>
          <w:numId w:val="36"/>
        </w:numPr>
        <w:spacing w:line="360" w:lineRule="auto"/>
        <w:jc w:val="both"/>
        <w:rPr>
          <w:sz w:val="28"/>
          <w:szCs w:val="28"/>
        </w:rPr>
      </w:pPr>
      <w:r w:rsidRPr="001D2018">
        <w:rPr>
          <w:b/>
          <w:bCs/>
          <w:sz w:val="28"/>
          <w:szCs w:val="28"/>
        </w:rPr>
        <w:t xml:space="preserve">Ы </w:t>
      </w:r>
      <w:r w:rsidRPr="001D2018">
        <w:rPr>
          <w:sz w:val="28"/>
          <w:szCs w:val="28"/>
        </w:rPr>
        <w:t xml:space="preserve"> &gt; </w:t>
      </w:r>
      <w:r w:rsidRPr="001D2018">
        <w:rPr>
          <w:b/>
          <w:bCs/>
          <w:sz w:val="28"/>
          <w:szCs w:val="28"/>
        </w:rPr>
        <w:t>И</w:t>
      </w:r>
      <w:r w:rsidRPr="001D2018">
        <w:rPr>
          <w:sz w:val="28"/>
          <w:szCs w:val="28"/>
        </w:rPr>
        <w:t xml:space="preserve"> (відкинули в цьому відношенні практику О. Павловського).</w:t>
      </w:r>
    </w:p>
    <w:p w14:paraId="2CDF1096" w14:textId="77777777" w:rsidR="00FC2659" w:rsidRPr="001D2018" w:rsidRDefault="00FC2659" w:rsidP="001D2018">
      <w:pPr>
        <w:pStyle w:val="a3"/>
        <w:numPr>
          <w:ilvl w:val="0"/>
          <w:numId w:val="36"/>
        </w:numPr>
        <w:spacing w:line="360" w:lineRule="auto"/>
        <w:jc w:val="both"/>
        <w:rPr>
          <w:sz w:val="28"/>
          <w:szCs w:val="28"/>
        </w:rPr>
      </w:pPr>
      <w:r w:rsidRPr="001D2018">
        <w:rPr>
          <w:sz w:val="28"/>
          <w:szCs w:val="28"/>
        </w:rPr>
        <w:lastRenderedPageBreak/>
        <w:t xml:space="preserve">Закріпилася в українській орфографії ще одна новація альманаху — позначення м’якості приголосного перед </w:t>
      </w:r>
      <w:r w:rsidRPr="001D2018">
        <w:rPr>
          <w:b/>
          <w:bCs/>
          <w:sz w:val="28"/>
          <w:szCs w:val="28"/>
        </w:rPr>
        <w:t>О</w:t>
      </w:r>
      <w:r w:rsidRPr="001D2018">
        <w:rPr>
          <w:sz w:val="28"/>
          <w:szCs w:val="28"/>
        </w:rPr>
        <w:t xml:space="preserve"> літерою </w:t>
      </w:r>
      <w:r w:rsidRPr="001D2018">
        <w:rPr>
          <w:b/>
          <w:bCs/>
          <w:sz w:val="28"/>
          <w:szCs w:val="28"/>
        </w:rPr>
        <w:t>Ь</w:t>
      </w:r>
      <w:r w:rsidRPr="001D2018">
        <w:rPr>
          <w:sz w:val="28"/>
          <w:szCs w:val="28"/>
        </w:rPr>
        <w:t xml:space="preserve">, а його йотації — буквою </w:t>
      </w:r>
      <w:r w:rsidRPr="001D2018">
        <w:rPr>
          <w:b/>
          <w:bCs/>
          <w:sz w:val="28"/>
          <w:szCs w:val="28"/>
        </w:rPr>
        <w:t>Й</w:t>
      </w:r>
      <w:r w:rsidRPr="001D2018">
        <w:rPr>
          <w:sz w:val="28"/>
          <w:szCs w:val="28"/>
        </w:rPr>
        <w:t xml:space="preserve">: </w:t>
      </w:r>
      <w:proofErr w:type="spellStart"/>
      <w:r w:rsidRPr="001D2018">
        <w:rPr>
          <w:sz w:val="28"/>
          <w:szCs w:val="28"/>
        </w:rPr>
        <w:t>Кроўцьоў</w:t>
      </w:r>
      <w:proofErr w:type="spellEnd"/>
      <w:r w:rsidRPr="001D2018">
        <w:rPr>
          <w:sz w:val="28"/>
          <w:szCs w:val="28"/>
        </w:rPr>
        <w:t xml:space="preserve"> груди </w:t>
      </w:r>
      <w:proofErr w:type="spellStart"/>
      <w:r w:rsidRPr="001D2018">
        <w:rPr>
          <w:sz w:val="28"/>
          <w:szCs w:val="28"/>
        </w:rPr>
        <w:t>обкипЂли</w:t>
      </w:r>
      <w:proofErr w:type="spellEnd"/>
      <w:r w:rsidRPr="001D2018">
        <w:rPr>
          <w:sz w:val="28"/>
          <w:szCs w:val="28"/>
        </w:rPr>
        <w:t xml:space="preserve">; </w:t>
      </w:r>
      <w:proofErr w:type="spellStart"/>
      <w:r w:rsidRPr="001D2018">
        <w:rPr>
          <w:sz w:val="28"/>
          <w:szCs w:val="28"/>
        </w:rPr>
        <w:t>Заточиў</w:t>
      </w:r>
      <w:proofErr w:type="spellEnd"/>
      <w:r w:rsidRPr="001D2018">
        <w:rPr>
          <w:sz w:val="28"/>
          <w:szCs w:val="28"/>
        </w:rPr>
        <w:t xml:space="preserve"> ся під </w:t>
      </w:r>
      <w:proofErr w:type="spellStart"/>
      <w:r w:rsidRPr="001D2018">
        <w:rPr>
          <w:sz w:val="28"/>
          <w:szCs w:val="28"/>
        </w:rPr>
        <w:t>Мадейом</w:t>
      </w:r>
      <w:proofErr w:type="spellEnd"/>
      <w:r w:rsidRPr="001D2018">
        <w:rPr>
          <w:sz w:val="28"/>
          <w:szCs w:val="28"/>
        </w:rPr>
        <w:t xml:space="preserve"> Кін[ь]…</w:t>
      </w:r>
    </w:p>
    <w:p w14:paraId="048C1FFD" w14:textId="77777777" w:rsidR="00FC2659" w:rsidRPr="001D2018" w:rsidRDefault="00FC2659" w:rsidP="001D2018">
      <w:pPr>
        <w:spacing w:line="360" w:lineRule="auto"/>
        <w:jc w:val="both"/>
        <w:rPr>
          <w:sz w:val="28"/>
          <w:szCs w:val="28"/>
        </w:rPr>
      </w:pPr>
    </w:p>
    <w:p w14:paraId="0EB3EA0E" w14:textId="77777777" w:rsidR="00FC2659" w:rsidRPr="001D2018" w:rsidRDefault="00FC2659" w:rsidP="001D2018">
      <w:pPr>
        <w:spacing w:line="360" w:lineRule="auto"/>
        <w:jc w:val="both"/>
        <w:rPr>
          <w:sz w:val="28"/>
          <w:szCs w:val="28"/>
        </w:rPr>
      </w:pPr>
      <w:r w:rsidRPr="001D2018">
        <w:rPr>
          <w:b/>
          <w:bCs/>
          <w:sz w:val="28"/>
          <w:szCs w:val="28"/>
        </w:rPr>
        <w:t>«Кулішівка» (1850-ті рр.)</w:t>
      </w:r>
    </w:p>
    <w:p w14:paraId="2726D6F5" w14:textId="77777777" w:rsidR="00FC2659" w:rsidRPr="001D2018" w:rsidRDefault="00FC2659" w:rsidP="001D2018">
      <w:pPr>
        <w:spacing w:line="360" w:lineRule="auto"/>
        <w:jc w:val="both"/>
        <w:rPr>
          <w:sz w:val="28"/>
          <w:szCs w:val="28"/>
        </w:rPr>
      </w:pPr>
      <w:r w:rsidRPr="001D2018">
        <w:rPr>
          <w:sz w:val="28"/>
          <w:szCs w:val="28"/>
        </w:rPr>
        <w:tab/>
        <w:t>У 50-х роках XIX ст. поширення набув правопис, який дістав у народі назву «кулішівка». Пантелеймон Куліш, який був одним із популяризаторів цього правопису, друкував ним свої та публікував чужі твори. Поступово правопис цей поширився серед українців у Росії та в Австро-Угорщині, а вдосконалили його видавці «Записок Юго-</w:t>
      </w:r>
      <w:proofErr w:type="spellStart"/>
      <w:r w:rsidRPr="001D2018">
        <w:rPr>
          <w:sz w:val="28"/>
          <w:szCs w:val="28"/>
        </w:rPr>
        <w:t>Западного</w:t>
      </w:r>
      <w:proofErr w:type="spellEnd"/>
      <w:r w:rsidRPr="001D2018">
        <w:rPr>
          <w:sz w:val="28"/>
          <w:szCs w:val="28"/>
        </w:rPr>
        <w:t xml:space="preserve"> </w:t>
      </w:r>
      <w:proofErr w:type="spellStart"/>
      <w:r w:rsidRPr="001D2018">
        <w:rPr>
          <w:sz w:val="28"/>
          <w:szCs w:val="28"/>
        </w:rPr>
        <w:t>Отдела</w:t>
      </w:r>
      <w:proofErr w:type="spellEnd"/>
      <w:r w:rsidRPr="001D2018">
        <w:rPr>
          <w:sz w:val="28"/>
          <w:szCs w:val="28"/>
        </w:rPr>
        <w:t xml:space="preserve"> Р. И. </w:t>
      </w:r>
      <w:proofErr w:type="spellStart"/>
      <w:r w:rsidRPr="001D2018">
        <w:rPr>
          <w:sz w:val="28"/>
          <w:szCs w:val="28"/>
        </w:rPr>
        <w:t>Географического</w:t>
      </w:r>
      <w:proofErr w:type="spellEnd"/>
      <w:r w:rsidRPr="001D2018">
        <w:rPr>
          <w:sz w:val="28"/>
          <w:szCs w:val="28"/>
        </w:rPr>
        <w:t xml:space="preserve"> </w:t>
      </w:r>
      <w:proofErr w:type="spellStart"/>
      <w:r w:rsidRPr="001D2018">
        <w:rPr>
          <w:sz w:val="28"/>
          <w:szCs w:val="28"/>
        </w:rPr>
        <w:t>общества</w:t>
      </w:r>
      <w:proofErr w:type="spellEnd"/>
      <w:r w:rsidRPr="001D2018">
        <w:rPr>
          <w:sz w:val="28"/>
          <w:szCs w:val="28"/>
        </w:rPr>
        <w:t xml:space="preserve">». Правописом активно користувалися до виходу Валуєвського циркуляра у 1863 року, згідно з яким писати українською мовою можна було лише у жанрі художньої літератури. </w:t>
      </w:r>
    </w:p>
    <w:p w14:paraId="18112D81" w14:textId="77777777" w:rsidR="00FC2659" w:rsidRPr="001D2018" w:rsidRDefault="00FC2659" w:rsidP="001D2018">
      <w:pPr>
        <w:spacing w:line="360" w:lineRule="auto"/>
        <w:jc w:val="both"/>
        <w:rPr>
          <w:sz w:val="28"/>
          <w:szCs w:val="28"/>
          <w:u w:val="single"/>
        </w:rPr>
      </w:pPr>
      <w:r w:rsidRPr="001D2018">
        <w:rPr>
          <w:sz w:val="28"/>
          <w:szCs w:val="28"/>
          <w:u w:val="single"/>
        </w:rPr>
        <w:t>Характерні особливості «кулішівки»:</w:t>
      </w:r>
    </w:p>
    <w:p w14:paraId="660B5FB0" w14:textId="77777777" w:rsidR="00FC2659" w:rsidRPr="001D2018" w:rsidRDefault="00FC2659" w:rsidP="001D2018">
      <w:pPr>
        <w:pStyle w:val="a3"/>
        <w:numPr>
          <w:ilvl w:val="0"/>
          <w:numId w:val="36"/>
        </w:numPr>
        <w:spacing w:line="360" w:lineRule="auto"/>
        <w:jc w:val="both"/>
        <w:rPr>
          <w:sz w:val="28"/>
          <w:szCs w:val="28"/>
        </w:rPr>
      </w:pPr>
      <w:r w:rsidRPr="001D2018">
        <w:rPr>
          <w:sz w:val="28"/>
          <w:szCs w:val="28"/>
        </w:rPr>
        <w:t xml:space="preserve">Повернення літери </w:t>
      </w:r>
      <w:r w:rsidRPr="001D2018">
        <w:rPr>
          <w:b/>
          <w:bCs/>
          <w:sz w:val="28"/>
          <w:szCs w:val="28"/>
        </w:rPr>
        <w:t>Ъ</w:t>
      </w:r>
      <w:r w:rsidRPr="001D2018">
        <w:rPr>
          <w:sz w:val="28"/>
          <w:szCs w:val="28"/>
        </w:rPr>
        <w:t xml:space="preserve"> до алфавіту, використання її в кінці слів після твердих та губних приголосних і </w:t>
      </w:r>
      <w:r w:rsidRPr="001D2018">
        <w:rPr>
          <w:b/>
          <w:bCs/>
          <w:sz w:val="28"/>
          <w:szCs w:val="28"/>
        </w:rPr>
        <w:t>Р</w:t>
      </w:r>
      <w:r w:rsidRPr="001D2018">
        <w:rPr>
          <w:sz w:val="28"/>
          <w:szCs w:val="28"/>
        </w:rPr>
        <w:t xml:space="preserve"> перед йотованими голосними на позначення їх роздільної вимови: Пару </w:t>
      </w:r>
      <w:proofErr w:type="spellStart"/>
      <w:r w:rsidRPr="001D2018">
        <w:rPr>
          <w:sz w:val="28"/>
          <w:szCs w:val="28"/>
        </w:rPr>
        <w:t>жупанівъ</w:t>
      </w:r>
      <w:proofErr w:type="spellEnd"/>
      <w:r w:rsidRPr="001D2018">
        <w:rPr>
          <w:sz w:val="28"/>
          <w:szCs w:val="28"/>
        </w:rPr>
        <w:t xml:space="preserve"> </w:t>
      </w:r>
      <w:proofErr w:type="spellStart"/>
      <w:r w:rsidRPr="001D2018">
        <w:rPr>
          <w:sz w:val="28"/>
          <w:szCs w:val="28"/>
        </w:rPr>
        <w:t>надівае</w:t>
      </w:r>
      <w:proofErr w:type="spellEnd"/>
      <w:r w:rsidRPr="001D2018">
        <w:rPr>
          <w:sz w:val="28"/>
          <w:szCs w:val="28"/>
        </w:rPr>
        <w:t xml:space="preserve"> &lt;...&gt; Жовті </w:t>
      </w:r>
      <w:proofErr w:type="spellStart"/>
      <w:r w:rsidRPr="001D2018">
        <w:rPr>
          <w:sz w:val="28"/>
          <w:szCs w:val="28"/>
        </w:rPr>
        <w:t>сапъянці</w:t>
      </w:r>
      <w:proofErr w:type="spellEnd"/>
      <w:r w:rsidRPr="001D2018">
        <w:rPr>
          <w:sz w:val="28"/>
          <w:szCs w:val="28"/>
        </w:rPr>
        <w:t xml:space="preserve"> </w:t>
      </w:r>
      <w:proofErr w:type="spellStart"/>
      <w:r w:rsidRPr="001D2018">
        <w:rPr>
          <w:sz w:val="28"/>
          <w:szCs w:val="28"/>
        </w:rPr>
        <w:t>обувае</w:t>
      </w:r>
      <w:proofErr w:type="spellEnd"/>
      <w:r w:rsidRPr="001D2018">
        <w:rPr>
          <w:sz w:val="28"/>
          <w:szCs w:val="28"/>
        </w:rPr>
        <w:t>.</w:t>
      </w:r>
    </w:p>
    <w:p w14:paraId="5D62DB1F" w14:textId="74447008" w:rsidR="00FC2659" w:rsidRPr="001D2018" w:rsidRDefault="00FC2659" w:rsidP="001D2018">
      <w:pPr>
        <w:pStyle w:val="a3"/>
        <w:numPr>
          <w:ilvl w:val="0"/>
          <w:numId w:val="36"/>
        </w:numPr>
        <w:spacing w:line="360" w:lineRule="auto"/>
        <w:jc w:val="both"/>
        <w:rPr>
          <w:sz w:val="28"/>
          <w:szCs w:val="28"/>
        </w:rPr>
      </w:pPr>
      <w:r w:rsidRPr="001D2018">
        <w:rPr>
          <w:sz w:val="28"/>
          <w:szCs w:val="28"/>
        </w:rPr>
        <w:t xml:space="preserve">Буква </w:t>
      </w:r>
      <w:r w:rsidRPr="001D2018">
        <w:rPr>
          <w:b/>
          <w:bCs/>
          <w:sz w:val="28"/>
          <w:szCs w:val="28"/>
        </w:rPr>
        <w:t>І</w:t>
      </w:r>
      <w:r w:rsidRPr="001D2018">
        <w:rPr>
          <w:sz w:val="28"/>
          <w:szCs w:val="28"/>
        </w:rPr>
        <w:t xml:space="preserve"> позначала відповідний звук, незалежно від його походження (&lt; </w:t>
      </w:r>
      <w:r w:rsidRPr="001D2018">
        <w:rPr>
          <w:b/>
          <w:bCs/>
          <w:sz w:val="28"/>
          <w:szCs w:val="28"/>
        </w:rPr>
        <w:t>О, Е, Ђ</w:t>
      </w:r>
      <w:r w:rsidRPr="001D2018">
        <w:rPr>
          <w:sz w:val="28"/>
          <w:szCs w:val="28"/>
        </w:rPr>
        <w:t xml:space="preserve">): А </w:t>
      </w:r>
      <w:proofErr w:type="spellStart"/>
      <w:r w:rsidRPr="001D2018">
        <w:rPr>
          <w:sz w:val="28"/>
          <w:szCs w:val="28"/>
        </w:rPr>
        <w:t>дідь</w:t>
      </w:r>
      <w:proofErr w:type="spellEnd"/>
      <w:r w:rsidRPr="001D2018">
        <w:rPr>
          <w:sz w:val="28"/>
          <w:szCs w:val="28"/>
        </w:rPr>
        <w:t>: "Постій",</w:t>
      </w:r>
      <w:r w:rsidR="003B4FA5" w:rsidRPr="001D2018">
        <w:rPr>
          <w:sz w:val="28"/>
          <w:szCs w:val="28"/>
        </w:rPr>
        <w:t xml:space="preserve"> — </w:t>
      </w:r>
      <w:r w:rsidRPr="001D2018">
        <w:rPr>
          <w:sz w:val="28"/>
          <w:szCs w:val="28"/>
        </w:rPr>
        <w:t>каже ...</w:t>
      </w:r>
    </w:p>
    <w:p w14:paraId="347D1B97" w14:textId="77777777" w:rsidR="00FC2659" w:rsidRPr="001D2018" w:rsidRDefault="00FC2659" w:rsidP="001D2018">
      <w:pPr>
        <w:pStyle w:val="a3"/>
        <w:numPr>
          <w:ilvl w:val="0"/>
          <w:numId w:val="36"/>
        </w:numPr>
        <w:spacing w:line="360" w:lineRule="auto"/>
        <w:jc w:val="both"/>
        <w:rPr>
          <w:sz w:val="28"/>
          <w:szCs w:val="28"/>
        </w:rPr>
      </w:pPr>
      <w:r w:rsidRPr="001D2018">
        <w:rPr>
          <w:sz w:val="28"/>
          <w:szCs w:val="28"/>
        </w:rPr>
        <w:t xml:space="preserve">Для позначення специфічного </w:t>
      </w:r>
      <w:proofErr w:type="spellStart"/>
      <w:r w:rsidRPr="001D2018">
        <w:rPr>
          <w:sz w:val="28"/>
          <w:szCs w:val="28"/>
        </w:rPr>
        <w:t>передньо</w:t>
      </w:r>
      <w:proofErr w:type="spellEnd"/>
      <w:r w:rsidRPr="001D2018">
        <w:rPr>
          <w:sz w:val="28"/>
          <w:szCs w:val="28"/>
        </w:rPr>
        <w:t xml:space="preserve">-середнього українського голосного використовувалась буква </w:t>
      </w:r>
      <w:r w:rsidRPr="001D2018">
        <w:rPr>
          <w:b/>
          <w:bCs/>
          <w:sz w:val="28"/>
          <w:szCs w:val="28"/>
        </w:rPr>
        <w:t>И</w:t>
      </w:r>
      <w:r w:rsidRPr="001D2018">
        <w:rPr>
          <w:sz w:val="28"/>
          <w:szCs w:val="28"/>
        </w:rPr>
        <w:t>: Зупинили воли;</w:t>
      </w:r>
    </w:p>
    <w:p w14:paraId="3E9835D7" w14:textId="77777777" w:rsidR="00FC2659" w:rsidRPr="001D2018" w:rsidRDefault="00FC2659" w:rsidP="001D2018">
      <w:pPr>
        <w:pStyle w:val="a3"/>
        <w:numPr>
          <w:ilvl w:val="0"/>
          <w:numId w:val="36"/>
        </w:numPr>
        <w:spacing w:line="360" w:lineRule="auto"/>
        <w:jc w:val="both"/>
        <w:rPr>
          <w:sz w:val="28"/>
          <w:szCs w:val="28"/>
        </w:rPr>
      </w:pPr>
      <w:r w:rsidRPr="001D2018">
        <w:rPr>
          <w:sz w:val="28"/>
          <w:szCs w:val="28"/>
        </w:rPr>
        <w:t xml:space="preserve">Літера </w:t>
      </w:r>
      <w:r w:rsidRPr="001D2018">
        <w:rPr>
          <w:b/>
          <w:bCs/>
          <w:sz w:val="28"/>
          <w:szCs w:val="28"/>
        </w:rPr>
        <w:t>Є</w:t>
      </w:r>
      <w:r w:rsidRPr="001D2018">
        <w:rPr>
          <w:sz w:val="28"/>
          <w:szCs w:val="28"/>
        </w:rPr>
        <w:t xml:space="preserve"> використовувалась тільки для позначення м’якості приголосного перед </w:t>
      </w:r>
      <w:r w:rsidRPr="001D2018">
        <w:rPr>
          <w:b/>
          <w:bCs/>
          <w:sz w:val="28"/>
          <w:szCs w:val="28"/>
        </w:rPr>
        <w:t>Е</w:t>
      </w:r>
      <w:r w:rsidRPr="001D2018">
        <w:rPr>
          <w:sz w:val="28"/>
          <w:szCs w:val="28"/>
        </w:rPr>
        <w:t xml:space="preserve">: Та й </w:t>
      </w:r>
      <w:proofErr w:type="spellStart"/>
      <w:r w:rsidRPr="001D2018">
        <w:rPr>
          <w:sz w:val="28"/>
          <w:szCs w:val="28"/>
        </w:rPr>
        <w:t>оружжє</w:t>
      </w:r>
      <w:proofErr w:type="spellEnd"/>
      <w:r w:rsidRPr="001D2018">
        <w:rPr>
          <w:sz w:val="28"/>
          <w:szCs w:val="28"/>
        </w:rPr>
        <w:t xml:space="preserve"> поодкидали;</w:t>
      </w:r>
    </w:p>
    <w:p w14:paraId="7056459B" w14:textId="54CC74E1" w:rsidR="00FC2659" w:rsidRPr="001D2018" w:rsidRDefault="00FC2659" w:rsidP="001D2018">
      <w:pPr>
        <w:pStyle w:val="a3"/>
        <w:numPr>
          <w:ilvl w:val="0"/>
          <w:numId w:val="36"/>
        </w:numPr>
        <w:spacing w:line="360" w:lineRule="auto"/>
        <w:jc w:val="both"/>
        <w:rPr>
          <w:sz w:val="28"/>
          <w:szCs w:val="28"/>
        </w:rPr>
      </w:pPr>
      <w:proofErr w:type="spellStart"/>
      <w:r w:rsidRPr="001D2018">
        <w:rPr>
          <w:sz w:val="28"/>
          <w:szCs w:val="28"/>
        </w:rPr>
        <w:t>Йотованість</w:t>
      </w:r>
      <w:proofErr w:type="spellEnd"/>
      <w:r w:rsidRPr="001D2018">
        <w:rPr>
          <w:sz w:val="28"/>
          <w:szCs w:val="28"/>
        </w:rPr>
        <w:t xml:space="preserve"> </w:t>
      </w:r>
      <w:r w:rsidRPr="001D2018">
        <w:rPr>
          <w:b/>
          <w:bCs/>
          <w:sz w:val="28"/>
          <w:szCs w:val="28"/>
        </w:rPr>
        <w:t xml:space="preserve">І </w:t>
      </w:r>
      <w:r w:rsidRPr="001D2018">
        <w:rPr>
          <w:sz w:val="28"/>
          <w:szCs w:val="28"/>
        </w:rPr>
        <w:t xml:space="preserve">передавалася просто через </w:t>
      </w:r>
      <w:r w:rsidRPr="001D2018">
        <w:rPr>
          <w:b/>
          <w:bCs/>
          <w:sz w:val="28"/>
          <w:szCs w:val="28"/>
        </w:rPr>
        <w:t>І</w:t>
      </w:r>
      <w:r w:rsidRPr="001D2018">
        <w:rPr>
          <w:sz w:val="28"/>
          <w:szCs w:val="28"/>
        </w:rPr>
        <w:t>: "</w:t>
      </w:r>
      <w:proofErr w:type="spellStart"/>
      <w:r w:rsidRPr="001D2018">
        <w:rPr>
          <w:sz w:val="28"/>
          <w:szCs w:val="28"/>
        </w:rPr>
        <w:t>Ідьте</w:t>
      </w:r>
      <w:proofErr w:type="spellEnd"/>
      <w:r w:rsidRPr="001D2018">
        <w:rPr>
          <w:sz w:val="28"/>
          <w:szCs w:val="28"/>
        </w:rPr>
        <w:t>",</w:t>
      </w:r>
      <w:r w:rsidR="003B4FA5" w:rsidRPr="001D2018">
        <w:rPr>
          <w:sz w:val="28"/>
          <w:szCs w:val="28"/>
        </w:rPr>
        <w:t xml:space="preserve"> — </w:t>
      </w:r>
      <w:r w:rsidRPr="001D2018">
        <w:rPr>
          <w:sz w:val="28"/>
          <w:szCs w:val="28"/>
        </w:rPr>
        <w:t>каже,</w:t>
      </w:r>
      <w:r w:rsidR="003B4FA5" w:rsidRPr="001D2018">
        <w:rPr>
          <w:sz w:val="28"/>
          <w:szCs w:val="28"/>
        </w:rPr>
        <w:t xml:space="preserve"> — </w:t>
      </w:r>
      <w:r w:rsidRPr="001D2018">
        <w:rPr>
          <w:sz w:val="28"/>
          <w:szCs w:val="28"/>
        </w:rPr>
        <w:t xml:space="preserve">"пане". Ото </w:t>
      </w:r>
      <w:proofErr w:type="spellStart"/>
      <w:r w:rsidRPr="001D2018">
        <w:rPr>
          <w:sz w:val="28"/>
          <w:szCs w:val="28"/>
        </w:rPr>
        <w:t>заіхавь</w:t>
      </w:r>
      <w:proofErr w:type="spellEnd"/>
      <w:r w:rsidRPr="001D2018">
        <w:rPr>
          <w:sz w:val="28"/>
          <w:szCs w:val="28"/>
        </w:rPr>
        <w:t xml:space="preserve">; </w:t>
      </w:r>
      <w:proofErr w:type="spellStart"/>
      <w:r w:rsidRPr="001D2018">
        <w:rPr>
          <w:sz w:val="28"/>
          <w:szCs w:val="28"/>
        </w:rPr>
        <w:t>Якь</w:t>
      </w:r>
      <w:proofErr w:type="spellEnd"/>
      <w:r w:rsidRPr="001D2018">
        <w:rPr>
          <w:sz w:val="28"/>
          <w:szCs w:val="28"/>
        </w:rPr>
        <w:t xml:space="preserve"> </w:t>
      </w:r>
      <w:proofErr w:type="spellStart"/>
      <w:r w:rsidRPr="001D2018">
        <w:rPr>
          <w:sz w:val="28"/>
          <w:szCs w:val="28"/>
        </w:rPr>
        <w:t>Украіною</w:t>
      </w:r>
      <w:proofErr w:type="spellEnd"/>
      <w:r w:rsidRPr="001D2018">
        <w:rPr>
          <w:sz w:val="28"/>
          <w:szCs w:val="28"/>
        </w:rPr>
        <w:t xml:space="preserve"> князі правили…</w:t>
      </w:r>
    </w:p>
    <w:p w14:paraId="38B9369B" w14:textId="12E2BC15" w:rsidR="00FC2659" w:rsidRPr="001D2018" w:rsidRDefault="00FC2659" w:rsidP="001D2018">
      <w:pPr>
        <w:pStyle w:val="a3"/>
        <w:numPr>
          <w:ilvl w:val="0"/>
          <w:numId w:val="36"/>
        </w:numPr>
        <w:spacing w:line="360" w:lineRule="auto"/>
        <w:jc w:val="both"/>
        <w:rPr>
          <w:sz w:val="28"/>
          <w:szCs w:val="28"/>
        </w:rPr>
      </w:pPr>
      <w:r w:rsidRPr="001D2018">
        <w:rPr>
          <w:sz w:val="28"/>
          <w:szCs w:val="28"/>
        </w:rPr>
        <w:t>Згодом видавці «</w:t>
      </w:r>
      <w:proofErr w:type="spellStart"/>
      <w:r w:rsidRPr="001D2018">
        <w:rPr>
          <w:sz w:val="28"/>
          <w:szCs w:val="28"/>
        </w:rPr>
        <w:t>Записокь</w:t>
      </w:r>
      <w:proofErr w:type="spellEnd"/>
      <w:r w:rsidRPr="001D2018">
        <w:rPr>
          <w:sz w:val="28"/>
          <w:szCs w:val="28"/>
        </w:rPr>
        <w:t xml:space="preserve"> Юго-</w:t>
      </w:r>
      <w:proofErr w:type="spellStart"/>
      <w:r w:rsidRPr="001D2018">
        <w:rPr>
          <w:sz w:val="28"/>
          <w:szCs w:val="28"/>
        </w:rPr>
        <w:t>Западного</w:t>
      </w:r>
      <w:proofErr w:type="spellEnd"/>
      <w:r w:rsidRPr="001D2018">
        <w:rPr>
          <w:sz w:val="28"/>
          <w:szCs w:val="28"/>
        </w:rPr>
        <w:t xml:space="preserve"> </w:t>
      </w:r>
      <w:proofErr w:type="spellStart"/>
      <w:r w:rsidRPr="001D2018">
        <w:rPr>
          <w:sz w:val="28"/>
          <w:szCs w:val="28"/>
        </w:rPr>
        <w:t>ОтдЂла</w:t>
      </w:r>
      <w:proofErr w:type="spellEnd"/>
      <w:r w:rsidRPr="001D2018">
        <w:rPr>
          <w:sz w:val="28"/>
          <w:szCs w:val="28"/>
        </w:rPr>
        <w:t xml:space="preserve"> И.Р. </w:t>
      </w:r>
      <w:proofErr w:type="spellStart"/>
      <w:r w:rsidRPr="001D2018">
        <w:rPr>
          <w:sz w:val="28"/>
          <w:szCs w:val="28"/>
        </w:rPr>
        <w:t>Географического</w:t>
      </w:r>
      <w:proofErr w:type="spellEnd"/>
      <w:r w:rsidRPr="001D2018">
        <w:rPr>
          <w:sz w:val="28"/>
          <w:szCs w:val="28"/>
        </w:rPr>
        <w:t xml:space="preserve"> </w:t>
      </w:r>
      <w:proofErr w:type="spellStart"/>
      <w:r w:rsidRPr="001D2018">
        <w:rPr>
          <w:sz w:val="28"/>
          <w:szCs w:val="28"/>
        </w:rPr>
        <w:t>Общества</w:t>
      </w:r>
      <w:proofErr w:type="spellEnd"/>
      <w:r w:rsidRPr="001D2018">
        <w:rPr>
          <w:sz w:val="28"/>
          <w:szCs w:val="28"/>
        </w:rPr>
        <w:t>» (т. І</w:t>
      </w:r>
      <w:r w:rsidR="003B4FA5" w:rsidRPr="001D2018">
        <w:rPr>
          <w:sz w:val="28"/>
          <w:szCs w:val="28"/>
        </w:rPr>
        <w:t xml:space="preserve"> — </w:t>
      </w:r>
      <w:r w:rsidRPr="001D2018">
        <w:rPr>
          <w:sz w:val="28"/>
          <w:szCs w:val="28"/>
        </w:rPr>
        <w:t xml:space="preserve">1873 р.) вдосконалили правопис: на позначення </w:t>
      </w:r>
      <w:r w:rsidRPr="001D2018">
        <w:rPr>
          <w:b/>
          <w:bCs/>
          <w:sz w:val="28"/>
          <w:szCs w:val="28"/>
        </w:rPr>
        <w:t xml:space="preserve">І йотованого </w:t>
      </w:r>
      <w:r w:rsidRPr="001D2018">
        <w:rPr>
          <w:sz w:val="28"/>
          <w:szCs w:val="28"/>
        </w:rPr>
        <w:t xml:space="preserve">почали вживати </w:t>
      </w:r>
      <w:r w:rsidRPr="001D2018">
        <w:rPr>
          <w:b/>
          <w:bCs/>
          <w:sz w:val="28"/>
          <w:szCs w:val="28"/>
        </w:rPr>
        <w:t>Ї</w:t>
      </w:r>
      <w:r w:rsidR="003B4FA5" w:rsidRPr="001D2018">
        <w:rPr>
          <w:sz w:val="28"/>
          <w:szCs w:val="28"/>
        </w:rPr>
        <w:t xml:space="preserve"> — </w:t>
      </w:r>
      <w:r w:rsidRPr="001D2018">
        <w:rPr>
          <w:sz w:val="28"/>
          <w:szCs w:val="28"/>
        </w:rPr>
        <w:t xml:space="preserve">старовинний графічний різновид кириличної букви І — Ї, який часом з цією метою вживали старожитні </w:t>
      </w:r>
      <w:r w:rsidRPr="001D2018">
        <w:rPr>
          <w:sz w:val="28"/>
          <w:szCs w:val="28"/>
        </w:rPr>
        <w:lastRenderedPageBreak/>
        <w:t xml:space="preserve">українці. Йотований І в староукраїнському письмі позначали також буквою И з різними значками над нею, в тому числі з двома крапками. </w:t>
      </w:r>
    </w:p>
    <w:p w14:paraId="3470B658" w14:textId="77777777" w:rsidR="00FC2659" w:rsidRPr="001D2018" w:rsidRDefault="00FC2659" w:rsidP="001D2018">
      <w:pPr>
        <w:pStyle w:val="a3"/>
        <w:numPr>
          <w:ilvl w:val="0"/>
          <w:numId w:val="36"/>
        </w:numPr>
        <w:spacing w:line="360" w:lineRule="auto"/>
        <w:jc w:val="both"/>
        <w:rPr>
          <w:sz w:val="28"/>
          <w:szCs w:val="28"/>
        </w:rPr>
      </w:pPr>
      <w:proofErr w:type="spellStart"/>
      <w:r w:rsidRPr="001D2018">
        <w:rPr>
          <w:sz w:val="28"/>
          <w:szCs w:val="28"/>
        </w:rPr>
        <w:t>Йотованість</w:t>
      </w:r>
      <w:proofErr w:type="spellEnd"/>
      <w:r w:rsidRPr="001D2018">
        <w:rPr>
          <w:sz w:val="28"/>
          <w:szCs w:val="28"/>
        </w:rPr>
        <w:t xml:space="preserve"> звука </w:t>
      </w:r>
      <w:r w:rsidRPr="001D2018">
        <w:rPr>
          <w:b/>
          <w:bCs/>
          <w:sz w:val="28"/>
          <w:szCs w:val="28"/>
        </w:rPr>
        <w:t>Е</w:t>
      </w:r>
      <w:r w:rsidRPr="001D2018">
        <w:rPr>
          <w:sz w:val="28"/>
          <w:szCs w:val="28"/>
        </w:rPr>
        <w:t xml:space="preserve"> ніяк не позначалась: Маруся Богуславка </w:t>
      </w:r>
      <w:proofErr w:type="spellStart"/>
      <w:r w:rsidRPr="001D2018">
        <w:rPr>
          <w:sz w:val="28"/>
          <w:szCs w:val="28"/>
        </w:rPr>
        <w:t>Тее</w:t>
      </w:r>
      <w:proofErr w:type="spellEnd"/>
      <w:r w:rsidRPr="001D2018">
        <w:rPr>
          <w:sz w:val="28"/>
          <w:szCs w:val="28"/>
        </w:rPr>
        <w:t xml:space="preserve"> </w:t>
      </w:r>
      <w:proofErr w:type="spellStart"/>
      <w:r w:rsidRPr="001D2018">
        <w:rPr>
          <w:sz w:val="28"/>
          <w:szCs w:val="28"/>
        </w:rPr>
        <w:t>зачувае</w:t>
      </w:r>
      <w:proofErr w:type="spellEnd"/>
      <w:r w:rsidRPr="001D2018">
        <w:rPr>
          <w:sz w:val="28"/>
          <w:szCs w:val="28"/>
        </w:rPr>
        <w:t xml:space="preserve">, До </w:t>
      </w:r>
      <w:proofErr w:type="spellStart"/>
      <w:r w:rsidRPr="001D2018">
        <w:rPr>
          <w:sz w:val="28"/>
          <w:szCs w:val="28"/>
        </w:rPr>
        <w:t>козаківъ</w:t>
      </w:r>
      <w:proofErr w:type="spellEnd"/>
      <w:r w:rsidRPr="001D2018">
        <w:rPr>
          <w:sz w:val="28"/>
          <w:szCs w:val="28"/>
        </w:rPr>
        <w:t xml:space="preserve"> </w:t>
      </w:r>
      <w:proofErr w:type="spellStart"/>
      <w:r w:rsidRPr="001D2018">
        <w:rPr>
          <w:sz w:val="28"/>
          <w:szCs w:val="28"/>
        </w:rPr>
        <w:t>промовляе</w:t>
      </w:r>
      <w:proofErr w:type="spellEnd"/>
      <w:r w:rsidRPr="001D2018">
        <w:rPr>
          <w:sz w:val="28"/>
          <w:szCs w:val="28"/>
        </w:rPr>
        <w:t>;</w:t>
      </w:r>
    </w:p>
    <w:p w14:paraId="6310263C" w14:textId="77777777" w:rsidR="00FC2659" w:rsidRPr="001D2018" w:rsidRDefault="00FC2659" w:rsidP="001D2018">
      <w:pPr>
        <w:pStyle w:val="a3"/>
        <w:numPr>
          <w:ilvl w:val="0"/>
          <w:numId w:val="36"/>
        </w:numPr>
        <w:spacing w:line="360" w:lineRule="auto"/>
        <w:jc w:val="both"/>
        <w:rPr>
          <w:sz w:val="28"/>
          <w:szCs w:val="28"/>
        </w:rPr>
      </w:pPr>
      <w:r w:rsidRPr="001D2018">
        <w:rPr>
          <w:sz w:val="28"/>
          <w:szCs w:val="28"/>
        </w:rPr>
        <w:t xml:space="preserve">нейотований голосний </w:t>
      </w:r>
      <w:r w:rsidRPr="001D2018">
        <w:rPr>
          <w:b/>
          <w:bCs/>
          <w:sz w:val="28"/>
          <w:szCs w:val="28"/>
        </w:rPr>
        <w:t>Е</w:t>
      </w:r>
      <w:r w:rsidRPr="001D2018">
        <w:rPr>
          <w:sz w:val="28"/>
          <w:szCs w:val="28"/>
        </w:rPr>
        <w:t xml:space="preserve"> на початку слова передавався запозиченою з російської абетки літерою </w:t>
      </w:r>
      <w:r w:rsidRPr="001D2018">
        <w:rPr>
          <w:b/>
          <w:bCs/>
          <w:sz w:val="28"/>
          <w:szCs w:val="28"/>
        </w:rPr>
        <w:t>Э</w:t>
      </w:r>
      <w:r w:rsidRPr="001D2018">
        <w:rPr>
          <w:sz w:val="28"/>
          <w:szCs w:val="28"/>
        </w:rPr>
        <w:t>:</w:t>
      </w:r>
      <w:r w:rsidRPr="001D2018">
        <w:rPr>
          <w:b/>
          <w:bCs/>
          <w:sz w:val="28"/>
          <w:szCs w:val="28"/>
        </w:rPr>
        <w:t xml:space="preserve"> </w:t>
      </w:r>
      <w:proofErr w:type="spellStart"/>
      <w:r w:rsidRPr="001D2018">
        <w:rPr>
          <w:sz w:val="28"/>
          <w:szCs w:val="28"/>
        </w:rPr>
        <w:t>Эге</w:t>
      </w:r>
      <w:proofErr w:type="spellEnd"/>
      <w:r w:rsidRPr="001D2018">
        <w:rPr>
          <w:sz w:val="28"/>
          <w:szCs w:val="28"/>
        </w:rPr>
        <w:t xml:space="preserve">, и </w:t>
      </w:r>
      <w:proofErr w:type="spellStart"/>
      <w:r w:rsidRPr="001D2018">
        <w:rPr>
          <w:sz w:val="28"/>
          <w:szCs w:val="28"/>
        </w:rPr>
        <w:t>зъ</w:t>
      </w:r>
      <w:proofErr w:type="spellEnd"/>
      <w:r w:rsidRPr="001D2018">
        <w:rPr>
          <w:sz w:val="28"/>
          <w:szCs w:val="28"/>
        </w:rPr>
        <w:t xml:space="preserve"> </w:t>
      </w:r>
      <w:proofErr w:type="spellStart"/>
      <w:r w:rsidRPr="001D2018">
        <w:rPr>
          <w:sz w:val="28"/>
          <w:szCs w:val="28"/>
        </w:rPr>
        <w:t>нашимъ</w:t>
      </w:r>
      <w:proofErr w:type="spellEnd"/>
      <w:r w:rsidRPr="001D2018">
        <w:rPr>
          <w:sz w:val="28"/>
          <w:szCs w:val="28"/>
        </w:rPr>
        <w:t xml:space="preserve"> </w:t>
      </w:r>
      <w:proofErr w:type="spellStart"/>
      <w:r w:rsidRPr="001D2018">
        <w:rPr>
          <w:sz w:val="28"/>
          <w:szCs w:val="28"/>
        </w:rPr>
        <w:t>братомъ</w:t>
      </w:r>
      <w:proofErr w:type="spellEnd"/>
      <w:r w:rsidRPr="001D2018">
        <w:rPr>
          <w:sz w:val="28"/>
          <w:szCs w:val="28"/>
        </w:rPr>
        <w:t xml:space="preserve"> </w:t>
      </w:r>
      <w:proofErr w:type="spellStart"/>
      <w:r w:rsidRPr="001D2018">
        <w:rPr>
          <w:sz w:val="28"/>
          <w:szCs w:val="28"/>
        </w:rPr>
        <w:t>часомъ</w:t>
      </w:r>
      <w:proofErr w:type="spellEnd"/>
      <w:r w:rsidRPr="001D2018">
        <w:rPr>
          <w:sz w:val="28"/>
          <w:szCs w:val="28"/>
        </w:rPr>
        <w:t xml:space="preserve"> не жартуй;</w:t>
      </w:r>
    </w:p>
    <w:p w14:paraId="7D97A495" w14:textId="77777777" w:rsidR="00FC2659" w:rsidRPr="001D2018" w:rsidRDefault="00FC2659" w:rsidP="001D2018">
      <w:pPr>
        <w:pStyle w:val="a3"/>
        <w:numPr>
          <w:ilvl w:val="0"/>
          <w:numId w:val="36"/>
        </w:numPr>
        <w:spacing w:line="360" w:lineRule="auto"/>
        <w:jc w:val="both"/>
        <w:rPr>
          <w:sz w:val="28"/>
          <w:szCs w:val="28"/>
        </w:rPr>
      </w:pPr>
      <w:r w:rsidRPr="001D2018">
        <w:rPr>
          <w:sz w:val="28"/>
          <w:szCs w:val="28"/>
        </w:rPr>
        <w:t xml:space="preserve">на позначення м’якості приголосного перед </w:t>
      </w:r>
      <w:r w:rsidRPr="001D2018">
        <w:rPr>
          <w:b/>
          <w:bCs/>
          <w:sz w:val="28"/>
          <w:szCs w:val="28"/>
        </w:rPr>
        <w:t>О</w:t>
      </w:r>
      <w:r w:rsidRPr="001D2018">
        <w:rPr>
          <w:sz w:val="28"/>
          <w:szCs w:val="28"/>
        </w:rPr>
        <w:t xml:space="preserve"> та </w:t>
      </w:r>
      <w:proofErr w:type="spellStart"/>
      <w:r w:rsidRPr="001D2018">
        <w:rPr>
          <w:sz w:val="28"/>
          <w:szCs w:val="28"/>
        </w:rPr>
        <w:t>йотованості</w:t>
      </w:r>
      <w:proofErr w:type="spellEnd"/>
      <w:r w:rsidRPr="001D2018">
        <w:rPr>
          <w:sz w:val="28"/>
          <w:szCs w:val="28"/>
        </w:rPr>
        <w:t xml:space="preserve"> цього звука було запозичено із російської азбуки літеру </w:t>
      </w:r>
      <w:r w:rsidRPr="001D2018">
        <w:rPr>
          <w:b/>
          <w:bCs/>
          <w:sz w:val="28"/>
          <w:szCs w:val="28"/>
        </w:rPr>
        <w:t>ё</w:t>
      </w:r>
      <w:r w:rsidRPr="001D2018">
        <w:rPr>
          <w:sz w:val="28"/>
          <w:szCs w:val="28"/>
        </w:rPr>
        <w:t>:</w:t>
      </w:r>
      <w:r w:rsidRPr="001D2018">
        <w:rPr>
          <w:b/>
          <w:bCs/>
          <w:sz w:val="28"/>
          <w:szCs w:val="28"/>
        </w:rPr>
        <w:t xml:space="preserve"> </w:t>
      </w:r>
      <w:r w:rsidRPr="001D2018">
        <w:rPr>
          <w:sz w:val="28"/>
          <w:szCs w:val="28"/>
        </w:rPr>
        <w:t xml:space="preserve">Долю виплачу </w:t>
      </w:r>
      <w:proofErr w:type="spellStart"/>
      <w:r w:rsidRPr="001D2018">
        <w:rPr>
          <w:sz w:val="28"/>
          <w:szCs w:val="28"/>
        </w:rPr>
        <w:t>слёзами</w:t>
      </w:r>
      <w:proofErr w:type="spellEnd"/>
      <w:r w:rsidRPr="001D2018">
        <w:rPr>
          <w:sz w:val="28"/>
          <w:szCs w:val="28"/>
        </w:rPr>
        <w:t>.</w:t>
      </w:r>
    </w:p>
    <w:p w14:paraId="3D91F1B3" w14:textId="77777777" w:rsidR="00FC2659" w:rsidRPr="001D2018" w:rsidRDefault="00FC2659" w:rsidP="001D2018">
      <w:pPr>
        <w:pStyle w:val="a3"/>
        <w:numPr>
          <w:ilvl w:val="0"/>
          <w:numId w:val="36"/>
        </w:numPr>
        <w:spacing w:line="360" w:lineRule="auto"/>
        <w:jc w:val="both"/>
        <w:rPr>
          <w:sz w:val="28"/>
          <w:szCs w:val="28"/>
        </w:rPr>
      </w:pPr>
      <w:r w:rsidRPr="001D2018">
        <w:rPr>
          <w:sz w:val="28"/>
          <w:szCs w:val="28"/>
        </w:rPr>
        <w:t xml:space="preserve">Проривний задньоязиковий приголосний позначався латинською літерою </w:t>
      </w:r>
      <w:r w:rsidRPr="001D2018">
        <w:rPr>
          <w:b/>
          <w:bCs/>
          <w:sz w:val="28"/>
          <w:szCs w:val="28"/>
        </w:rPr>
        <w:t>G</w:t>
      </w:r>
      <w:r w:rsidRPr="001D2018">
        <w:rPr>
          <w:sz w:val="28"/>
          <w:szCs w:val="28"/>
        </w:rPr>
        <w:t xml:space="preserve">, а відповідні африкати — сполученнями приголосних </w:t>
      </w:r>
      <w:r w:rsidRPr="001D2018">
        <w:rPr>
          <w:b/>
          <w:bCs/>
          <w:sz w:val="28"/>
          <w:szCs w:val="28"/>
        </w:rPr>
        <w:t>ДЖ</w:t>
      </w:r>
      <w:r w:rsidRPr="001D2018">
        <w:rPr>
          <w:sz w:val="28"/>
          <w:szCs w:val="28"/>
        </w:rPr>
        <w:t xml:space="preserve"> і </w:t>
      </w:r>
      <w:r w:rsidRPr="001D2018">
        <w:rPr>
          <w:b/>
          <w:bCs/>
          <w:sz w:val="28"/>
          <w:szCs w:val="28"/>
        </w:rPr>
        <w:t>ДЗ</w:t>
      </w:r>
      <w:r w:rsidRPr="001D2018">
        <w:rPr>
          <w:sz w:val="28"/>
          <w:szCs w:val="28"/>
        </w:rPr>
        <w:t xml:space="preserve">: А </w:t>
      </w:r>
      <w:proofErr w:type="spellStart"/>
      <w:r w:rsidRPr="001D2018">
        <w:rPr>
          <w:sz w:val="28"/>
          <w:szCs w:val="28"/>
        </w:rPr>
        <w:t>вь</w:t>
      </w:r>
      <w:proofErr w:type="spellEnd"/>
      <w:r w:rsidRPr="001D2018">
        <w:rPr>
          <w:sz w:val="28"/>
          <w:szCs w:val="28"/>
        </w:rPr>
        <w:t xml:space="preserve"> </w:t>
      </w:r>
      <w:proofErr w:type="spellStart"/>
      <w:r w:rsidRPr="001D2018">
        <w:rPr>
          <w:sz w:val="28"/>
          <w:szCs w:val="28"/>
        </w:rPr>
        <w:t>Gудзіёвці</w:t>
      </w:r>
      <w:proofErr w:type="spellEnd"/>
      <w:r w:rsidRPr="001D2018">
        <w:rPr>
          <w:sz w:val="28"/>
          <w:szCs w:val="28"/>
        </w:rPr>
        <w:t xml:space="preserve"> </w:t>
      </w:r>
      <w:proofErr w:type="spellStart"/>
      <w:r w:rsidRPr="001D2018">
        <w:rPr>
          <w:sz w:val="28"/>
          <w:szCs w:val="28"/>
        </w:rPr>
        <w:t>живъ</w:t>
      </w:r>
      <w:proofErr w:type="spellEnd"/>
      <w:r w:rsidRPr="001D2018">
        <w:rPr>
          <w:sz w:val="28"/>
          <w:szCs w:val="28"/>
        </w:rPr>
        <w:t xml:space="preserve"> колись чоловік </w:t>
      </w:r>
      <w:proofErr w:type="spellStart"/>
      <w:r w:rsidRPr="001D2018">
        <w:rPr>
          <w:sz w:val="28"/>
          <w:szCs w:val="28"/>
        </w:rPr>
        <w:t>Gудзь</w:t>
      </w:r>
      <w:proofErr w:type="spellEnd"/>
      <w:r w:rsidRPr="001D2018">
        <w:rPr>
          <w:sz w:val="28"/>
          <w:szCs w:val="28"/>
        </w:rPr>
        <w:t xml:space="preserve">, то од </w:t>
      </w:r>
      <w:proofErr w:type="spellStart"/>
      <w:r w:rsidRPr="001D2018">
        <w:rPr>
          <w:sz w:val="28"/>
          <w:szCs w:val="28"/>
        </w:rPr>
        <w:t>ёго</w:t>
      </w:r>
      <w:proofErr w:type="spellEnd"/>
      <w:r w:rsidRPr="001D2018">
        <w:rPr>
          <w:sz w:val="28"/>
          <w:szCs w:val="28"/>
        </w:rPr>
        <w:t xml:space="preserve"> и вся слобода </w:t>
      </w:r>
      <w:proofErr w:type="spellStart"/>
      <w:r w:rsidRPr="001D2018">
        <w:rPr>
          <w:sz w:val="28"/>
          <w:szCs w:val="28"/>
        </w:rPr>
        <w:t>Gудзіёвкою</w:t>
      </w:r>
      <w:proofErr w:type="spellEnd"/>
      <w:r w:rsidRPr="001D2018">
        <w:rPr>
          <w:sz w:val="28"/>
          <w:szCs w:val="28"/>
        </w:rPr>
        <w:t xml:space="preserve"> прозвалась.</w:t>
      </w:r>
    </w:p>
    <w:p w14:paraId="22F22663" w14:textId="77777777" w:rsidR="00FC2659" w:rsidRPr="001D2018" w:rsidRDefault="00FC2659" w:rsidP="001D2018">
      <w:pPr>
        <w:pStyle w:val="a3"/>
        <w:numPr>
          <w:ilvl w:val="0"/>
          <w:numId w:val="36"/>
        </w:numPr>
        <w:spacing w:line="360" w:lineRule="auto"/>
        <w:jc w:val="both"/>
        <w:rPr>
          <w:sz w:val="28"/>
          <w:szCs w:val="28"/>
        </w:rPr>
      </w:pPr>
      <w:r w:rsidRPr="001D2018">
        <w:rPr>
          <w:sz w:val="28"/>
          <w:szCs w:val="28"/>
        </w:rPr>
        <w:t xml:space="preserve">На письмі передавались асимілятивні зміни в сусідніх приголосних (Чого ти </w:t>
      </w:r>
      <w:proofErr w:type="spellStart"/>
      <w:r w:rsidRPr="001D2018">
        <w:rPr>
          <w:sz w:val="28"/>
          <w:szCs w:val="28"/>
        </w:rPr>
        <w:t>трусисся</w:t>
      </w:r>
      <w:proofErr w:type="spellEnd"/>
      <w:r w:rsidRPr="001D2018">
        <w:rPr>
          <w:sz w:val="28"/>
          <w:szCs w:val="28"/>
        </w:rPr>
        <w:t xml:space="preserve">; старий </w:t>
      </w:r>
      <w:proofErr w:type="spellStart"/>
      <w:r w:rsidRPr="001D2018">
        <w:rPr>
          <w:sz w:val="28"/>
          <w:szCs w:val="28"/>
        </w:rPr>
        <w:t>женитця</w:t>
      </w:r>
      <w:proofErr w:type="spellEnd"/>
      <w:r w:rsidRPr="001D2018">
        <w:rPr>
          <w:sz w:val="28"/>
          <w:szCs w:val="28"/>
        </w:rPr>
        <w:t>).</w:t>
      </w:r>
    </w:p>
    <w:p w14:paraId="3EB76CF2" w14:textId="77777777" w:rsidR="00FC2659" w:rsidRPr="001D2018" w:rsidRDefault="00FC2659" w:rsidP="001D2018">
      <w:pPr>
        <w:spacing w:line="360" w:lineRule="auto"/>
        <w:ind w:left="360"/>
        <w:jc w:val="both"/>
        <w:rPr>
          <w:sz w:val="28"/>
          <w:szCs w:val="28"/>
        </w:rPr>
      </w:pPr>
    </w:p>
    <w:p w14:paraId="1DDB569C" w14:textId="77777777" w:rsidR="00FC2659" w:rsidRPr="001D2018" w:rsidRDefault="00FC2659" w:rsidP="001D2018">
      <w:pPr>
        <w:spacing w:line="360" w:lineRule="auto"/>
        <w:jc w:val="both"/>
        <w:rPr>
          <w:b/>
          <w:bCs/>
          <w:sz w:val="28"/>
          <w:szCs w:val="28"/>
        </w:rPr>
      </w:pPr>
      <w:r w:rsidRPr="001D2018">
        <w:rPr>
          <w:b/>
          <w:bCs/>
          <w:sz w:val="28"/>
          <w:szCs w:val="28"/>
        </w:rPr>
        <w:t xml:space="preserve">«Драгоманівка» (1870-ті рр.) </w:t>
      </w:r>
    </w:p>
    <w:p w14:paraId="02965839" w14:textId="77777777" w:rsidR="00FC2659" w:rsidRPr="001D2018" w:rsidRDefault="00FC2659" w:rsidP="001D2018">
      <w:pPr>
        <w:spacing w:line="360" w:lineRule="auto"/>
        <w:ind w:firstLine="360"/>
        <w:jc w:val="both"/>
        <w:rPr>
          <w:sz w:val="28"/>
          <w:szCs w:val="28"/>
        </w:rPr>
      </w:pPr>
      <w:r w:rsidRPr="001D2018">
        <w:rPr>
          <w:sz w:val="28"/>
          <w:szCs w:val="28"/>
        </w:rPr>
        <w:t>«Драгоманівку» частково використовували на Галичині. На українських землях у складі Російської імперії не використовували. Назву правописна система одержала через те, що Михайло Драгоманов використовував її у своїх виданнях.</w:t>
      </w:r>
    </w:p>
    <w:p w14:paraId="5CC32300" w14:textId="77777777" w:rsidR="00FC2659" w:rsidRPr="001D2018" w:rsidRDefault="00FC2659" w:rsidP="001D2018">
      <w:pPr>
        <w:spacing w:line="360" w:lineRule="auto"/>
        <w:rPr>
          <w:b/>
          <w:bCs/>
          <w:sz w:val="28"/>
          <w:szCs w:val="28"/>
        </w:rPr>
      </w:pPr>
    </w:p>
    <w:p w14:paraId="45229BDB" w14:textId="7EB78B80" w:rsidR="00FC2659" w:rsidRPr="001D2018" w:rsidRDefault="00FC2659" w:rsidP="001D2018">
      <w:pPr>
        <w:numPr>
          <w:ilvl w:val="0"/>
          <w:numId w:val="37"/>
        </w:numPr>
        <w:spacing w:line="360" w:lineRule="auto"/>
        <w:rPr>
          <w:sz w:val="28"/>
          <w:szCs w:val="28"/>
        </w:rPr>
      </w:pPr>
      <w:r w:rsidRPr="001D2018">
        <w:rPr>
          <w:sz w:val="28"/>
          <w:szCs w:val="28"/>
        </w:rPr>
        <w:t>принцип, за яким сформовано всі правила</w:t>
      </w:r>
      <w:r w:rsidR="003B4FA5" w:rsidRPr="001D2018">
        <w:rPr>
          <w:sz w:val="28"/>
          <w:szCs w:val="28"/>
        </w:rPr>
        <w:t xml:space="preserve"> — </w:t>
      </w:r>
      <w:r w:rsidRPr="001D2018">
        <w:rPr>
          <w:sz w:val="28"/>
          <w:szCs w:val="28"/>
        </w:rPr>
        <w:t>«</w:t>
      </w:r>
      <w:r w:rsidRPr="001D2018">
        <w:rPr>
          <w:b/>
          <w:bCs/>
          <w:sz w:val="28"/>
          <w:szCs w:val="28"/>
        </w:rPr>
        <w:t>один звук</w:t>
      </w:r>
      <w:r w:rsidR="003B4FA5" w:rsidRPr="001D2018">
        <w:rPr>
          <w:b/>
          <w:bCs/>
          <w:sz w:val="28"/>
          <w:szCs w:val="28"/>
        </w:rPr>
        <w:t xml:space="preserve"> — </w:t>
      </w:r>
      <w:r w:rsidRPr="001D2018">
        <w:rPr>
          <w:b/>
          <w:bCs/>
          <w:sz w:val="28"/>
          <w:szCs w:val="28"/>
        </w:rPr>
        <w:t>одна буква</w:t>
      </w:r>
      <w:r w:rsidRPr="001D2018">
        <w:rPr>
          <w:sz w:val="28"/>
          <w:szCs w:val="28"/>
        </w:rPr>
        <w:t>», тому</w:t>
      </w:r>
    </w:p>
    <w:p w14:paraId="5BC1FDC5" w14:textId="77777777" w:rsidR="00FC2659" w:rsidRPr="001D2018" w:rsidRDefault="00FC2659" w:rsidP="001D2018">
      <w:pPr>
        <w:numPr>
          <w:ilvl w:val="0"/>
          <w:numId w:val="37"/>
        </w:numPr>
        <w:spacing w:line="360" w:lineRule="auto"/>
        <w:rPr>
          <w:sz w:val="28"/>
          <w:szCs w:val="28"/>
        </w:rPr>
      </w:pPr>
      <w:r w:rsidRPr="001D2018">
        <w:rPr>
          <w:sz w:val="28"/>
          <w:szCs w:val="28"/>
        </w:rPr>
        <w:t xml:space="preserve">з абетки вилучено букви </w:t>
      </w:r>
      <w:r w:rsidRPr="001D2018">
        <w:rPr>
          <w:b/>
          <w:bCs/>
          <w:sz w:val="28"/>
          <w:szCs w:val="28"/>
        </w:rPr>
        <w:t xml:space="preserve">Ї, Я, Є, Ю, Ъ </w:t>
      </w:r>
      <w:r w:rsidRPr="001D2018">
        <w:rPr>
          <w:sz w:val="28"/>
          <w:szCs w:val="28"/>
        </w:rPr>
        <w:t xml:space="preserve">та </w:t>
      </w:r>
      <w:r w:rsidRPr="001D2018">
        <w:rPr>
          <w:b/>
          <w:bCs/>
          <w:sz w:val="28"/>
          <w:szCs w:val="28"/>
        </w:rPr>
        <w:t>Щ</w:t>
      </w:r>
      <w:r w:rsidRPr="001D2018">
        <w:rPr>
          <w:sz w:val="28"/>
          <w:szCs w:val="28"/>
        </w:rPr>
        <w:t>;</w:t>
      </w:r>
    </w:p>
    <w:p w14:paraId="3C3146E8" w14:textId="73840BD2" w:rsidR="00FC2659" w:rsidRPr="001D2018" w:rsidRDefault="00FC2659" w:rsidP="001D2018">
      <w:pPr>
        <w:numPr>
          <w:ilvl w:val="0"/>
          <w:numId w:val="37"/>
        </w:numPr>
        <w:spacing w:line="360" w:lineRule="auto"/>
        <w:jc w:val="both"/>
        <w:rPr>
          <w:sz w:val="28"/>
          <w:szCs w:val="28"/>
        </w:rPr>
      </w:pPr>
      <w:r w:rsidRPr="001D2018">
        <w:rPr>
          <w:sz w:val="28"/>
          <w:szCs w:val="28"/>
        </w:rPr>
        <w:t xml:space="preserve">кириличну </w:t>
      </w:r>
      <w:r w:rsidRPr="001D2018">
        <w:rPr>
          <w:b/>
          <w:bCs/>
          <w:sz w:val="28"/>
          <w:szCs w:val="28"/>
        </w:rPr>
        <w:t>Й</w:t>
      </w:r>
      <w:r w:rsidRPr="001D2018">
        <w:rPr>
          <w:sz w:val="28"/>
          <w:szCs w:val="28"/>
        </w:rPr>
        <w:t xml:space="preserve">, замінено латинською літерою </w:t>
      </w:r>
      <w:r w:rsidRPr="001D2018">
        <w:rPr>
          <w:b/>
          <w:bCs/>
          <w:sz w:val="28"/>
          <w:szCs w:val="28"/>
        </w:rPr>
        <w:t>J</w:t>
      </w:r>
      <w:r w:rsidRPr="001D2018">
        <w:rPr>
          <w:sz w:val="28"/>
          <w:szCs w:val="28"/>
        </w:rPr>
        <w:t xml:space="preserve">, яка передавала йотацію голосних: </w:t>
      </w:r>
      <w:proofErr w:type="spellStart"/>
      <w:r w:rsidRPr="001D2018">
        <w:rPr>
          <w:sz w:val="28"/>
          <w:szCs w:val="28"/>
        </w:rPr>
        <w:t>jасла</w:t>
      </w:r>
      <w:proofErr w:type="spellEnd"/>
      <w:r w:rsidR="003B4FA5" w:rsidRPr="001D2018">
        <w:rPr>
          <w:sz w:val="28"/>
          <w:szCs w:val="28"/>
        </w:rPr>
        <w:t xml:space="preserve"> — </w:t>
      </w:r>
      <w:r w:rsidRPr="001D2018">
        <w:rPr>
          <w:sz w:val="28"/>
          <w:szCs w:val="28"/>
        </w:rPr>
        <w:t>ясла;</w:t>
      </w:r>
    </w:p>
    <w:p w14:paraId="497A120A" w14:textId="77BD9046" w:rsidR="00FC2659" w:rsidRPr="001D2018" w:rsidRDefault="00FC2659" w:rsidP="001D2018">
      <w:pPr>
        <w:numPr>
          <w:ilvl w:val="0"/>
          <w:numId w:val="37"/>
        </w:numPr>
        <w:spacing w:line="360" w:lineRule="auto"/>
        <w:jc w:val="both"/>
        <w:rPr>
          <w:sz w:val="28"/>
          <w:szCs w:val="28"/>
        </w:rPr>
      </w:pPr>
      <w:r w:rsidRPr="001D2018">
        <w:rPr>
          <w:sz w:val="28"/>
          <w:szCs w:val="28"/>
        </w:rPr>
        <w:t xml:space="preserve">м’якість приголосних передавалася за допомогою букви </w:t>
      </w:r>
      <w:r w:rsidRPr="001D2018">
        <w:rPr>
          <w:b/>
          <w:bCs/>
          <w:sz w:val="28"/>
          <w:szCs w:val="28"/>
        </w:rPr>
        <w:t>Ь</w:t>
      </w:r>
      <w:r w:rsidRPr="001D2018">
        <w:rPr>
          <w:sz w:val="28"/>
          <w:szCs w:val="28"/>
        </w:rPr>
        <w:t xml:space="preserve">: </w:t>
      </w:r>
      <w:proofErr w:type="spellStart"/>
      <w:r w:rsidRPr="001D2018">
        <w:rPr>
          <w:sz w:val="28"/>
          <w:szCs w:val="28"/>
        </w:rPr>
        <w:t>синьа</w:t>
      </w:r>
      <w:proofErr w:type="spellEnd"/>
      <w:r w:rsidR="003B4FA5" w:rsidRPr="001D2018">
        <w:rPr>
          <w:sz w:val="28"/>
          <w:szCs w:val="28"/>
        </w:rPr>
        <w:t xml:space="preserve"> — </w:t>
      </w:r>
      <w:r w:rsidRPr="001D2018">
        <w:rPr>
          <w:sz w:val="28"/>
          <w:szCs w:val="28"/>
        </w:rPr>
        <w:t xml:space="preserve"> синя.</w:t>
      </w:r>
    </w:p>
    <w:p w14:paraId="4F76A193" w14:textId="77777777" w:rsidR="00FC2659" w:rsidRPr="001D2018" w:rsidRDefault="00FC2659" w:rsidP="001D2018">
      <w:pPr>
        <w:spacing w:line="360" w:lineRule="auto"/>
        <w:ind w:firstLine="360"/>
        <w:jc w:val="both"/>
        <w:rPr>
          <w:sz w:val="28"/>
          <w:szCs w:val="28"/>
        </w:rPr>
      </w:pPr>
      <w:r w:rsidRPr="001D2018">
        <w:rPr>
          <w:b/>
          <w:bCs/>
          <w:sz w:val="28"/>
          <w:szCs w:val="28"/>
        </w:rPr>
        <w:lastRenderedPageBreak/>
        <w:t xml:space="preserve">Емський указ царя Олександра II 1876 р., </w:t>
      </w:r>
      <w:r w:rsidRPr="001D2018">
        <w:rPr>
          <w:sz w:val="28"/>
          <w:szCs w:val="28"/>
        </w:rPr>
        <w:t xml:space="preserve">повністю унеможливив розвиток і поширення українського національного правопису: у Російській імперії дозволено друкувати українською мовою тільки белетристику з використанням російської орфографії. Також було заборонено завозити з-за кордону книги українською мовою. </w:t>
      </w:r>
    </w:p>
    <w:p w14:paraId="1521703A" w14:textId="77777777" w:rsidR="00FC2659" w:rsidRPr="001D2018" w:rsidRDefault="00FC2659" w:rsidP="001D2018">
      <w:pPr>
        <w:spacing w:line="360" w:lineRule="auto"/>
        <w:ind w:firstLine="708"/>
        <w:jc w:val="both"/>
        <w:rPr>
          <w:sz w:val="28"/>
          <w:szCs w:val="28"/>
        </w:rPr>
      </w:pPr>
      <w:r w:rsidRPr="001D2018">
        <w:rPr>
          <w:b/>
          <w:bCs/>
          <w:sz w:val="28"/>
          <w:szCs w:val="28"/>
        </w:rPr>
        <w:t>До російської революції 1905 — 1907 рр. український правопис розвивався тільки за межами України.</w:t>
      </w:r>
    </w:p>
    <w:p w14:paraId="3EDB2328" w14:textId="77777777" w:rsidR="00FC2659" w:rsidRPr="001D2018" w:rsidRDefault="00FC2659" w:rsidP="001D2018">
      <w:pPr>
        <w:spacing w:line="360" w:lineRule="auto"/>
        <w:ind w:left="360"/>
        <w:jc w:val="both"/>
        <w:rPr>
          <w:sz w:val="28"/>
          <w:szCs w:val="28"/>
        </w:rPr>
      </w:pPr>
    </w:p>
    <w:p w14:paraId="77E0974F" w14:textId="77777777" w:rsidR="00FC2659" w:rsidRPr="001D2018" w:rsidRDefault="00FC2659" w:rsidP="001D2018">
      <w:pPr>
        <w:spacing w:line="360" w:lineRule="auto"/>
        <w:jc w:val="both"/>
        <w:rPr>
          <w:sz w:val="28"/>
          <w:szCs w:val="28"/>
        </w:rPr>
      </w:pPr>
      <w:r w:rsidRPr="001D2018">
        <w:rPr>
          <w:b/>
          <w:bCs/>
          <w:sz w:val="28"/>
          <w:szCs w:val="28"/>
        </w:rPr>
        <w:t xml:space="preserve">Орфографічна система  Є. </w:t>
      </w:r>
      <w:proofErr w:type="spellStart"/>
      <w:r w:rsidRPr="001D2018">
        <w:rPr>
          <w:b/>
          <w:bCs/>
          <w:sz w:val="28"/>
          <w:szCs w:val="28"/>
        </w:rPr>
        <w:t>Желехівського</w:t>
      </w:r>
      <w:proofErr w:type="spellEnd"/>
    </w:p>
    <w:p w14:paraId="7E19B379" w14:textId="77777777" w:rsidR="00FC2659" w:rsidRPr="001D2018" w:rsidRDefault="00FC2659" w:rsidP="001D2018">
      <w:pPr>
        <w:spacing w:line="360" w:lineRule="auto"/>
        <w:ind w:left="360" w:firstLine="348"/>
        <w:jc w:val="both"/>
        <w:rPr>
          <w:sz w:val="28"/>
          <w:szCs w:val="28"/>
        </w:rPr>
      </w:pPr>
      <w:r w:rsidRPr="001D2018">
        <w:rPr>
          <w:sz w:val="28"/>
          <w:szCs w:val="28"/>
        </w:rPr>
        <w:t>Система була сформована на основі правопису «</w:t>
      </w:r>
      <w:r w:rsidRPr="001D2018">
        <w:rPr>
          <w:b/>
          <w:bCs/>
          <w:sz w:val="28"/>
          <w:szCs w:val="28"/>
        </w:rPr>
        <w:t xml:space="preserve">Русалки </w:t>
      </w:r>
      <w:proofErr w:type="spellStart"/>
      <w:r w:rsidRPr="001D2018">
        <w:rPr>
          <w:b/>
          <w:bCs/>
          <w:sz w:val="28"/>
          <w:szCs w:val="28"/>
        </w:rPr>
        <w:t>ДнЂстрової</w:t>
      </w:r>
      <w:proofErr w:type="spellEnd"/>
      <w:r w:rsidRPr="001D2018">
        <w:rPr>
          <w:b/>
          <w:bCs/>
          <w:sz w:val="28"/>
          <w:szCs w:val="28"/>
        </w:rPr>
        <w:t>» та «кулішівки».</w:t>
      </w:r>
      <w:r w:rsidRPr="001D2018">
        <w:rPr>
          <w:sz w:val="28"/>
          <w:szCs w:val="28"/>
        </w:rPr>
        <w:t xml:space="preserve"> Усі правила зібрані у двотомному творі </w:t>
      </w:r>
      <w:r w:rsidRPr="001D2018">
        <w:rPr>
          <w:b/>
          <w:bCs/>
          <w:sz w:val="28"/>
          <w:szCs w:val="28"/>
        </w:rPr>
        <w:t xml:space="preserve"> «</w:t>
      </w:r>
      <w:proofErr w:type="spellStart"/>
      <w:r w:rsidRPr="001D2018">
        <w:rPr>
          <w:b/>
          <w:bCs/>
          <w:sz w:val="28"/>
          <w:szCs w:val="28"/>
        </w:rPr>
        <w:t>Малорусько</w:t>
      </w:r>
      <w:proofErr w:type="spellEnd"/>
      <w:r w:rsidRPr="001D2018">
        <w:rPr>
          <w:b/>
          <w:bCs/>
          <w:sz w:val="28"/>
          <w:szCs w:val="28"/>
        </w:rPr>
        <w:t xml:space="preserve">-німецький </w:t>
      </w:r>
      <w:proofErr w:type="spellStart"/>
      <w:r w:rsidRPr="001D2018">
        <w:rPr>
          <w:b/>
          <w:bCs/>
          <w:sz w:val="28"/>
          <w:szCs w:val="28"/>
        </w:rPr>
        <w:t>словар</w:t>
      </w:r>
      <w:proofErr w:type="spellEnd"/>
      <w:r w:rsidRPr="001D2018">
        <w:rPr>
          <w:b/>
          <w:bCs/>
          <w:sz w:val="28"/>
          <w:szCs w:val="28"/>
        </w:rPr>
        <w:t>»</w:t>
      </w:r>
      <w:r w:rsidRPr="001D2018">
        <w:rPr>
          <w:sz w:val="28"/>
          <w:szCs w:val="28"/>
        </w:rPr>
        <w:t xml:space="preserve"> (Львів, 1886), доопрацюванням другого тому займався С. </w:t>
      </w:r>
      <w:proofErr w:type="spellStart"/>
      <w:r w:rsidRPr="001D2018">
        <w:rPr>
          <w:sz w:val="28"/>
          <w:szCs w:val="28"/>
        </w:rPr>
        <w:t>Недільський</w:t>
      </w:r>
      <w:proofErr w:type="spellEnd"/>
      <w:r w:rsidRPr="001D2018">
        <w:rPr>
          <w:sz w:val="28"/>
          <w:szCs w:val="28"/>
        </w:rPr>
        <w:t xml:space="preserve">. </w:t>
      </w:r>
      <w:r w:rsidRPr="001D2018">
        <w:rPr>
          <w:b/>
          <w:bCs/>
          <w:sz w:val="28"/>
          <w:szCs w:val="28"/>
        </w:rPr>
        <w:t>«</w:t>
      </w:r>
      <w:r w:rsidRPr="001D2018">
        <w:rPr>
          <w:sz w:val="28"/>
          <w:szCs w:val="28"/>
        </w:rPr>
        <w:t xml:space="preserve">Через підручник С. </w:t>
      </w:r>
      <w:proofErr w:type="spellStart"/>
      <w:r w:rsidRPr="001D2018">
        <w:rPr>
          <w:sz w:val="28"/>
          <w:szCs w:val="28"/>
        </w:rPr>
        <w:t>Смаль</w:t>
      </w:r>
      <w:proofErr w:type="spellEnd"/>
      <w:r w:rsidRPr="001D2018">
        <w:rPr>
          <w:sz w:val="28"/>
          <w:szCs w:val="28"/>
        </w:rPr>
        <w:t xml:space="preserve">-Стоцького й Т. </w:t>
      </w:r>
      <w:proofErr w:type="spellStart"/>
      <w:r w:rsidRPr="001D2018">
        <w:rPr>
          <w:sz w:val="28"/>
          <w:szCs w:val="28"/>
        </w:rPr>
        <w:t>Гартнера</w:t>
      </w:r>
      <w:proofErr w:type="spellEnd"/>
      <w:r w:rsidRPr="001D2018">
        <w:rPr>
          <w:sz w:val="28"/>
          <w:szCs w:val="28"/>
        </w:rPr>
        <w:t xml:space="preserve"> "</w:t>
      </w:r>
      <w:proofErr w:type="spellStart"/>
      <w:r w:rsidRPr="001D2018">
        <w:rPr>
          <w:sz w:val="28"/>
          <w:szCs w:val="28"/>
        </w:rPr>
        <w:t>Руска</w:t>
      </w:r>
      <w:proofErr w:type="spellEnd"/>
      <w:r w:rsidRPr="001D2018">
        <w:rPr>
          <w:sz w:val="28"/>
          <w:szCs w:val="28"/>
        </w:rPr>
        <w:t xml:space="preserve"> граматика" (перше видання — 1893), затверджений Міністерством освіти Австро-Угорщини, вдосконалена </w:t>
      </w:r>
      <w:proofErr w:type="spellStart"/>
      <w:r w:rsidRPr="001D2018">
        <w:rPr>
          <w:sz w:val="28"/>
          <w:szCs w:val="28"/>
        </w:rPr>
        <w:t>желехівка</w:t>
      </w:r>
      <w:proofErr w:type="spellEnd"/>
      <w:r w:rsidRPr="001D2018">
        <w:rPr>
          <w:sz w:val="28"/>
          <w:szCs w:val="28"/>
        </w:rPr>
        <w:t xml:space="preserve"> стала нормативною в Галичині та на Буковині й протрималася там до 1922 р. </w:t>
      </w:r>
    </w:p>
    <w:p w14:paraId="3B0719E0" w14:textId="77777777" w:rsidR="00FC2659" w:rsidRPr="001D2018" w:rsidRDefault="00FC2659" w:rsidP="001D2018">
      <w:pPr>
        <w:spacing w:line="360" w:lineRule="auto"/>
        <w:ind w:left="360" w:firstLine="348"/>
        <w:jc w:val="both"/>
        <w:rPr>
          <w:sz w:val="28"/>
          <w:szCs w:val="28"/>
        </w:rPr>
      </w:pPr>
      <w:r w:rsidRPr="001D2018">
        <w:rPr>
          <w:sz w:val="28"/>
          <w:szCs w:val="28"/>
        </w:rPr>
        <w:t xml:space="preserve">Певне поширення вона мала й у </w:t>
      </w:r>
      <w:proofErr w:type="spellStart"/>
      <w:r w:rsidRPr="001D2018">
        <w:rPr>
          <w:sz w:val="28"/>
          <w:szCs w:val="28"/>
        </w:rPr>
        <w:t>підросійській</w:t>
      </w:r>
      <w:proofErr w:type="spellEnd"/>
      <w:r w:rsidRPr="001D2018">
        <w:rPr>
          <w:sz w:val="28"/>
          <w:szCs w:val="28"/>
        </w:rPr>
        <w:t xml:space="preserve"> Україні після скасування обмежень українського друкованого слова, але загалом тут не прищепилася і соборною, всеукраїнською не стала».</w:t>
      </w:r>
    </w:p>
    <w:p w14:paraId="1A787607" w14:textId="77777777" w:rsidR="00FC2659" w:rsidRPr="001D2018" w:rsidRDefault="00FC2659" w:rsidP="001D2018">
      <w:pPr>
        <w:spacing w:line="360" w:lineRule="auto"/>
        <w:ind w:left="360" w:firstLine="348"/>
        <w:jc w:val="both"/>
        <w:rPr>
          <w:sz w:val="28"/>
          <w:szCs w:val="28"/>
        </w:rPr>
      </w:pPr>
    </w:p>
    <w:p w14:paraId="1A54A13E" w14:textId="77777777" w:rsidR="00FC2659" w:rsidRPr="001D2018" w:rsidRDefault="00FC2659" w:rsidP="001D2018">
      <w:pPr>
        <w:numPr>
          <w:ilvl w:val="0"/>
          <w:numId w:val="38"/>
        </w:numPr>
        <w:spacing w:line="360" w:lineRule="auto"/>
        <w:jc w:val="both"/>
        <w:rPr>
          <w:sz w:val="28"/>
          <w:szCs w:val="28"/>
        </w:rPr>
      </w:pPr>
      <w:r w:rsidRPr="001D2018">
        <w:rPr>
          <w:sz w:val="28"/>
          <w:szCs w:val="28"/>
        </w:rPr>
        <w:t xml:space="preserve">Йотація </w:t>
      </w:r>
      <w:r w:rsidRPr="001D2018">
        <w:rPr>
          <w:b/>
          <w:bCs/>
          <w:sz w:val="28"/>
          <w:szCs w:val="28"/>
        </w:rPr>
        <w:t xml:space="preserve">І </w:t>
      </w:r>
      <w:r w:rsidRPr="001D2018">
        <w:rPr>
          <w:sz w:val="28"/>
          <w:szCs w:val="28"/>
        </w:rPr>
        <w:t>передавалась буквою Ї (їсти, з’їдати, її);</w:t>
      </w:r>
    </w:p>
    <w:p w14:paraId="3BBA91EE" w14:textId="54EEC25B" w:rsidR="00FC2659" w:rsidRPr="001D2018" w:rsidRDefault="00FC2659" w:rsidP="001D2018">
      <w:pPr>
        <w:numPr>
          <w:ilvl w:val="0"/>
          <w:numId w:val="38"/>
        </w:numPr>
        <w:spacing w:line="360" w:lineRule="auto"/>
        <w:jc w:val="both"/>
        <w:rPr>
          <w:sz w:val="28"/>
          <w:szCs w:val="28"/>
        </w:rPr>
      </w:pPr>
      <w:r w:rsidRPr="001D2018">
        <w:rPr>
          <w:sz w:val="28"/>
          <w:szCs w:val="28"/>
        </w:rPr>
        <w:t xml:space="preserve">для позначення м’якості приголосних перед </w:t>
      </w:r>
      <w:r w:rsidRPr="001D2018">
        <w:rPr>
          <w:b/>
          <w:bCs/>
          <w:sz w:val="28"/>
          <w:szCs w:val="28"/>
        </w:rPr>
        <w:t>Е</w:t>
      </w:r>
      <w:r w:rsidRPr="001D2018">
        <w:rPr>
          <w:sz w:val="28"/>
          <w:szCs w:val="28"/>
        </w:rPr>
        <w:t xml:space="preserve"> та йотації голосного вживалася буква </w:t>
      </w:r>
      <w:r w:rsidRPr="001D2018">
        <w:rPr>
          <w:b/>
          <w:bCs/>
          <w:sz w:val="28"/>
          <w:szCs w:val="28"/>
        </w:rPr>
        <w:t>Є</w:t>
      </w:r>
      <w:r w:rsidRPr="001D2018">
        <w:rPr>
          <w:sz w:val="28"/>
          <w:szCs w:val="28"/>
        </w:rPr>
        <w:t xml:space="preserve"> (</w:t>
      </w:r>
      <w:proofErr w:type="spellStart"/>
      <w:r w:rsidRPr="001D2018">
        <w:rPr>
          <w:sz w:val="28"/>
          <w:szCs w:val="28"/>
        </w:rPr>
        <w:t>зїлє</w:t>
      </w:r>
      <w:proofErr w:type="spellEnd"/>
      <w:r w:rsidR="003B4FA5" w:rsidRPr="001D2018">
        <w:rPr>
          <w:sz w:val="28"/>
          <w:szCs w:val="28"/>
        </w:rPr>
        <w:t xml:space="preserve"> — </w:t>
      </w:r>
      <w:r w:rsidRPr="001D2018">
        <w:rPr>
          <w:sz w:val="28"/>
          <w:szCs w:val="28"/>
        </w:rPr>
        <w:t xml:space="preserve">зілля, єднати, </w:t>
      </w:r>
      <w:proofErr w:type="spellStart"/>
      <w:r w:rsidRPr="001D2018">
        <w:rPr>
          <w:sz w:val="28"/>
          <w:szCs w:val="28"/>
        </w:rPr>
        <w:t>Євангелиє</w:t>
      </w:r>
      <w:proofErr w:type="spellEnd"/>
      <w:r w:rsidRPr="001D2018">
        <w:rPr>
          <w:sz w:val="28"/>
          <w:szCs w:val="28"/>
        </w:rPr>
        <w:t>);</w:t>
      </w:r>
    </w:p>
    <w:p w14:paraId="7F7D1918" w14:textId="77777777" w:rsidR="00FC2659" w:rsidRPr="001D2018" w:rsidRDefault="00FC2659" w:rsidP="001D2018">
      <w:pPr>
        <w:numPr>
          <w:ilvl w:val="0"/>
          <w:numId w:val="38"/>
        </w:numPr>
        <w:spacing w:line="360" w:lineRule="auto"/>
        <w:jc w:val="both"/>
        <w:rPr>
          <w:sz w:val="28"/>
          <w:szCs w:val="28"/>
        </w:rPr>
      </w:pPr>
      <w:r w:rsidRPr="001D2018">
        <w:rPr>
          <w:sz w:val="28"/>
          <w:szCs w:val="28"/>
        </w:rPr>
        <w:t xml:space="preserve"> йотований </w:t>
      </w:r>
      <w:r w:rsidRPr="001D2018">
        <w:rPr>
          <w:b/>
          <w:bCs/>
          <w:sz w:val="28"/>
          <w:szCs w:val="28"/>
        </w:rPr>
        <w:t>О</w:t>
      </w:r>
      <w:r w:rsidRPr="001D2018">
        <w:rPr>
          <w:sz w:val="28"/>
          <w:szCs w:val="28"/>
        </w:rPr>
        <w:t xml:space="preserve"> позначався буквосполученням </w:t>
      </w:r>
      <w:r w:rsidRPr="001D2018">
        <w:rPr>
          <w:b/>
          <w:bCs/>
          <w:sz w:val="28"/>
          <w:szCs w:val="28"/>
        </w:rPr>
        <w:t>ЙО</w:t>
      </w:r>
      <w:r w:rsidRPr="001D2018">
        <w:rPr>
          <w:sz w:val="28"/>
          <w:szCs w:val="28"/>
        </w:rPr>
        <w:t xml:space="preserve"> (його, йолуп, </w:t>
      </w:r>
      <w:proofErr w:type="spellStart"/>
      <w:r w:rsidRPr="001D2018">
        <w:rPr>
          <w:sz w:val="28"/>
          <w:szCs w:val="28"/>
        </w:rPr>
        <w:t>йорш</w:t>
      </w:r>
      <w:proofErr w:type="spellEnd"/>
      <w:r w:rsidRPr="001D2018">
        <w:rPr>
          <w:sz w:val="28"/>
          <w:szCs w:val="28"/>
        </w:rPr>
        <w:t xml:space="preserve">, </w:t>
      </w:r>
      <w:proofErr w:type="spellStart"/>
      <w:r w:rsidRPr="001D2018">
        <w:rPr>
          <w:sz w:val="28"/>
          <w:szCs w:val="28"/>
        </w:rPr>
        <w:t>Йонія</w:t>
      </w:r>
      <w:proofErr w:type="spellEnd"/>
      <w:r w:rsidRPr="001D2018">
        <w:rPr>
          <w:sz w:val="28"/>
          <w:szCs w:val="28"/>
        </w:rPr>
        <w:t>);</w:t>
      </w:r>
    </w:p>
    <w:p w14:paraId="7D38B26A" w14:textId="50B743CA" w:rsidR="00FC2659" w:rsidRPr="001D2018" w:rsidRDefault="00FC2659" w:rsidP="001D2018">
      <w:pPr>
        <w:numPr>
          <w:ilvl w:val="0"/>
          <w:numId w:val="38"/>
        </w:numPr>
        <w:spacing w:line="360" w:lineRule="auto"/>
        <w:jc w:val="both"/>
        <w:rPr>
          <w:sz w:val="28"/>
          <w:szCs w:val="28"/>
        </w:rPr>
      </w:pPr>
      <w:r w:rsidRPr="001D2018">
        <w:rPr>
          <w:sz w:val="28"/>
          <w:szCs w:val="28"/>
        </w:rPr>
        <w:t xml:space="preserve">для передачі м’якості приголосного перед </w:t>
      </w:r>
      <w:r w:rsidRPr="001D2018">
        <w:rPr>
          <w:b/>
          <w:bCs/>
          <w:sz w:val="28"/>
          <w:szCs w:val="28"/>
        </w:rPr>
        <w:t>О</w:t>
      </w:r>
      <w:r w:rsidRPr="001D2018">
        <w:rPr>
          <w:sz w:val="28"/>
          <w:szCs w:val="28"/>
        </w:rPr>
        <w:t xml:space="preserve"> використовувались букви </w:t>
      </w:r>
      <w:r w:rsidRPr="001D2018">
        <w:rPr>
          <w:b/>
          <w:bCs/>
          <w:sz w:val="28"/>
          <w:szCs w:val="28"/>
        </w:rPr>
        <w:t>Ь, ё</w:t>
      </w:r>
      <w:r w:rsidRPr="001D2018">
        <w:rPr>
          <w:sz w:val="28"/>
          <w:szCs w:val="28"/>
        </w:rPr>
        <w:t xml:space="preserve"> (стьобати</w:t>
      </w:r>
      <w:r w:rsidR="003B4FA5" w:rsidRPr="001D2018">
        <w:rPr>
          <w:sz w:val="28"/>
          <w:szCs w:val="28"/>
          <w:lang w:val="ru-RU"/>
        </w:rPr>
        <w:t xml:space="preserve"> — </w:t>
      </w:r>
      <w:proofErr w:type="spellStart"/>
      <w:r w:rsidRPr="001D2018">
        <w:rPr>
          <w:sz w:val="28"/>
          <w:szCs w:val="28"/>
        </w:rPr>
        <w:t>стёбанути</w:t>
      </w:r>
      <w:proofErr w:type="spellEnd"/>
      <w:r w:rsidRPr="001D2018">
        <w:rPr>
          <w:sz w:val="28"/>
          <w:szCs w:val="28"/>
        </w:rPr>
        <w:t>, сьомий</w:t>
      </w:r>
      <w:r w:rsidR="003B4FA5" w:rsidRPr="001D2018">
        <w:rPr>
          <w:sz w:val="28"/>
          <w:szCs w:val="28"/>
        </w:rPr>
        <w:t xml:space="preserve"> — </w:t>
      </w:r>
      <w:proofErr w:type="spellStart"/>
      <w:r w:rsidRPr="001D2018">
        <w:rPr>
          <w:sz w:val="28"/>
          <w:szCs w:val="28"/>
        </w:rPr>
        <w:t>сёгочасний</w:t>
      </w:r>
      <w:proofErr w:type="spellEnd"/>
      <w:r w:rsidRPr="001D2018">
        <w:rPr>
          <w:sz w:val="28"/>
          <w:szCs w:val="28"/>
        </w:rPr>
        <w:t xml:space="preserve">). Проте згодом букву </w:t>
      </w:r>
      <w:r w:rsidRPr="001D2018">
        <w:rPr>
          <w:b/>
          <w:bCs/>
          <w:sz w:val="28"/>
          <w:szCs w:val="28"/>
        </w:rPr>
        <w:t>ё</w:t>
      </w:r>
      <w:r w:rsidRPr="001D2018">
        <w:rPr>
          <w:sz w:val="28"/>
          <w:szCs w:val="28"/>
        </w:rPr>
        <w:t xml:space="preserve"> було усунуто;</w:t>
      </w:r>
    </w:p>
    <w:p w14:paraId="032180BA" w14:textId="77777777" w:rsidR="00FC2659" w:rsidRPr="001D2018" w:rsidRDefault="00FC2659" w:rsidP="001D2018">
      <w:pPr>
        <w:numPr>
          <w:ilvl w:val="0"/>
          <w:numId w:val="38"/>
        </w:numPr>
        <w:spacing w:line="360" w:lineRule="auto"/>
        <w:jc w:val="both"/>
        <w:rPr>
          <w:sz w:val="28"/>
          <w:szCs w:val="28"/>
        </w:rPr>
      </w:pPr>
      <w:r w:rsidRPr="001D2018">
        <w:rPr>
          <w:sz w:val="28"/>
          <w:szCs w:val="28"/>
        </w:rPr>
        <w:t xml:space="preserve">за допомогою </w:t>
      </w:r>
      <w:r w:rsidRPr="001D2018">
        <w:rPr>
          <w:b/>
          <w:bCs/>
          <w:sz w:val="28"/>
          <w:szCs w:val="28"/>
        </w:rPr>
        <w:t>Ь</w:t>
      </w:r>
      <w:r w:rsidRPr="001D2018">
        <w:rPr>
          <w:sz w:val="28"/>
          <w:szCs w:val="28"/>
        </w:rPr>
        <w:t xml:space="preserve"> відбивалася м’якість </w:t>
      </w:r>
      <w:r w:rsidRPr="001D2018">
        <w:rPr>
          <w:b/>
          <w:bCs/>
          <w:sz w:val="28"/>
          <w:szCs w:val="28"/>
        </w:rPr>
        <w:t>З</w:t>
      </w:r>
      <w:r w:rsidRPr="001D2018">
        <w:rPr>
          <w:sz w:val="28"/>
          <w:szCs w:val="28"/>
        </w:rPr>
        <w:t xml:space="preserve">, </w:t>
      </w:r>
      <w:r w:rsidRPr="001D2018">
        <w:rPr>
          <w:b/>
          <w:bCs/>
          <w:sz w:val="28"/>
          <w:szCs w:val="28"/>
        </w:rPr>
        <w:t>Ц</w:t>
      </w:r>
      <w:r w:rsidRPr="001D2018">
        <w:rPr>
          <w:sz w:val="28"/>
          <w:szCs w:val="28"/>
        </w:rPr>
        <w:t xml:space="preserve">, </w:t>
      </w:r>
      <w:r w:rsidRPr="001D2018">
        <w:rPr>
          <w:b/>
          <w:bCs/>
          <w:sz w:val="28"/>
          <w:szCs w:val="28"/>
        </w:rPr>
        <w:t>С</w:t>
      </w:r>
      <w:r w:rsidRPr="001D2018">
        <w:rPr>
          <w:sz w:val="28"/>
          <w:szCs w:val="28"/>
        </w:rPr>
        <w:t xml:space="preserve"> перед </w:t>
      </w:r>
      <w:r w:rsidRPr="001D2018">
        <w:rPr>
          <w:b/>
          <w:bCs/>
          <w:sz w:val="28"/>
          <w:szCs w:val="28"/>
        </w:rPr>
        <w:t>В</w:t>
      </w:r>
      <w:r w:rsidRPr="001D2018">
        <w:rPr>
          <w:sz w:val="28"/>
          <w:szCs w:val="28"/>
        </w:rPr>
        <w:t xml:space="preserve">: </w:t>
      </w:r>
      <w:proofErr w:type="spellStart"/>
      <w:r w:rsidRPr="001D2018">
        <w:rPr>
          <w:sz w:val="28"/>
          <w:szCs w:val="28"/>
        </w:rPr>
        <w:t>зьвір</w:t>
      </w:r>
      <w:proofErr w:type="spellEnd"/>
      <w:r w:rsidRPr="001D2018">
        <w:rPr>
          <w:sz w:val="28"/>
          <w:szCs w:val="28"/>
        </w:rPr>
        <w:t xml:space="preserve">, </w:t>
      </w:r>
      <w:proofErr w:type="spellStart"/>
      <w:r w:rsidRPr="001D2018">
        <w:rPr>
          <w:sz w:val="28"/>
          <w:szCs w:val="28"/>
        </w:rPr>
        <w:t>сьвіт</w:t>
      </w:r>
      <w:proofErr w:type="spellEnd"/>
      <w:r w:rsidRPr="001D2018">
        <w:rPr>
          <w:sz w:val="28"/>
          <w:szCs w:val="28"/>
        </w:rPr>
        <w:t>;</w:t>
      </w:r>
    </w:p>
    <w:p w14:paraId="3754088F" w14:textId="77777777" w:rsidR="00FC2659" w:rsidRPr="001D2018" w:rsidRDefault="00FC2659" w:rsidP="001D2018">
      <w:pPr>
        <w:numPr>
          <w:ilvl w:val="0"/>
          <w:numId w:val="38"/>
        </w:numPr>
        <w:spacing w:line="360" w:lineRule="auto"/>
        <w:jc w:val="both"/>
        <w:rPr>
          <w:sz w:val="28"/>
          <w:szCs w:val="28"/>
        </w:rPr>
      </w:pPr>
      <w:r w:rsidRPr="001D2018">
        <w:rPr>
          <w:sz w:val="28"/>
          <w:szCs w:val="28"/>
        </w:rPr>
        <w:lastRenderedPageBreak/>
        <w:t xml:space="preserve">Проривний задньоязиковий приголосний передавався староукраїнською буквою </w:t>
      </w:r>
      <w:r w:rsidRPr="001D2018">
        <w:rPr>
          <w:b/>
          <w:bCs/>
          <w:sz w:val="28"/>
          <w:szCs w:val="28"/>
        </w:rPr>
        <w:t>Ґ</w:t>
      </w:r>
      <w:r w:rsidRPr="001D2018">
        <w:rPr>
          <w:sz w:val="28"/>
          <w:szCs w:val="28"/>
        </w:rPr>
        <w:t xml:space="preserve">, африкати — сполученнями </w:t>
      </w:r>
      <w:r w:rsidRPr="001D2018">
        <w:rPr>
          <w:b/>
          <w:bCs/>
          <w:sz w:val="28"/>
          <w:szCs w:val="28"/>
        </w:rPr>
        <w:t>ДЖ</w:t>
      </w:r>
      <w:r w:rsidRPr="001D2018">
        <w:rPr>
          <w:sz w:val="28"/>
          <w:szCs w:val="28"/>
        </w:rPr>
        <w:t xml:space="preserve">, </w:t>
      </w:r>
      <w:r w:rsidRPr="001D2018">
        <w:rPr>
          <w:b/>
          <w:bCs/>
          <w:sz w:val="28"/>
          <w:szCs w:val="28"/>
        </w:rPr>
        <w:t>ДЗ</w:t>
      </w:r>
      <w:r w:rsidRPr="001D2018">
        <w:rPr>
          <w:sz w:val="28"/>
          <w:szCs w:val="28"/>
        </w:rPr>
        <w:t xml:space="preserve">: ґава, </w:t>
      </w:r>
      <w:proofErr w:type="spellStart"/>
      <w:r w:rsidRPr="001D2018">
        <w:rPr>
          <w:sz w:val="28"/>
          <w:szCs w:val="28"/>
        </w:rPr>
        <w:t>ґедз</w:t>
      </w:r>
      <w:proofErr w:type="spellEnd"/>
      <w:r w:rsidRPr="001D2018">
        <w:rPr>
          <w:sz w:val="28"/>
          <w:szCs w:val="28"/>
        </w:rPr>
        <w:t>, ґринджоли.</w:t>
      </w:r>
    </w:p>
    <w:p w14:paraId="2DD91724" w14:textId="77777777" w:rsidR="00FC2659" w:rsidRPr="001D2018" w:rsidRDefault="00FC2659" w:rsidP="001D2018">
      <w:pPr>
        <w:numPr>
          <w:ilvl w:val="0"/>
          <w:numId w:val="38"/>
        </w:numPr>
        <w:spacing w:line="360" w:lineRule="auto"/>
        <w:jc w:val="both"/>
        <w:rPr>
          <w:sz w:val="28"/>
          <w:szCs w:val="28"/>
        </w:rPr>
      </w:pPr>
      <w:r w:rsidRPr="001D2018">
        <w:rPr>
          <w:sz w:val="28"/>
          <w:szCs w:val="28"/>
        </w:rPr>
        <w:t xml:space="preserve">Роздільне написання </w:t>
      </w:r>
      <w:r w:rsidRPr="001D2018">
        <w:rPr>
          <w:b/>
          <w:bCs/>
          <w:sz w:val="28"/>
          <w:szCs w:val="28"/>
        </w:rPr>
        <w:t>СЯ</w:t>
      </w:r>
      <w:r w:rsidRPr="001D2018">
        <w:rPr>
          <w:sz w:val="28"/>
          <w:szCs w:val="28"/>
        </w:rPr>
        <w:t xml:space="preserve"> з дієслівними формами афіксів у складних формах майбутнього часу: </w:t>
      </w:r>
      <w:proofErr w:type="spellStart"/>
      <w:r w:rsidRPr="001D2018">
        <w:rPr>
          <w:sz w:val="28"/>
          <w:szCs w:val="28"/>
        </w:rPr>
        <w:t>сьміяти</w:t>
      </w:r>
      <w:proofErr w:type="spellEnd"/>
      <w:r w:rsidRPr="001D2018">
        <w:rPr>
          <w:sz w:val="28"/>
          <w:szCs w:val="28"/>
        </w:rPr>
        <w:t xml:space="preserve"> ся, писати му.</w:t>
      </w:r>
    </w:p>
    <w:p w14:paraId="7C598B9A" w14:textId="77777777" w:rsidR="00FC2659" w:rsidRPr="001D2018" w:rsidRDefault="00FC2659" w:rsidP="001D2018">
      <w:pPr>
        <w:numPr>
          <w:ilvl w:val="0"/>
          <w:numId w:val="38"/>
        </w:numPr>
        <w:spacing w:line="360" w:lineRule="auto"/>
        <w:jc w:val="both"/>
        <w:rPr>
          <w:sz w:val="28"/>
          <w:szCs w:val="28"/>
        </w:rPr>
      </w:pPr>
      <w:r w:rsidRPr="001D2018">
        <w:rPr>
          <w:sz w:val="28"/>
          <w:szCs w:val="28"/>
        </w:rPr>
        <w:t xml:space="preserve">Роздільна вимова приголосних і йотованих голосних позначалася за допомогою </w:t>
      </w:r>
      <w:r w:rsidRPr="001D2018">
        <w:rPr>
          <w:b/>
          <w:bCs/>
          <w:sz w:val="28"/>
          <w:szCs w:val="28"/>
        </w:rPr>
        <w:t>апострофа</w:t>
      </w:r>
      <w:r w:rsidRPr="001D2018">
        <w:rPr>
          <w:sz w:val="28"/>
          <w:szCs w:val="28"/>
        </w:rPr>
        <w:t xml:space="preserve"> (з’єднати, з’явище), також </w:t>
      </w:r>
      <w:r w:rsidRPr="001D2018">
        <w:rPr>
          <w:b/>
          <w:bCs/>
          <w:sz w:val="28"/>
          <w:szCs w:val="28"/>
        </w:rPr>
        <w:t>апостроф</w:t>
      </w:r>
      <w:r w:rsidRPr="001D2018">
        <w:rPr>
          <w:sz w:val="28"/>
          <w:szCs w:val="28"/>
        </w:rPr>
        <w:t xml:space="preserve"> писався на межі </w:t>
      </w:r>
      <w:proofErr w:type="spellStart"/>
      <w:r w:rsidRPr="001D2018">
        <w:rPr>
          <w:sz w:val="28"/>
          <w:szCs w:val="28"/>
        </w:rPr>
        <w:t>префікса</w:t>
      </w:r>
      <w:proofErr w:type="spellEnd"/>
      <w:r w:rsidRPr="001D2018">
        <w:rPr>
          <w:sz w:val="28"/>
          <w:szCs w:val="28"/>
        </w:rPr>
        <w:t xml:space="preserve"> й кореня, який починався голосною при нероздільній вимові звуків: </w:t>
      </w:r>
      <w:proofErr w:type="spellStart"/>
      <w:r w:rsidRPr="001D2018">
        <w:rPr>
          <w:sz w:val="28"/>
          <w:szCs w:val="28"/>
        </w:rPr>
        <w:t>роз’учитися</w:t>
      </w:r>
      <w:proofErr w:type="spellEnd"/>
      <w:r w:rsidRPr="001D2018">
        <w:rPr>
          <w:sz w:val="28"/>
          <w:szCs w:val="28"/>
        </w:rPr>
        <w:t>;</w:t>
      </w:r>
    </w:p>
    <w:p w14:paraId="124D96BF" w14:textId="77777777" w:rsidR="00FC2659" w:rsidRPr="001D2018" w:rsidRDefault="00FC2659" w:rsidP="001D2018">
      <w:pPr>
        <w:numPr>
          <w:ilvl w:val="0"/>
          <w:numId w:val="38"/>
        </w:numPr>
        <w:spacing w:line="360" w:lineRule="auto"/>
        <w:jc w:val="both"/>
        <w:rPr>
          <w:sz w:val="28"/>
          <w:szCs w:val="28"/>
        </w:rPr>
      </w:pPr>
      <w:r w:rsidRPr="001D2018">
        <w:rPr>
          <w:sz w:val="28"/>
          <w:szCs w:val="28"/>
        </w:rPr>
        <w:t xml:space="preserve">роздільна вимова губних приголосних із йотованими ніяк не позначалась: бити — </w:t>
      </w:r>
      <w:proofErr w:type="spellStart"/>
      <w:r w:rsidRPr="001D2018">
        <w:rPr>
          <w:sz w:val="28"/>
          <w:szCs w:val="28"/>
        </w:rPr>
        <w:t>бю</w:t>
      </w:r>
      <w:proofErr w:type="spellEnd"/>
      <w:r w:rsidRPr="001D2018">
        <w:rPr>
          <w:sz w:val="28"/>
          <w:szCs w:val="28"/>
        </w:rPr>
        <w:t xml:space="preserve">, </w:t>
      </w:r>
      <w:proofErr w:type="spellStart"/>
      <w:r w:rsidRPr="001D2018">
        <w:rPr>
          <w:sz w:val="28"/>
          <w:szCs w:val="28"/>
        </w:rPr>
        <w:t>бєш</w:t>
      </w:r>
      <w:proofErr w:type="spellEnd"/>
      <w:r w:rsidRPr="001D2018">
        <w:rPr>
          <w:sz w:val="28"/>
          <w:szCs w:val="28"/>
        </w:rPr>
        <w:t xml:space="preserve">; </w:t>
      </w:r>
      <w:proofErr w:type="spellStart"/>
      <w:r w:rsidRPr="001D2018">
        <w:rPr>
          <w:sz w:val="28"/>
          <w:szCs w:val="28"/>
        </w:rPr>
        <w:t>вюн</w:t>
      </w:r>
      <w:proofErr w:type="spellEnd"/>
      <w:r w:rsidRPr="001D2018">
        <w:rPr>
          <w:sz w:val="28"/>
          <w:szCs w:val="28"/>
        </w:rPr>
        <w:t xml:space="preserve">, </w:t>
      </w:r>
      <w:proofErr w:type="spellStart"/>
      <w:r w:rsidRPr="001D2018">
        <w:rPr>
          <w:sz w:val="28"/>
          <w:szCs w:val="28"/>
        </w:rPr>
        <w:t>вяз</w:t>
      </w:r>
      <w:proofErr w:type="spellEnd"/>
      <w:r w:rsidRPr="001D2018">
        <w:rPr>
          <w:sz w:val="28"/>
          <w:szCs w:val="28"/>
        </w:rPr>
        <w:t xml:space="preserve">, </w:t>
      </w:r>
      <w:proofErr w:type="spellStart"/>
      <w:r w:rsidRPr="001D2018">
        <w:rPr>
          <w:sz w:val="28"/>
          <w:szCs w:val="28"/>
        </w:rPr>
        <w:t>мякий</w:t>
      </w:r>
      <w:proofErr w:type="spellEnd"/>
      <w:r w:rsidRPr="001D2018">
        <w:rPr>
          <w:sz w:val="28"/>
          <w:szCs w:val="28"/>
        </w:rPr>
        <w:t>.</w:t>
      </w:r>
    </w:p>
    <w:p w14:paraId="459CE458" w14:textId="77777777" w:rsidR="00FC2659" w:rsidRPr="001D2018" w:rsidRDefault="00FC2659" w:rsidP="001D2018">
      <w:pPr>
        <w:spacing w:line="360" w:lineRule="auto"/>
        <w:ind w:left="360"/>
        <w:jc w:val="both"/>
        <w:rPr>
          <w:sz w:val="28"/>
          <w:szCs w:val="28"/>
        </w:rPr>
      </w:pPr>
      <w:r w:rsidRPr="001D2018">
        <w:rPr>
          <w:sz w:val="28"/>
          <w:szCs w:val="28"/>
        </w:rPr>
        <w:t>«</w:t>
      </w:r>
      <w:r w:rsidRPr="001D2018">
        <w:rPr>
          <w:i/>
          <w:iCs/>
          <w:sz w:val="28"/>
          <w:szCs w:val="28"/>
        </w:rPr>
        <w:t xml:space="preserve">Введення апострофа в </w:t>
      </w:r>
      <w:proofErr w:type="spellStart"/>
      <w:r w:rsidRPr="001D2018">
        <w:rPr>
          <w:i/>
          <w:iCs/>
          <w:sz w:val="28"/>
          <w:szCs w:val="28"/>
        </w:rPr>
        <w:t>новоукраїнську</w:t>
      </w:r>
      <w:proofErr w:type="spellEnd"/>
      <w:r w:rsidRPr="001D2018">
        <w:rPr>
          <w:i/>
          <w:iCs/>
          <w:sz w:val="28"/>
          <w:szCs w:val="28"/>
        </w:rPr>
        <w:t xml:space="preserve"> орфографію є його заслугою. У цій функції в староукраїнській писемності вживано так званий </w:t>
      </w:r>
      <w:proofErr w:type="spellStart"/>
      <w:r w:rsidRPr="001D2018">
        <w:rPr>
          <w:b/>
          <w:bCs/>
          <w:i/>
          <w:iCs/>
          <w:sz w:val="28"/>
          <w:szCs w:val="28"/>
        </w:rPr>
        <w:t>паєрок</w:t>
      </w:r>
      <w:proofErr w:type="spellEnd"/>
      <w:r w:rsidRPr="001D2018">
        <w:rPr>
          <w:i/>
          <w:iCs/>
          <w:sz w:val="28"/>
          <w:szCs w:val="28"/>
        </w:rPr>
        <w:t xml:space="preserve"> </w:t>
      </w:r>
      <w:r w:rsidRPr="001D2018">
        <w:rPr>
          <w:b/>
          <w:bCs/>
          <w:i/>
          <w:iCs/>
          <w:sz w:val="28"/>
          <w:szCs w:val="28"/>
        </w:rPr>
        <w:t>([ ̾ ]</w:t>
      </w:r>
      <w:r w:rsidRPr="001D2018">
        <w:rPr>
          <w:i/>
          <w:iCs/>
          <w:sz w:val="28"/>
          <w:szCs w:val="28"/>
        </w:rPr>
        <w:t xml:space="preserve">), який вживав у своїй "Абетці" 1861 р. М. </w:t>
      </w:r>
      <w:proofErr w:type="spellStart"/>
      <w:r w:rsidRPr="001D2018">
        <w:rPr>
          <w:i/>
          <w:iCs/>
          <w:sz w:val="28"/>
          <w:szCs w:val="28"/>
        </w:rPr>
        <w:t>Гатцук</w:t>
      </w:r>
      <w:proofErr w:type="spellEnd"/>
      <w:r w:rsidRPr="001D2018">
        <w:rPr>
          <w:i/>
          <w:iCs/>
          <w:sz w:val="28"/>
          <w:szCs w:val="28"/>
        </w:rPr>
        <w:t xml:space="preserve">. Отже, Є. </w:t>
      </w:r>
      <w:proofErr w:type="spellStart"/>
      <w:r w:rsidRPr="001D2018">
        <w:rPr>
          <w:i/>
          <w:iCs/>
          <w:sz w:val="28"/>
          <w:szCs w:val="28"/>
        </w:rPr>
        <w:t>Желехівський</w:t>
      </w:r>
      <w:proofErr w:type="spellEnd"/>
      <w:r w:rsidRPr="001D2018">
        <w:rPr>
          <w:i/>
          <w:iCs/>
          <w:sz w:val="28"/>
          <w:szCs w:val="28"/>
        </w:rPr>
        <w:t xml:space="preserve"> фактично замінив старовинний кириличний знак таким, що вживаний у графіці європейських мов, які користуються латинським шрифто</w:t>
      </w:r>
      <w:r w:rsidRPr="001D2018">
        <w:rPr>
          <w:sz w:val="28"/>
          <w:szCs w:val="28"/>
        </w:rPr>
        <w:t xml:space="preserve">м» </w:t>
      </w:r>
      <w:r w:rsidR="00EE6822" w:rsidRPr="001D2018">
        <w:rPr>
          <w:sz w:val="28"/>
          <w:szCs w:val="28"/>
        </w:rPr>
        <w:t>[2]</w:t>
      </w:r>
      <w:r w:rsidRPr="001D2018">
        <w:rPr>
          <w:sz w:val="28"/>
          <w:szCs w:val="28"/>
        </w:rPr>
        <w:t>.</w:t>
      </w:r>
    </w:p>
    <w:p w14:paraId="2EF0DE55" w14:textId="77777777" w:rsidR="00FC2659" w:rsidRPr="001D2018" w:rsidRDefault="00000000" w:rsidP="001D2018">
      <w:pPr>
        <w:spacing w:line="360" w:lineRule="auto"/>
        <w:ind w:left="720"/>
        <w:jc w:val="both"/>
        <w:rPr>
          <w:sz w:val="28"/>
          <w:szCs w:val="28"/>
        </w:rPr>
      </w:pPr>
      <w:r>
        <w:rPr>
          <w:noProof/>
          <w:sz w:val="28"/>
          <w:szCs w:val="28"/>
        </w:rPr>
        <w:pict w14:anchorId="42BE80F2">
          <v:rect id="Прямокутник 4" o:spid="_x0000_s1026" style="position:absolute;left:0;text-align:left;margin-left:0;margin-top:0;width:828pt;height:104.4pt;z-index:25166028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" filled="f" stroked="f">
            <o:lock v:ext="edit" grouping="t"/>
          </v:rect>
        </w:pict>
      </w:r>
      <w:r>
        <w:rPr>
          <w:noProof/>
          <w:sz w:val="28"/>
          <w:szCs w:val="28"/>
        </w:rPr>
        <w:pict w14:anchorId="2165ABEB">
          <v:rect id="Прямокутник 3" o:spid="_x0000_s1049" style="position:absolute;left:0;text-align:left;margin-left:0;margin-top:0;width:828pt;height:104.4pt;z-index:25165824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" filled="f" stroked="f">
            <o:lock v:ext="edit" grouping="t"/>
          </v:rect>
        </w:pict>
      </w:r>
    </w:p>
    <w:p w14:paraId="698E3EF7" w14:textId="77777777" w:rsidR="00FC2659" w:rsidRPr="001D2018" w:rsidRDefault="00FC2659" w:rsidP="001D2018">
      <w:pPr>
        <w:spacing w:line="360" w:lineRule="auto"/>
        <w:jc w:val="both"/>
        <w:rPr>
          <w:sz w:val="28"/>
          <w:szCs w:val="28"/>
        </w:rPr>
      </w:pPr>
      <w:r w:rsidRPr="001D2018">
        <w:rPr>
          <w:b/>
          <w:bCs/>
          <w:sz w:val="28"/>
          <w:szCs w:val="28"/>
        </w:rPr>
        <w:t>«</w:t>
      </w:r>
      <w:proofErr w:type="spellStart"/>
      <w:r w:rsidRPr="001D2018">
        <w:rPr>
          <w:b/>
          <w:bCs/>
          <w:sz w:val="28"/>
          <w:szCs w:val="28"/>
        </w:rPr>
        <w:t>Руска</w:t>
      </w:r>
      <w:proofErr w:type="spellEnd"/>
      <w:r w:rsidRPr="001D2018">
        <w:rPr>
          <w:b/>
          <w:bCs/>
          <w:sz w:val="28"/>
          <w:szCs w:val="28"/>
        </w:rPr>
        <w:t xml:space="preserve"> </w:t>
      </w:r>
      <w:proofErr w:type="spellStart"/>
      <w:r w:rsidRPr="001D2018">
        <w:rPr>
          <w:b/>
          <w:bCs/>
          <w:sz w:val="28"/>
          <w:szCs w:val="28"/>
        </w:rPr>
        <w:t>правопись</w:t>
      </w:r>
      <w:proofErr w:type="spellEnd"/>
      <w:r w:rsidRPr="001D2018">
        <w:rPr>
          <w:b/>
          <w:bCs/>
          <w:sz w:val="28"/>
          <w:szCs w:val="28"/>
        </w:rPr>
        <w:t xml:space="preserve"> зі </w:t>
      </w:r>
      <w:proofErr w:type="spellStart"/>
      <w:r w:rsidRPr="001D2018">
        <w:rPr>
          <w:b/>
          <w:bCs/>
          <w:sz w:val="28"/>
          <w:szCs w:val="28"/>
        </w:rPr>
        <w:t>словарцем</w:t>
      </w:r>
      <w:proofErr w:type="spellEnd"/>
      <w:r w:rsidRPr="001D2018">
        <w:rPr>
          <w:b/>
          <w:bCs/>
          <w:sz w:val="28"/>
          <w:szCs w:val="28"/>
        </w:rPr>
        <w:t>» (Львів, 1904)</w:t>
      </w:r>
    </w:p>
    <w:p w14:paraId="11126CA4" w14:textId="77777777" w:rsidR="00FC2659" w:rsidRPr="001D2018" w:rsidRDefault="00FC2659" w:rsidP="001D2018">
      <w:pPr>
        <w:spacing w:line="360" w:lineRule="auto"/>
        <w:ind w:left="360" w:firstLine="348"/>
        <w:jc w:val="both"/>
        <w:rPr>
          <w:b/>
          <w:bCs/>
          <w:sz w:val="28"/>
          <w:szCs w:val="28"/>
        </w:rPr>
      </w:pPr>
      <w:r w:rsidRPr="001D2018">
        <w:rPr>
          <w:sz w:val="28"/>
          <w:szCs w:val="28"/>
        </w:rPr>
        <w:t xml:space="preserve">Укладена «Язиковою комісією», створеною на базі </w:t>
      </w:r>
      <w:r w:rsidRPr="001D2018">
        <w:rPr>
          <w:b/>
          <w:bCs/>
          <w:sz w:val="28"/>
          <w:szCs w:val="28"/>
        </w:rPr>
        <w:t xml:space="preserve">Наукового товариства ім. Шевченка у 1900 р. </w:t>
      </w:r>
      <w:r w:rsidRPr="001D2018">
        <w:rPr>
          <w:sz w:val="28"/>
          <w:szCs w:val="28"/>
        </w:rPr>
        <w:t xml:space="preserve">Її членами у різний час були: </w:t>
      </w:r>
      <w:r w:rsidRPr="001D2018">
        <w:rPr>
          <w:b/>
          <w:bCs/>
          <w:sz w:val="28"/>
          <w:szCs w:val="28"/>
        </w:rPr>
        <w:t xml:space="preserve">О. </w:t>
      </w:r>
      <w:proofErr w:type="spellStart"/>
      <w:r w:rsidRPr="001D2018">
        <w:rPr>
          <w:b/>
          <w:bCs/>
          <w:sz w:val="28"/>
          <w:szCs w:val="28"/>
        </w:rPr>
        <w:t>Колесса</w:t>
      </w:r>
      <w:proofErr w:type="spellEnd"/>
      <w:r w:rsidRPr="001D2018">
        <w:rPr>
          <w:b/>
          <w:bCs/>
          <w:sz w:val="28"/>
          <w:szCs w:val="28"/>
        </w:rPr>
        <w:t xml:space="preserve"> (перший голова), М. Павлик (заступник), В. Гнатюк, І. </w:t>
      </w:r>
      <w:proofErr w:type="spellStart"/>
      <w:r w:rsidRPr="001D2018">
        <w:rPr>
          <w:b/>
          <w:bCs/>
          <w:sz w:val="28"/>
          <w:szCs w:val="28"/>
        </w:rPr>
        <w:t>Кокорудз</w:t>
      </w:r>
      <w:proofErr w:type="spellEnd"/>
      <w:r w:rsidRPr="001D2018">
        <w:rPr>
          <w:b/>
          <w:bCs/>
          <w:sz w:val="28"/>
          <w:szCs w:val="28"/>
        </w:rPr>
        <w:t xml:space="preserve">, К. </w:t>
      </w:r>
      <w:proofErr w:type="spellStart"/>
      <w:r w:rsidRPr="001D2018">
        <w:rPr>
          <w:b/>
          <w:bCs/>
          <w:sz w:val="28"/>
          <w:szCs w:val="28"/>
        </w:rPr>
        <w:t>Студинський</w:t>
      </w:r>
      <w:proofErr w:type="spellEnd"/>
      <w:r w:rsidRPr="001D2018">
        <w:rPr>
          <w:b/>
          <w:bCs/>
          <w:sz w:val="28"/>
          <w:szCs w:val="28"/>
        </w:rPr>
        <w:t xml:space="preserve">, С. </w:t>
      </w:r>
      <w:proofErr w:type="spellStart"/>
      <w:r w:rsidRPr="001D2018">
        <w:rPr>
          <w:b/>
          <w:bCs/>
          <w:sz w:val="28"/>
          <w:szCs w:val="28"/>
        </w:rPr>
        <w:t>Смаль</w:t>
      </w:r>
      <w:proofErr w:type="spellEnd"/>
      <w:r w:rsidRPr="001D2018">
        <w:rPr>
          <w:b/>
          <w:bCs/>
          <w:sz w:val="28"/>
          <w:szCs w:val="28"/>
        </w:rPr>
        <w:t>-Стоцький,    І. Франко, М. Грушевський, В. Дорошенко, А. Кримський, Є. Тимченко.</w:t>
      </w:r>
    </w:p>
    <w:p w14:paraId="0ADE7A11" w14:textId="77777777" w:rsidR="00FC2659" w:rsidRPr="001D2018" w:rsidRDefault="00FC2659" w:rsidP="001D2018">
      <w:pPr>
        <w:spacing w:line="360" w:lineRule="auto"/>
        <w:ind w:left="360" w:firstLine="348"/>
        <w:jc w:val="both"/>
        <w:rPr>
          <w:sz w:val="28"/>
          <w:szCs w:val="28"/>
        </w:rPr>
      </w:pPr>
    </w:p>
    <w:p w14:paraId="13FD9148" w14:textId="77777777" w:rsidR="00FC2659" w:rsidRPr="001D2018" w:rsidRDefault="00FC2659" w:rsidP="001D2018">
      <w:pPr>
        <w:numPr>
          <w:ilvl w:val="0"/>
          <w:numId w:val="39"/>
        </w:numPr>
        <w:spacing w:line="360" w:lineRule="auto"/>
        <w:jc w:val="both"/>
        <w:rPr>
          <w:sz w:val="28"/>
          <w:szCs w:val="28"/>
        </w:rPr>
      </w:pPr>
      <w:r w:rsidRPr="001D2018">
        <w:rPr>
          <w:sz w:val="28"/>
          <w:szCs w:val="28"/>
        </w:rPr>
        <w:t xml:space="preserve">Буква </w:t>
      </w:r>
      <w:r w:rsidRPr="001D2018">
        <w:rPr>
          <w:b/>
          <w:bCs/>
          <w:sz w:val="28"/>
          <w:szCs w:val="28"/>
        </w:rPr>
        <w:t>Ї</w:t>
      </w:r>
      <w:r w:rsidRPr="001D2018">
        <w:rPr>
          <w:sz w:val="28"/>
          <w:szCs w:val="28"/>
        </w:rPr>
        <w:t xml:space="preserve"> вживалася для позначення м’якості приголосних перед </w:t>
      </w:r>
      <w:r w:rsidRPr="001D2018">
        <w:rPr>
          <w:b/>
          <w:bCs/>
          <w:sz w:val="28"/>
          <w:szCs w:val="28"/>
        </w:rPr>
        <w:t>І, Е</w:t>
      </w:r>
      <w:r w:rsidRPr="001D2018">
        <w:rPr>
          <w:sz w:val="28"/>
          <w:szCs w:val="28"/>
        </w:rPr>
        <w:t>:</w:t>
      </w:r>
      <w:r w:rsidRPr="001D2018">
        <w:rPr>
          <w:b/>
          <w:bCs/>
          <w:sz w:val="28"/>
          <w:szCs w:val="28"/>
        </w:rPr>
        <w:t xml:space="preserve"> </w:t>
      </w:r>
      <w:proofErr w:type="spellStart"/>
      <w:r w:rsidRPr="001D2018">
        <w:rPr>
          <w:sz w:val="28"/>
          <w:szCs w:val="28"/>
        </w:rPr>
        <w:t>дїд</w:t>
      </w:r>
      <w:proofErr w:type="spellEnd"/>
      <w:r w:rsidRPr="001D2018">
        <w:rPr>
          <w:sz w:val="28"/>
          <w:szCs w:val="28"/>
        </w:rPr>
        <w:t xml:space="preserve">, </w:t>
      </w:r>
      <w:proofErr w:type="spellStart"/>
      <w:r w:rsidRPr="001D2018">
        <w:rPr>
          <w:sz w:val="28"/>
          <w:szCs w:val="28"/>
        </w:rPr>
        <w:t>цїп</w:t>
      </w:r>
      <w:proofErr w:type="spellEnd"/>
      <w:r w:rsidRPr="001D2018">
        <w:rPr>
          <w:sz w:val="28"/>
          <w:szCs w:val="28"/>
        </w:rPr>
        <w:t>.</w:t>
      </w:r>
    </w:p>
    <w:p w14:paraId="01BB25FE" w14:textId="77777777" w:rsidR="00FC2659" w:rsidRPr="001D2018" w:rsidRDefault="00FC2659" w:rsidP="001D2018">
      <w:pPr>
        <w:numPr>
          <w:ilvl w:val="0"/>
          <w:numId w:val="39"/>
        </w:numPr>
        <w:spacing w:line="360" w:lineRule="auto"/>
        <w:jc w:val="both"/>
        <w:rPr>
          <w:sz w:val="28"/>
          <w:szCs w:val="28"/>
        </w:rPr>
      </w:pPr>
      <w:r w:rsidRPr="001D2018">
        <w:rPr>
          <w:sz w:val="28"/>
          <w:szCs w:val="28"/>
        </w:rPr>
        <w:t xml:space="preserve">Буква </w:t>
      </w:r>
      <w:r w:rsidRPr="001D2018">
        <w:rPr>
          <w:b/>
          <w:bCs/>
          <w:sz w:val="28"/>
          <w:szCs w:val="28"/>
        </w:rPr>
        <w:t>І</w:t>
      </w:r>
      <w:r w:rsidRPr="001D2018">
        <w:rPr>
          <w:sz w:val="28"/>
          <w:szCs w:val="28"/>
        </w:rPr>
        <w:t xml:space="preserve"> писалася на початку слова: індик, інколи, іноді.</w:t>
      </w:r>
    </w:p>
    <w:p w14:paraId="03AD228C" w14:textId="77777777" w:rsidR="00FC2659" w:rsidRPr="001D2018" w:rsidRDefault="00FC2659" w:rsidP="001D2018">
      <w:pPr>
        <w:numPr>
          <w:ilvl w:val="0"/>
          <w:numId w:val="39"/>
        </w:numPr>
        <w:spacing w:line="360" w:lineRule="auto"/>
        <w:jc w:val="both"/>
        <w:rPr>
          <w:sz w:val="28"/>
          <w:szCs w:val="28"/>
        </w:rPr>
      </w:pPr>
      <w:r w:rsidRPr="001D2018">
        <w:rPr>
          <w:sz w:val="28"/>
          <w:szCs w:val="28"/>
        </w:rPr>
        <w:t xml:space="preserve">Позначалася м’якість приголосних перед губними приголосними, після яких іде </w:t>
      </w:r>
      <w:r w:rsidRPr="001D2018">
        <w:rPr>
          <w:b/>
          <w:bCs/>
          <w:sz w:val="28"/>
          <w:szCs w:val="28"/>
        </w:rPr>
        <w:t>І &lt; Ђ</w:t>
      </w:r>
      <w:r w:rsidRPr="001D2018">
        <w:rPr>
          <w:sz w:val="28"/>
          <w:szCs w:val="28"/>
        </w:rPr>
        <w:t>:</w:t>
      </w:r>
      <w:r w:rsidRPr="001D2018">
        <w:rPr>
          <w:b/>
          <w:bCs/>
          <w:sz w:val="28"/>
          <w:szCs w:val="28"/>
        </w:rPr>
        <w:t xml:space="preserve"> </w:t>
      </w:r>
      <w:proofErr w:type="spellStart"/>
      <w:r w:rsidRPr="001D2018">
        <w:rPr>
          <w:sz w:val="28"/>
          <w:szCs w:val="28"/>
        </w:rPr>
        <w:t>сьвіт</w:t>
      </w:r>
      <w:proofErr w:type="spellEnd"/>
      <w:r w:rsidRPr="001D2018">
        <w:rPr>
          <w:sz w:val="28"/>
          <w:szCs w:val="28"/>
        </w:rPr>
        <w:t xml:space="preserve">, </w:t>
      </w:r>
      <w:proofErr w:type="spellStart"/>
      <w:r w:rsidRPr="001D2018">
        <w:rPr>
          <w:sz w:val="28"/>
          <w:szCs w:val="28"/>
        </w:rPr>
        <w:t>сьміх</w:t>
      </w:r>
      <w:proofErr w:type="spellEnd"/>
      <w:r w:rsidRPr="001D2018">
        <w:rPr>
          <w:sz w:val="28"/>
          <w:szCs w:val="28"/>
        </w:rPr>
        <w:t xml:space="preserve">, </w:t>
      </w:r>
      <w:proofErr w:type="spellStart"/>
      <w:r w:rsidRPr="001D2018">
        <w:rPr>
          <w:sz w:val="28"/>
          <w:szCs w:val="28"/>
        </w:rPr>
        <w:t>зьвір</w:t>
      </w:r>
      <w:proofErr w:type="spellEnd"/>
      <w:r w:rsidRPr="001D2018">
        <w:rPr>
          <w:sz w:val="28"/>
          <w:szCs w:val="28"/>
        </w:rPr>
        <w:t>.</w:t>
      </w:r>
    </w:p>
    <w:p w14:paraId="2412FADA" w14:textId="77777777" w:rsidR="00FC2659" w:rsidRPr="001D2018" w:rsidRDefault="00FC2659" w:rsidP="001D2018">
      <w:pPr>
        <w:numPr>
          <w:ilvl w:val="0"/>
          <w:numId w:val="39"/>
        </w:numPr>
        <w:spacing w:line="360" w:lineRule="auto"/>
        <w:jc w:val="both"/>
        <w:rPr>
          <w:sz w:val="28"/>
          <w:szCs w:val="28"/>
        </w:rPr>
      </w:pPr>
      <w:r w:rsidRPr="001D2018">
        <w:rPr>
          <w:sz w:val="28"/>
          <w:szCs w:val="28"/>
        </w:rPr>
        <w:t xml:space="preserve">За допомогою </w:t>
      </w:r>
      <w:r w:rsidRPr="001D2018">
        <w:rPr>
          <w:b/>
          <w:bCs/>
          <w:sz w:val="28"/>
          <w:szCs w:val="28"/>
        </w:rPr>
        <w:t>Ь</w:t>
      </w:r>
      <w:r w:rsidRPr="001D2018">
        <w:rPr>
          <w:sz w:val="28"/>
          <w:szCs w:val="28"/>
        </w:rPr>
        <w:t xml:space="preserve"> позначалася м’якість приголосного перед </w:t>
      </w:r>
      <w:r w:rsidRPr="001D2018">
        <w:rPr>
          <w:b/>
          <w:bCs/>
          <w:sz w:val="28"/>
          <w:szCs w:val="28"/>
        </w:rPr>
        <w:t>О</w:t>
      </w:r>
      <w:r w:rsidRPr="001D2018">
        <w:rPr>
          <w:sz w:val="28"/>
          <w:szCs w:val="28"/>
        </w:rPr>
        <w:t>: тьохкати, верхнього.</w:t>
      </w:r>
    </w:p>
    <w:p w14:paraId="072E4B31" w14:textId="77777777" w:rsidR="00FC2659" w:rsidRPr="001D2018" w:rsidRDefault="00FC2659" w:rsidP="001D2018">
      <w:pPr>
        <w:numPr>
          <w:ilvl w:val="0"/>
          <w:numId w:val="39"/>
        </w:numPr>
        <w:spacing w:line="360" w:lineRule="auto"/>
        <w:jc w:val="both"/>
        <w:rPr>
          <w:sz w:val="28"/>
          <w:szCs w:val="28"/>
        </w:rPr>
      </w:pPr>
      <w:r w:rsidRPr="001D2018">
        <w:rPr>
          <w:sz w:val="28"/>
          <w:szCs w:val="28"/>
        </w:rPr>
        <w:lastRenderedPageBreak/>
        <w:t xml:space="preserve">Написання дієслівного суфікса </w:t>
      </w:r>
      <w:r w:rsidRPr="001D2018">
        <w:rPr>
          <w:b/>
          <w:bCs/>
          <w:sz w:val="28"/>
          <w:szCs w:val="28"/>
        </w:rPr>
        <w:t>-</w:t>
      </w:r>
      <w:proofErr w:type="spellStart"/>
      <w:r w:rsidRPr="001D2018">
        <w:rPr>
          <w:b/>
          <w:bCs/>
          <w:sz w:val="28"/>
          <w:szCs w:val="28"/>
        </w:rPr>
        <w:t>ува</w:t>
      </w:r>
      <w:proofErr w:type="spellEnd"/>
      <w:r w:rsidRPr="001D2018">
        <w:rPr>
          <w:b/>
          <w:bCs/>
          <w:sz w:val="28"/>
          <w:szCs w:val="28"/>
        </w:rPr>
        <w:t>-ти</w:t>
      </w:r>
      <w:r w:rsidRPr="001D2018">
        <w:rPr>
          <w:sz w:val="28"/>
          <w:szCs w:val="28"/>
        </w:rPr>
        <w:t xml:space="preserve">, ненаголошеного дієприкметникового </w:t>
      </w:r>
      <w:r w:rsidRPr="001D2018">
        <w:rPr>
          <w:b/>
          <w:bCs/>
          <w:sz w:val="28"/>
          <w:szCs w:val="28"/>
        </w:rPr>
        <w:t>-</w:t>
      </w:r>
      <w:proofErr w:type="spellStart"/>
      <w:r w:rsidRPr="001D2018">
        <w:rPr>
          <w:b/>
          <w:bCs/>
          <w:sz w:val="28"/>
          <w:szCs w:val="28"/>
        </w:rPr>
        <w:t>ува</w:t>
      </w:r>
      <w:proofErr w:type="spellEnd"/>
      <w:r w:rsidRPr="001D2018">
        <w:rPr>
          <w:b/>
          <w:bCs/>
          <w:sz w:val="28"/>
          <w:szCs w:val="28"/>
        </w:rPr>
        <w:t>,   -н-</w:t>
      </w:r>
      <w:proofErr w:type="spellStart"/>
      <w:r w:rsidRPr="001D2018">
        <w:rPr>
          <w:b/>
          <w:bCs/>
          <w:sz w:val="28"/>
          <w:szCs w:val="28"/>
        </w:rPr>
        <w:t>ий</w:t>
      </w:r>
      <w:proofErr w:type="spellEnd"/>
      <w:r w:rsidRPr="001D2018">
        <w:rPr>
          <w:sz w:val="28"/>
          <w:szCs w:val="28"/>
        </w:rPr>
        <w:t xml:space="preserve">: купувати (не: </w:t>
      </w:r>
      <w:proofErr w:type="spellStart"/>
      <w:r w:rsidRPr="001D2018">
        <w:rPr>
          <w:sz w:val="28"/>
          <w:szCs w:val="28"/>
        </w:rPr>
        <w:t>куповати</w:t>
      </w:r>
      <w:proofErr w:type="spellEnd"/>
      <w:r w:rsidRPr="001D2018">
        <w:rPr>
          <w:sz w:val="28"/>
          <w:szCs w:val="28"/>
        </w:rPr>
        <w:t xml:space="preserve">), </w:t>
      </w:r>
      <w:proofErr w:type="spellStart"/>
      <w:r w:rsidRPr="001D2018">
        <w:rPr>
          <w:sz w:val="28"/>
          <w:szCs w:val="28"/>
        </w:rPr>
        <w:t>розкидуваний</w:t>
      </w:r>
      <w:proofErr w:type="spellEnd"/>
      <w:r w:rsidRPr="001D2018">
        <w:rPr>
          <w:sz w:val="28"/>
          <w:szCs w:val="28"/>
        </w:rPr>
        <w:t xml:space="preserve">, </w:t>
      </w:r>
      <w:proofErr w:type="spellStart"/>
      <w:r w:rsidRPr="001D2018">
        <w:rPr>
          <w:sz w:val="28"/>
          <w:szCs w:val="28"/>
        </w:rPr>
        <w:t>розкидуванє</w:t>
      </w:r>
      <w:proofErr w:type="spellEnd"/>
      <w:r w:rsidRPr="001D2018">
        <w:rPr>
          <w:sz w:val="28"/>
          <w:szCs w:val="28"/>
        </w:rPr>
        <w:t>.</w:t>
      </w:r>
    </w:p>
    <w:p w14:paraId="16073E67" w14:textId="77777777" w:rsidR="00FC2659" w:rsidRPr="001D2018" w:rsidRDefault="00FC2659" w:rsidP="001D2018">
      <w:pPr>
        <w:numPr>
          <w:ilvl w:val="0"/>
          <w:numId w:val="39"/>
        </w:numPr>
        <w:spacing w:line="360" w:lineRule="auto"/>
        <w:jc w:val="both"/>
        <w:rPr>
          <w:sz w:val="28"/>
          <w:szCs w:val="28"/>
        </w:rPr>
      </w:pPr>
      <w:r w:rsidRPr="001D2018">
        <w:rPr>
          <w:sz w:val="28"/>
          <w:szCs w:val="28"/>
        </w:rPr>
        <w:t xml:space="preserve">Написання </w:t>
      </w:r>
      <w:r w:rsidRPr="001D2018">
        <w:rPr>
          <w:b/>
          <w:bCs/>
          <w:sz w:val="28"/>
          <w:szCs w:val="28"/>
        </w:rPr>
        <w:t xml:space="preserve">С </w:t>
      </w:r>
      <w:r w:rsidRPr="001D2018">
        <w:rPr>
          <w:sz w:val="28"/>
          <w:szCs w:val="28"/>
        </w:rPr>
        <w:t xml:space="preserve">у префіксі перед </w:t>
      </w:r>
      <w:r w:rsidRPr="001D2018">
        <w:rPr>
          <w:b/>
          <w:bCs/>
          <w:sz w:val="28"/>
          <w:szCs w:val="28"/>
        </w:rPr>
        <w:t xml:space="preserve">К,П, Т, Ф, Х </w:t>
      </w:r>
      <w:r w:rsidRPr="001D2018">
        <w:rPr>
          <w:sz w:val="28"/>
          <w:szCs w:val="28"/>
        </w:rPr>
        <w:t xml:space="preserve">(і </w:t>
      </w:r>
      <w:r w:rsidRPr="001D2018">
        <w:rPr>
          <w:b/>
          <w:bCs/>
          <w:sz w:val="28"/>
          <w:szCs w:val="28"/>
        </w:rPr>
        <w:t>Ц</w:t>
      </w:r>
      <w:r w:rsidRPr="001D2018">
        <w:rPr>
          <w:sz w:val="28"/>
          <w:szCs w:val="28"/>
        </w:rPr>
        <w:t xml:space="preserve"> та </w:t>
      </w:r>
      <w:r w:rsidRPr="001D2018">
        <w:rPr>
          <w:b/>
          <w:bCs/>
          <w:sz w:val="28"/>
          <w:szCs w:val="28"/>
        </w:rPr>
        <w:t>Ч</w:t>
      </w:r>
      <w:r w:rsidRPr="001D2018">
        <w:rPr>
          <w:sz w:val="28"/>
          <w:szCs w:val="28"/>
        </w:rPr>
        <w:t>!): скинути.</w:t>
      </w:r>
    </w:p>
    <w:p w14:paraId="2EF1BBF7" w14:textId="089D66ED" w:rsidR="00FC2659" w:rsidRPr="001D2018" w:rsidRDefault="00FC2659" w:rsidP="001D2018">
      <w:pPr>
        <w:numPr>
          <w:ilvl w:val="0"/>
          <w:numId w:val="39"/>
        </w:numPr>
        <w:spacing w:line="360" w:lineRule="auto"/>
        <w:jc w:val="both"/>
        <w:rPr>
          <w:sz w:val="28"/>
          <w:szCs w:val="28"/>
        </w:rPr>
      </w:pPr>
      <w:r w:rsidRPr="001D2018">
        <w:rPr>
          <w:sz w:val="28"/>
          <w:szCs w:val="28"/>
        </w:rPr>
        <w:t xml:space="preserve">Літера </w:t>
      </w:r>
      <w:r w:rsidRPr="001D2018">
        <w:rPr>
          <w:b/>
          <w:bCs/>
          <w:sz w:val="28"/>
          <w:szCs w:val="28"/>
        </w:rPr>
        <w:t>И</w:t>
      </w:r>
      <w:r w:rsidRPr="001D2018">
        <w:rPr>
          <w:sz w:val="28"/>
          <w:szCs w:val="28"/>
        </w:rPr>
        <w:t xml:space="preserve"> писалася в запозичених словах після </w:t>
      </w:r>
      <w:r w:rsidRPr="001D2018">
        <w:rPr>
          <w:b/>
          <w:bCs/>
          <w:sz w:val="28"/>
          <w:szCs w:val="28"/>
        </w:rPr>
        <w:t xml:space="preserve">Д, Т, З, С, Ц </w:t>
      </w:r>
      <w:r w:rsidRPr="001D2018">
        <w:rPr>
          <w:sz w:val="28"/>
          <w:szCs w:val="28"/>
        </w:rPr>
        <w:t xml:space="preserve">та </w:t>
      </w:r>
      <w:r w:rsidRPr="001D2018">
        <w:rPr>
          <w:b/>
          <w:bCs/>
          <w:sz w:val="28"/>
          <w:szCs w:val="28"/>
        </w:rPr>
        <w:t>Р</w:t>
      </w:r>
      <w:r w:rsidRPr="001D2018">
        <w:rPr>
          <w:sz w:val="28"/>
          <w:szCs w:val="28"/>
        </w:rPr>
        <w:t>: дидактичний. У сучасній українській орфографії</w:t>
      </w:r>
      <w:r w:rsidR="003B4FA5" w:rsidRPr="001D2018">
        <w:rPr>
          <w:sz w:val="28"/>
          <w:szCs w:val="28"/>
        </w:rPr>
        <w:t xml:space="preserve"> — </w:t>
      </w:r>
      <w:r w:rsidRPr="001D2018">
        <w:rPr>
          <w:sz w:val="28"/>
          <w:szCs w:val="28"/>
        </w:rPr>
        <w:t>«Правило дев’ятки».</w:t>
      </w:r>
    </w:p>
    <w:p w14:paraId="0AC4B9F4" w14:textId="77777777" w:rsidR="00FC2659" w:rsidRPr="001D2018" w:rsidRDefault="00FC2659" w:rsidP="001D2018">
      <w:pPr>
        <w:numPr>
          <w:ilvl w:val="0"/>
          <w:numId w:val="39"/>
        </w:numPr>
        <w:spacing w:line="360" w:lineRule="auto"/>
        <w:jc w:val="both"/>
        <w:rPr>
          <w:sz w:val="28"/>
          <w:szCs w:val="28"/>
        </w:rPr>
      </w:pPr>
      <w:proofErr w:type="spellStart"/>
      <w:r w:rsidRPr="001D2018">
        <w:rPr>
          <w:sz w:val="28"/>
          <w:szCs w:val="28"/>
        </w:rPr>
        <w:t>Буквосполуки</w:t>
      </w:r>
      <w:proofErr w:type="spellEnd"/>
      <w:r w:rsidRPr="001D2018">
        <w:rPr>
          <w:sz w:val="28"/>
          <w:szCs w:val="28"/>
        </w:rPr>
        <w:t xml:space="preserve"> </w:t>
      </w:r>
      <w:r w:rsidRPr="001D2018">
        <w:rPr>
          <w:b/>
          <w:bCs/>
          <w:sz w:val="28"/>
          <w:szCs w:val="28"/>
        </w:rPr>
        <w:t xml:space="preserve">АЇ, ЕЇ, ОЇ, УЇ, ЮЇ </w:t>
      </w:r>
      <w:r w:rsidRPr="001D2018">
        <w:rPr>
          <w:sz w:val="28"/>
          <w:szCs w:val="28"/>
        </w:rPr>
        <w:t xml:space="preserve">(замість </w:t>
      </w:r>
      <w:proofErr w:type="spellStart"/>
      <w:r w:rsidRPr="001D2018">
        <w:rPr>
          <w:b/>
          <w:bCs/>
          <w:sz w:val="28"/>
          <w:szCs w:val="28"/>
        </w:rPr>
        <w:t>аі</w:t>
      </w:r>
      <w:proofErr w:type="spellEnd"/>
      <w:r w:rsidRPr="001D2018">
        <w:rPr>
          <w:b/>
          <w:bCs/>
          <w:sz w:val="28"/>
          <w:szCs w:val="28"/>
        </w:rPr>
        <w:t xml:space="preserve">, </w:t>
      </w:r>
      <w:proofErr w:type="spellStart"/>
      <w:r w:rsidRPr="001D2018">
        <w:rPr>
          <w:b/>
          <w:bCs/>
          <w:sz w:val="28"/>
          <w:szCs w:val="28"/>
        </w:rPr>
        <w:t>еі</w:t>
      </w:r>
      <w:proofErr w:type="spellEnd"/>
      <w:r w:rsidRPr="001D2018">
        <w:rPr>
          <w:b/>
          <w:bCs/>
          <w:sz w:val="28"/>
          <w:szCs w:val="28"/>
        </w:rPr>
        <w:t xml:space="preserve">, </w:t>
      </w:r>
      <w:proofErr w:type="spellStart"/>
      <w:r w:rsidRPr="001D2018">
        <w:rPr>
          <w:b/>
          <w:bCs/>
          <w:sz w:val="28"/>
          <w:szCs w:val="28"/>
        </w:rPr>
        <w:t>оі</w:t>
      </w:r>
      <w:proofErr w:type="spellEnd"/>
      <w:r w:rsidRPr="001D2018">
        <w:rPr>
          <w:b/>
          <w:bCs/>
          <w:sz w:val="28"/>
          <w:szCs w:val="28"/>
        </w:rPr>
        <w:t xml:space="preserve">, </w:t>
      </w:r>
      <w:proofErr w:type="spellStart"/>
      <w:r w:rsidRPr="001D2018">
        <w:rPr>
          <w:b/>
          <w:bCs/>
          <w:sz w:val="28"/>
          <w:szCs w:val="28"/>
        </w:rPr>
        <w:t>уі</w:t>
      </w:r>
      <w:proofErr w:type="spellEnd"/>
      <w:r w:rsidRPr="001D2018">
        <w:rPr>
          <w:b/>
          <w:bCs/>
          <w:sz w:val="28"/>
          <w:szCs w:val="28"/>
        </w:rPr>
        <w:t xml:space="preserve">, </w:t>
      </w:r>
      <w:proofErr w:type="spellStart"/>
      <w:r w:rsidRPr="001D2018">
        <w:rPr>
          <w:b/>
          <w:bCs/>
          <w:sz w:val="28"/>
          <w:szCs w:val="28"/>
        </w:rPr>
        <w:t>юі</w:t>
      </w:r>
      <w:proofErr w:type="spellEnd"/>
      <w:r w:rsidRPr="001D2018">
        <w:rPr>
          <w:sz w:val="28"/>
          <w:szCs w:val="28"/>
        </w:rPr>
        <w:t>) використовувались у запозичених словах: архаїзм, героїчний, руїна.</w:t>
      </w:r>
    </w:p>
    <w:p w14:paraId="381E7ED9" w14:textId="77777777" w:rsidR="00FC2659" w:rsidRPr="001D2018" w:rsidRDefault="00FC2659" w:rsidP="001D2018">
      <w:pPr>
        <w:numPr>
          <w:ilvl w:val="0"/>
          <w:numId w:val="39"/>
        </w:numPr>
        <w:spacing w:line="360" w:lineRule="auto"/>
        <w:jc w:val="both"/>
        <w:rPr>
          <w:sz w:val="28"/>
          <w:szCs w:val="28"/>
        </w:rPr>
      </w:pPr>
      <w:r w:rsidRPr="001D2018">
        <w:rPr>
          <w:sz w:val="28"/>
          <w:szCs w:val="28"/>
        </w:rPr>
        <w:t xml:space="preserve">Узаконено написання </w:t>
      </w:r>
      <w:r w:rsidRPr="001D2018">
        <w:rPr>
          <w:b/>
          <w:bCs/>
          <w:sz w:val="28"/>
          <w:szCs w:val="28"/>
        </w:rPr>
        <w:t>ЛЬ</w:t>
      </w:r>
      <w:r w:rsidRPr="001D2018">
        <w:rPr>
          <w:sz w:val="28"/>
          <w:szCs w:val="28"/>
        </w:rPr>
        <w:t xml:space="preserve">, а не </w:t>
      </w:r>
      <w:r w:rsidRPr="001D2018">
        <w:rPr>
          <w:b/>
          <w:bCs/>
          <w:sz w:val="28"/>
          <w:szCs w:val="28"/>
        </w:rPr>
        <w:t>Л</w:t>
      </w:r>
      <w:r w:rsidRPr="001D2018">
        <w:rPr>
          <w:sz w:val="28"/>
          <w:szCs w:val="28"/>
        </w:rPr>
        <w:t xml:space="preserve"> перед </w:t>
      </w:r>
      <w:r w:rsidRPr="001D2018">
        <w:rPr>
          <w:b/>
          <w:bCs/>
          <w:sz w:val="28"/>
          <w:szCs w:val="28"/>
        </w:rPr>
        <w:t>О</w:t>
      </w:r>
      <w:r w:rsidRPr="001D2018">
        <w:rPr>
          <w:sz w:val="28"/>
          <w:szCs w:val="28"/>
        </w:rPr>
        <w:t xml:space="preserve">: </w:t>
      </w:r>
      <w:proofErr w:type="spellStart"/>
      <w:r w:rsidRPr="001D2018">
        <w:rPr>
          <w:sz w:val="28"/>
          <w:szCs w:val="28"/>
        </w:rPr>
        <w:t>біольоґія</w:t>
      </w:r>
      <w:proofErr w:type="spellEnd"/>
      <w:r w:rsidRPr="001D2018">
        <w:rPr>
          <w:sz w:val="28"/>
          <w:szCs w:val="28"/>
        </w:rPr>
        <w:t>.</w:t>
      </w:r>
    </w:p>
    <w:p w14:paraId="04F52BAE" w14:textId="77777777" w:rsidR="00FC2659" w:rsidRPr="001D2018" w:rsidRDefault="00FC2659" w:rsidP="001D2018">
      <w:pPr>
        <w:numPr>
          <w:ilvl w:val="0"/>
          <w:numId w:val="39"/>
        </w:numPr>
        <w:spacing w:line="360" w:lineRule="auto"/>
        <w:jc w:val="both"/>
        <w:rPr>
          <w:sz w:val="28"/>
          <w:szCs w:val="28"/>
        </w:rPr>
      </w:pPr>
      <w:r w:rsidRPr="001D2018">
        <w:rPr>
          <w:sz w:val="28"/>
          <w:szCs w:val="28"/>
        </w:rPr>
        <w:t xml:space="preserve">При використанні </w:t>
      </w:r>
      <w:r w:rsidRPr="001D2018">
        <w:rPr>
          <w:b/>
          <w:bCs/>
          <w:sz w:val="28"/>
          <w:szCs w:val="28"/>
        </w:rPr>
        <w:t>Г</w:t>
      </w:r>
      <w:r w:rsidRPr="001D2018">
        <w:rPr>
          <w:sz w:val="28"/>
          <w:szCs w:val="28"/>
        </w:rPr>
        <w:t xml:space="preserve"> і </w:t>
      </w:r>
      <w:r w:rsidRPr="001D2018">
        <w:rPr>
          <w:b/>
          <w:bCs/>
          <w:sz w:val="28"/>
          <w:szCs w:val="28"/>
        </w:rPr>
        <w:t>Ґ</w:t>
      </w:r>
      <w:r w:rsidRPr="001D2018">
        <w:rPr>
          <w:sz w:val="28"/>
          <w:szCs w:val="28"/>
        </w:rPr>
        <w:t xml:space="preserve"> орієнтувалися на західноєвропейську практику вживання </w:t>
      </w:r>
      <w:r w:rsidRPr="001D2018">
        <w:rPr>
          <w:b/>
          <w:bCs/>
          <w:sz w:val="28"/>
          <w:szCs w:val="28"/>
        </w:rPr>
        <w:t>h</w:t>
      </w:r>
      <w:r w:rsidRPr="001D2018">
        <w:rPr>
          <w:sz w:val="28"/>
          <w:szCs w:val="28"/>
        </w:rPr>
        <w:t xml:space="preserve">, та </w:t>
      </w:r>
      <w:r w:rsidRPr="001D2018">
        <w:rPr>
          <w:b/>
          <w:bCs/>
          <w:sz w:val="28"/>
          <w:szCs w:val="28"/>
        </w:rPr>
        <w:t>g</w:t>
      </w:r>
      <w:r w:rsidRPr="001D2018">
        <w:rPr>
          <w:sz w:val="28"/>
          <w:szCs w:val="28"/>
        </w:rPr>
        <w:t xml:space="preserve"> в словах грецького походження: гіґієна, </w:t>
      </w:r>
      <w:proofErr w:type="spellStart"/>
      <w:r w:rsidRPr="001D2018">
        <w:rPr>
          <w:sz w:val="28"/>
          <w:szCs w:val="28"/>
        </w:rPr>
        <w:t>гієроґлїф</w:t>
      </w:r>
      <w:proofErr w:type="spellEnd"/>
      <w:r w:rsidRPr="001D2018">
        <w:rPr>
          <w:sz w:val="28"/>
          <w:szCs w:val="28"/>
        </w:rPr>
        <w:t xml:space="preserve"> і т. ін., ґеоґрафія, </w:t>
      </w:r>
      <w:proofErr w:type="spellStart"/>
      <w:r w:rsidRPr="001D2018">
        <w:rPr>
          <w:sz w:val="28"/>
          <w:szCs w:val="28"/>
        </w:rPr>
        <w:t>ґенеальоґія</w:t>
      </w:r>
      <w:proofErr w:type="spellEnd"/>
      <w:r w:rsidRPr="001D2018">
        <w:rPr>
          <w:sz w:val="28"/>
          <w:szCs w:val="28"/>
        </w:rPr>
        <w:t>.</w:t>
      </w:r>
    </w:p>
    <w:p w14:paraId="4C99701A" w14:textId="77777777" w:rsidR="00FC2659" w:rsidRPr="001D2018" w:rsidRDefault="00FC2659" w:rsidP="001D2018">
      <w:pPr>
        <w:numPr>
          <w:ilvl w:val="0"/>
          <w:numId w:val="39"/>
        </w:numPr>
        <w:spacing w:line="360" w:lineRule="auto"/>
        <w:jc w:val="both"/>
        <w:rPr>
          <w:sz w:val="28"/>
          <w:szCs w:val="28"/>
        </w:rPr>
      </w:pPr>
      <w:r w:rsidRPr="001D2018">
        <w:rPr>
          <w:sz w:val="28"/>
          <w:szCs w:val="28"/>
        </w:rPr>
        <w:t xml:space="preserve">Вадою правил НТШ була відсутність засобів на позначення твердості приголосних перед </w:t>
      </w:r>
      <w:r w:rsidRPr="001D2018">
        <w:rPr>
          <w:b/>
          <w:bCs/>
          <w:sz w:val="28"/>
          <w:szCs w:val="28"/>
        </w:rPr>
        <w:t>Я, Ю, Є, Ї</w:t>
      </w:r>
      <w:r w:rsidRPr="001D2018">
        <w:rPr>
          <w:sz w:val="28"/>
          <w:szCs w:val="28"/>
        </w:rPr>
        <w:t xml:space="preserve">: </w:t>
      </w:r>
      <w:proofErr w:type="spellStart"/>
      <w:r w:rsidRPr="001D2018">
        <w:rPr>
          <w:sz w:val="28"/>
          <w:szCs w:val="28"/>
        </w:rPr>
        <w:t>мята</w:t>
      </w:r>
      <w:proofErr w:type="spellEnd"/>
      <w:r w:rsidRPr="001D2018">
        <w:rPr>
          <w:sz w:val="28"/>
          <w:szCs w:val="28"/>
        </w:rPr>
        <w:t xml:space="preserve"> «м’ята», </w:t>
      </w:r>
      <w:proofErr w:type="spellStart"/>
      <w:r w:rsidRPr="001D2018">
        <w:rPr>
          <w:sz w:val="28"/>
          <w:szCs w:val="28"/>
        </w:rPr>
        <w:t>зїсти</w:t>
      </w:r>
      <w:proofErr w:type="spellEnd"/>
      <w:r w:rsidRPr="001D2018">
        <w:rPr>
          <w:sz w:val="28"/>
          <w:szCs w:val="28"/>
        </w:rPr>
        <w:t xml:space="preserve"> «з’їсти».</w:t>
      </w:r>
    </w:p>
    <w:p w14:paraId="356E70A2" w14:textId="77777777" w:rsidR="00FC2659" w:rsidRPr="001D2018" w:rsidRDefault="00FC2659" w:rsidP="001D2018">
      <w:pPr>
        <w:spacing w:line="360" w:lineRule="auto"/>
        <w:ind w:left="360"/>
        <w:jc w:val="both"/>
        <w:rPr>
          <w:b/>
          <w:bCs/>
          <w:sz w:val="28"/>
          <w:szCs w:val="28"/>
        </w:rPr>
      </w:pPr>
    </w:p>
    <w:p w14:paraId="68E3D2DD" w14:textId="7931643E" w:rsidR="00FC2659" w:rsidRPr="001D2018" w:rsidRDefault="00FC2659" w:rsidP="001D2018">
      <w:pPr>
        <w:spacing w:line="360" w:lineRule="auto"/>
        <w:ind w:left="360"/>
        <w:jc w:val="both"/>
        <w:rPr>
          <w:b/>
          <w:bCs/>
          <w:sz w:val="28"/>
          <w:szCs w:val="28"/>
        </w:rPr>
      </w:pPr>
      <w:r w:rsidRPr="001D2018">
        <w:rPr>
          <w:b/>
          <w:bCs/>
          <w:sz w:val="28"/>
          <w:szCs w:val="28"/>
        </w:rPr>
        <w:t>«</w:t>
      </w:r>
      <w:proofErr w:type="spellStart"/>
      <w:r w:rsidRPr="001D2018">
        <w:rPr>
          <w:b/>
          <w:bCs/>
          <w:sz w:val="28"/>
          <w:szCs w:val="28"/>
        </w:rPr>
        <w:t>Словарь</w:t>
      </w:r>
      <w:proofErr w:type="spellEnd"/>
      <w:r w:rsidRPr="001D2018">
        <w:rPr>
          <w:b/>
          <w:bCs/>
          <w:sz w:val="28"/>
          <w:szCs w:val="28"/>
        </w:rPr>
        <w:t xml:space="preserve"> української мови» Бориса Грінченка</w:t>
      </w:r>
      <w:r w:rsidRPr="001D2018">
        <w:rPr>
          <w:sz w:val="28"/>
          <w:szCs w:val="28"/>
        </w:rPr>
        <w:t xml:space="preserve"> </w:t>
      </w:r>
      <w:r w:rsidRPr="001D2018">
        <w:rPr>
          <w:b/>
          <w:bCs/>
          <w:sz w:val="28"/>
          <w:szCs w:val="28"/>
        </w:rPr>
        <w:t>(1907</w:t>
      </w:r>
      <w:r w:rsidR="003B4FA5" w:rsidRPr="001D2018">
        <w:rPr>
          <w:b/>
          <w:bCs/>
          <w:sz w:val="28"/>
          <w:szCs w:val="28"/>
        </w:rPr>
        <w:t xml:space="preserve"> — </w:t>
      </w:r>
      <w:r w:rsidRPr="001D2018">
        <w:rPr>
          <w:b/>
          <w:bCs/>
          <w:sz w:val="28"/>
          <w:szCs w:val="28"/>
        </w:rPr>
        <w:t>1909)</w:t>
      </w:r>
    </w:p>
    <w:p w14:paraId="071D443A" w14:textId="77777777" w:rsidR="00FC2659" w:rsidRPr="001D2018" w:rsidRDefault="00FC2659" w:rsidP="001D2018">
      <w:pPr>
        <w:spacing w:line="360" w:lineRule="auto"/>
        <w:ind w:left="360" w:firstLine="348"/>
        <w:jc w:val="both"/>
        <w:rPr>
          <w:sz w:val="28"/>
          <w:szCs w:val="28"/>
        </w:rPr>
      </w:pPr>
      <w:r w:rsidRPr="001D2018">
        <w:rPr>
          <w:b/>
          <w:bCs/>
          <w:sz w:val="28"/>
          <w:szCs w:val="28"/>
        </w:rPr>
        <w:t>Грінченко використав усе раціональне із попередніх правописів, о</w:t>
      </w:r>
      <w:r w:rsidRPr="001D2018">
        <w:rPr>
          <w:sz w:val="28"/>
          <w:szCs w:val="28"/>
        </w:rPr>
        <w:t xml:space="preserve">бстоював вживання </w:t>
      </w:r>
      <w:r w:rsidRPr="001D2018">
        <w:rPr>
          <w:b/>
          <w:bCs/>
          <w:sz w:val="28"/>
          <w:szCs w:val="28"/>
        </w:rPr>
        <w:t>ЬО, ЙО</w:t>
      </w:r>
      <w:r w:rsidRPr="001D2018">
        <w:rPr>
          <w:sz w:val="28"/>
          <w:szCs w:val="28"/>
        </w:rPr>
        <w:t xml:space="preserve"> та </w:t>
      </w:r>
      <w:r w:rsidRPr="001D2018">
        <w:rPr>
          <w:b/>
          <w:bCs/>
          <w:sz w:val="28"/>
          <w:szCs w:val="28"/>
        </w:rPr>
        <w:t xml:space="preserve">апострофа </w:t>
      </w:r>
      <w:r w:rsidRPr="001D2018">
        <w:rPr>
          <w:sz w:val="28"/>
          <w:szCs w:val="28"/>
        </w:rPr>
        <w:t xml:space="preserve">(після губних перед йотованими, що є подібним до сучасного написання). Окрім того, він наполягав на використанні лише літери </w:t>
      </w:r>
      <w:r w:rsidRPr="001D2018">
        <w:rPr>
          <w:b/>
          <w:bCs/>
          <w:sz w:val="28"/>
          <w:szCs w:val="28"/>
        </w:rPr>
        <w:t>І</w:t>
      </w:r>
      <w:r w:rsidRPr="001D2018">
        <w:rPr>
          <w:sz w:val="28"/>
          <w:szCs w:val="28"/>
        </w:rPr>
        <w:t xml:space="preserve"> після м’яких приголосних. </w:t>
      </w:r>
    </w:p>
    <w:p w14:paraId="08CF13AE" w14:textId="77777777" w:rsidR="00FC2659" w:rsidRPr="001D2018" w:rsidRDefault="00FC2659" w:rsidP="001D2018">
      <w:pPr>
        <w:spacing w:line="360" w:lineRule="auto"/>
        <w:ind w:left="360"/>
        <w:jc w:val="both"/>
        <w:rPr>
          <w:sz w:val="28"/>
          <w:szCs w:val="28"/>
        </w:rPr>
      </w:pPr>
      <w:r w:rsidRPr="001D2018">
        <w:rPr>
          <w:sz w:val="28"/>
          <w:szCs w:val="28"/>
        </w:rPr>
        <w:t xml:space="preserve">І. Огієнко писав: </w:t>
      </w:r>
      <w:r w:rsidRPr="001D2018">
        <w:rPr>
          <w:i/>
          <w:iCs/>
          <w:sz w:val="28"/>
          <w:szCs w:val="28"/>
        </w:rPr>
        <w:t xml:space="preserve">«Правопис цього словника був прийнятий по всіх українських редакціях та виданнях. Ось цей правопис, як </w:t>
      </w:r>
      <w:proofErr w:type="spellStart"/>
      <w:r w:rsidRPr="001D2018">
        <w:rPr>
          <w:i/>
          <w:iCs/>
          <w:sz w:val="28"/>
          <w:szCs w:val="28"/>
        </w:rPr>
        <w:t>вислід</w:t>
      </w:r>
      <w:proofErr w:type="spellEnd"/>
      <w:r w:rsidRPr="001D2018">
        <w:rPr>
          <w:i/>
          <w:iCs/>
          <w:sz w:val="28"/>
          <w:szCs w:val="28"/>
        </w:rPr>
        <w:t xml:space="preserve"> збірної праці письменників всього XIX-го століття й усього українського народу, й запанував в Україні, і </w:t>
      </w:r>
      <w:proofErr w:type="spellStart"/>
      <w:r w:rsidRPr="001D2018">
        <w:rPr>
          <w:i/>
          <w:iCs/>
          <w:sz w:val="28"/>
          <w:szCs w:val="28"/>
        </w:rPr>
        <w:t>держиться</w:t>
      </w:r>
      <w:proofErr w:type="spellEnd"/>
      <w:r w:rsidRPr="001D2018">
        <w:rPr>
          <w:i/>
          <w:iCs/>
          <w:sz w:val="28"/>
          <w:szCs w:val="28"/>
        </w:rPr>
        <w:t xml:space="preserve"> в нас аж до сьогодні»</w:t>
      </w:r>
      <w:r w:rsidR="00EE6822" w:rsidRPr="001D2018">
        <w:rPr>
          <w:i/>
          <w:iCs/>
          <w:sz w:val="28"/>
          <w:szCs w:val="28"/>
        </w:rPr>
        <w:t xml:space="preserve"> </w:t>
      </w:r>
      <w:r w:rsidR="004D4AC1" w:rsidRPr="001D2018">
        <w:rPr>
          <w:i/>
          <w:iCs/>
          <w:sz w:val="28"/>
          <w:szCs w:val="28"/>
        </w:rPr>
        <w:t>[</w:t>
      </w:r>
      <w:r w:rsidR="00EE6822" w:rsidRPr="001D2018">
        <w:rPr>
          <w:i/>
          <w:iCs/>
          <w:sz w:val="28"/>
          <w:szCs w:val="28"/>
        </w:rPr>
        <w:t>4,</w:t>
      </w:r>
      <w:r w:rsidR="00C23A39" w:rsidRPr="001D2018">
        <w:rPr>
          <w:i/>
          <w:iCs/>
          <w:sz w:val="28"/>
          <w:szCs w:val="28"/>
        </w:rPr>
        <w:t xml:space="preserve"> с.238</w:t>
      </w:r>
      <w:r w:rsidR="004D4AC1" w:rsidRPr="001D2018">
        <w:rPr>
          <w:i/>
          <w:iCs/>
          <w:sz w:val="28"/>
          <w:szCs w:val="28"/>
        </w:rPr>
        <w:t>]</w:t>
      </w:r>
      <w:r w:rsidRPr="001D2018">
        <w:rPr>
          <w:i/>
          <w:iCs/>
          <w:sz w:val="28"/>
          <w:szCs w:val="28"/>
        </w:rPr>
        <w:t>.</w:t>
      </w:r>
    </w:p>
    <w:p w14:paraId="0B32ACF1" w14:textId="77777777" w:rsidR="00FC2659" w:rsidRPr="001D2018" w:rsidRDefault="00FC2659" w:rsidP="001D2018">
      <w:pPr>
        <w:spacing w:line="360" w:lineRule="auto"/>
        <w:ind w:left="360"/>
        <w:rPr>
          <w:sz w:val="28"/>
          <w:szCs w:val="28"/>
        </w:rPr>
      </w:pPr>
    </w:p>
    <w:p w14:paraId="32214BE7" w14:textId="380CAF0C" w:rsidR="00FC2659" w:rsidRPr="001D2018" w:rsidRDefault="00FC2659" w:rsidP="001D2018">
      <w:pPr>
        <w:spacing w:line="360" w:lineRule="auto"/>
        <w:ind w:left="360" w:firstLine="348"/>
        <w:jc w:val="center"/>
        <w:rPr>
          <w:sz w:val="28"/>
          <w:szCs w:val="28"/>
        </w:rPr>
      </w:pPr>
      <w:r w:rsidRPr="001D2018">
        <w:rPr>
          <w:b/>
          <w:bCs/>
          <w:sz w:val="28"/>
          <w:szCs w:val="28"/>
        </w:rPr>
        <w:t xml:space="preserve">3. Орфографічні праці </w:t>
      </w:r>
      <w:proofErr w:type="spellStart"/>
      <w:r w:rsidRPr="001D2018">
        <w:rPr>
          <w:b/>
          <w:bCs/>
          <w:sz w:val="28"/>
          <w:szCs w:val="28"/>
        </w:rPr>
        <w:t>поч</w:t>
      </w:r>
      <w:proofErr w:type="spellEnd"/>
      <w:r w:rsidRPr="001D2018">
        <w:rPr>
          <w:b/>
          <w:bCs/>
          <w:sz w:val="28"/>
          <w:szCs w:val="28"/>
        </w:rPr>
        <w:t>. ХХ</w:t>
      </w:r>
      <w:r w:rsidR="003B4FA5" w:rsidRPr="001D2018">
        <w:rPr>
          <w:b/>
          <w:bCs/>
          <w:sz w:val="28"/>
          <w:szCs w:val="28"/>
        </w:rPr>
        <w:t xml:space="preserve"> — </w:t>
      </w:r>
      <w:r w:rsidRPr="001D2018">
        <w:rPr>
          <w:b/>
          <w:bCs/>
          <w:sz w:val="28"/>
          <w:szCs w:val="28"/>
        </w:rPr>
        <w:t>ХХІ ст.</w:t>
      </w:r>
    </w:p>
    <w:p w14:paraId="6CF0FE02" w14:textId="0989E9DA" w:rsidR="00FC2659" w:rsidRPr="001D2018" w:rsidRDefault="00FC2659" w:rsidP="001D2018">
      <w:pPr>
        <w:numPr>
          <w:ilvl w:val="0"/>
          <w:numId w:val="40"/>
        </w:numPr>
        <w:spacing w:line="360" w:lineRule="auto"/>
        <w:jc w:val="both"/>
        <w:rPr>
          <w:sz w:val="28"/>
          <w:szCs w:val="28"/>
        </w:rPr>
      </w:pPr>
      <w:r w:rsidRPr="001D2018">
        <w:rPr>
          <w:sz w:val="28"/>
          <w:szCs w:val="28"/>
        </w:rPr>
        <w:t xml:space="preserve">«Найголовніші правила українського правопису. За доручення Правописної комісії склав </w:t>
      </w:r>
      <w:proofErr w:type="spellStart"/>
      <w:r w:rsidRPr="001D2018">
        <w:rPr>
          <w:sz w:val="28"/>
          <w:szCs w:val="28"/>
        </w:rPr>
        <w:t>прив</w:t>
      </w:r>
      <w:proofErr w:type="spellEnd"/>
      <w:r w:rsidRPr="001D2018">
        <w:rPr>
          <w:sz w:val="28"/>
          <w:szCs w:val="28"/>
        </w:rPr>
        <w:t>.-доц. І. Огієнко» (29 квітня 1918 р., Київ)</w:t>
      </w:r>
      <w:r w:rsidR="003B4FA5" w:rsidRPr="001D2018">
        <w:rPr>
          <w:sz w:val="28"/>
          <w:szCs w:val="28"/>
        </w:rPr>
        <w:t xml:space="preserve"> — </w:t>
      </w:r>
      <w:r w:rsidRPr="001D2018">
        <w:rPr>
          <w:sz w:val="28"/>
          <w:szCs w:val="28"/>
        </w:rPr>
        <w:t xml:space="preserve">працю ухвалила Правописна комісія, членами якої, серед інших, були </w:t>
      </w:r>
      <w:r w:rsidRPr="001D2018">
        <w:rPr>
          <w:sz w:val="28"/>
          <w:szCs w:val="28"/>
        </w:rPr>
        <w:lastRenderedPageBreak/>
        <w:t>І. Огієнко (голова), А. Лобода, М. </w:t>
      </w:r>
      <w:proofErr w:type="spellStart"/>
      <w:r w:rsidRPr="001D2018">
        <w:rPr>
          <w:sz w:val="28"/>
          <w:szCs w:val="28"/>
        </w:rPr>
        <w:t>Грунський</w:t>
      </w:r>
      <w:proofErr w:type="spellEnd"/>
      <w:r w:rsidRPr="001D2018">
        <w:rPr>
          <w:sz w:val="28"/>
          <w:szCs w:val="28"/>
        </w:rPr>
        <w:t>,  Г. </w:t>
      </w:r>
      <w:proofErr w:type="spellStart"/>
      <w:r w:rsidRPr="001D2018">
        <w:rPr>
          <w:sz w:val="28"/>
          <w:szCs w:val="28"/>
        </w:rPr>
        <w:t>Голоскевич</w:t>
      </w:r>
      <w:proofErr w:type="spellEnd"/>
      <w:r w:rsidRPr="001D2018">
        <w:rPr>
          <w:sz w:val="28"/>
          <w:szCs w:val="28"/>
        </w:rPr>
        <w:t>, О. Курило, Д. Якимович;</w:t>
      </w:r>
    </w:p>
    <w:p w14:paraId="744D81B1" w14:textId="77777777" w:rsidR="00FC2659" w:rsidRPr="001D2018" w:rsidRDefault="00FC2659" w:rsidP="001D2018">
      <w:pPr>
        <w:numPr>
          <w:ilvl w:val="0"/>
          <w:numId w:val="40"/>
        </w:numPr>
        <w:spacing w:line="360" w:lineRule="auto"/>
        <w:jc w:val="both"/>
        <w:rPr>
          <w:sz w:val="28"/>
          <w:szCs w:val="28"/>
        </w:rPr>
      </w:pPr>
      <w:r w:rsidRPr="001D2018">
        <w:rPr>
          <w:sz w:val="28"/>
          <w:szCs w:val="28"/>
        </w:rPr>
        <w:t>«Головніші правила українського правопису, ухвалені Міністерством народної освіти для шкільного вжитку на всій Україні» (17 січня 1919 р.);</w:t>
      </w:r>
    </w:p>
    <w:p w14:paraId="5C7563F4" w14:textId="77777777" w:rsidR="00FC2659" w:rsidRPr="001D2018" w:rsidRDefault="00FC2659" w:rsidP="001D2018">
      <w:pPr>
        <w:numPr>
          <w:ilvl w:val="0"/>
          <w:numId w:val="40"/>
        </w:numPr>
        <w:spacing w:line="360" w:lineRule="auto"/>
        <w:jc w:val="both"/>
        <w:rPr>
          <w:sz w:val="28"/>
          <w:szCs w:val="28"/>
        </w:rPr>
      </w:pPr>
      <w:r w:rsidRPr="001D2018">
        <w:rPr>
          <w:sz w:val="28"/>
          <w:szCs w:val="28"/>
        </w:rPr>
        <w:t xml:space="preserve">«Найголовніші правила українського правопису» (1921), які упорядкував </w:t>
      </w:r>
      <w:r w:rsidRPr="001D2018">
        <w:rPr>
          <w:b/>
          <w:bCs/>
          <w:sz w:val="28"/>
          <w:szCs w:val="28"/>
        </w:rPr>
        <w:t>Агатангел Кримський;</w:t>
      </w:r>
    </w:p>
    <w:p w14:paraId="1E885CD6" w14:textId="5E74F18A" w:rsidR="00FC2659" w:rsidRPr="001D2018" w:rsidRDefault="00FC2659" w:rsidP="001D2018">
      <w:pPr>
        <w:numPr>
          <w:ilvl w:val="0"/>
          <w:numId w:val="40"/>
        </w:numPr>
        <w:spacing w:line="360" w:lineRule="auto"/>
        <w:jc w:val="both"/>
        <w:rPr>
          <w:sz w:val="28"/>
          <w:szCs w:val="28"/>
        </w:rPr>
      </w:pPr>
      <w:r w:rsidRPr="001D2018">
        <w:rPr>
          <w:b/>
          <w:bCs/>
          <w:sz w:val="28"/>
          <w:szCs w:val="28"/>
        </w:rPr>
        <w:t>«Український правопис» (1926 р.)</w:t>
      </w:r>
      <w:r w:rsidR="003B4FA5" w:rsidRPr="001D2018">
        <w:rPr>
          <w:b/>
          <w:bCs/>
          <w:sz w:val="28"/>
          <w:szCs w:val="28"/>
        </w:rPr>
        <w:t xml:space="preserve"> — </w:t>
      </w:r>
      <w:r w:rsidRPr="001D2018">
        <w:rPr>
          <w:sz w:val="28"/>
          <w:szCs w:val="28"/>
        </w:rPr>
        <w:t>т. зв. «</w:t>
      </w:r>
      <w:proofErr w:type="spellStart"/>
      <w:r w:rsidRPr="001D2018">
        <w:rPr>
          <w:sz w:val="28"/>
          <w:szCs w:val="28"/>
        </w:rPr>
        <w:t>Скрипниківка</w:t>
      </w:r>
      <w:proofErr w:type="spellEnd"/>
      <w:r w:rsidRPr="001D2018">
        <w:rPr>
          <w:sz w:val="28"/>
          <w:szCs w:val="28"/>
        </w:rPr>
        <w:t xml:space="preserve">» / «Харківський правопис» / правопис </w:t>
      </w:r>
      <w:proofErr w:type="spellStart"/>
      <w:r w:rsidRPr="001D2018">
        <w:rPr>
          <w:sz w:val="28"/>
          <w:szCs w:val="28"/>
        </w:rPr>
        <w:t>Голоскевича</w:t>
      </w:r>
      <w:proofErr w:type="spellEnd"/>
      <w:r w:rsidRPr="001D2018">
        <w:rPr>
          <w:sz w:val="28"/>
          <w:szCs w:val="28"/>
        </w:rPr>
        <w:t xml:space="preserve">, </w:t>
      </w:r>
      <w:r w:rsidRPr="001D2018">
        <w:rPr>
          <w:b/>
          <w:bCs/>
          <w:sz w:val="28"/>
          <w:szCs w:val="28"/>
        </w:rPr>
        <w:t xml:space="preserve">останній правопис Радянських часів, що передавав </w:t>
      </w:r>
    </w:p>
    <w:p w14:paraId="705E455F" w14:textId="77777777" w:rsidR="00FC2659" w:rsidRPr="001D2018" w:rsidRDefault="00FC2659" w:rsidP="001D2018">
      <w:pPr>
        <w:spacing w:line="360" w:lineRule="auto"/>
        <w:ind w:left="360"/>
        <w:jc w:val="both"/>
        <w:rPr>
          <w:sz w:val="28"/>
          <w:szCs w:val="28"/>
        </w:rPr>
      </w:pPr>
      <w:r w:rsidRPr="001D2018">
        <w:rPr>
          <w:b/>
          <w:bCs/>
          <w:sz w:val="28"/>
          <w:szCs w:val="28"/>
        </w:rPr>
        <w:t xml:space="preserve"> особливості української мови. </w:t>
      </w:r>
      <w:r w:rsidRPr="001D2018">
        <w:rPr>
          <w:sz w:val="28"/>
          <w:szCs w:val="28"/>
        </w:rPr>
        <w:t>У 1933 році М. Скрипник вчинив самогубство, а решта членів комісії були репресовані.</w:t>
      </w:r>
      <w:r w:rsidRPr="001D2018">
        <w:rPr>
          <w:b/>
          <w:bCs/>
          <w:sz w:val="28"/>
          <w:szCs w:val="28"/>
        </w:rPr>
        <w:t xml:space="preserve"> </w:t>
      </w:r>
      <w:r w:rsidRPr="001D2018">
        <w:rPr>
          <w:sz w:val="28"/>
          <w:szCs w:val="28"/>
        </w:rPr>
        <w:t xml:space="preserve">Ось, що писав голова новоствореної </w:t>
      </w:r>
      <w:r w:rsidR="004D4AC1" w:rsidRPr="001D2018">
        <w:rPr>
          <w:sz w:val="28"/>
          <w:szCs w:val="28"/>
        </w:rPr>
        <w:t xml:space="preserve">у </w:t>
      </w:r>
      <w:r w:rsidRPr="001D2018">
        <w:rPr>
          <w:sz w:val="28"/>
          <w:szCs w:val="28"/>
        </w:rPr>
        <w:t>1933 р</w:t>
      </w:r>
      <w:r w:rsidR="004D4AC1" w:rsidRPr="001D2018">
        <w:rPr>
          <w:sz w:val="28"/>
          <w:szCs w:val="28"/>
        </w:rPr>
        <w:t>оці</w:t>
      </w:r>
      <w:r w:rsidRPr="001D2018">
        <w:rPr>
          <w:sz w:val="28"/>
          <w:szCs w:val="28"/>
        </w:rPr>
        <w:t xml:space="preserve"> Правописної комісії при Народному Комісаріаті Освіти А. Хвиля: </w:t>
      </w:r>
      <w:r w:rsidRPr="001D2018">
        <w:rPr>
          <w:i/>
          <w:iCs/>
          <w:sz w:val="28"/>
          <w:szCs w:val="28"/>
        </w:rPr>
        <w:t>«Правопис, ухвалений М.</w:t>
      </w:r>
      <w:r w:rsidRPr="001D2018">
        <w:rPr>
          <w:sz w:val="28"/>
          <w:szCs w:val="28"/>
        </w:rPr>
        <w:t> </w:t>
      </w:r>
      <w:r w:rsidRPr="001D2018">
        <w:rPr>
          <w:i/>
          <w:iCs/>
          <w:sz w:val="28"/>
          <w:szCs w:val="28"/>
        </w:rPr>
        <w:t xml:space="preserve">Скрипником 6 вересня 1928 р., скеровував розвиток української мови на польську, чеську буржуазну культуру. </w:t>
      </w:r>
      <w:r w:rsidRPr="001D2018">
        <w:rPr>
          <w:b/>
          <w:bCs/>
          <w:i/>
          <w:iCs/>
          <w:sz w:val="28"/>
          <w:szCs w:val="28"/>
        </w:rPr>
        <w:t>Це ставило бар’єр між українською та російською мовою</w:t>
      </w:r>
      <w:r w:rsidRPr="001D2018">
        <w:rPr>
          <w:i/>
          <w:iCs/>
          <w:sz w:val="28"/>
          <w:szCs w:val="28"/>
        </w:rPr>
        <w:t>, гальмувало вивчення грамоти широкими трудящими масами &lt;...&gt;. Комісія, створена при НКО, переглянула "Український правопис" &lt;...&gt;. Основні виправлення стосувалися ліквідації усіх правил, що орієнтували українську мову на польську та чеську буржуазні культури, перекручували сучасну українську мову, ставили бар’єр між українською та російською мовами»</w:t>
      </w:r>
      <w:r w:rsidR="004D4AC1" w:rsidRPr="001D2018">
        <w:rPr>
          <w:i/>
          <w:iCs/>
          <w:sz w:val="28"/>
          <w:szCs w:val="28"/>
        </w:rPr>
        <w:t xml:space="preserve"> [</w:t>
      </w:r>
      <w:r w:rsidR="00EE6822" w:rsidRPr="001D2018">
        <w:rPr>
          <w:i/>
          <w:iCs/>
          <w:sz w:val="28"/>
          <w:szCs w:val="28"/>
        </w:rPr>
        <w:t>8</w:t>
      </w:r>
      <w:r w:rsidR="004D4AC1" w:rsidRPr="001D2018">
        <w:rPr>
          <w:i/>
          <w:iCs/>
          <w:sz w:val="28"/>
          <w:szCs w:val="28"/>
        </w:rPr>
        <w:t>]</w:t>
      </w:r>
      <w:r w:rsidRPr="001D2018">
        <w:rPr>
          <w:sz w:val="28"/>
          <w:szCs w:val="28"/>
        </w:rPr>
        <w:t>.</w:t>
      </w:r>
    </w:p>
    <w:p w14:paraId="6B984039" w14:textId="77777777" w:rsidR="00675D6F" w:rsidRPr="001D2018" w:rsidRDefault="00675D6F" w:rsidP="001D2018">
      <w:pPr>
        <w:spacing w:line="360" w:lineRule="auto"/>
        <w:ind w:left="360"/>
        <w:jc w:val="both"/>
        <w:rPr>
          <w:b/>
          <w:bCs/>
          <w:sz w:val="28"/>
          <w:szCs w:val="28"/>
        </w:rPr>
      </w:pPr>
      <w:r w:rsidRPr="001D2018">
        <w:rPr>
          <w:b/>
          <w:bCs/>
          <w:sz w:val="28"/>
          <w:szCs w:val="28"/>
        </w:rPr>
        <w:tab/>
        <w:t xml:space="preserve">Надалі в усіх українських правописах, які затверджувалися (1946, 1956, 1960)., бачимо дії </w:t>
      </w:r>
      <w:proofErr w:type="spellStart"/>
      <w:r w:rsidRPr="001D2018">
        <w:rPr>
          <w:b/>
          <w:bCs/>
          <w:sz w:val="28"/>
          <w:szCs w:val="28"/>
        </w:rPr>
        <w:t>російськоімперського</w:t>
      </w:r>
      <w:proofErr w:type="spellEnd"/>
      <w:r w:rsidRPr="001D2018">
        <w:rPr>
          <w:b/>
          <w:bCs/>
          <w:sz w:val="28"/>
          <w:szCs w:val="28"/>
        </w:rPr>
        <w:t xml:space="preserve"> режиму щодо максимального наближення української мови до російської</w:t>
      </w:r>
      <w:r w:rsidR="000F76C5" w:rsidRPr="001D2018">
        <w:rPr>
          <w:b/>
          <w:bCs/>
          <w:sz w:val="28"/>
          <w:szCs w:val="28"/>
        </w:rPr>
        <w:t>.</w:t>
      </w:r>
      <w:r w:rsidRPr="001D2018">
        <w:rPr>
          <w:b/>
          <w:bCs/>
          <w:sz w:val="28"/>
          <w:szCs w:val="28"/>
        </w:rPr>
        <w:t xml:space="preserve"> </w:t>
      </w:r>
    </w:p>
    <w:p w14:paraId="4AE4CE81" w14:textId="77777777" w:rsidR="00FC2659" w:rsidRPr="001D2018" w:rsidRDefault="00FB12D5" w:rsidP="001D2018">
      <w:pPr>
        <w:spacing w:line="360" w:lineRule="auto"/>
        <w:ind w:left="360"/>
        <w:jc w:val="both"/>
        <w:rPr>
          <w:sz w:val="28"/>
          <w:szCs w:val="28"/>
        </w:rPr>
      </w:pPr>
      <w:r w:rsidRPr="001D2018">
        <w:rPr>
          <w:sz w:val="28"/>
          <w:szCs w:val="28"/>
        </w:rPr>
        <w:t>Новий варіант правопису, опублікований у</w:t>
      </w:r>
      <w:r w:rsidRPr="001D2018">
        <w:rPr>
          <w:b/>
          <w:bCs/>
          <w:sz w:val="28"/>
          <w:szCs w:val="28"/>
        </w:rPr>
        <w:t xml:space="preserve"> 1990 році</w:t>
      </w:r>
      <w:r w:rsidRPr="001D2018">
        <w:rPr>
          <w:sz w:val="28"/>
          <w:szCs w:val="28"/>
        </w:rPr>
        <w:t xml:space="preserve">, повернув у парадигму відмінювання іменників </w:t>
      </w:r>
      <w:r w:rsidRPr="001D2018">
        <w:rPr>
          <w:b/>
          <w:bCs/>
          <w:sz w:val="28"/>
          <w:szCs w:val="28"/>
        </w:rPr>
        <w:t>кличний відмінок</w:t>
      </w:r>
      <w:r w:rsidRPr="001D2018">
        <w:rPr>
          <w:sz w:val="28"/>
          <w:szCs w:val="28"/>
        </w:rPr>
        <w:t xml:space="preserve">, а також так звану «репресовану» літеру  </w:t>
      </w:r>
      <w:r w:rsidR="005F5CB1" w:rsidRPr="001D2018">
        <w:rPr>
          <w:b/>
          <w:bCs/>
          <w:sz w:val="28"/>
          <w:szCs w:val="28"/>
        </w:rPr>
        <w:t>Ґ</w:t>
      </w:r>
      <w:r w:rsidR="005F5CB1" w:rsidRPr="001D2018">
        <w:rPr>
          <w:sz w:val="28"/>
          <w:szCs w:val="28"/>
        </w:rPr>
        <w:t>.</w:t>
      </w:r>
    </w:p>
    <w:p w14:paraId="46D3182F" w14:textId="77777777" w:rsidR="00144868" w:rsidRPr="001D2018" w:rsidRDefault="005F5CB1" w:rsidP="001D2018">
      <w:pPr>
        <w:spacing w:line="360" w:lineRule="auto"/>
        <w:ind w:left="360"/>
        <w:jc w:val="both"/>
        <w:rPr>
          <w:sz w:val="28"/>
          <w:szCs w:val="28"/>
        </w:rPr>
      </w:pPr>
      <w:r w:rsidRPr="001D2018">
        <w:rPr>
          <w:sz w:val="28"/>
          <w:szCs w:val="28"/>
        </w:rPr>
        <w:t xml:space="preserve">З 1994 по 1999 роки тривала робота над редакцією нового правопису, проєкт якого, після тривалого і бурхливого публічного обговорення, було схвалено Кабінетом Міністрів України </w:t>
      </w:r>
      <w:r w:rsidR="007A154C" w:rsidRPr="001D2018">
        <w:rPr>
          <w:b/>
          <w:bCs/>
          <w:sz w:val="28"/>
          <w:szCs w:val="28"/>
        </w:rPr>
        <w:t xml:space="preserve">22 </w:t>
      </w:r>
      <w:r w:rsidRPr="001D2018">
        <w:rPr>
          <w:b/>
          <w:bCs/>
          <w:sz w:val="28"/>
          <w:szCs w:val="28"/>
        </w:rPr>
        <w:t>травн</w:t>
      </w:r>
      <w:r w:rsidR="007A154C" w:rsidRPr="001D2018">
        <w:rPr>
          <w:b/>
          <w:bCs/>
          <w:sz w:val="28"/>
          <w:szCs w:val="28"/>
        </w:rPr>
        <w:t>я</w:t>
      </w:r>
      <w:r w:rsidRPr="001D2018">
        <w:rPr>
          <w:b/>
          <w:bCs/>
          <w:sz w:val="28"/>
          <w:szCs w:val="28"/>
        </w:rPr>
        <w:t xml:space="preserve"> 2019 року</w:t>
      </w:r>
      <w:r w:rsidR="007A154C" w:rsidRPr="001D2018">
        <w:rPr>
          <w:b/>
          <w:bCs/>
          <w:sz w:val="28"/>
          <w:szCs w:val="28"/>
        </w:rPr>
        <w:t xml:space="preserve"> </w:t>
      </w:r>
      <w:r w:rsidR="007A154C" w:rsidRPr="001D2018">
        <w:rPr>
          <w:sz w:val="28"/>
          <w:szCs w:val="28"/>
        </w:rPr>
        <w:t>(постанова № 437)</w:t>
      </w:r>
      <w:r w:rsidRPr="001D2018">
        <w:rPr>
          <w:sz w:val="28"/>
          <w:szCs w:val="28"/>
        </w:rPr>
        <w:t xml:space="preserve">. </w:t>
      </w:r>
      <w:r w:rsidR="002A0C40" w:rsidRPr="001D2018">
        <w:rPr>
          <w:sz w:val="28"/>
          <w:szCs w:val="28"/>
        </w:rPr>
        <w:lastRenderedPageBreak/>
        <w:t xml:space="preserve">Проте 27 січня 2021 року Окружний адміністративний суд м. Києва скасував постанову щодо введення нової редакції правопису на підставі нібито недостатньої компетенції Кабміну щодо </w:t>
      </w:r>
      <w:proofErr w:type="spellStart"/>
      <w:r w:rsidR="002A0C40" w:rsidRPr="001D2018">
        <w:rPr>
          <w:sz w:val="28"/>
          <w:szCs w:val="28"/>
        </w:rPr>
        <w:t>мовних</w:t>
      </w:r>
      <w:proofErr w:type="spellEnd"/>
      <w:r w:rsidR="002A0C40" w:rsidRPr="001D2018">
        <w:rPr>
          <w:sz w:val="28"/>
          <w:szCs w:val="28"/>
        </w:rPr>
        <w:t xml:space="preserve"> питань. У березні Міністерство юстиції України подало апеляційну скаргу, яка була задоволена Шостим апеляційним адміністративним судом</w:t>
      </w:r>
      <w:r w:rsidR="00EE0C35" w:rsidRPr="001D2018">
        <w:rPr>
          <w:sz w:val="28"/>
          <w:szCs w:val="28"/>
        </w:rPr>
        <w:t xml:space="preserve"> 11 травня 2021 року</w:t>
      </w:r>
      <w:r w:rsidR="002A0C40" w:rsidRPr="001D2018">
        <w:rPr>
          <w:sz w:val="28"/>
          <w:szCs w:val="28"/>
        </w:rPr>
        <w:t>. Нова редакція правопису наразі є правомірною</w:t>
      </w:r>
      <w:r w:rsidR="00EE6822" w:rsidRPr="001D2018">
        <w:rPr>
          <w:sz w:val="28"/>
          <w:szCs w:val="28"/>
        </w:rPr>
        <w:t xml:space="preserve"> [5]</w:t>
      </w:r>
      <w:r w:rsidR="002A0C40" w:rsidRPr="001D2018">
        <w:rPr>
          <w:sz w:val="28"/>
          <w:szCs w:val="28"/>
        </w:rPr>
        <w:t>. Чому ж уся ця правописна справа викликала такі бурхливі реакції у нашому, здавалося б, і без цього заклопотаному суспільстві?</w:t>
      </w:r>
    </w:p>
    <w:p w14:paraId="2B539D70" w14:textId="77777777" w:rsidR="005F5CB1" w:rsidRPr="001D2018" w:rsidRDefault="005F5CB1" w:rsidP="001D2018">
      <w:pPr>
        <w:spacing w:line="360" w:lineRule="auto"/>
        <w:ind w:left="360"/>
        <w:jc w:val="both"/>
        <w:rPr>
          <w:sz w:val="28"/>
          <w:szCs w:val="28"/>
        </w:rPr>
      </w:pPr>
      <w:r w:rsidRPr="001D2018">
        <w:rPr>
          <w:sz w:val="28"/>
          <w:szCs w:val="28"/>
        </w:rPr>
        <w:t xml:space="preserve">Новий правопис містив зміни, які колись були притаманні розмовній українській мові, проте, внаслідок тривалої  русифікації, </w:t>
      </w:r>
      <w:r w:rsidR="004B5AE6" w:rsidRPr="001D2018">
        <w:rPr>
          <w:sz w:val="28"/>
          <w:szCs w:val="28"/>
        </w:rPr>
        <w:t xml:space="preserve">наразі втратилися в узусі. </w:t>
      </w:r>
      <w:r w:rsidR="00B03A51" w:rsidRPr="001D2018">
        <w:rPr>
          <w:sz w:val="28"/>
          <w:szCs w:val="28"/>
        </w:rPr>
        <w:t>Власне</w:t>
      </w:r>
      <w:r w:rsidR="004B5AE6" w:rsidRPr="001D2018">
        <w:rPr>
          <w:sz w:val="28"/>
          <w:szCs w:val="28"/>
        </w:rPr>
        <w:t xml:space="preserve"> повернення до них</w:t>
      </w:r>
      <w:r w:rsidR="00B03A51" w:rsidRPr="001D2018">
        <w:rPr>
          <w:sz w:val="28"/>
          <w:szCs w:val="28"/>
        </w:rPr>
        <w:t xml:space="preserve"> і</w:t>
      </w:r>
      <w:r w:rsidR="004B5AE6" w:rsidRPr="001D2018">
        <w:rPr>
          <w:sz w:val="28"/>
          <w:szCs w:val="28"/>
        </w:rPr>
        <w:t xml:space="preserve"> спричинило таку бурхливу суспільну реакцію, яку можна було спостерігати. </w:t>
      </w:r>
      <w:r w:rsidR="00764233" w:rsidRPr="001D2018">
        <w:rPr>
          <w:sz w:val="28"/>
          <w:szCs w:val="28"/>
        </w:rPr>
        <w:t xml:space="preserve">Зазначимо, що </w:t>
      </w:r>
      <w:r w:rsidR="00B03A51" w:rsidRPr="001D2018">
        <w:rPr>
          <w:sz w:val="28"/>
          <w:szCs w:val="28"/>
        </w:rPr>
        <w:t>усі, спочатку пропоновані, а потім затверджені зміни, мають під собою цілком виправдані історичні підстави. Колись ці норми ШТУЧНО викорінювалися із вжитку (як робили це і з українською мовою</w:t>
      </w:r>
      <w:r w:rsidR="00764233" w:rsidRPr="001D2018">
        <w:rPr>
          <w:sz w:val="28"/>
          <w:szCs w:val="28"/>
        </w:rPr>
        <w:t xml:space="preserve"> в цілому</w:t>
      </w:r>
      <w:r w:rsidR="00B03A51" w:rsidRPr="001D2018">
        <w:rPr>
          <w:sz w:val="28"/>
          <w:szCs w:val="28"/>
        </w:rPr>
        <w:t>),</w:t>
      </w:r>
      <w:r w:rsidR="00764233" w:rsidRPr="001D2018">
        <w:rPr>
          <w:sz w:val="28"/>
          <w:szCs w:val="28"/>
        </w:rPr>
        <w:t xml:space="preserve"> натомість доволі успішно насаджувалися нові,</w:t>
      </w:r>
      <w:r w:rsidR="00B03A51" w:rsidRPr="001D2018">
        <w:rPr>
          <w:sz w:val="28"/>
          <w:szCs w:val="28"/>
        </w:rPr>
        <w:t xml:space="preserve"> тому сьогодні й відбувся такий соціальний спротив. Насправді </w:t>
      </w:r>
      <w:r w:rsidR="00764233" w:rsidRPr="001D2018">
        <w:rPr>
          <w:sz w:val="28"/>
          <w:szCs w:val="28"/>
        </w:rPr>
        <w:t xml:space="preserve">сьогоднішнє </w:t>
      </w:r>
      <w:r w:rsidR="00B03A51" w:rsidRPr="001D2018">
        <w:rPr>
          <w:sz w:val="28"/>
          <w:szCs w:val="28"/>
        </w:rPr>
        <w:t xml:space="preserve">повернення до </w:t>
      </w:r>
      <w:r w:rsidR="00764233" w:rsidRPr="001D2018">
        <w:rPr>
          <w:sz w:val="28"/>
          <w:szCs w:val="28"/>
        </w:rPr>
        <w:t>колишніх</w:t>
      </w:r>
      <w:r w:rsidR="00B03A51" w:rsidRPr="001D2018">
        <w:rPr>
          <w:sz w:val="28"/>
          <w:szCs w:val="28"/>
        </w:rPr>
        <w:t xml:space="preserve"> </w:t>
      </w:r>
      <w:r w:rsidR="0051581A" w:rsidRPr="001D2018">
        <w:rPr>
          <w:sz w:val="28"/>
          <w:szCs w:val="28"/>
        </w:rPr>
        <w:t>правописних норм</w:t>
      </w:r>
      <w:r w:rsidR="00B03A51" w:rsidRPr="001D2018">
        <w:rPr>
          <w:sz w:val="28"/>
          <w:szCs w:val="28"/>
        </w:rPr>
        <w:t xml:space="preserve"> сприя</w:t>
      </w:r>
      <w:r w:rsidR="00764233" w:rsidRPr="001D2018">
        <w:rPr>
          <w:sz w:val="28"/>
          <w:szCs w:val="28"/>
        </w:rPr>
        <w:t>є</w:t>
      </w:r>
      <w:r w:rsidR="00B03A51" w:rsidRPr="001D2018">
        <w:rPr>
          <w:sz w:val="28"/>
          <w:szCs w:val="28"/>
        </w:rPr>
        <w:t xml:space="preserve"> не ускладненню</w:t>
      </w:r>
      <w:r w:rsidR="00764233" w:rsidRPr="001D2018">
        <w:rPr>
          <w:sz w:val="28"/>
          <w:szCs w:val="28"/>
        </w:rPr>
        <w:t xml:space="preserve"> (як говорить дехто)</w:t>
      </w:r>
      <w:r w:rsidR="00B03A51" w:rsidRPr="001D2018">
        <w:rPr>
          <w:sz w:val="28"/>
          <w:szCs w:val="28"/>
        </w:rPr>
        <w:t xml:space="preserve">, а спрощенню </w:t>
      </w:r>
      <w:r w:rsidR="00A21F7A" w:rsidRPr="001D2018">
        <w:rPr>
          <w:sz w:val="28"/>
          <w:szCs w:val="28"/>
        </w:rPr>
        <w:t>та уніфікації правописної системи</w:t>
      </w:r>
      <w:r w:rsidR="00B03A51" w:rsidRPr="001D2018">
        <w:rPr>
          <w:sz w:val="28"/>
          <w:szCs w:val="28"/>
        </w:rPr>
        <w:t xml:space="preserve">. </w:t>
      </w:r>
      <w:r w:rsidR="00025547" w:rsidRPr="001D2018">
        <w:rPr>
          <w:sz w:val="28"/>
          <w:szCs w:val="28"/>
        </w:rPr>
        <w:t xml:space="preserve">Ось деякі </w:t>
      </w:r>
      <w:r w:rsidR="0051581A" w:rsidRPr="001D2018">
        <w:rPr>
          <w:sz w:val="28"/>
          <w:szCs w:val="28"/>
        </w:rPr>
        <w:t>зі змінених прав</w:t>
      </w:r>
      <w:r w:rsidR="00764233" w:rsidRPr="001D2018">
        <w:rPr>
          <w:sz w:val="28"/>
          <w:szCs w:val="28"/>
        </w:rPr>
        <w:t>ил</w:t>
      </w:r>
      <w:r w:rsidR="00B03A51" w:rsidRPr="001D2018">
        <w:rPr>
          <w:sz w:val="28"/>
          <w:szCs w:val="28"/>
        </w:rPr>
        <w:t>.</w:t>
      </w:r>
    </w:p>
    <w:p w14:paraId="41CBADC6" w14:textId="77777777" w:rsidR="00764233" w:rsidRPr="001D2018" w:rsidRDefault="00764233" w:rsidP="001D2018">
      <w:pPr>
        <w:spacing w:line="360" w:lineRule="auto"/>
        <w:ind w:left="360"/>
        <w:jc w:val="both"/>
        <w:rPr>
          <w:sz w:val="28"/>
          <w:szCs w:val="28"/>
        </w:rPr>
      </w:pPr>
    </w:p>
    <w:p w14:paraId="3DD667D6" w14:textId="77777777" w:rsidR="00B03A51" w:rsidRPr="001D2018" w:rsidRDefault="00BA326F" w:rsidP="001D2018">
      <w:pPr>
        <w:pStyle w:val="a3"/>
        <w:numPr>
          <w:ilvl w:val="0"/>
          <w:numId w:val="42"/>
        </w:numPr>
        <w:spacing w:line="360" w:lineRule="auto"/>
        <w:jc w:val="both"/>
        <w:rPr>
          <w:i/>
          <w:iCs/>
          <w:sz w:val="28"/>
          <w:szCs w:val="28"/>
        </w:rPr>
      </w:pPr>
      <w:r w:rsidRPr="001D2018">
        <w:rPr>
          <w:sz w:val="28"/>
          <w:szCs w:val="28"/>
        </w:rPr>
        <w:t>Більшість слів з і</w:t>
      </w:r>
      <w:r w:rsidR="0051581A" w:rsidRPr="001D2018">
        <w:rPr>
          <w:sz w:val="28"/>
          <w:szCs w:val="28"/>
        </w:rPr>
        <w:t>ншомовни</w:t>
      </w:r>
      <w:r w:rsidRPr="001D2018">
        <w:rPr>
          <w:sz w:val="28"/>
          <w:szCs w:val="28"/>
        </w:rPr>
        <w:t>м</w:t>
      </w:r>
      <w:r w:rsidR="0051581A" w:rsidRPr="001D2018">
        <w:rPr>
          <w:sz w:val="28"/>
          <w:szCs w:val="28"/>
        </w:rPr>
        <w:t xml:space="preserve"> компонент</w:t>
      </w:r>
      <w:r w:rsidRPr="001D2018">
        <w:rPr>
          <w:sz w:val="28"/>
          <w:szCs w:val="28"/>
        </w:rPr>
        <w:t>ом</w:t>
      </w:r>
      <w:r w:rsidR="0051581A" w:rsidRPr="001D2018">
        <w:rPr>
          <w:sz w:val="28"/>
          <w:szCs w:val="28"/>
        </w:rPr>
        <w:t xml:space="preserve"> на початку слова пишеться разом</w:t>
      </w:r>
      <w:r w:rsidRPr="001D2018">
        <w:rPr>
          <w:sz w:val="28"/>
          <w:szCs w:val="28"/>
        </w:rPr>
        <w:t>:</w:t>
      </w:r>
      <w:r w:rsidR="0051581A" w:rsidRPr="001D2018">
        <w:rPr>
          <w:sz w:val="28"/>
          <w:szCs w:val="28"/>
        </w:rPr>
        <w:t xml:space="preserve"> </w:t>
      </w:r>
      <w:r w:rsidR="0051581A" w:rsidRPr="001D2018">
        <w:rPr>
          <w:i/>
          <w:iCs/>
          <w:sz w:val="28"/>
          <w:szCs w:val="28"/>
        </w:rPr>
        <w:t>експрезидент, вебсторінка, флешмоб, віцепрем’єр</w:t>
      </w:r>
      <w:r w:rsidR="00025547" w:rsidRPr="001D2018">
        <w:rPr>
          <w:i/>
          <w:iCs/>
          <w:sz w:val="28"/>
          <w:szCs w:val="28"/>
        </w:rPr>
        <w:t xml:space="preserve">, </w:t>
      </w:r>
      <w:proofErr w:type="spellStart"/>
      <w:r w:rsidR="00025547" w:rsidRPr="001D2018">
        <w:rPr>
          <w:i/>
          <w:iCs/>
          <w:sz w:val="28"/>
          <w:szCs w:val="28"/>
        </w:rPr>
        <w:t>топменеджер</w:t>
      </w:r>
      <w:proofErr w:type="spellEnd"/>
      <w:r w:rsidR="00025547" w:rsidRPr="001D2018">
        <w:rPr>
          <w:i/>
          <w:iCs/>
          <w:sz w:val="28"/>
          <w:szCs w:val="28"/>
        </w:rPr>
        <w:t xml:space="preserve">, </w:t>
      </w:r>
    </w:p>
    <w:p w14:paraId="655A4D96" w14:textId="77777777" w:rsidR="008616DB" w:rsidRPr="001D2018" w:rsidRDefault="0051581A" w:rsidP="001D2018">
      <w:pPr>
        <w:pStyle w:val="a3"/>
        <w:numPr>
          <w:ilvl w:val="0"/>
          <w:numId w:val="42"/>
        </w:numPr>
        <w:spacing w:line="360" w:lineRule="auto"/>
        <w:jc w:val="both"/>
        <w:rPr>
          <w:i/>
          <w:iCs/>
          <w:sz w:val="28"/>
          <w:szCs w:val="28"/>
        </w:rPr>
      </w:pPr>
      <w:r w:rsidRPr="001D2018">
        <w:rPr>
          <w:sz w:val="28"/>
          <w:szCs w:val="28"/>
        </w:rPr>
        <w:t xml:space="preserve">Слова із латинським коренем </w:t>
      </w:r>
      <w:r w:rsidRPr="001D2018">
        <w:rPr>
          <w:b/>
          <w:bCs/>
          <w:sz w:val="28"/>
          <w:szCs w:val="28"/>
        </w:rPr>
        <w:t>-</w:t>
      </w:r>
      <w:proofErr w:type="spellStart"/>
      <w:r w:rsidRPr="001D2018">
        <w:rPr>
          <w:b/>
          <w:bCs/>
          <w:sz w:val="28"/>
          <w:szCs w:val="28"/>
        </w:rPr>
        <w:t>ject</w:t>
      </w:r>
      <w:proofErr w:type="spellEnd"/>
      <w:r w:rsidRPr="001D2018">
        <w:rPr>
          <w:b/>
          <w:bCs/>
          <w:sz w:val="28"/>
          <w:szCs w:val="28"/>
        </w:rPr>
        <w:t>-</w:t>
      </w:r>
      <w:r w:rsidRPr="001D2018">
        <w:rPr>
          <w:sz w:val="28"/>
          <w:szCs w:val="28"/>
        </w:rPr>
        <w:t xml:space="preserve"> пишуться через </w:t>
      </w:r>
      <w:r w:rsidRPr="001D2018">
        <w:rPr>
          <w:b/>
          <w:bCs/>
          <w:sz w:val="28"/>
          <w:szCs w:val="28"/>
        </w:rPr>
        <w:t>Є</w:t>
      </w:r>
      <w:r w:rsidRPr="001D2018">
        <w:rPr>
          <w:sz w:val="28"/>
          <w:szCs w:val="28"/>
        </w:rPr>
        <w:t xml:space="preserve">. І якщо </w:t>
      </w:r>
      <w:r w:rsidRPr="001D2018">
        <w:rPr>
          <w:i/>
          <w:iCs/>
          <w:sz w:val="28"/>
          <w:szCs w:val="28"/>
        </w:rPr>
        <w:t>об'єкт, ін’єкція</w:t>
      </w:r>
      <w:r w:rsidRPr="001D2018">
        <w:rPr>
          <w:sz w:val="28"/>
          <w:szCs w:val="28"/>
        </w:rPr>
        <w:t xml:space="preserve"> здаються нам звичними, то </w:t>
      </w:r>
      <w:proofErr w:type="spellStart"/>
      <w:r w:rsidRPr="001D2018">
        <w:rPr>
          <w:sz w:val="28"/>
          <w:szCs w:val="28"/>
        </w:rPr>
        <w:t>логічно</w:t>
      </w:r>
      <w:proofErr w:type="spellEnd"/>
      <w:r w:rsidRPr="001D2018">
        <w:rPr>
          <w:sz w:val="28"/>
          <w:szCs w:val="28"/>
        </w:rPr>
        <w:t xml:space="preserve"> не створювати штучних винятків із таких слів, як </w:t>
      </w:r>
      <w:r w:rsidRPr="001D2018">
        <w:rPr>
          <w:i/>
          <w:iCs/>
          <w:sz w:val="28"/>
          <w:szCs w:val="28"/>
        </w:rPr>
        <w:t>проєкт</w:t>
      </w:r>
      <w:r w:rsidR="008616DB" w:rsidRPr="001D2018">
        <w:rPr>
          <w:i/>
          <w:iCs/>
          <w:sz w:val="28"/>
          <w:szCs w:val="28"/>
        </w:rPr>
        <w:t xml:space="preserve"> і проєкція.</w:t>
      </w:r>
    </w:p>
    <w:p w14:paraId="545F7352" w14:textId="77777777" w:rsidR="00C22E85" w:rsidRPr="001D2018" w:rsidRDefault="008616DB" w:rsidP="001D2018">
      <w:pPr>
        <w:pStyle w:val="a3"/>
        <w:numPr>
          <w:ilvl w:val="0"/>
          <w:numId w:val="42"/>
        </w:numPr>
        <w:spacing w:line="360" w:lineRule="auto"/>
        <w:jc w:val="both"/>
        <w:rPr>
          <w:i/>
          <w:iCs/>
          <w:sz w:val="28"/>
          <w:szCs w:val="28"/>
        </w:rPr>
      </w:pPr>
      <w:r w:rsidRPr="001D2018">
        <w:rPr>
          <w:sz w:val="28"/>
          <w:szCs w:val="28"/>
        </w:rPr>
        <w:t>У словах, що походять з давньогрецької та латинської мов, буквосполучення</w:t>
      </w:r>
      <w:r w:rsidRPr="001D2018">
        <w:rPr>
          <w:b/>
          <w:bCs/>
          <w:sz w:val="28"/>
          <w:szCs w:val="28"/>
        </w:rPr>
        <w:t> [</w:t>
      </w:r>
      <w:proofErr w:type="spellStart"/>
      <w:r w:rsidRPr="001D2018">
        <w:rPr>
          <w:b/>
          <w:bCs/>
          <w:sz w:val="28"/>
          <w:szCs w:val="28"/>
        </w:rPr>
        <w:t>au</w:t>
      </w:r>
      <w:proofErr w:type="spellEnd"/>
      <w:r w:rsidRPr="001D2018">
        <w:rPr>
          <w:b/>
          <w:bCs/>
          <w:sz w:val="28"/>
          <w:szCs w:val="28"/>
        </w:rPr>
        <w:t>] </w:t>
      </w:r>
      <w:r w:rsidRPr="001D2018">
        <w:rPr>
          <w:sz w:val="28"/>
          <w:szCs w:val="28"/>
        </w:rPr>
        <w:t>зазвичай передається через </w:t>
      </w:r>
      <w:proofErr w:type="spellStart"/>
      <w:r w:rsidRPr="001D2018">
        <w:rPr>
          <w:b/>
          <w:bCs/>
          <w:sz w:val="28"/>
          <w:szCs w:val="28"/>
        </w:rPr>
        <w:t>ав</w:t>
      </w:r>
      <w:proofErr w:type="spellEnd"/>
      <w:r w:rsidRPr="001D2018">
        <w:rPr>
          <w:sz w:val="28"/>
          <w:szCs w:val="28"/>
        </w:rPr>
        <w:t>:</w:t>
      </w:r>
      <w:r w:rsidRPr="001D2018">
        <w:rPr>
          <w:b/>
          <w:bCs/>
          <w:sz w:val="28"/>
          <w:szCs w:val="28"/>
        </w:rPr>
        <w:t xml:space="preserve"> </w:t>
      </w:r>
    </w:p>
    <w:p w14:paraId="6CD7E5FB" w14:textId="77777777" w:rsidR="00C22E85" w:rsidRPr="001D2018" w:rsidRDefault="00C22E85" w:rsidP="001D2018">
      <w:pPr>
        <w:pStyle w:val="a3"/>
        <w:spacing w:line="360" w:lineRule="auto"/>
        <w:jc w:val="both"/>
        <w:rPr>
          <w:i/>
          <w:iCs/>
          <w:sz w:val="28"/>
          <w:szCs w:val="28"/>
        </w:rPr>
      </w:pPr>
      <w:r w:rsidRPr="001D2018">
        <w:rPr>
          <w:sz w:val="28"/>
          <w:szCs w:val="28"/>
          <w:u w:val="single"/>
        </w:rPr>
        <w:t>якщо:</w:t>
      </w:r>
      <w:r w:rsidRPr="001D2018">
        <w:rPr>
          <w:b/>
          <w:bCs/>
          <w:sz w:val="28"/>
          <w:szCs w:val="28"/>
        </w:rPr>
        <w:t xml:space="preserve"> </w:t>
      </w:r>
      <w:r w:rsidR="008616DB" w:rsidRPr="001D2018">
        <w:rPr>
          <w:i/>
          <w:iCs/>
          <w:sz w:val="28"/>
          <w:szCs w:val="28"/>
        </w:rPr>
        <w:t>автентичний, автобіографія, автомобіль,</w:t>
      </w:r>
    </w:p>
    <w:p w14:paraId="319EBC2E" w14:textId="77777777" w:rsidR="00BD0D77" w:rsidRPr="001D2018" w:rsidRDefault="00C22E85" w:rsidP="001D2018">
      <w:pPr>
        <w:pStyle w:val="a3"/>
        <w:spacing w:line="360" w:lineRule="auto"/>
        <w:jc w:val="both"/>
        <w:rPr>
          <w:i/>
          <w:iCs/>
          <w:sz w:val="28"/>
          <w:szCs w:val="28"/>
        </w:rPr>
      </w:pPr>
      <w:r w:rsidRPr="001D2018">
        <w:rPr>
          <w:sz w:val="28"/>
          <w:szCs w:val="28"/>
          <w:u w:val="single"/>
        </w:rPr>
        <w:t>то:</w:t>
      </w:r>
      <w:r w:rsidRPr="001D2018">
        <w:rPr>
          <w:i/>
          <w:iCs/>
          <w:sz w:val="28"/>
          <w:szCs w:val="28"/>
        </w:rPr>
        <w:t xml:space="preserve"> </w:t>
      </w:r>
      <w:r w:rsidR="008616DB" w:rsidRPr="001D2018">
        <w:rPr>
          <w:i/>
          <w:iCs/>
          <w:sz w:val="28"/>
          <w:szCs w:val="28"/>
        </w:rPr>
        <w:t xml:space="preserve"> аудієнція </w:t>
      </w:r>
      <w:r w:rsidRPr="001D2018">
        <w:rPr>
          <w:i/>
          <w:iCs/>
          <w:sz w:val="28"/>
          <w:szCs w:val="28"/>
        </w:rPr>
        <w:t>&gt;</w:t>
      </w:r>
      <w:r w:rsidR="008616DB" w:rsidRPr="001D2018">
        <w:rPr>
          <w:i/>
          <w:iCs/>
          <w:sz w:val="28"/>
          <w:szCs w:val="28"/>
        </w:rPr>
        <w:t xml:space="preserve"> </w:t>
      </w:r>
      <w:proofErr w:type="spellStart"/>
      <w:r w:rsidR="008616DB" w:rsidRPr="001D2018">
        <w:rPr>
          <w:i/>
          <w:iCs/>
          <w:sz w:val="28"/>
          <w:szCs w:val="28"/>
        </w:rPr>
        <w:t>авдієнція</w:t>
      </w:r>
      <w:proofErr w:type="spellEnd"/>
      <w:r w:rsidR="008616DB" w:rsidRPr="001D2018">
        <w:rPr>
          <w:i/>
          <w:iCs/>
          <w:sz w:val="28"/>
          <w:szCs w:val="28"/>
        </w:rPr>
        <w:t xml:space="preserve">, лауреат </w:t>
      </w:r>
      <w:r w:rsidRPr="001D2018">
        <w:rPr>
          <w:i/>
          <w:iCs/>
          <w:sz w:val="28"/>
          <w:szCs w:val="28"/>
        </w:rPr>
        <w:t>&gt;</w:t>
      </w:r>
      <w:r w:rsidR="008616DB" w:rsidRPr="001D2018">
        <w:rPr>
          <w:i/>
          <w:iCs/>
          <w:sz w:val="28"/>
          <w:szCs w:val="28"/>
        </w:rPr>
        <w:t xml:space="preserve"> </w:t>
      </w:r>
      <w:proofErr w:type="spellStart"/>
      <w:r w:rsidR="008616DB" w:rsidRPr="001D2018">
        <w:rPr>
          <w:i/>
          <w:iCs/>
          <w:sz w:val="28"/>
          <w:szCs w:val="28"/>
        </w:rPr>
        <w:t>лавреат</w:t>
      </w:r>
      <w:proofErr w:type="spellEnd"/>
      <w:r w:rsidR="008616DB" w:rsidRPr="001D2018">
        <w:rPr>
          <w:i/>
          <w:iCs/>
          <w:sz w:val="28"/>
          <w:szCs w:val="28"/>
        </w:rPr>
        <w:t xml:space="preserve">, аудиторія </w:t>
      </w:r>
      <w:r w:rsidRPr="001D2018">
        <w:rPr>
          <w:i/>
          <w:iCs/>
          <w:sz w:val="28"/>
          <w:szCs w:val="28"/>
        </w:rPr>
        <w:t>&gt;</w:t>
      </w:r>
      <w:r w:rsidR="008616DB" w:rsidRPr="001D2018">
        <w:rPr>
          <w:i/>
          <w:iCs/>
          <w:sz w:val="28"/>
          <w:szCs w:val="28"/>
        </w:rPr>
        <w:t xml:space="preserve"> авдиторія.</w:t>
      </w:r>
    </w:p>
    <w:p w14:paraId="31A5FD10" w14:textId="77777777" w:rsidR="00BD0D77" w:rsidRPr="001D2018" w:rsidRDefault="00BD0D77" w:rsidP="001D2018">
      <w:pPr>
        <w:pStyle w:val="a3"/>
        <w:numPr>
          <w:ilvl w:val="0"/>
          <w:numId w:val="42"/>
        </w:numPr>
        <w:spacing w:line="360" w:lineRule="auto"/>
        <w:jc w:val="both"/>
        <w:rPr>
          <w:b/>
          <w:bCs/>
          <w:sz w:val="28"/>
          <w:szCs w:val="28"/>
        </w:rPr>
      </w:pPr>
      <w:r w:rsidRPr="001D2018">
        <w:rPr>
          <w:sz w:val="28"/>
          <w:szCs w:val="28"/>
        </w:rPr>
        <w:lastRenderedPageBreak/>
        <w:t>Буквосполучення </w:t>
      </w:r>
      <w:r w:rsidRPr="001D2018">
        <w:rPr>
          <w:b/>
          <w:bCs/>
          <w:sz w:val="28"/>
          <w:szCs w:val="28"/>
        </w:rPr>
        <w:t>[</w:t>
      </w:r>
      <w:proofErr w:type="spellStart"/>
      <w:r w:rsidRPr="001D2018">
        <w:rPr>
          <w:b/>
          <w:bCs/>
          <w:sz w:val="28"/>
          <w:szCs w:val="28"/>
        </w:rPr>
        <w:t>th</w:t>
      </w:r>
      <w:proofErr w:type="spellEnd"/>
      <w:r w:rsidRPr="001D2018">
        <w:rPr>
          <w:b/>
          <w:bCs/>
          <w:sz w:val="28"/>
          <w:szCs w:val="28"/>
        </w:rPr>
        <w:t>] </w:t>
      </w:r>
      <w:r w:rsidRPr="001D2018">
        <w:rPr>
          <w:sz w:val="28"/>
          <w:szCs w:val="28"/>
        </w:rPr>
        <w:t xml:space="preserve">у словах грецького походження найчастіше передаємо через </w:t>
      </w:r>
      <w:r w:rsidRPr="001D2018">
        <w:rPr>
          <w:b/>
          <w:bCs/>
          <w:sz w:val="28"/>
          <w:szCs w:val="28"/>
        </w:rPr>
        <w:t>Т</w:t>
      </w:r>
      <w:r w:rsidRPr="001D2018">
        <w:rPr>
          <w:sz w:val="28"/>
          <w:szCs w:val="28"/>
        </w:rPr>
        <w:t>:</w:t>
      </w:r>
      <w:r w:rsidRPr="001D2018">
        <w:rPr>
          <w:b/>
          <w:bCs/>
          <w:sz w:val="28"/>
          <w:szCs w:val="28"/>
        </w:rPr>
        <w:t xml:space="preserve"> </w:t>
      </w:r>
    </w:p>
    <w:p w14:paraId="47EA2C2C" w14:textId="77777777" w:rsidR="00BD0D77" w:rsidRPr="001D2018" w:rsidRDefault="00BD0D77" w:rsidP="001D2018">
      <w:pPr>
        <w:pStyle w:val="a3"/>
        <w:tabs>
          <w:tab w:val="num" w:pos="720"/>
        </w:tabs>
        <w:spacing w:line="360" w:lineRule="auto"/>
        <w:jc w:val="both"/>
        <w:rPr>
          <w:sz w:val="28"/>
          <w:szCs w:val="28"/>
        </w:rPr>
      </w:pPr>
      <w:r w:rsidRPr="001D2018">
        <w:rPr>
          <w:sz w:val="28"/>
          <w:szCs w:val="28"/>
          <w:u w:val="single"/>
        </w:rPr>
        <w:t>якщо:</w:t>
      </w:r>
      <w:r w:rsidRPr="001D2018">
        <w:rPr>
          <w:sz w:val="28"/>
          <w:szCs w:val="28"/>
        </w:rPr>
        <w:t xml:space="preserve"> антологія &lt; α</w:t>
      </w:r>
      <w:proofErr w:type="spellStart"/>
      <w:r w:rsidRPr="001D2018">
        <w:rPr>
          <w:sz w:val="28"/>
          <w:szCs w:val="28"/>
        </w:rPr>
        <w:t>νθολογί</w:t>
      </w:r>
      <w:proofErr w:type="spellEnd"/>
      <w:r w:rsidRPr="001D2018">
        <w:rPr>
          <w:sz w:val="28"/>
          <w:szCs w:val="28"/>
        </w:rPr>
        <w:t>α, астма &lt; α</w:t>
      </w:r>
      <w:proofErr w:type="spellStart"/>
      <w:r w:rsidRPr="001D2018">
        <w:rPr>
          <w:sz w:val="28"/>
          <w:szCs w:val="28"/>
        </w:rPr>
        <w:t>σθμ</w:t>
      </w:r>
      <w:proofErr w:type="spellEnd"/>
      <w:r w:rsidRPr="001D2018">
        <w:rPr>
          <w:sz w:val="28"/>
          <w:szCs w:val="28"/>
        </w:rPr>
        <w:t xml:space="preserve">α, бібліотека &lt; </w:t>
      </w:r>
      <w:proofErr w:type="spellStart"/>
      <w:r w:rsidRPr="001D2018">
        <w:rPr>
          <w:sz w:val="28"/>
          <w:szCs w:val="28"/>
        </w:rPr>
        <w:t>bibliotheca</w:t>
      </w:r>
      <w:proofErr w:type="spellEnd"/>
      <w:r w:rsidRPr="001D2018">
        <w:rPr>
          <w:sz w:val="28"/>
          <w:szCs w:val="28"/>
        </w:rPr>
        <w:t xml:space="preserve"> &lt; βιβ</w:t>
      </w:r>
      <w:proofErr w:type="spellStart"/>
      <w:r w:rsidRPr="001D2018">
        <w:rPr>
          <w:sz w:val="28"/>
          <w:szCs w:val="28"/>
        </w:rPr>
        <w:t>λιοθήκη</w:t>
      </w:r>
      <w:proofErr w:type="spellEnd"/>
      <w:r w:rsidRPr="001D2018">
        <w:rPr>
          <w:sz w:val="28"/>
          <w:szCs w:val="28"/>
        </w:rPr>
        <w:t xml:space="preserve">, католицький &lt; </w:t>
      </w:r>
      <w:proofErr w:type="spellStart"/>
      <w:r w:rsidRPr="001D2018">
        <w:rPr>
          <w:sz w:val="28"/>
          <w:szCs w:val="28"/>
        </w:rPr>
        <w:t>catholico</w:t>
      </w:r>
      <w:proofErr w:type="spellEnd"/>
      <w:r w:rsidRPr="001D2018">
        <w:rPr>
          <w:sz w:val="28"/>
          <w:szCs w:val="28"/>
        </w:rPr>
        <w:t xml:space="preserve"> &lt; κα</w:t>
      </w:r>
      <w:proofErr w:type="spellStart"/>
      <w:r w:rsidRPr="001D2018">
        <w:rPr>
          <w:sz w:val="28"/>
          <w:szCs w:val="28"/>
        </w:rPr>
        <w:t>θολικός</w:t>
      </w:r>
      <w:proofErr w:type="spellEnd"/>
      <w:r w:rsidRPr="001D2018">
        <w:rPr>
          <w:sz w:val="28"/>
          <w:szCs w:val="28"/>
        </w:rPr>
        <w:t xml:space="preserve">, антропологія &lt; </w:t>
      </w:r>
      <w:proofErr w:type="spellStart"/>
      <w:r w:rsidRPr="001D2018">
        <w:rPr>
          <w:sz w:val="28"/>
          <w:szCs w:val="28"/>
        </w:rPr>
        <w:t>anthropologiam</w:t>
      </w:r>
      <w:proofErr w:type="spellEnd"/>
      <w:r w:rsidRPr="001D2018">
        <w:rPr>
          <w:sz w:val="28"/>
          <w:szCs w:val="28"/>
        </w:rPr>
        <w:t xml:space="preserve"> &lt; α</w:t>
      </w:r>
      <w:proofErr w:type="spellStart"/>
      <w:r w:rsidRPr="001D2018">
        <w:rPr>
          <w:sz w:val="28"/>
          <w:szCs w:val="28"/>
        </w:rPr>
        <w:t>νθρω</w:t>
      </w:r>
      <w:proofErr w:type="spellEnd"/>
      <w:r w:rsidRPr="001D2018">
        <w:rPr>
          <w:sz w:val="28"/>
          <w:szCs w:val="28"/>
        </w:rPr>
        <w:t>πολογία;</w:t>
      </w:r>
    </w:p>
    <w:p w14:paraId="7DAD7A42" w14:textId="77777777" w:rsidR="00BD0D77" w:rsidRPr="001D2018" w:rsidRDefault="00BD0D77" w:rsidP="001D2018">
      <w:pPr>
        <w:spacing w:line="360" w:lineRule="auto"/>
        <w:ind w:left="360"/>
        <w:jc w:val="both"/>
        <w:rPr>
          <w:b/>
          <w:bCs/>
          <w:sz w:val="28"/>
          <w:szCs w:val="28"/>
        </w:rPr>
      </w:pPr>
    </w:p>
    <w:p w14:paraId="033833DC" w14:textId="77777777" w:rsidR="00BD0D77" w:rsidRPr="001D2018" w:rsidRDefault="00BD0D77" w:rsidP="001D2018">
      <w:pPr>
        <w:pStyle w:val="a3"/>
        <w:spacing w:line="360" w:lineRule="auto"/>
        <w:jc w:val="both"/>
        <w:rPr>
          <w:i/>
          <w:iCs/>
          <w:sz w:val="28"/>
          <w:szCs w:val="28"/>
        </w:rPr>
      </w:pPr>
      <w:r w:rsidRPr="001D2018">
        <w:rPr>
          <w:sz w:val="28"/>
          <w:szCs w:val="28"/>
          <w:u w:val="single"/>
        </w:rPr>
        <w:t>то:</w:t>
      </w:r>
      <w:r w:rsidRPr="001D2018">
        <w:rPr>
          <w:b/>
          <w:bCs/>
          <w:sz w:val="28"/>
          <w:szCs w:val="28"/>
        </w:rPr>
        <w:t xml:space="preserve"> </w:t>
      </w:r>
      <w:r w:rsidRPr="001D2018">
        <w:rPr>
          <w:i/>
          <w:iCs/>
          <w:sz w:val="28"/>
          <w:szCs w:val="28"/>
        </w:rPr>
        <w:t xml:space="preserve">кафедра </w:t>
      </w:r>
      <w:r w:rsidR="00C22E85" w:rsidRPr="001D2018">
        <w:rPr>
          <w:i/>
          <w:iCs/>
          <w:sz w:val="28"/>
          <w:szCs w:val="28"/>
        </w:rPr>
        <w:t>&gt;</w:t>
      </w:r>
      <w:r w:rsidRPr="001D2018">
        <w:rPr>
          <w:i/>
          <w:iCs/>
          <w:sz w:val="28"/>
          <w:szCs w:val="28"/>
        </w:rPr>
        <w:t xml:space="preserve"> </w:t>
      </w:r>
      <w:proofErr w:type="spellStart"/>
      <w:r w:rsidRPr="001D2018">
        <w:rPr>
          <w:i/>
          <w:iCs/>
          <w:sz w:val="28"/>
          <w:szCs w:val="28"/>
        </w:rPr>
        <w:t>катедра</w:t>
      </w:r>
      <w:proofErr w:type="spellEnd"/>
      <w:r w:rsidRPr="001D2018">
        <w:rPr>
          <w:i/>
          <w:iCs/>
          <w:sz w:val="28"/>
          <w:szCs w:val="28"/>
        </w:rPr>
        <w:t xml:space="preserve">, ефір </w:t>
      </w:r>
      <w:r w:rsidR="00C22E85" w:rsidRPr="001D2018">
        <w:rPr>
          <w:i/>
          <w:iCs/>
          <w:sz w:val="28"/>
          <w:szCs w:val="28"/>
        </w:rPr>
        <w:t>&gt;</w:t>
      </w:r>
      <w:r w:rsidRPr="001D2018">
        <w:rPr>
          <w:i/>
          <w:iCs/>
          <w:sz w:val="28"/>
          <w:szCs w:val="28"/>
        </w:rPr>
        <w:t xml:space="preserve"> </w:t>
      </w:r>
      <w:proofErr w:type="spellStart"/>
      <w:r w:rsidRPr="001D2018">
        <w:rPr>
          <w:i/>
          <w:iCs/>
          <w:sz w:val="28"/>
          <w:szCs w:val="28"/>
        </w:rPr>
        <w:t>етер</w:t>
      </w:r>
      <w:proofErr w:type="spellEnd"/>
      <w:r w:rsidRPr="001D2018">
        <w:rPr>
          <w:i/>
          <w:iCs/>
          <w:sz w:val="28"/>
          <w:szCs w:val="28"/>
        </w:rPr>
        <w:t xml:space="preserve">, міф </w:t>
      </w:r>
      <w:r w:rsidR="00C22E85" w:rsidRPr="001D2018">
        <w:rPr>
          <w:i/>
          <w:iCs/>
          <w:sz w:val="28"/>
          <w:szCs w:val="28"/>
        </w:rPr>
        <w:t>&gt;</w:t>
      </w:r>
      <w:r w:rsidRPr="001D2018">
        <w:rPr>
          <w:i/>
          <w:iCs/>
          <w:sz w:val="28"/>
          <w:szCs w:val="28"/>
        </w:rPr>
        <w:t xml:space="preserve"> </w:t>
      </w:r>
      <w:proofErr w:type="spellStart"/>
      <w:r w:rsidRPr="001D2018">
        <w:rPr>
          <w:i/>
          <w:iCs/>
          <w:sz w:val="28"/>
          <w:szCs w:val="28"/>
        </w:rPr>
        <w:t>міт</w:t>
      </w:r>
      <w:proofErr w:type="spellEnd"/>
      <w:r w:rsidRPr="001D2018">
        <w:rPr>
          <w:i/>
          <w:iCs/>
          <w:sz w:val="28"/>
          <w:szCs w:val="28"/>
        </w:rPr>
        <w:t xml:space="preserve">, Борисфен </w:t>
      </w:r>
      <w:r w:rsidR="00C22E85" w:rsidRPr="001D2018">
        <w:rPr>
          <w:i/>
          <w:iCs/>
          <w:sz w:val="28"/>
          <w:szCs w:val="28"/>
        </w:rPr>
        <w:t>&gt;</w:t>
      </w:r>
      <w:r w:rsidRPr="001D2018">
        <w:rPr>
          <w:i/>
          <w:iCs/>
          <w:sz w:val="28"/>
          <w:szCs w:val="28"/>
        </w:rPr>
        <w:t xml:space="preserve"> </w:t>
      </w:r>
      <w:proofErr w:type="spellStart"/>
      <w:r w:rsidRPr="001D2018">
        <w:rPr>
          <w:i/>
          <w:iCs/>
          <w:sz w:val="28"/>
          <w:szCs w:val="28"/>
        </w:rPr>
        <w:t>Бористен</w:t>
      </w:r>
      <w:proofErr w:type="spellEnd"/>
      <w:r w:rsidRPr="001D2018">
        <w:rPr>
          <w:i/>
          <w:iCs/>
          <w:sz w:val="28"/>
          <w:szCs w:val="28"/>
        </w:rPr>
        <w:t xml:space="preserve">, Марфа </w:t>
      </w:r>
      <w:r w:rsidR="00C22E85" w:rsidRPr="001D2018">
        <w:rPr>
          <w:i/>
          <w:iCs/>
          <w:sz w:val="28"/>
          <w:szCs w:val="28"/>
        </w:rPr>
        <w:t>&gt;</w:t>
      </w:r>
      <w:r w:rsidRPr="001D2018">
        <w:rPr>
          <w:i/>
          <w:iCs/>
          <w:sz w:val="28"/>
          <w:szCs w:val="28"/>
        </w:rPr>
        <w:t xml:space="preserve"> Марта</w:t>
      </w:r>
      <w:r w:rsidR="00C22E85" w:rsidRPr="001D2018">
        <w:rPr>
          <w:i/>
          <w:iCs/>
          <w:sz w:val="28"/>
          <w:szCs w:val="28"/>
        </w:rPr>
        <w:t>.</w:t>
      </w:r>
    </w:p>
    <w:p w14:paraId="1E2A3865" w14:textId="77777777" w:rsidR="00926B77" w:rsidRPr="001D2018" w:rsidRDefault="00926B77" w:rsidP="001D2018">
      <w:pPr>
        <w:pStyle w:val="a3"/>
        <w:numPr>
          <w:ilvl w:val="0"/>
          <w:numId w:val="43"/>
        </w:numPr>
        <w:spacing w:line="360" w:lineRule="auto"/>
        <w:jc w:val="both"/>
        <w:rPr>
          <w:sz w:val="28"/>
          <w:szCs w:val="28"/>
        </w:rPr>
      </w:pPr>
      <w:r w:rsidRPr="001D2018">
        <w:rPr>
          <w:sz w:val="28"/>
          <w:szCs w:val="28"/>
        </w:rPr>
        <w:t xml:space="preserve">Звук </w:t>
      </w:r>
      <w:r w:rsidRPr="001D2018">
        <w:rPr>
          <w:b/>
          <w:bCs/>
          <w:sz w:val="28"/>
          <w:szCs w:val="28"/>
        </w:rPr>
        <w:t>[h]</w:t>
      </w:r>
      <w:r w:rsidRPr="001D2018">
        <w:rPr>
          <w:sz w:val="28"/>
          <w:szCs w:val="28"/>
        </w:rPr>
        <w:t xml:space="preserve"> передаємо літерою </w:t>
      </w:r>
      <w:r w:rsidRPr="001D2018">
        <w:rPr>
          <w:b/>
          <w:bCs/>
          <w:sz w:val="28"/>
          <w:szCs w:val="28"/>
        </w:rPr>
        <w:t>Г</w:t>
      </w:r>
      <w:r w:rsidRPr="001D2018">
        <w:rPr>
          <w:sz w:val="28"/>
          <w:szCs w:val="28"/>
        </w:rPr>
        <w:t>,</w:t>
      </w:r>
      <w:r w:rsidR="00EE0C35" w:rsidRPr="001D2018">
        <w:rPr>
          <w:sz w:val="28"/>
          <w:szCs w:val="28"/>
        </w:rPr>
        <w:t xml:space="preserve"> отже,</w:t>
      </w:r>
    </w:p>
    <w:p w14:paraId="54C23A62" w14:textId="77777777" w:rsidR="00926B77" w:rsidRPr="001D2018" w:rsidRDefault="00926B77" w:rsidP="001D2018">
      <w:pPr>
        <w:spacing w:line="360" w:lineRule="auto"/>
        <w:ind w:left="360"/>
        <w:jc w:val="both"/>
        <w:rPr>
          <w:sz w:val="28"/>
          <w:szCs w:val="28"/>
        </w:rPr>
      </w:pPr>
      <w:r w:rsidRPr="001D2018">
        <w:rPr>
          <w:sz w:val="28"/>
          <w:szCs w:val="28"/>
          <w:u w:val="single"/>
        </w:rPr>
        <w:t>якщо</w:t>
      </w:r>
      <w:r w:rsidRPr="001D2018">
        <w:rPr>
          <w:sz w:val="28"/>
          <w:szCs w:val="28"/>
        </w:rPr>
        <w:t xml:space="preserve">: </w:t>
      </w:r>
      <w:r w:rsidRPr="001D2018">
        <w:rPr>
          <w:i/>
          <w:iCs/>
          <w:sz w:val="28"/>
          <w:szCs w:val="28"/>
        </w:rPr>
        <w:t>госпіталь, готель</w:t>
      </w:r>
      <w:r w:rsidRPr="001D2018">
        <w:rPr>
          <w:sz w:val="28"/>
          <w:szCs w:val="28"/>
        </w:rPr>
        <w:t>,</w:t>
      </w:r>
    </w:p>
    <w:p w14:paraId="3A469B37" w14:textId="77777777" w:rsidR="00926B77" w:rsidRPr="001D2018" w:rsidRDefault="00926B77" w:rsidP="001D2018">
      <w:pPr>
        <w:spacing w:line="360" w:lineRule="auto"/>
        <w:ind w:left="360"/>
        <w:jc w:val="both"/>
        <w:rPr>
          <w:i/>
          <w:iCs/>
          <w:sz w:val="28"/>
          <w:szCs w:val="28"/>
        </w:rPr>
      </w:pPr>
      <w:r w:rsidRPr="001D2018">
        <w:rPr>
          <w:sz w:val="28"/>
          <w:szCs w:val="28"/>
          <w:u w:val="single"/>
        </w:rPr>
        <w:t>то:</w:t>
      </w:r>
      <w:r w:rsidRPr="001D2018">
        <w:rPr>
          <w:sz w:val="28"/>
          <w:szCs w:val="28"/>
        </w:rPr>
        <w:t xml:space="preserve"> </w:t>
      </w:r>
      <w:proofErr w:type="spellStart"/>
      <w:r w:rsidRPr="001D2018">
        <w:rPr>
          <w:i/>
          <w:iCs/>
          <w:sz w:val="28"/>
          <w:szCs w:val="28"/>
        </w:rPr>
        <w:t>гостел</w:t>
      </w:r>
      <w:proofErr w:type="spellEnd"/>
      <w:r w:rsidR="00F30CA3" w:rsidRPr="001D2018">
        <w:rPr>
          <w:i/>
          <w:iCs/>
          <w:sz w:val="28"/>
          <w:szCs w:val="28"/>
        </w:rPr>
        <w:t xml:space="preserve">, </w:t>
      </w:r>
      <w:proofErr w:type="spellStart"/>
      <w:r w:rsidR="00F30CA3" w:rsidRPr="001D2018">
        <w:rPr>
          <w:i/>
          <w:iCs/>
          <w:sz w:val="28"/>
          <w:szCs w:val="28"/>
        </w:rPr>
        <w:t>госпіс</w:t>
      </w:r>
      <w:proofErr w:type="spellEnd"/>
      <w:r w:rsidRPr="001D2018">
        <w:rPr>
          <w:sz w:val="28"/>
          <w:szCs w:val="28"/>
        </w:rPr>
        <w:t xml:space="preserve"> (хоча, за традицією</w:t>
      </w:r>
      <w:r w:rsidR="004E3CE0" w:rsidRPr="001D2018">
        <w:rPr>
          <w:sz w:val="28"/>
          <w:szCs w:val="28"/>
        </w:rPr>
        <w:t>,</w:t>
      </w:r>
      <w:r w:rsidRPr="001D2018">
        <w:rPr>
          <w:sz w:val="28"/>
          <w:szCs w:val="28"/>
        </w:rPr>
        <w:t xml:space="preserve"> в окремих запозичених словах </w:t>
      </w:r>
      <w:r w:rsidR="004E3CE0" w:rsidRPr="001D2018">
        <w:rPr>
          <w:sz w:val="28"/>
          <w:szCs w:val="28"/>
        </w:rPr>
        <w:t>вживають</w:t>
      </w:r>
      <w:r w:rsidRPr="001D2018">
        <w:rPr>
          <w:sz w:val="28"/>
          <w:szCs w:val="28"/>
        </w:rPr>
        <w:t xml:space="preserve"> </w:t>
      </w:r>
      <w:r w:rsidRPr="001D2018">
        <w:rPr>
          <w:b/>
          <w:bCs/>
          <w:sz w:val="28"/>
          <w:szCs w:val="28"/>
        </w:rPr>
        <w:t>Х</w:t>
      </w:r>
      <w:r w:rsidRPr="001D2018">
        <w:rPr>
          <w:sz w:val="28"/>
          <w:szCs w:val="28"/>
        </w:rPr>
        <w:t xml:space="preserve">: </w:t>
      </w:r>
      <w:r w:rsidR="004E3CE0" w:rsidRPr="001D2018">
        <w:rPr>
          <w:i/>
          <w:iCs/>
          <w:sz w:val="28"/>
          <w:szCs w:val="28"/>
        </w:rPr>
        <w:t xml:space="preserve">хокей, хобі, </w:t>
      </w:r>
      <w:proofErr w:type="spellStart"/>
      <w:r w:rsidR="004E3CE0" w:rsidRPr="001D2018">
        <w:rPr>
          <w:i/>
          <w:iCs/>
          <w:sz w:val="28"/>
          <w:szCs w:val="28"/>
        </w:rPr>
        <w:t>хіджаб</w:t>
      </w:r>
      <w:proofErr w:type="spellEnd"/>
      <w:r w:rsidR="004E3CE0" w:rsidRPr="001D2018">
        <w:rPr>
          <w:i/>
          <w:iCs/>
          <w:sz w:val="28"/>
          <w:szCs w:val="28"/>
        </w:rPr>
        <w:t>).</w:t>
      </w:r>
    </w:p>
    <w:p w14:paraId="41BD701C" w14:textId="77777777" w:rsidR="00BD0D77" w:rsidRPr="001D2018" w:rsidRDefault="00BD0D77" w:rsidP="001D2018">
      <w:pPr>
        <w:spacing w:line="360" w:lineRule="auto"/>
        <w:ind w:left="360"/>
        <w:rPr>
          <w:sz w:val="28"/>
          <w:szCs w:val="28"/>
        </w:rPr>
      </w:pPr>
    </w:p>
    <w:p w14:paraId="1B82C7ED" w14:textId="77777777" w:rsidR="00FC2659" w:rsidRPr="001D2018" w:rsidRDefault="00FC2659" w:rsidP="001D2018">
      <w:pPr>
        <w:spacing w:line="360" w:lineRule="auto"/>
        <w:ind w:left="720"/>
        <w:jc w:val="center"/>
        <w:outlineLvl w:val="0"/>
        <w:rPr>
          <w:b/>
          <w:bCs/>
          <w:sz w:val="28"/>
          <w:szCs w:val="28"/>
        </w:rPr>
      </w:pPr>
      <w:r w:rsidRPr="001D2018">
        <w:rPr>
          <w:b/>
          <w:bCs/>
          <w:sz w:val="28"/>
          <w:szCs w:val="28"/>
        </w:rPr>
        <w:t>Питання для самоконтролю</w:t>
      </w:r>
    </w:p>
    <w:p w14:paraId="033C9C34" w14:textId="77777777" w:rsidR="00FC2659" w:rsidRPr="001D2018" w:rsidRDefault="00FC2659" w:rsidP="001D2018">
      <w:pPr>
        <w:numPr>
          <w:ilvl w:val="0"/>
          <w:numId w:val="41"/>
        </w:numPr>
        <w:spacing w:line="360" w:lineRule="auto"/>
        <w:jc w:val="both"/>
        <w:rPr>
          <w:i/>
          <w:iCs/>
          <w:sz w:val="28"/>
          <w:szCs w:val="28"/>
        </w:rPr>
      </w:pPr>
      <w:r w:rsidRPr="001D2018">
        <w:rPr>
          <w:i/>
          <w:iCs/>
          <w:sz w:val="28"/>
          <w:szCs w:val="28"/>
        </w:rPr>
        <w:t>Які періоди в історії становлення українського правопису можна виділити?</w:t>
      </w:r>
    </w:p>
    <w:p w14:paraId="474126D8" w14:textId="77777777" w:rsidR="00827825" w:rsidRPr="001D2018" w:rsidRDefault="00FC2659" w:rsidP="001D2018">
      <w:pPr>
        <w:numPr>
          <w:ilvl w:val="0"/>
          <w:numId w:val="41"/>
        </w:numPr>
        <w:spacing w:line="360" w:lineRule="auto"/>
        <w:jc w:val="both"/>
        <w:rPr>
          <w:i/>
          <w:iCs/>
          <w:sz w:val="28"/>
          <w:szCs w:val="28"/>
        </w:rPr>
      </w:pPr>
      <w:r w:rsidRPr="001D2018">
        <w:rPr>
          <w:i/>
          <w:iCs/>
          <w:sz w:val="28"/>
          <w:szCs w:val="28"/>
        </w:rPr>
        <w:t>Яке значення мала робота Лаврентія Зизанії?</w:t>
      </w:r>
    </w:p>
    <w:p w14:paraId="297C0FE7" w14:textId="77777777" w:rsidR="00FC2659" w:rsidRPr="001D2018" w:rsidRDefault="00FC2659" w:rsidP="001D2018">
      <w:pPr>
        <w:numPr>
          <w:ilvl w:val="0"/>
          <w:numId w:val="41"/>
        </w:numPr>
        <w:spacing w:line="360" w:lineRule="auto"/>
        <w:jc w:val="both"/>
        <w:rPr>
          <w:i/>
          <w:iCs/>
          <w:sz w:val="28"/>
          <w:szCs w:val="28"/>
        </w:rPr>
      </w:pPr>
      <w:r w:rsidRPr="001D2018">
        <w:rPr>
          <w:i/>
          <w:iCs/>
          <w:sz w:val="28"/>
          <w:szCs w:val="28"/>
        </w:rPr>
        <w:t>Чому граматична праця Мелетія Смотрицького є важливою віхою в історії українського правопису?</w:t>
      </w:r>
    </w:p>
    <w:p w14:paraId="177ADCD3" w14:textId="77777777" w:rsidR="00FC2659" w:rsidRPr="001D2018" w:rsidRDefault="00FC2659" w:rsidP="001D2018">
      <w:pPr>
        <w:numPr>
          <w:ilvl w:val="0"/>
          <w:numId w:val="41"/>
        </w:numPr>
        <w:spacing w:line="360" w:lineRule="auto"/>
        <w:jc w:val="both"/>
        <w:rPr>
          <w:i/>
          <w:iCs/>
          <w:sz w:val="28"/>
          <w:szCs w:val="28"/>
        </w:rPr>
      </w:pPr>
      <w:r w:rsidRPr="001D2018">
        <w:rPr>
          <w:i/>
          <w:iCs/>
          <w:sz w:val="28"/>
          <w:szCs w:val="28"/>
        </w:rPr>
        <w:t>Назвіть правописні системи, які відіграли важливу роль в історії становлення сучасного українського правопису. Охарактеризуйте одну з них (за власним вибором).</w:t>
      </w:r>
    </w:p>
    <w:p w14:paraId="5F763E34" w14:textId="77777777" w:rsidR="00FC2659" w:rsidRPr="001D2018" w:rsidRDefault="00FC2659" w:rsidP="001D2018">
      <w:pPr>
        <w:numPr>
          <w:ilvl w:val="0"/>
          <w:numId w:val="41"/>
        </w:numPr>
        <w:spacing w:line="360" w:lineRule="auto"/>
        <w:jc w:val="both"/>
        <w:rPr>
          <w:i/>
          <w:iCs/>
          <w:sz w:val="28"/>
          <w:szCs w:val="28"/>
        </w:rPr>
      </w:pPr>
      <w:r w:rsidRPr="001D2018">
        <w:rPr>
          <w:i/>
          <w:iCs/>
          <w:sz w:val="28"/>
          <w:szCs w:val="28"/>
        </w:rPr>
        <w:t>Яке значення мала правописна система М. Скрипника в історії становлення українського правопису?</w:t>
      </w:r>
    </w:p>
    <w:p w14:paraId="563D2988" w14:textId="77777777" w:rsidR="00FC2659" w:rsidRPr="001D2018" w:rsidRDefault="00FC2659" w:rsidP="001D2018">
      <w:pPr>
        <w:numPr>
          <w:ilvl w:val="0"/>
          <w:numId w:val="41"/>
        </w:numPr>
        <w:spacing w:line="360" w:lineRule="auto"/>
        <w:jc w:val="both"/>
        <w:rPr>
          <w:i/>
          <w:iCs/>
          <w:sz w:val="28"/>
          <w:szCs w:val="28"/>
        </w:rPr>
      </w:pPr>
      <w:r w:rsidRPr="001D2018">
        <w:rPr>
          <w:i/>
          <w:iCs/>
          <w:sz w:val="28"/>
          <w:szCs w:val="28"/>
        </w:rPr>
        <w:t>Назвіть новації правопису 2019 року. Прокоментуйте їх.</w:t>
      </w:r>
    </w:p>
    <w:p w14:paraId="036F1BAE" w14:textId="77777777" w:rsidR="00FC2659" w:rsidRPr="001D2018" w:rsidRDefault="00FC2659" w:rsidP="001D2018">
      <w:pPr>
        <w:pStyle w:val="a3"/>
        <w:tabs>
          <w:tab w:val="center" w:pos="4819"/>
        </w:tabs>
        <w:spacing w:line="360" w:lineRule="auto"/>
        <w:rPr>
          <w:b/>
          <w:bCs/>
          <w:sz w:val="28"/>
          <w:szCs w:val="28"/>
        </w:rPr>
      </w:pPr>
    </w:p>
    <w:p w14:paraId="58858A72" w14:textId="77777777" w:rsidR="00FC2659" w:rsidRPr="001D2018" w:rsidRDefault="00FC2659" w:rsidP="001D2018">
      <w:pPr>
        <w:pStyle w:val="a3"/>
        <w:tabs>
          <w:tab w:val="center" w:pos="4819"/>
        </w:tabs>
        <w:spacing w:line="360" w:lineRule="auto"/>
        <w:jc w:val="center"/>
        <w:rPr>
          <w:b/>
          <w:bCs/>
          <w:sz w:val="28"/>
          <w:szCs w:val="28"/>
        </w:rPr>
      </w:pPr>
      <w:r w:rsidRPr="001D2018">
        <w:rPr>
          <w:b/>
          <w:bCs/>
          <w:sz w:val="28"/>
          <w:szCs w:val="28"/>
        </w:rPr>
        <w:t>Література та джерела</w:t>
      </w:r>
    </w:p>
    <w:p w14:paraId="161D2603" w14:textId="77777777" w:rsidR="00A833D7" w:rsidRPr="001D2018" w:rsidRDefault="00FC2659" w:rsidP="001D2018">
      <w:pPr>
        <w:numPr>
          <w:ilvl w:val="0"/>
          <w:numId w:val="29"/>
        </w:numPr>
        <w:tabs>
          <w:tab w:val="left" w:pos="720"/>
        </w:tabs>
        <w:spacing w:line="360" w:lineRule="auto"/>
        <w:jc w:val="both"/>
        <w:rPr>
          <w:sz w:val="28"/>
          <w:szCs w:val="28"/>
        </w:rPr>
      </w:pPr>
      <w:proofErr w:type="spellStart"/>
      <w:r w:rsidRPr="001D2018">
        <w:rPr>
          <w:sz w:val="28"/>
          <w:szCs w:val="28"/>
        </w:rPr>
        <w:t>Драчук</w:t>
      </w:r>
      <w:proofErr w:type="spellEnd"/>
      <w:r w:rsidRPr="001D2018">
        <w:rPr>
          <w:sz w:val="28"/>
          <w:szCs w:val="28"/>
        </w:rPr>
        <w:t xml:space="preserve"> С. 20 найбільших новацій Українського правопису 2019 року.</w:t>
      </w:r>
      <w:r w:rsidR="00A833D7" w:rsidRPr="001D2018">
        <w:rPr>
          <w:sz w:val="28"/>
          <w:szCs w:val="28"/>
        </w:rPr>
        <w:t xml:space="preserve"> </w:t>
      </w:r>
      <w:r w:rsidR="00A833D7" w:rsidRPr="001D2018">
        <w:rPr>
          <w:i/>
          <w:iCs/>
          <w:sz w:val="28"/>
          <w:szCs w:val="28"/>
        </w:rPr>
        <w:t>Радіо Свобода</w:t>
      </w:r>
      <w:r w:rsidR="00A833D7" w:rsidRPr="001D2018">
        <w:rPr>
          <w:sz w:val="28"/>
          <w:szCs w:val="28"/>
        </w:rPr>
        <w:t>. 2019. 24 липня : веб-сайт</w:t>
      </w:r>
      <w:r w:rsidR="00C23A39" w:rsidRPr="001D2018">
        <w:rPr>
          <w:sz w:val="28"/>
          <w:szCs w:val="28"/>
        </w:rPr>
        <w:t xml:space="preserve">. URL: </w:t>
      </w:r>
      <w:hyperlink r:id="rId33" w:history="1">
        <w:r w:rsidRPr="001D2018">
          <w:rPr>
            <w:rStyle w:val="a8"/>
            <w:sz w:val="28"/>
            <w:szCs w:val="28"/>
          </w:rPr>
          <w:t>https://www.radiosvoboda.org/a/30025623.html</w:t>
        </w:r>
      </w:hyperlink>
      <w:r w:rsidR="00A833D7" w:rsidRPr="001D2018">
        <w:rPr>
          <w:rStyle w:val="a8"/>
          <w:sz w:val="28"/>
          <w:szCs w:val="28"/>
        </w:rPr>
        <w:t xml:space="preserve"> </w:t>
      </w:r>
      <w:r w:rsidR="00A833D7" w:rsidRPr="001D2018">
        <w:rPr>
          <w:sz w:val="28"/>
          <w:szCs w:val="28"/>
        </w:rPr>
        <w:t>(дата звернення: 17.01.2022).</w:t>
      </w:r>
    </w:p>
    <w:p w14:paraId="7747F875" w14:textId="77777777" w:rsidR="00A833D7" w:rsidRPr="001D2018" w:rsidRDefault="00C54AE8" w:rsidP="001D2018">
      <w:pPr>
        <w:numPr>
          <w:ilvl w:val="0"/>
          <w:numId w:val="29"/>
        </w:numPr>
        <w:tabs>
          <w:tab w:val="left" w:pos="720"/>
        </w:tabs>
        <w:spacing w:line="360" w:lineRule="auto"/>
        <w:jc w:val="both"/>
        <w:rPr>
          <w:sz w:val="28"/>
          <w:szCs w:val="28"/>
        </w:rPr>
      </w:pPr>
      <w:proofErr w:type="spellStart"/>
      <w:r w:rsidRPr="001D2018">
        <w:rPr>
          <w:sz w:val="28"/>
          <w:szCs w:val="28"/>
        </w:rPr>
        <w:lastRenderedPageBreak/>
        <w:t>Німчук</w:t>
      </w:r>
      <w:proofErr w:type="spellEnd"/>
      <w:r w:rsidRPr="001D2018">
        <w:rPr>
          <w:sz w:val="28"/>
          <w:szCs w:val="28"/>
        </w:rPr>
        <w:t xml:space="preserve"> В.</w:t>
      </w:r>
      <w:r w:rsidR="00053729" w:rsidRPr="001D2018">
        <w:rPr>
          <w:sz w:val="28"/>
          <w:szCs w:val="28"/>
        </w:rPr>
        <w:t xml:space="preserve"> В.</w:t>
      </w:r>
      <w:r w:rsidRPr="001D2018">
        <w:rPr>
          <w:sz w:val="28"/>
          <w:szCs w:val="28"/>
        </w:rPr>
        <w:t xml:space="preserve"> Переднє слово / Василь </w:t>
      </w:r>
      <w:proofErr w:type="spellStart"/>
      <w:r w:rsidRPr="001D2018">
        <w:rPr>
          <w:sz w:val="28"/>
          <w:szCs w:val="28"/>
        </w:rPr>
        <w:t>Німчук</w:t>
      </w:r>
      <w:proofErr w:type="spellEnd"/>
      <w:r w:rsidRPr="001D2018">
        <w:rPr>
          <w:sz w:val="28"/>
          <w:szCs w:val="28"/>
        </w:rPr>
        <w:t xml:space="preserve"> :</w:t>
      </w:r>
      <w:r w:rsidRPr="001D2018">
        <w:rPr>
          <w:color w:val="000000"/>
          <w:sz w:val="28"/>
          <w:szCs w:val="28"/>
        </w:rPr>
        <w:t> </w:t>
      </w:r>
      <w:r w:rsidRPr="001D2018">
        <w:rPr>
          <w:i/>
          <w:iCs/>
          <w:color w:val="000000"/>
          <w:sz w:val="28"/>
          <w:szCs w:val="28"/>
        </w:rPr>
        <w:t>Історія українського правопису: XVI — XX століття</w:t>
      </w:r>
      <w:r w:rsidRPr="001D2018">
        <w:rPr>
          <w:color w:val="000000"/>
          <w:sz w:val="28"/>
          <w:szCs w:val="28"/>
        </w:rPr>
        <w:t xml:space="preserve"> : хрестоматія. К., 2004. 584 с. </w:t>
      </w:r>
      <w:r w:rsidRPr="001D2018">
        <w:rPr>
          <w:sz w:val="28"/>
          <w:szCs w:val="28"/>
        </w:rPr>
        <w:t xml:space="preserve">URL: </w:t>
      </w:r>
      <w:hyperlink r:id="rId34" w:history="1">
        <w:r w:rsidRPr="001D2018">
          <w:rPr>
            <w:rStyle w:val="a8"/>
            <w:sz w:val="28"/>
            <w:szCs w:val="28"/>
          </w:rPr>
          <w:t xml:space="preserve"> http://litopys.org.ua/rizne/nimch.htm</w:t>
        </w:r>
      </w:hyperlink>
      <w:r w:rsidR="00A833D7" w:rsidRPr="001D2018">
        <w:rPr>
          <w:rStyle w:val="a8"/>
          <w:sz w:val="28"/>
          <w:szCs w:val="28"/>
        </w:rPr>
        <w:t xml:space="preserve"> </w:t>
      </w:r>
      <w:r w:rsidR="00A833D7" w:rsidRPr="001D2018">
        <w:rPr>
          <w:sz w:val="28"/>
          <w:szCs w:val="28"/>
        </w:rPr>
        <w:t>(дата звернення: 17.01.2022).</w:t>
      </w:r>
    </w:p>
    <w:p w14:paraId="1F13A9A0" w14:textId="77777777" w:rsidR="00053729" w:rsidRPr="001D2018" w:rsidRDefault="00000000" w:rsidP="001D2018">
      <w:pPr>
        <w:numPr>
          <w:ilvl w:val="0"/>
          <w:numId w:val="29"/>
        </w:numPr>
        <w:tabs>
          <w:tab w:val="left" w:pos="720"/>
        </w:tabs>
        <w:spacing w:line="360" w:lineRule="auto"/>
        <w:jc w:val="both"/>
        <w:rPr>
          <w:sz w:val="28"/>
          <w:szCs w:val="28"/>
        </w:rPr>
      </w:pPr>
      <w:hyperlink r:id="rId35" w:history="1">
        <w:r w:rsidR="00FC2659" w:rsidRPr="001D2018">
          <w:rPr>
            <w:rStyle w:val="a8"/>
            <w:color w:val="auto"/>
            <w:sz w:val="28"/>
            <w:szCs w:val="28"/>
            <w:u w:val="none"/>
          </w:rPr>
          <w:t>Німчук</w:t>
        </w:r>
      </w:hyperlink>
      <w:hyperlink r:id="rId36" w:history="1">
        <w:r w:rsidR="00FC2659" w:rsidRPr="001D2018">
          <w:rPr>
            <w:rStyle w:val="a8"/>
            <w:color w:val="auto"/>
            <w:sz w:val="28"/>
            <w:szCs w:val="28"/>
            <w:u w:val="none"/>
          </w:rPr>
          <w:t xml:space="preserve"> В.</w:t>
        </w:r>
        <w:r w:rsidR="00053729" w:rsidRPr="001D2018">
          <w:rPr>
            <w:rStyle w:val="a8"/>
            <w:color w:val="auto"/>
            <w:sz w:val="28"/>
            <w:szCs w:val="28"/>
            <w:u w:val="none"/>
          </w:rPr>
          <w:t xml:space="preserve"> В.</w:t>
        </w:r>
        <w:r w:rsidR="00FC2659" w:rsidRPr="001D2018">
          <w:rPr>
            <w:rStyle w:val="a8"/>
            <w:color w:val="auto"/>
            <w:sz w:val="28"/>
            <w:szCs w:val="28"/>
            <w:u w:val="none"/>
          </w:rPr>
          <w:t> </w:t>
        </w:r>
      </w:hyperlink>
      <w:r w:rsidR="00053729" w:rsidRPr="001D2018">
        <w:rPr>
          <w:rStyle w:val="a8"/>
          <w:color w:val="auto"/>
          <w:sz w:val="28"/>
          <w:szCs w:val="28"/>
          <w:u w:val="none"/>
        </w:rPr>
        <w:t xml:space="preserve"> Систематичний </w:t>
      </w:r>
      <w:hyperlink r:id="rId37" w:history="1">
        <w:r w:rsidR="00FC2659" w:rsidRPr="001D2018">
          <w:rPr>
            <w:rStyle w:val="a8"/>
            <w:color w:val="auto"/>
            <w:sz w:val="28"/>
            <w:szCs w:val="28"/>
            <w:u w:val="none"/>
          </w:rPr>
          <w:t>підручник</w:t>
        </w:r>
      </w:hyperlink>
      <w:hyperlink r:id="rId38" w:history="1">
        <w:r w:rsidR="00FC2659" w:rsidRPr="001D2018">
          <w:rPr>
            <w:rStyle w:val="a8"/>
            <w:color w:val="auto"/>
            <w:sz w:val="28"/>
            <w:szCs w:val="28"/>
            <w:u w:val="none"/>
          </w:rPr>
          <w:t xml:space="preserve"> </w:t>
        </w:r>
      </w:hyperlink>
      <w:hyperlink r:id="rId39" w:history="1">
        <w:r w:rsidR="00FC2659" w:rsidRPr="001D2018">
          <w:rPr>
            <w:rStyle w:val="a8"/>
            <w:color w:val="auto"/>
            <w:sz w:val="28"/>
            <w:szCs w:val="28"/>
            <w:u w:val="none"/>
          </w:rPr>
          <w:t>церковнослов’янської</w:t>
        </w:r>
      </w:hyperlink>
      <w:hyperlink r:id="rId40" w:history="1">
        <w:r w:rsidR="00FC2659" w:rsidRPr="001D2018">
          <w:rPr>
            <w:rStyle w:val="a8"/>
            <w:color w:val="auto"/>
            <w:sz w:val="28"/>
            <w:szCs w:val="28"/>
            <w:u w:val="none"/>
          </w:rPr>
          <w:t xml:space="preserve"> </w:t>
        </w:r>
      </w:hyperlink>
      <w:hyperlink r:id="rId41" w:history="1">
        <w:r w:rsidR="00FC2659" w:rsidRPr="001D2018">
          <w:rPr>
            <w:rStyle w:val="a8"/>
            <w:color w:val="auto"/>
            <w:sz w:val="28"/>
            <w:szCs w:val="28"/>
            <w:u w:val="none"/>
          </w:rPr>
          <w:t>мови</w:t>
        </w:r>
      </w:hyperlink>
      <w:hyperlink r:id="rId42" w:history="1">
        <w:r w:rsidR="00FC2659" w:rsidRPr="001D2018">
          <w:rPr>
            <w:rStyle w:val="a8"/>
            <w:color w:val="auto"/>
            <w:sz w:val="28"/>
            <w:szCs w:val="28"/>
            <w:u w:val="none"/>
          </w:rPr>
          <w:t xml:space="preserve"> «Грамматика </w:t>
        </w:r>
      </w:hyperlink>
      <w:hyperlink r:id="rId43" w:history="1">
        <w:r w:rsidR="00FC2659" w:rsidRPr="001D2018">
          <w:rPr>
            <w:rStyle w:val="a8"/>
            <w:color w:val="auto"/>
            <w:sz w:val="28"/>
            <w:szCs w:val="28"/>
            <w:u w:val="none"/>
          </w:rPr>
          <w:t>словенска</w:t>
        </w:r>
      </w:hyperlink>
      <w:hyperlink r:id="rId44" w:history="1">
        <w:r w:rsidR="00FC2659" w:rsidRPr="001D2018">
          <w:rPr>
            <w:rStyle w:val="a8"/>
            <w:color w:val="auto"/>
            <w:sz w:val="28"/>
            <w:szCs w:val="28"/>
            <w:u w:val="none"/>
          </w:rPr>
          <w:t xml:space="preserve">» Л. </w:t>
        </w:r>
      </w:hyperlink>
      <w:hyperlink r:id="rId45" w:history="1">
        <w:r w:rsidR="00FC2659" w:rsidRPr="001D2018">
          <w:rPr>
            <w:rStyle w:val="a8"/>
            <w:color w:val="auto"/>
            <w:sz w:val="28"/>
            <w:szCs w:val="28"/>
            <w:u w:val="none"/>
          </w:rPr>
          <w:t>Зизанія</w:t>
        </w:r>
      </w:hyperlink>
      <w:r w:rsidR="00053729" w:rsidRPr="001D2018">
        <w:rPr>
          <w:sz w:val="28"/>
          <w:szCs w:val="28"/>
        </w:rPr>
        <w:t xml:space="preserve"> /</w:t>
      </w:r>
      <w:r w:rsidR="00FC2659" w:rsidRPr="001D2018">
        <w:rPr>
          <w:sz w:val="28"/>
          <w:szCs w:val="28"/>
        </w:rPr>
        <w:t xml:space="preserve"> Лаврентій Зизаній</w:t>
      </w:r>
      <w:r w:rsidR="00053729" w:rsidRPr="001D2018">
        <w:rPr>
          <w:sz w:val="28"/>
          <w:szCs w:val="28"/>
        </w:rPr>
        <w:t xml:space="preserve"> :</w:t>
      </w:r>
      <w:r w:rsidR="00FC2659" w:rsidRPr="001D2018">
        <w:rPr>
          <w:sz w:val="28"/>
          <w:szCs w:val="28"/>
        </w:rPr>
        <w:t xml:space="preserve"> </w:t>
      </w:r>
      <w:r w:rsidR="00FC2659" w:rsidRPr="001D2018">
        <w:rPr>
          <w:i/>
          <w:iCs/>
          <w:sz w:val="28"/>
          <w:szCs w:val="28"/>
        </w:rPr>
        <w:t>Граматика словенська</w:t>
      </w:r>
      <w:r w:rsidR="00FC2659" w:rsidRPr="001D2018">
        <w:rPr>
          <w:sz w:val="28"/>
          <w:szCs w:val="28"/>
        </w:rPr>
        <w:t xml:space="preserve"> (1596)  / </w:t>
      </w:r>
      <w:r w:rsidR="006F0A78" w:rsidRPr="001D2018">
        <w:rPr>
          <w:sz w:val="28"/>
          <w:szCs w:val="28"/>
        </w:rPr>
        <w:t>п</w:t>
      </w:r>
      <w:r w:rsidR="00FC2659" w:rsidRPr="001D2018">
        <w:rPr>
          <w:sz w:val="28"/>
          <w:szCs w:val="28"/>
        </w:rPr>
        <w:t xml:space="preserve">ідготовка факсимільного видання та дослідження пам’ятки В. В. </w:t>
      </w:r>
      <w:proofErr w:type="spellStart"/>
      <w:r w:rsidR="00FC2659" w:rsidRPr="001D2018">
        <w:rPr>
          <w:sz w:val="28"/>
          <w:szCs w:val="28"/>
        </w:rPr>
        <w:t>Німчука</w:t>
      </w:r>
      <w:proofErr w:type="spellEnd"/>
      <w:r w:rsidR="00FC2659" w:rsidRPr="001D2018">
        <w:rPr>
          <w:sz w:val="28"/>
          <w:szCs w:val="28"/>
        </w:rPr>
        <w:t>. К.: «Наукова думка» (Пам’ятки української мови), 1980.</w:t>
      </w:r>
      <w:r w:rsidR="006F0A78" w:rsidRPr="001D2018">
        <w:rPr>
          <w:sz w:val="28"/>
          <w:szCs w:val="28"/>
        </w:rPr>
        <w:t xml:space="preserve"> 92 с.</w:t>
      </w:r>
      <w:r w:rsidR="00053729" w:rsidRPr="001D2018">
        <w:rPr>
          <w:sz w:val="28"/>
          <w:szCs w:val="28"/>
        </w:rPr>
        <w:t xml:space="preserve"> URL:</w:t>
      </w:r>
      <w:r w:rsidR="00A833D7" w:rsidRPr="001D2018">
        <w:rPr>
          <w:sz w:val="28"/>
          <w:szCs w:val="28"/>
        </w:rPr>
        <w:t xml:space="preserve"> </w:t>
      </w:r>
      <w:hyperlink r:id="rId46" w:history="1">
        <w:r w:rsidR="00053729" w:rsidRPr="001D2018">
          <w:rPr>
            <w:rStyle w:val="a8"/>
            <w:sz w:val="28"/>
            <w:szCs w:val="28"/>
          </w:rPr>
          <w:t>http://litopys.org.ua/zyzgram/zy01.htm</w:t>
        </w:r>
      </w:hyperlink>
      <w:r w:rsidR="00053729" w:rsidRPr="001D2018">
        <w:rPr>
          <w:sz w:val="28"/>
          <w:szCs w:val="28"/>
        </w:rPr>
        <w:t xml:space="preserve"> (дата звернення: 17.01.2022).</w:t>
      </w:r>
    </w:p>
    <w:p w14:paraId="505F222F" w14:textId="77777777" w:rsidR="00DD28AB" w:rsidRPr="001D2018" w:rsidRDefault="00CB48D3" w:rsidP="001D2018">
      <w:pPr>
        <w:numPr>
          <w:ilvl w:val="0"/>
          <w:numId w:val="29"/>
        </w:numPr>
        <w:tabs>
          <w:tab w:val="left" w:pos="720"/>
        </w:tabs>
        <w:spacing w:line="360" w:lineRule="auto"/>
        <w:jc w:val="both"/>
        <w:rPr>
          <w:sz w:val="28"/>
          <w:szCs w:val="28"/>
        </w:rPr>
      </w:pPr>
      <w:r w:rsidRPr="001D2018">
        <w:rPr>
          <w:sz w:val="28"/>
          <w:szCs w:val="28"/>
        </w:rPr>
        <w:t xml:space="preserve">Огієнко І. (Митрополит Іларіон). </w:t>
      </w:r>
      <w:r w:rsidR="00DD28AB" w:rsidRPr="001D2018">
        <w:rPr>
          <w:sz w:val="28"/>
          <w:szCs w:val="28"/>
        </w:rPr>
        <w:t xml:space="preserve">Історія української літературної мови / Іван Огієнко (митрополит Іларіон) / </w:t>
      </w:r>
      <w:proofErr w:type="spellStart"/>
      <w:r w:rsidR="00DD28AB" w:rsidRPr="001D2018">
        <w:rPr>
          <w:sz w:val="28"/>
          <w:szCs w:val="28"/>
        </w:rPr>
        <w:t>упоряд</w:t>
      </w:r>
      <w:proofErr w:type="spellEnd"/>
      <w:r w:rsidR="00DD28AB" w:rsidRPr="001D2018">
        <w:rPr>
          <w:sz w:val="28"/>
          <w:szCs w:val="28"/>
        </w:rPr>
        <w:t xml:space="preserve">., </w:t>
      </w:r>
      <w:proofErr w:type="spellStart"/>
      <w:r w:rsidR="00DD28AB" w:rsidRPr="001D2018">
        <w:rPr>
          <w:sz w:val="28"/>
          <w:szCs w:val="28"/>
        </w:rPr>
        <w:t>авт</w:t>
      </w:r>
      <w:proofErr w:type="spellEnd"/>
      <w:r w:rsidR="00DD28AB" w:rsidRPr="001D2018">
        <w:rPr>
          <w:sz w:val="28"/>
          <w:szCs w:val="28"/>
        </w:rPr>
        <w:t xml:space="preserve">. </w:t>
      </w:r>
      <w:proofErr w:type="spellStart"/>
      <w:r w:rsidR="00DD28AB" w:rsidRPr="001D2018">
        <w:rPr>
          <w:sz w:val="28"/>
          <w:szCs w:val="28"/>
        </w:rPr>
        <w:t>передм</w:t>
      </w:r>
      <w:proofErr w:type="spellEnd"/>
      <w:r w:rsidR="00DD28AB" w:rsidRPr="001D2018">
        <w:rPr>
          <w:sz w:val="28"/>
          <w:szCs w:val="28"/>
        </w:rPr>
        <w:t xml:space="preserve">. і комент. М. С. </w:t>
      </w:r>
      <w:proofErr w:type="spellStart"/>
      <w:r w:rsidR="00DD28AB" w:rsidRPr="001D2018">
        <w:rPr>
          <w:sz w:val="28"/>
          <w:szCs w:val="28"/>
        </w:rPr>
        <w:t>Тимошик</w:t>
      </w:r>
      <w:proofErr w:type="spellEnd"/>
      <w:r w:rsidR="00DD28AB" w:rsidRPr="001D2018">
        <w:rPr>
          <w:sz w:val="28"/>
          <w:szCs w:val="28"/>
        </w:rPr>
        <w:t xml:space="preserve">. 2-ге вид., </w:t>
      </w:r>
      <w:proofErr w:type="spellStart"/>
      <w:r w:rsidR="00DD28AB" w:rsidRPr="001D2018">
        <w:rPr>
          <w:sz w:val="28"/>
          <w:szCs w:val="28"/>
        </w:rPr>
        <w:t>випр</w:t>
      </w:r>
      <w:proofErr w:type="spellEnd"/>
      <w:r w:rsidR="00DD28AB" w:rsidRPr="001D2018">
        <w:rPr>
          <w:sz w:val="28"/>
          <w:szCs w:val="28"/>
        </w:rPr>
        <w:t xml:space="preserve">. Київ: Наша культура і наука, 2004. 434 c. URL: </w:t>
      </w:r>
      <w:hyperlink r:id="rId47" w:history="1">
        <w:r w:rsidR="00DD28AB" w:rsidRPr="001D2018">
          <w:rPr>
            <w:rStyle w:val="a8"/>
            <w:sz w:val="28"/>
            <w:szCs w:val="28"/>
          </w:rPr>
          <w:t>http://irbis-nbuv.gov.ua/ulib/item/UKR0001364</w:t>
        </w:r>
      </w:hyperlink>
      <w:r w:rsidR="00DD28AB" w:rsidRPr="001D2018">
        <w:rPr>
          <w:sz w:val="28"/>
          <w:szCs w:val="28"/>
        </w:rPr>
        <w:t xml:space="preserve"> (дата звернення: 17.01.2022).</w:t>
      </w:r>
    </w:p>
    <w:p w14:paraId="6CAF54B7" w14:textId="77777777" w:rsidR="00EE6822" w:rsidRPr="001D2018" w:rsidRDefault="00EE6822" w:rsidP="001D2018">
      <w:pPr>
        <w:numPr>
          <w:ilvl w:val="0"/>
          <w:numId w:val="29"/>
        </w:numPr>
        <w:tabs>
          <w:tab w:val="left" w:pos="720"/>
        </w:tabs>
        <w:spacing w:line="360" w:lineRule="auto"/>
        <w:jc w:val="both"/>
        <w:rPr>
          <w:sz w:val="28"/>
          <w:szCs w:val="28"/>
        </w:rPr>
      </w:pPr>
      <w:r w:rsidRPr="001D2018">
        <w:rPr>
          <w:i/>
          <w:iCs/>
          <w:sz w:val="28"/>
          <w:szCs w:val="28"/>
        </w:rPr>
        <w:t>Український правопис.</w:t>
      </w:r>
      <w:r w:rsidRPr="001D2018">
        <w:rPr>
          <w:sz w:val="28"/>
          <w:szCs w:val="28"/>
        </w:rPr>
        <w:t xml:space="preserve"> 2019 URL: </w:t>
      </w:r>
      <w:hyperlink r:id="rId48" w:history="1">
        <w:r w:rsidRPr="001D2018">
          <w:rPr>
            <w:rStyle w:val="a8"/>
            <w:sz w:val="28"/>
            <w:szCs w:val="28"/>
          </w:rPr>
          <w:t>https://mon.gov.ua/storage/app/media/zagalna%20serednya/05062019-onovl-pravo.pdf</w:t>
        </w:r>
      </w:hyperlink>
      <w:r w:rsidRPr="001D2018">
        <w:rPr>
          <w:sz w:val="28"/>
          <w:szCs w:val="28"/>
        </w:rPr>
        <w:t xml:space="preserve"> (дата звернення: 17.01.2022).</w:t>
      </w:r>
    </w:p>
    <w:p w14:paraId="1D51E30C" w14:textId="77777777" w:rsidR="000E4CE1" w:rsidRPr="001D2018" w:rsidRDefault="00FC2659" w:rsidP="001D2018">
      <w:pPr>
        <w:numPr>
          <w:ilvl w:val="0"/>
          <w:numId w:val="29"/>
        </w:numPr>
        <w:tabs>
          <w:tab w:val="left" w:pos="720"/>
        </w:tabs>
        <w:spacing w:line="360" w:lineRule="auto"/>
        <w:jc w:val="both"/>
        <w:rPr>
          <w:sz w:val="28"/>
          <w:szCs w:val="28"/>
        </w:rPr>
      </w:pPr>
      <w:proofErr w:type="spellStart"/>
      <w:r w:rsidRPr="001D2018">
        <w:rPr>
          <w:sz w:val="28"/>
          <w:szCs w:val="28"/>
        </w:rPr>
        <w:t>Фаріон</w:t>
      </w:r>
      <w:proofErr w:type="spellEnd"/>
      <w:r w:rsidRPr="001D2018">
        <w:rPr>
          <w:sz w:val="28"/>
          <w:szCs w:val="28"/>
        </w:rPr>
        <w:t xml:space="preserve"> І. Проєкція мовної </w:t>
      </w:r>
      <w:proofErr w:type="spellStart"/>
      <w:r w:rsidRPr="001D2018">
        <w:rPr>
          <w:sz w:val="28"/>
          <w:szCs w:val="28"/>
        </w:rPr>
        <w:t>свідомости</w:t>
      </w:r>
      <w:proofErr w:type="spellEnd"/>
      <w:r w:rsidRPr="001D2018">
        <w:rPr>
          <w:sz w:val="28"/>
          <w:szCs w:val="28"/>
        </w:rPr>
        <w:t xml:space="preserve">: від </w:t>
      </w:r>
      <w:proofErr w:type="spellStart"/>
      <w:r w:rsidRPr="001D2018">
        <w:rPr>
          <w:sz w:val="28"/>
          <w:szCs w:val="28"/>
        </w:rPr>
        <w:t>Памва</w:t>
      </w:r>
      <w:proofErr w:type="spellEnd"/>
      <w:r w:rsidRPr="001D2018">
        <w:rPr>
          <w:sz w:val="28"/>
          <w:szCs w:val="28"/>
        </w:rPr>
        <w:t xml:space="preserve"> </w:t>
      </w:r>
      <w:proofErr w:type="spellStart"/>
      <w:r w:rsidRPr="001D2018">
        <w:rPr>
          <w:sz w:val="28"/>
          <w:szCs w:val="28"/>
        </w:rPr>
        <w:t>Беринди</w:t>
      </w:r>
      <w:proofErr w:type="spellEnd"/>
      <w:r w:rsidRPr="001D2018">
        <w:rPr>
          <w:sz w:val="28"/>
          <w:szCs w:val="28"/>
        </w:rPr>
        <w:t xml:space="preserve"> до постмодернізму</w:t>
      </w:r>
      <w:r w:rsidR="00DD28AB" w:rsidRPr="001D2018">
        <w:rPr>
          <w:sz w:val="28"/>
          <w:szCs w:val="28"/>
        </w:rPr>
        <w:t>.</w:t>
      </w:r>
      <w:r w:rsidRPr="001D2018">
        <w:rPr>
          <w:sz w:val="28"/>
          <w:szCs w:val="28"/>
        </w:rPr>
        <w:t xml:space="preserve"> </w:t>
      </w:r>
      <w:r w:rsidRPr="001D2018">
        <w:rPr>
          <w:i/>
          <w:iCs/>
          <w:sz w:val="28"/>
          <w:szCs w:val="28"/>
        </w:rPr>
        <w:t>Українська мова.</w:t>
      </w:r>
      <w:r w:rsidRPr="001D2018">
        <w:rPr>
          <w:sz w:val="28"/>
          <w:szCs w:val="28"/>
        </w:rPr>
        <w:t xml:space="preserve"> 2020. № 4. С. 35–49.</w:t>
      </w:r>
      <w:r w:rsidR="000E4CE1" w:rsidRPr="001D2018">
        <w:rPr>
          <w:sz w:val="28"/>
          <w:szCs w:val="28"/>
        </w:rPr>
        <w:t xml:space="preserve"> (дата звернення: 17.01.2022).</w:t>
      </w:r>
    </w:p>
    <w:p w14:paraId="698012DB" w14:textId="77777777" w:rsidR="000E4CE1" w:rsidRPr="001D2018" w:rsidRDefault="00E45618" w:rsidP="001D2018">
      <w:pPr>
        <w:numPr>
          <w:ilvl w:val="0"/>
          <w:numId w:val="29"/>
        </w:numPr>
        <w:tabs>
          <w:tab w:val="left" w:pos="720"/>
        </w:tabs>
        <w:spacing w:line="360" w:lineRule="auto"/>
        <w:jc w:val="both"/>
        <w:rPr>
          <w:sz w:val="28"/>
          <w:szCs w:val="28"/>
        </w:rPr>
      </w:pPr>
      <w:r w:rsidRPr="001D2018">
        <w:rPr>
          <w:sz w:val="28"/>
          <w:szCs w:val="28"/>
        </w:rPr>
        <w:t>Хронологія утисків української мови : веб-сайт</w:t>
      </w:r>
      <w:r w:rsidR="000E4CE1" w:rsidRPr="001D2018">
        <w:rPr>
          <w:sz w:val="28"/>
          <w:szCs w:val="28"/>
        </w:rPr>
        <w:t xml:space="preserve">. URL: </w:t>
      </w:r>
      <w:hyperlink r:id="rId49" w:history="1">
        <w:r w:rsidR="000E4CE1" w:rsidRPr="001D2018">
          <w:rPr>
            <w:rStyle w:val="a8"/>
            <w:sz w:val="28"/>
            <w:szCs w:val="28"/>
          </w:rPr>
          <w:t>https://uk.wikipedia.org/wiki/%D0%A5%D1%80%D0%BE%D0%BD%D0%BE%D0%BB%D0%BE%D0%B3%D1%96%D1%8F_%D1%83%D1%82%D0%B8%D1%81%D0%BA%D1%96%D0%B2_%D1%83%D0%BA%D1%80%D0%B0%D1%97%D0%BD%D1%81%D1%8C%D0%BA%D0%BE%D1%97_%D0%BC%D0%BE%D0%B2%D0%B8</w:t>
        </w:r>
      </w:hyperlink>
      <w:r w:rsidR="000E4CE1" w:rsidRPr="001D2018">
        <w:rPr>
          <w:rStyle w:val="a8"/>
          <w:sz w:val="28"/>
          <w:szCs w:val="28"/>
        </w:rPr>
        <w:t xml:space="preserve"> </w:t>
      </w:r>
      <w:r w:rsidR="000E4CE1" w:rsidRPr="001D2018">
        <w:rPr>
          <w:sz w:val="28"/>
          <w:szCs w:val="28"/>
        </w:rPr>
        <w:t>(дата звернення: 17.01.2022).</w:t>
      </w:r>
    </w:p>
    <w:p w14:paraId="7160510B" w14:textId="77777777" w:rsidR="000E4CE1" w:rsidRPr="001D2018" w:rsidRDefault="00FC2659" w:rsidP="001D2018">
      <w:pPr>
        <w:numPr>
          <w:ilvl w:val="0"/>
          <w:numId w:val="29"/>
        </w:numPr>
        <w:tabs>
          <w:tab w:val="left" w:pos="720"/>
        </w:tabs>
        <w:spacing w:line="360" w:lineRule="auto"/>
        <w:jc w:val="both"/>
        <w:rPr>
          <w:sz w:val="28"/>
          <w:szCs w:val="28"/>
        </w:rPr>
      </w:pPr>
      <w:proofErr w:type="spellStart"/>
      <w:r w:rsidRPr="001D2018">
        <w:rPr>
          <w:sz w:val="28"/>
          <w:szCs w:val="28"/>
        </w:rPr>
        <w:t>Шарговська</w:t>
      </w:r>
      <w:proofErr w:type="spellEnd"/>
      <w:r w:rsidRPr="001D2018">
        <w:rPr>
          <w:sz w:val="28"/>
          <w:szCs w:val="28"/>
        </w:rPr>
        <w:t xml:space="preserve"> О. «Ховати товариша Скрипника без поваги, що звичайна для членів ЦК».</w:t>
      </w:r>
      <w:r w:rsidR="00B31408" w:rsidRPr="001D2018">
        <w:rPr>
          <w:sz w:val="28"/>
          <w:szCs w:val="28"/>
        </w:rPr>
        <w:t xml:space="preserve"> </w:t>
      </w:r>
      <w:r w:rsidR="00B31408" w:rsidRPr="001D2018">
        <w:rPr>
          <w:i/>
          <w:iCs/>
          <w:sz w:val="28"/>
          <w:szCs w:val="28"/>
        </w:rPr>
        <w:t>Gazeta.ua.</w:t>
      </w:r>
      <w:r w:rsidR="00B31408" w:rsidRPr="001D2018">
        <w:rPr>
          <w:sz w:val="28"/>
          <w:szCs w:val="28"/>
        </w:rPr>
        <w:t xml:space="preserve"> 2013. 2 липня : веб-сайт.</w:t>
      </w:r>
      <w:r w:rsidRPr="001D2018">
        <w:rPr>
          <w:sz w:val="28"/>
          <w:szCs w:val="28"/>
        </w:rPr>
        <w:t xml:space="preserve"> </w:t>
      </w:r>
      <w:r w:rsidR="000E4CE1" w:rsidRPr="001D2018">
        <w:rPr>
          <w:sz w:val="28"/>
          <w:szCs w:val="28"/>
        </w:rPr>
        <w:t xml:space="preserve">URL: </w:t>
      </w:r>
      <w:r w:rsidRPr="001D2018">
        <w:rPr>
          <w:sz w:val="28"/>
          <w:szCs w:val="28"/>
        </w:rPr>
        <w:t xml:space="preserve"> </w:t>
      </w:r>
      <w:hyperlink r:id="rId50" w:history="1">
        <w:r w:rsidRPr="001D2018">
          <w:rPr>
            <w:rStyle w:val="a8"/>
            <w:sz w:val="28"/>
            <w:szCs w:val="28"/>
          </w:rPr>
          <w:t>https://gazeta.ua/articles/history-journal/_hovati-tovarisha-skripnika-bez-povagi-scho-zvichajna-dlya-chleniv-ck/504849</w:t>
        </w:r>
      </w:hyperlink>
      <w:r w:rsidR="000E4CE1" w:rsidRPr="001D2018">
        <w:rPr>
          <w:rStyle w:val="a8"/>
          <w:sz w:val="28"/>
          <w:szCs w:val="28"/>
        </w:rPr>
        <w:t xml:space="preserve"> </w:t>
      </w:r>
      <w:r w:rsidR="000E4CE1" w:rsidRPr="001D2018">
        <w:rPr>
          <w:sz w:val="28"/>
          <w:szCs w:val="28"/>
        </w:rPr>
        <w:t>(дата звернення: 17.01.2022).</w:t>
      </w:r>
    </w:p>
    <w:p w14:paraId="17120C02" w14:textId="77777777" w:rsidR="00FC2659" w:rsidRPr="001D2018" w:rsidRDefault="00FC2659" w:rsidP="001D2018">
      <w:pPr>
        <w:tabs>
          <w:tab w:val="left" w:pos="720"/>
        </w:tabs>
        <w:spacing w:line="360" w:lineRule="auto"/>
        <w:ind w:left="720"/>
        <w:rPr>
          <w:sz w:val="28"/>
          <w:szCs w:val="28"/>
        </w:rPr>
      </w:pPr>
    </w:p>
    <w:p w14:paraId="2A6369B1" w14:textId="77777777" w:rsidR="00FC2659" w:rsidRPr="001D2018" w:rsidRDefault="00FC2659" w:rsidP="001D2018">
      <w:pPr>
        <w:spacing w:line="360" w:lineRule="auto"/>
        <w:rPr>
          <w:sz w:val="28"/>
          <w:szCs w:val="28"/>
        </w:rPr>
      </w:pPr>
    </w:p>
    <w:p w14:paraId="42DA7149" w14:textId="646241E9" w:rsidR="00FC2659" w:rsidRPr="001D2018" w:rsidRDefault="00FC2659" w:rsidP="001D2018">
      <w:pPr>
        <w:spacing w:line="360" w:lineRule="auto"/>
        <w:contextualSpacing/>
        <w:jc w:val="center"/>
        <w:rPr>
          <w:b/>
          <w:bCs/>
          <w:sz w:val="28"/>
          <w:szCs w:val="28"/>
        </w:rPr>
      </w:pPr>
      <w:r w:rsidRPr="001D2018">
        <w:rPr>
          <w:b/>
          <w:bCs/>
          <w:sz w:val="28"/>
          <w:szCs w:val="28"/>
        </w:rPr>
        <w:t>ПРАКТИЧНА РОБОТА</w:t>
      </w:r>
      <w:r w:rsidR="00732F3D" w:rsidRPr="001D2018">
        <w:rPr>
          <w:b/>
          <w:bCs/>
          <w:sz w:val="28"/>
          <w:szCs w:val="28"/>
        </w:rPr>
        <w:t xml:space="preserve"> 3</w:t>
      </w:r>
    </w:p>
    <w:p w14:paraId="5138CA05" w14:textId="51F69042" w:rsidR="00FC2659" w:rsidRPr="001D2018" w:rsidRDefault="00FC2659" w:rsidP="001D2018">
      <w:pPr>
        <w:spacing w:line="360" w:lineRule="auto"/>
        <w:contextualSpacing/>
        <w:jc w:val="both"/>
        <w:rPr>
          <w:sz w:val="28"/>
          <w:szCs w:val="28"/>
        </w:rPr>
      </w:pPr>
      <w:r w:rsidRPr="001D2018">
        <w:rPr>
          <w:b/>
          <w:bCs/>
          <w:sz w:val="28"/>
          <w:szCs w:val="28"/>
        </w:rPr>
        <w:t>Завдання 1.</w:t>
      </w:r>
      <w:r w:rsidRPr="001D2018">
        <w:rPr>
          <w:sz w:val="28"/>
          <w:szCs w:val="28"/>
        </w:rPr>
        <w:t xml:space="preserve"> </w:t>
      </w:r>
      <w:r w:rsidRPr="001D2018">
        <w:rPr>
          <w:i/>
          <w:iCs/>
          <w:sz w:val="28"/>
          <w:szCs w:val="28"/>
        </w:rPr>
        <w:t xml:space="preserve">Робота із текстом. Прочитайте уривки зі статті Ірини </w:t>
      </w:r>
      <w:proofErr w:type="spellStart"/>
      <w:r w:rsidRPr="001D2018">
        <w:rPr>
          <w:i/>
          <w:iCs/>
          <w:sz w:val="28"/>
          <w:szCs w:val="28"/>
        </w:rPr>
        <w:t>Фаріон</w:t>
      </w:r>
      <w:proofErr w:type="spellEnd"/>
      <w:r w:rsidRPr="001D2018">
        <w:rPr>
          <w:i/>
          <w:iCs/>
          <w:sz w:val="28"/>
          <w:szCs w:val="28"/>
        </w:rPr>
        <w:t xml:space="preserve"> «Проєкція мовної </w:t>
      </w:r>
      <w:proofErr w:type="spellStart"/>
      <w:r w:rsidRPr="001D2018">
        <w:rPr>
          <w:i/>
          <w:iCs/>
          <w:sz w:val="28"/>
          <w:szCs w:val="28"/>
        </w:rPr>
        <w:t>свідомости</w:t>
      </w:r>
      <w:proofErr w:type="spellEnd"/>
      <w:r w:rsidRPr="001D2018">
        <w:rPr>
          <w:i/>
          <w:iCs/>
          <w:sz w:val="28"/>
          <w:szCs w:val="28"/>
        </w:rPr>
        <w:t xml:space="preserve">: від </w:t>
      </w:r>
      <w:proofErr w:type="spellStart"/>
      <w:r w:rsidRPr="001D2018">
        <w:rPr>
          <w:i/>
          <w:iCs/>
          <w:sz w:val="28"/>
          <w:szCs w:val="28"/>
        </w:rPr>
        <w:t>Памва</w:t>
      </w:r>
      <w:proofErr w:type="spellEnd"/>
      <w:r w:rsidRPr="001D2018">
        <w:rPr>
          <w:i/>
          <w:iCs/>
          <w:sz w:val="28"/>
          <w:szCs w:val="28"/>
        </w:rPr>
        <w:t xml:space="preserve"> </w:t>
      </w:r>
      <w:proofErr w:type="spellStart"/>
      <w:r w:rsidRPr="001D2018">
        <w:rPr>
          <w:i/>
          <w:iCs/>
          <w:sz w:val="28"/>
          <w:szCs w:val="28"/>
        </w:rPr>
        <w:t>Беринди</w:t>
      </w:r>
      <w:proofErr w:type="spellEnd"/>
      <w:r w:rsidRPr="001D2018">
        <w:rPr>
          <w:i/>
          <w:iCs/>
          <w:sz w:val="28"/>
          <w:szCs w:val="28"/>
        </w:rPr>
        <w:t xml:space="preserve"> до постмодернізму» // Українська мова.</w:t>
      </w:r>
      <w:r w:rsidR="003B4FA5" w:rsidRPr="001D2018">
        <w:rPr>
          <w:i/>
          <w:iCs/>
          <w:sz w:val="28"/>
          <w:szCs w:val="28"/>
        </w:rPr>
        <w:t xml:space="preserve"> — </w:t>
      </w:r>
      <w:r w:rsidRPr="001D2018">
        <w:rPr>
          <w:i/>
          <w:iCs/>
          <w:sz w:val="28"/>
          <w:szCs w:val="28"/>
        </w:rPr>
        <w:t>№ 4 (76).</w:t>
      </w:r>
      <w:r w:rsidR="003B4FA5" w:rsidRPr="001D2018">
        <w:rPr>
          <w:i/>
          <w:iCs/>
          <w:sz w:val="28"/>
          <w:szCs w:val="28"/>
        </w:rPr>
        <w:t xml:space="preserve"> — </w:t>
      </w:r>
      <w:r w:rsidRPr="001D2018">
        <w:rPr>
          <w:i/>
          <w:iCs/>
          <w:sz w:val="28"/>
          <w:szCs w:val="28"/>
        </w:rPr>
        <w:t>2020.</w:t>
      </w:r>
      <w:r w:rsidR="003B4FA5" w:rsidRPr="001D2018">
        <w:rPr>
          <w:i/>
          <w:iCs/>
          <w:sz w:val="28"/>
          <w:szCs w:val="28"/>
        </w:rPr>
        <w:t xml:space="preserve"> — </w:t>
      </w:r>
      <w:r w:rsidRPr="001D2018">
        <w:rPr>
          <w:i/>
          <w:iCs/>
          <w:sz w:val="28"/>
          <w:szCs w:val="28"/>
        </w:rPr>
        <w:t>С. 35</w:t>
      </w:r>
      <w:r w:rsidR="003B4FA5" w:rsidRPr="001D2018">
        <w:rPr>
          <w:i/>
          <w:iCs/>
          <w:sz w:val="28"/>
          <w:szCs w:val="28"/>
        </w:rPr>
        <w:t xml:space="preserve"> — </w:t>
      </w:r>
      <w:r w:rsidRPr="001D2018">
        <w:rPr>
          <w:i/>
          <w:iCs/>
          <w:sz w:val="28"/>
          <w:szCs w:val="28"/>
        </w:rPr>
        <w:t>49.</w:t>
      </w:r>
      <w:r w:rsidR="003B4FA5" w:rsidRPr="001D2018">
        <w:rPr>
          <w:i/>
          <w:iCs/>
          <w:sz w:val="28"/>
          <w:szCs w:val="28"/>
        </w:rPr>
        <w:t xml:space="preserve"> — </w:t>
      </w:r>
      <w:r w:rsidRPr="001D2018">
        <w:rPr>
          <w:i/>
          <w:iCs/>
          <w:sz w:val="28"/>
          <w:szCs w:val="28"/>
        </w:rPr>
        <w:t>Електронний ресурс.</w:t>
      </w:r>
      <w:r w:rsidR="003B4FA5" w:rsidRPr="001D2018">
        <w:rPr>
          <w:i/>
          <w:iCs/>
          <w:sz w:val="28"/>
          <w:szCs w:val="28"/>
        </w:rPr>
        <w:t xml:space="preserve"> — </w:t>
      </w:r>
      <w:r w:rsidRPr="001D2018">
        <w:rPr>
          <w:i/>
          <w:iCs/>
          <w:sz w:val="28"/>
          <w:szCs w:val="28"/>
        </w:rPr>
        <w:t xml:space="preserve">Режим доступу: </w:t>
      </w:r>
      <w:hyperlink r:id="rId51" w:history="1">
        <w:r w:rsidRPr="001D2018">
          <w:rPr>
            <w:rStyle w:val="a8"/>
            <w:i/>
            <w:iCs/>
            <w:sz w:val="28"/>
            <w:szCs w:val="28"/>
          </w:rPr>
          <w:t>https://ukrmova.iul-nasu.org.ua/vypusky-zhurnalu/2020-2/zhurnal-ukrayinska-mova-4-76-2020.html</w:t>
        </w:r>
      </w:hyperlink>
    </w:p>
    <w:p w14:paraId="0AAB0D1E" w14:textId="77777777" w:rsidR="00FC2659" w:rsidRPr="001D2018" w:rsidRDefault="00FC2659" w:rsidP="001D2018">
      <w:pPr>
        <w:spacing w:line="360" w:lineRule="auto"/>
        <w:contextualSpacing/>
        <w:rPr>
          <w:sz w:val="28"/>
          <w:szCs w:val="28"/>
        </w:rPr>
      </w:pPr>
    </w:p>
    <w:p w14:paraId="5A4D8C4E" w14:textId="0C73F805" w:rsidR="00FC2659" w:rsidRPr="001D2018" w:rsidRDefault="00FC2659" w:rsidP="001D2018">
      <w:pPr>
        <w:spacing w:line="360" w:lineRule="auto"/>
        <w:contextualSpacing/>
        <w:jc w:val="both"/>
        <w:rPr>
          <w:sz w:val="28"/>
          <w:szCs w:val="28"/>
        </w:rPr>
      </w:pPr>
      <w:r w:rsidRPr="001D2018">
        <w:rPr>
          <w:sz w:val="28"/>
          <w:szCs w:val="28"/>
        </w:rPr>
        <w:t xml:space="preserve">Основою політичного статусу будь-якої мови, як і самого буття </w:t>
      </w:r>
      <w:proofErr w:type="spellStart"/>
      <w:r w:rsidRPr="001D2018">
        <w:rPr>
          <w:sz w:val="28"/>
          <w:szCs w:val="28"/>
        </w:rPr>
        <w:t>етнонації</w:t>
      </w:r>
      <w:proofErr w:type="spellEnd"/>
      <w:r w:rsidRPr="001D2018">
        <w:rPr>
          <w:sz w:val="28"/>
          <w:szCs w:val="28"/>
        </w:rPr>
        <w:t xml:space="preserve">, є мовна свідомість її носіїв. &lt;...&gt; Термін мовна свідомість трактуємо як сукупність культурно й соціально зумовлених настанов щодо мови, які відображають колективні ціннісні орієнтації (знання, почуття, оцінки й настанови щодо мови) [22: 145; 13:13]. Зазначений термін має свою історію дослідження та використання від праць Вільгельма фон Гумбольдта (термін </w:t>
      </w:r>
      <w:proofErr w:type="spellStart"/>
      <w:r w:rsidRPr="001D2018">
        <w:rPr>
          <w:sz w:val="28"/>
          <w:szCs w:val="28"/>
        </w:rPr>
        <w:t>Sprachsinn</w:t>
      </w:r>
      <w:proofErr w:type="spellEnd"/>
      <w:r w:rsidRPr="001D2018">
        <w:rPr>
          <w:sz w:val="28"/>
          <w:szCs w:val="28"/>
        </w:rPr>
        <w:t xml:space="preserve">) у контексті специфіки кожної мови до сучасного </w:t>
      </w:r>
      <w:proofErr w:type="spellStart"/>
      <w:r w:rsidRPr="001D2018">
        <w:rPr>
          <w:sz w:val="28"/>
          <w:szCs w:val="28"/>
        </w:rPr>
        <w:t>різнотлумачення</w:t>
      </w:r>
      <w:proofErr w:type="spellEnd"/>
      <w:r w:rsidRPr="001D2018">
        <w:rPr>
          <w:sz w:val="28"/>
          <w:szCs w:val="28"/>
        </w:rPr>
        <w:t xml:space="preserve">, що всебічно викладено у дослідженні Лідії Гнатюк [2: 7–17]. &lt;...&gt; </w:t>
      </w:r>
      <w:proofErr w:type="spellStart"/>
      <w:r w:rsidRPr="001D2018">
        <w:rPr>
          <w:sz w:val="28"/>
          <w:szCs w:val="28"/>
        </w:rPr>
        <w:t>Мовну</w:t>
      </w:r>
      <w:proofErr w:type="spellEnd"/>
      <w:r w:rsidRPr="001D2018">
        <w:rPr>
          <w:sz w:val="28"/>
          <w:szCs w:val="28"/>
        </w:rPr>
        <w:t xml:space="preserve"> свідомість сприймаємо як передумову формування суспільного статусу, а відтак його основний ментальний стрижень. Французький </w:t>
      </w:r>
      <w:proofErr w:type="spellStart"/>
      <w:r w:rsidRPr="001D2018">
        <w:rPr>
          <w:sz w:val="28"/>
          <w:szCs w:val="28"/>
        </w:rPr>
        <w:t>соціолінгвіст</w:t>
      </w:r>
      <w:proofErr w:type="spellEnd"/>
      <w:r w:rsidRPr="001D2018">
        <w:rPr>
          <w:sz w:val="28"/>
          <w:szCs w:val="28"/>
        </w:rPr>
        <w:t xml:space="preserve"> Жозеф </w:t>
      </w:r>
      <w:proofErr w:type="spellStart"/>
      <w:r w:rsidRPr="001D2018">
        <w:rPr>
          <w:sz w:val="28"/>
          <w:szCs w:val="28"/>
        </w:rPr>
        <w:t>Вандрієс</w:t>
      </w:r>
      <w:proofErr w:type="spellEnd"/>
      <w:r w:rsidRPr="001D2018">
        <w:rPr>
          <w:sz w:val="28"/>
          <w:szCs w:val="28"/>
        </w:rPr>
        <w:t xml:space="preserve"> констатував, що мова закорінена в глибинах індивідуальної </w:t>
      </w:r>
      <w:proofErr w:type="spellStart"/>
      <w:r w:rsidRPr="001D2018">
        <w:rPr>
          <w:sz w:val="28"/>
          <w:szCs w:val="28"/>
        </w:rPr>
        <w:t>свідомости</w:t>
      </w:r>
      <w:proofErr w:type="spellEnd"/>
      <w:r w:rsidRPr="001D2018">
        <w:rPr>
          <w:sz w:val="28"/>
          <w:szCs w:val="28"/>
        </w:rPr>
        <w:t xml:space="preserve">, звідки й бере свою силу, щоб втілитися в звуковому мовленні. Проте індивідуальна свідомість — це лише елемент колективної </w:t>
      </w:r>
      <w:proofErr w:type="spellStart"/>
      <w:r w:rsidRPr="001D2018">
        <w:rPr>
          <w:sz w:val="28"/>
          <w:szCs w:val="28"/>
        </w:rPr>
        <w:t>свідомости</w:t>
      </w:r>
      <w:proofErr w:type="spellEnd"/>
      <w:r w:rsidRPr="001D2018">
        <w:rPr>
          <w:sz w:val="28"/>
          <w:szCs w:val="28"/>
        </w:rPr>
        <w:t xml:space="preserve">, що диктує свої закони </w:t>
      </w:r>
      <w:proofErr w:type="spellStart"/>
      <w:r w:rsidRPr="001D2018">
        <w:rPr>
          <w:sz w:val="28"/>
          <w:szCs w:val="28"/>
        </w:rPr>
        <w:t>особистости</w:t>
      </w:r>
      <w:proofErr w:type="spellEnd"/>
      <w:r w:rsidRPr="001D2018">
        <w:rPr>
          <w:sz w:val="28"/>
          <w:szCs w:val="28"/>
        </w:rPr>
        <w:t xml:space="preserve"> [1: 322]. Для середньовічного універсалізму й панівного </w:t>
      </w:r>
      <w:proofErr w:type="spellStart"/>
      <w:r w:rsidRPr="001D2018">
        <w:rPr>
          <w:sz w:val="28"/>
          <w:szCs w:val="28"/>
        </w:rPr>
        <w:t>теократизму</w:t>
      </w:r>
      <w:proofErr w:type="spellEnd"/>
      <w:r w:rsidRPr="001D2018">
        <w:rPr>
          <w:sz w:val="28"/>
          <w:szCs w:val="28"/>
        </w:rPr>
        <w:t xml:space="preserve"> часів </w:t>
      </w:r>
      <w:proofErr w:type="spellStart"/>
      <w:r w:rsidRPr="001D2018">
        <w:rPr>
          <w:sz w:val="28"/>
          <w:szCs w:val="28"/>
        </w:rPr>
        <w:t>Памва</w:t>
      </w:r>
      <w:proofErr w:type="spellEnd"/>
      <w:r w:rsidRPr="001D2018">
        <w:rPr>
          <w:sz w:val="28"/>
          <w:szCs w:val="28"/>
        </w:rPr>
        <w:t xml:space="preserve"> </w:t>
      </w:r>
      <w:proofErr w:type="spellStart"/>
      <w:r w:rsidRPr="001D2018">
        <w:rPr>
          <w:sz w:val="28"/>
          <w:szCs w:val="28"/>
        </w:rPr>
        <w:t>Беринди</w:t>
      </w:r>
      <w:proofErr w:type="spellEnd"/>
      <w:r w:rsidRPr="001D2018">
        <w:rPr>
          <w:sz w:val="28"/>
          <w:szCs w:val="28"/>
        </w:rPr>
        <w:t xml:space="preserve"> (пр. 1555–1560–1632) характерна «дуалістична свідомість» [23: 74], виявлена у двох історіях і мовах: священній (церковнослов’янська мова) та світській (руська, польська мови). Разом із тим мовна свідомість існує у двох формах — колективній (суспільній) та індивідуальній. Якщо індивідуальна мовна свідомість формується переважно під впливом </w:t>
      </w:r>
      <w:proofErr w:type="spellStart"/>
      <w:r w:rsidRPr="001D2018">
        <w:rPr>
          <w:sz w:val="28"/>
          <w:szCs w:val="28"/>
        </w:rPr>
        <w:t>мовних</w:t>
      </w:r>
      <w:proofErr w:type="spellEnd"/>
      <w:r w:rsidRPr="001D2018">
        <w:rPr>
          <w:sz w:val="28"/>
          <w:szCs w:val="28"/>
        </w:rPr>
        <w:t xml:space="preserve"> знань, світогляду й особистого досвіду, то колективна (суспільна) зумовлена культурними традиціями, панівними ідеологічними й ціннісними орієнтаціями [13:15]. &lt;...&gt; Мовна свідомість корелюється з </w:t>
      </w:r>
      <w:r w:rsidRPr="001D2018">
        <w:rPr>
          <w:sz w:val="28"/>
          <w:szCs w:val="28"/>
        </w:rPr>
        <w:lastRenderedPageBreak/>
        <w:t xml:space="preserve">поняттям мовної </w:t>
      </w:r>
      <w:proofErr w:type="spellStart"/>
      <w:r w:rsidRPr="001D2018">
        <w:rPr>
          <w:sz w:val="28"/>
          <w:szCs w:val="28"/>
        </w:rPr>
        <w:t>особистости</w:t>
      </w:r>
      <w:proofErr w:type="spellEnd"/>
      <w:r w:rsidRPr="001D2018">
        <w:rPr>
          <w:sz w:val="28"/>
          <w:szCs w:val="28"/>
        </w:rPr>
        <w:t xml:space="preserve"> як родове поняття з видовим, становлячи стрижень мовної </w:t>
      </w:r>
      <w:proofErr w:type="spellStart"/>
      <w:r w:rsidRPr="001D2018">
        <w:rPr>
          <w:sz w:val="28"/>
          <w:szCs w:val="28"/>
        </w:rPr>
        <w:t>особистости</w:t>
      </w:r>
      <w:proofErr w:type="spellEnd"/>
      <w:r w:rsidRPr="001D2018">
        <w:rPr>
          <w:sz w:val="28"/>
          <w:szCs w:val="28"/>
        </w:rPr>
        <w:t xml:space="preserve">. Ґрунтовний аналіз вітчизняних та закордонних праць з проблематики мовна особистість подала Лідія Гнатюк [2: 17–30]. У цій розвідці </w:t>
      </w:r>
      <w:proofErr w:type="spellStart"/>
      <w:r w:rsidRPr="001D2018">
        <w:rPr>
          <w:sz w:val="28"/>
          <w:szCs w:val="28"/>
        </w:rPr>
        <w:t>мовну</w:t>
      </w:r>
      <w:proofErr w:type="spellEnd"/>
      <w:r w:rsidRPr="001D2018">
        <w:rPr>
          <w:sz w:val="28"/>
          <w:szCs w:val="28"/>
        </w:rPr>
        <w:t xml:space="preserve"> особистість трактуємо як </w:t>
      </w:r>
      <w:proofErr w:type="spellStart"/>
      <w:r w:rsidRPr="001D2018">
        <w:rPr>
          <w:sz w:val="28"/>
          <w:szCs w:val="28"/>
        </w:rPr>
        <w:t>мовне</w:t>
      </w:r>
      <w:proofErr w:type="spellEnd"/>
      <w:r w:rsidRPr="001D2018">
        <w:rPr>
          <w:sz w:val="28"/>
          <w:szCs w:val="28"/>
        </w:rPr>
        <w:t xml:space="preserve"> фокусування і мовний вияв суспільно-політичних процесів, </w:t>
      </w:r>
      <w:proofErr w:type="spellStart"/>
      <w:r w:rsidRPr="001D2018">
        <w:rPr>
          <w:sz w:val="28"/>
          <w:szCs w:val="28"/>
        </w:rPr>
        <w:t>ідейно</w:t>
      </w:r>
      <w:proofErr w:type="spellEnd"/>
      <w:r w:rsidRPr="001D2018">
        <w:rPr>
          <w:sz w:val="28"/>
          <w:szCs w:val="28"/>
        </w:rPr>
        <w:t xml:space="preserve">-філософських орієнтацій та індивідуальних прагнень у суспільно заангажованому індивідуумі. Інакше, мовна особистість — мовний фокус світогляду епохи. Сьогодні у нас не так багато яскравих </w:t>
      </w:r>
      <w:proofErr w:type="spellStart"/>
      <w:r w:rsidRPr="001D2018">
        <w:rPr>
          <w:sz w:val="28"/>
          <w:szCs w:val="28"/>
        </w:rPr>
        <w:t>мовних</w:t>
      </w:r>
      <w:proofErr w:type="spellEnd"/>
      <w:r w:rsidRPr="001D2018">
        <w:rPr>
          <w:sz w:val="28"/>
          <w:szCs w:val="28"/>
        </w:rPr>
        <w:t xml:space="preserve"> особистостей, що відображали б національну, а не </w:t>
      </w:r>
      <w:proofErr w:type="spellStart"/>
      <w:r w:rsidRPr="001D2018">
        <w:rPr>
          <w:sz w:val="28"/>
          <w:szCs w:val="28"/>
        </w:rPr>
        <w:t>гібридно</w:t>
      </w:r>
      <w:proofErr w:type="spellEnd"/>
      <w:r w:rsidRPr="001D2018">
        <w:rPr>
          <w:sz w:val="28"/>
          <w:szCs w:val="28"/>
        </w:rPr>
        <w:t xml:space="preserve">-ліберальну чи колоніальну модель мовної </w:t>
      </w:r>
      <w:proofErr w:type="spellStart"/>
      <w:r w:rsidRPr="001D2018">
        <w:rPr>
          <w:sz w:val="28"/>
          <w:szCs w:val="28"/>
        </w:rPr>
        <w:t>свідомости</w:t>
      </w:r>
      <w:proofErr w:type="spellEnd"/>
      <w:r w:rsidRPr="001D2018">
        <w:rPr>
          <w:sz w:val="28"/>
          <w:szCs w:val="28"/>
        </w:rPr>
        <w:t xml:space="preserve">. Саме звідси панування ліберально-гібридної моделі мовної політики, що сягає і цього часу неподоланих амбівалентних (чи дуалістичних) цінностей. У цьому основна ментально-мовна спільність між </w:t>
      </w:r>
      <w:proofErr w:type="spellStart"/>
      <w:r w:rsidRPr="001D2018">
        <w:rPr>
          <w:sz w:val="28"/>
          <w:szCs w:val="28"/>
        </w:rPr>
        <w:t>передмодерним</w:t>
      </w:r>
      <w:proofErr w:type="spellEnd"/>
      <w:r w:rsidRPr="001D2018">
        <w:rPr>
          <w:sz w:val="28"/>
          <w:szCs w:val="28"/>
        </w:rPr>
        <w:t xml:space="preserve"> часом і теперішнім постмодернізмом. Погоджуємося, що структуру мовної </w:t>
      </w:r>
      <w:proofErr w:type="spellStart"/>
      <w:r w:rsidRPr="001D2018">
        <w:rPr>
          <w:sz w:val="28"/>
          <w:szCs w:val="28"/>
        </w:rPr>
        <w:t>особистости</w:t>
      </w:r>
      <w:proofErr w:type="spellEnd"/>
      <w:r w:rsidRPr="001D2018">
        <w:rPr>
          <w:sz w:val="28"/>
          <w:szCs w:val="28"/>
        </w:rPr>
        <w:t xml:space="preserve"> — у цьому випадку </w:t>
      </w:r>
      <w:proofErr w:type="spellStart"/>
      <w:r w:rsidRPr="001D2018">
        <w:rPr>
          <w:sz w:val="28"/>
          <w:szCs w:val="28"/>
        </w:rPr>
        <w:t>Памва</w:t>
      </w:r>
      <w:proofErr w:type="spellEnd"/>
      <w:r w:rsidRPr="001D2018">
        <w:rPr>
          <w:sz w:val="28"/>
          <w:szCs w:val="28"/>
        </w:rPr>
        <w:t xml:space="preserve"> </w:t>
      </w:r>
      <w:proofErr w:type="spellStart"/>
      <w:r w:rsidRPr="001D2018">
        <w:rPr>
          <w:sz w:val="28"/>
          <w:szCs w:val="28"/>
        </w:rPr>
        <w:t>Беринди</w:t>
      </w:r>
      <w:proofErr w:type="spellEnd"/>
      <w:r w:rsidRPr="001D2018">
        <w:rPr>
          <w:sz w:val="28"/>
          <w:szCs w:val="28"/>
        </w:rPr>
        <w:t xml:space="preserve"> — утворюють три рівні: вербально-семантичний, або лексикон </w:t>
      </w:r>
      <w:proofErr w:type="spellStart"/>
      <w:r w:rsidRPr="001D2018">
        <w:rPr>
          <w:sz w:val="28"/>
          <w:szCs w:val="28"/>
        </w:rPr>
        <w:t>особистости</w:t>
      </w:r>
      <w:proofErr w:type="spellEnd"/>
      <w:r w:rsidRPr="001D2018">
        <w:rPr>
          <w:sz w:val="28"/>
          <w:szCs w:val="28"/>
        </w:rPr>
        <w:t xml:space="preserve">; </w:t>
      </w:r>
      <w:proofErr w:type="spellStart"/>
      <w:r w:rsidRPr="001D2018">
        <w:rPr>
          <w:sz w:val="28"/>
          <w:szCs w:val="28"/>
        </w:rPr>
        <w:t>лінгво</w:t>
      </w:r>
      <w:proofErr w:type="spellEnd"/>
      <w:r w:rsidRPr="001D2018">
        <w:rPr>
          <w:sz w:val="28"/>
          <w:szCs w:val="28"/>
        </w:rPr>
        <w:t xml:space="preserve">-когнітивний, втілений у словнику </w:t>
      </w:r>
      <w:proofErr w:type="spellStart"/>
      <w:r w:rsidRPr="001D2018">
        <w:rPr>
          <w:sz w:val="28"/>
          <w:szCs w:val="28"/>
        </w:rPr>
        <w:t>особистости</w:t>
      </w:r>
      <w:proofErr w:type="spellEnd"/>
      <w:r w:rsidRPr="001D2018">
        <w:rPr>
          <w:sz w:val="28"/>
          <w:szCs w:val="28"/>
        </w:rPr>
        <w:t xml:space="preserve">, тобто в її системі знань про світ; мотиваційний, тобто рівень діяльнісно-комунікаційних потреб, що відображає так званий </w:t>
      </w:r>
      <w:proofErr w:type="spellStart"/>
      <w:r w:rsidRPr="001D2018">
        <w:rPr>
          <w:sz w:val="28"/>
          <w:szCs w:val="28"/>
        </w:rPr>
        <w:t>прагматикон</w:t>
      </w:r>
      <w:proofErr w:type="spellEnd"/>
      <w:r w:rsidRPr="001D2018">
        <w:rPr>
          <w:sz w:val="28"/>
          <w:szCs w:val="28"/>
        </w:rPr>
        <w:t xml:space="preserve"> </w:t>
      </w:r>
      <w:proofErr w:type="spellStart"/>
      <w:r w:rsidRPr="001D2018">
        <w:rPr>
          <w:sz w:val="28"/>
          <w:szCs w:val="28"/>
        </w:rPr>
        <w:t>особистости</w:t>
      </w:r>
      <w:proofErr w:type="spellEnd"/>
      <w:r w:rsidRPr="001D2018">
        <w:rPr>
          <w:sz w:val="28"/>
          <w:szCs w:val="28"/>
        </w:rPr>
        <w:t xml:space="preserve"> — систему її цілей, мотивів, настанов та прагнень, який насправді є найвищим і визначальним рівнем мовної </w:t>
      </w:r>
      <w:proofErr w:type="spellStart"/>
      <w:r w:rsidRPr="001D2018">
        <w:rPr>
          <w:sz w:val="28"/>
          <w:szCs w:val="28"/>
        </w:rPr>
        <w:t>особистости</w:t>
      </w:r>
      <w:proofErr w:type="spellEnd"/>
      <w:r w:rsidRPr="001D2018">
        <w:rPr>
          <w:sz w:val="28"/>
          <w:szCs w:val="28"/>
        </w:rPr>
        <w:t xml:space="preserve"> [5: 37, 238]. Мовна свідомість є виявом рефлексій над мовою, роздумів, сповнених суперечностей і мимовільного чи вольового аналізу свого психолінгвістичного стану. Галина Яворська пропонує поняття «дії мовної </w:t>
      </w:r>
      <w:proofErr w:type="spellStart"/>
      <w:r w:rsidRPr="001D2018">
        <w:rPr>
          <w:sz w:val="28"/>
          <w:szCs w:val="28"/>
        </w:rPr>
        <w:t>свідомости</w:t>
      </w:r>
      <w:proofErr w:type="spellEnd"/>
      <w:r w:rsidRPr="001D2018">
        <w:rPr>
          <w:sz w:val="28"/>
          <w:szCs w:val="28"/>
        </w:rPr>
        <w:t xml:space="preserve">», що виявляється у «поверхневому» рівні як системі поглядів на мову певного часу й певної спільноти та «глибинному» рівні, втіленому через </w:t>
      </w:r>
      <w:proofErr w:type="spellStart"/>
      <w:r w:rsidRPr="001D2018">
        <w:rPr>
          <w:sz w:val="28"/>
          <w:szCs w:val="28"/>
        </w:rPr>
        <w:t>мовну</w:t>
      </w:r>
      <w:proofErr w:type="spellEnd"/>
      <w:r w:rsidRPr="001D2018">
        <w:rPr>
          <w:sz w:val="28"/>
          <w:szCs w:val="28"/>
        </w:rPr>
        <w:t xml:space="preserve"> поведінку, зокрема в </w:t>
      </w:r>
      <w:proofErr w:type="spellStart"/>
      <w:r w:rsidRPr="001D2018">
        <w:rPr>
          <w:sz w:val="28"/>
          <w:szCs w:val="28"/>
        </w:rPr>
        <w:t>мовному</w:t>
      </w:r>
      <w:proofErr w:type="spellEnd"/>
      <w:r w:rsidRPr="001D2018">
        <w:rPr>
          <w:sz w:val="28"/>
          <w:szCs w:val="28"/>
        </w:rPr>
        <w:t xml:space="preserve"> виборі [22: 143].</w:t>
      </w:r>
    </w:p>
    <w:p w14:paraId="6C0C6520" w14:textId="77777777" w:rsidR="00FC2659" w:rsidRPr="001D2018" w:rsidRDefault="00FC2659" w:rsidP="001D2018">
      <w:pPr>
        <w:spacing w:line="360" w:lineRule="auto"/>
        <w:contextualSpacing/>
        <w:rPr>
          <w:sz w:val="28"/>
          <w:szCs w:val="28"/>
        </w:rPr>
      </w:pPr>
      <w:r w:rsidRPr="001D2018">
        <w:rPr>
          <w:sz w:val="28"/>
          <w:szCs w:val="28"/>
        </w:rPr>
        <w:t xml:space="preserve"> </w:t>
      </w:r>
    </w:p>
    <w:p w14:paraId="32905FD5" w14:textId="77777777" w:rsidR="00FC2659" w:rsidRPr="001D2018" w:rsidRDefault="00FC2659" w:rsidP="001D2018">
      <w:pPr>
        <w:spacing w:line="360" w:lineRule="auto"/>
        <w:contextualSpacing/>
        <w:rPr>
          <w:i/>
          <w:iCs/>
          <w:sz w:val="28"/>
          <w:szCs w:val="28"/>
          <w:u w:val="single"/>
        </w:rPr>
      </w:pPr>
      <w:r w:rsidRPr="001D2018">
        <w:rPr>
          <w:i/>
          <w:iCs/>
          <w:sz w:val="28"/>
          <w:szCs w:val="28"/>
          <w:u w:val="single"/>
        </w:rPr>
        <w:t>Дайте відповідь на питання:</w:t>
      </w:r>
    </w:p>
    <w:p w14:paraId="67B934BC" w14:textId="77777777" w:rsidR="00FC2659" w:rsidRPr="001D2018" w:rsidRDefault="00FC2659" w:rsidP="001D2018">
      <w:pPr>
        <w:pStyle w:val="a3"/>
        <w:numPr>
          <w:ilvl w:val="0"/>
          <w:numId w:val="30"/>
        </w:numPr>
        <w:spacing w:after="160" w:line="360" w:lineRule="auto"/>
        <w:jc w:val="both"/>
        <w:rPr>
          <w:i/>
          <w:iCs/>
          <w:sz w:val="28"/>
          <w:szCs w:val="28"/>
        </w:rPr>
      </w:pPr>
      <w:r w:rsidRPr="001D2018">
        <w:rPr>
          <w:i/>
          <w:iCs/>
          <w:sz w:val="28"/>
          <w:szCs w:val="28"/>
        </w:rPr>
        <w:t>Як Ви розумієте поняття «мовна свідомість»? Яким чином вона формується? Чи це поняття суспільне, чи індивідуальне?</w:t>
      </w:r>
    </w:p>
    <w:p w14:paraId="4728FFA4" w14:textId="77777777" w:rsidR="00FC2659" w:rsidRPr="001D2018" w:rsidRDefault="00FC2659" w:rsidP="001D2018">
      <w:pPr>
        <w:pStyle w:val="a3"/>
        <w:numPr>
          <w:ilvl w:val="0"/>
          <w:numId w:val="30"/>
        </w:numPr>
        <w:spacing w:after="160" w:line="360" w:lineRule="auto"/>
        <w:jc w:val="both"/>
        <w:rPr>
          <w:i/>
          <w:iCs/>
          <w:sz w:val="28"/>
          <w:szCs w:val="28"/>
        </w:rPr>
      </w:pPr>
      <w:r w:rsidRPr="001D2018">
        <w:rPr>
          <w:i/>
          <w:iCs/>
          <w:sz w:val="28"/>
          <w:szCs w:val="28"/>
        </w:rPr>
        <w:lastRenderedPageBreak/>
        <w:t xml:space="preserve">Сформулюйте власне визначення поняття «мовна особистість». Які фактори впливають на формування мовної особистості? </w:t>
      </w:r>
    </w:p>
    <w:p w14:paraId="0AE40D46" w14:textId="77777777" w:rsidR="00FC2659" w:rsidRPr="001D2018" w:rsidRDefault="00FC2659" w:rsidP="001D2018">
      <w:pPr>
        <w:pStyle w:val="a3"/>
        <w:numPr>
          <w:ilvl w:val="0"/>
          <w:numId w:val="30"/>
        </w:numPr>
        <w:spacing w:after="160" w:line="360" w:lineRule="auto"/>
        <w:jc w:val="both"/>
        <w:rPr>
          <w:i/>
          <w:iCs/>
          <w:sz w:val="28"/>
          <w:szCs w:val="28"/>
        </w:rPr>
      </w:pPr>
      <w:r w:rsidRPr="001D2018">
        <w:rPr>
          <w:i/>
          <w:iCs/>
          <w:sz w:val="28"/>
          <w:szCs w:val="28"/>
        </w:rPr>
        <w:t>Чи співвідносяться поняття «історична епоха» та «мовна свідомість»? Аргументуйте свою думку.</w:t>
      </w:r>
    </w:p>
    <w:p w14:paraId="69DDEFF9" w14:textId="77777777" w:rsidR="00FC2659" w:rsidRPr="001D2018" w:rsidRDefault="00FC2659" w:rsidP="001D2018">
      <w:pPr>
        <w:pStyle w:val="a3"/>
        <w:numPr>
          <w:ilvl w:val="0"/>
          <w:numId w:val="30"/>
        </w:numPr>
        <w:spacing w:after="160" w:line="360" w:lineRule="auto"/>
        <w:jc w:val="both"/>
        <w:rPr>
          <w:i/>
          <w:iCs/>
          <w:sz w:val="28"/>
          <w:szCs w:val="28"/>
        </w:rPr>
      </w:pPr>
      <w:r w:rsidRPr="001D2018">
        <w:rPr>
          <w:i/>
          <w:iCs/>
          <w:sz w:val="28"/>
          <w:szCs w:val="28"/>
        </w:rPr>
        <w:t>На яких рівнях реалізується мовна особистість?</w:t>
      </w:r>
    </w:p>
    <w:p w14:paraId="024C107B" w14:textId="77777777" w:rsidR="00FC2659" w:rsidRPr="001D2018" w:rsidRDefault="00FC2659" w:rsidP="001D2018">
      <w:pPr>
        <w:pStyle w:val="a3"/>
        <w:numPr>
          <w:ilvl w:val="0"/>
          <w:numId w:val="30"/>
        </w:numPr>
        <w:spacing w:after="160" w:line="360" w:lineRule="auto"/>
        <w:jc w:val="both"/>
        <w:rPr>
          <w:i/>
          <w:iCs/>
          <w:sz w:val="28"/>
          <w:szCs w:val="28"/>
        </w:rPr>
      </w:pPr>
      <w:r w:rsidRPr="001D2018">
        <w:rPr>
          <w:i/>
          <w:iCs/>
          <w:sz w:val="28"/>
          <w:szCs w:val="28"/>
        </w:rPr>
        <w:t>Дайте оцінку мовної особистості середньостатистичного мешканця вашого регіону.</w:t>
      </w:r>
    </w:p>
    <w:p w14:paraId="3B20FD2D" w14:textId="77777777" w:rsidR="00FC2659" w:rsidRPr="001D2018" w:rsidRDefault="00FC2659" w:rsidP="001D2018">
      <w:pPr>
        <w:spacing w:line="360" w:lineRule="auto"/>
        <w:contextualSpacing/>
        <w:jc w:val="both"/>
        <w:rPr>
          <w:sz w:val="28"/>
          <w:szCs w:val="28"/>
        </w:rPr>
      </w:pPr>
      <w:r w:rsidRPr="001D2018">
        <w:rPr>
          <w:i/>
          <w:iCs/>
          <w:sz w:val="28"/>
          <w:szCs w:val="28"/>
          <w:u w:val="single"/>
        </w:rPr>
        <w:t>Поясніть слова із тексту:</w:t>
      </w:r>
      <w:r w:rsidRPr="001D2018">
        <w:rPr>
          <w:sz w:val="28"/>
          <w:szCs w:val="28"/>
        </w:rPr>
        <w:t xml:space="preserve"> </w:t>
      </w:r>
      <w:proofErr w:type="spellStart"/>
      <w:r w:rsidRPr="001D2018">
        <w:rPr>
          <w:sz w:val="28"/>
          <w:szCs w:val="28"/>
        </w:rPr>
        <w:t>етнонація</w:t>
      </w:r>
      <w:proofErr w:type="spellEnd"/>
      <w:r w:rsidRPr="001D2018">
        <w:rPr>
          <w:sz w:val="28"/>
          <w:szCs w:val="28"/>
        </w:rPr>
        <w:t xml:space="preserve">, універсалізм, </w:t>
      </w:r>
      <w:proofErr w:type="spellStart"/>
      <w:r w:rsidRPr="001D2018">
        <w:rPr>
          <w:sz w:val="28"/>
          <w:szCs w:val="28"/>
        </w:rPr>
        <w:t>теократизм</w:t>
      </w:r>
      <w:proofErr w:type="spellEnd"/>
      <w:r w:rsidRPr="001D2018">
        <w:rPr>
          <w:sz w:val="28"/>
          <w:szCs w:val="28"/>
        </w:rPr>
        <w:t xml:space="preserve">, дуалізм, заангажованість, </w:t>
      </w:r>
      <w:proofErr w:type="spellStart"/>
      <w:r w:rsidRPr="001D2018">
        <w:rPr>
          <w:sz w:val="28"/>
          <w:szCs w:val="28"/>
        </w:rPr>
        <w:t>когнітивність</w:t>
      </w:r>
      <w:proofErr w:type="spellEnd"/>
      <w:r w:rsidRPr="001D2018">
        <w:rPr>
          <w:sz w:val="28"/>
          <w:szCs w:val="28"/>
        </w:rPr>
        <w:t xml:space="preserve">, </w:t>
      </w:r>
      <w:proofErr w:type="spellStart"/>
      <w:r w:rsidRPr="001D2018">
        <w:rPr>
          <w:sz w:val="28"/>
          <w:szCs w:val="28"/>
        </w:rPr>
        <w:t>прагматикон</w:t>
      </w:r>
      <w:proofErr w:type="spellEnd"/>
      <w:r w:rsidRPr="001D2018">
        <w:rPr>
          <w:sz w:val="28"/>
          <w:szCs w:val="28"/>
        </w:rPr>
        <w:t>, амбівалентність.</w:t>
      </w:r>
    </w:p>
    <w:p w14:paraId="6180D8FE" w14:textId="77777777" w:rsidR="00FC2659" w:rsidRPr="001D2018" w:rsidRDefault="00FC2659" w:rsidP="001D2018">
      <w:pPr>
        <w:spacing w:line="360" w:lineRule="auto"/>
        <w:contextualSpacing/>
        <w:jc w:val="both"/>
        <w:rPr>
          <w:i/>
          <w:iCs/>
          <w:sz w:val="28"/>
          <w:szCs w:val="28"/>
          <w:u w:val="single"/>
        </w:rPr>
      </w:pPr>
      <w:r w:rsidRPr="001D2018">
        <w:rPr>
          <w:i/>
          <w:iCs/>
          <w:sz w:val="28"/>
          <w:szCs w:val="28"/>
          <w:u w:val="single"/>
        </w:rPr>
        <w:t>Відредагуйте уривок тієї ж статті:</w:t>
      </w:r>
    </w:p>
    <w:p w14:paraId="27118495" w14:textId="77777777" w:rsidR="00FC2659" w:rsidRPr="001D2018" w:rsidRDefault="00FC2659" w:rsidP="001D2018">
      <w:pPr>
        <w:spacing w:line="360" w:lineRule="auto"/>
        <w:ind w:left="360"/>
        <w:contextualSpacing/>
        <w:jc w:val="both"/>
        <w:rPr>
          <w:sz w:val="28"/>
          <w:szCs w:val="28"/>
        </w:rPr>
      </w:pPr>
      <w:proofErr w:type="spellStart"/>
      <w:r w:rsidRPr="001D2018">
        <w:rPr>
          <w:sz w:val="28"/>
          <w:szCs w:val="28"/>
        </w:rPr>
        <w:t>Памво</w:t>
      </w:r>
      <w:proofErr w:type="spellEnd"/>
      <w:r w:rsidRPr="001D2018">
        <w:rPr>
          <w:sz w:val="28"/>
          <w:szCs w:val="28"/>
        </w:rPr>
        <w:t xml:space="preserve"> </w:t>
      </w:r>
      <w:proofErr w:type="spellStart"/>
      <w:r w:rsidRPr="001D2018">
        <w:rPr>
          <w:sz w:val="28"/>
          <w:szCs w:val="28"/>
        </w:rPr>
        <w:t>Беринда</w:t>
      </w:r>
      <w:proofErr w:type="spellEnd"/>
      <w:r w:rsidRPr="001D2018">
        <w:rPr>
          <w:sz w:val="28"/>
          <w:szCs w:val="28"/>
        </w:rPr>
        <w:t xml:space="preserve"> як яскравий представник тогочасної </w:t>
      </w:r>
      <w:proofErr w:type="spellStart"/>
      <w:r w:rsidRPr="001D2018">
        <w:rPr>
          <w:sz w:val="28"/>
          <w:szCs w:val="28"/>
        </w:rPr>
        <w:t>освітньо</w:t>
      </w:r>
      <w:proofErr w:type="spellEnd"/>
      <w:r w:rsidRPr="001D2018">
        <w:rPr>
          <w:sz w:val="28"/>
          <w:szCs w:val="28"/>
        </w:rPr>
        <w:t xml:space="preserve">-духовної еліти (чернець, працював у братській школі у Львові, відтак у </w:t>
      </w:r>
      <w:proofErr w:type="spellStart"/>
      <w:r w:rsidRPr="001D2018">
        <w:rPr>
          <w:sz w:val="28"/>
          <w:szCs w:val="28"/>
        </w:rPr>
        <w:t>Стрятинській</w:t>
      </w:r>
      <w:proofErr w:type="spellEnd"/>
      <w:r w:rsidRPr="001D2018">
        <w:rPr>
          <w:sz w:val="28"/>
          <w:szCs w:val="28"/>
        </w:rPr>
        <w:t xml:space="preserve">, </w:t>
      </w:r>
      <w:proofErr w:type="spellStart"/>
      <w:r w:rsidRPr="001D2018">
        <w:rPr>
          <w:sz w:val="28"/>
          <w:szCs w:val="28"/>
        </w:rPr>
        <w:t>Крилоській</w:t>
      </w:r>
      <w:proofErr w:type="spellEnd"/>
      <w:r w:rsidRPr="001D2018">
        <w:rPr>
          <w:sz w:val="28"/>
          <w:szCs w:val="28"/>
        </w:rPr>
        <w:t xml:space="preserve"> друкарнях, згодом очолив Києво-Печерську друкарню) був показовим відображенням філософських та суспільно-політичних ідей того часу, що, хоч як дивно, пов’язані з початком III тисячоліття, з огляду на наскрізну амбівалентність сучасної мовної </w:t>
      </w:r>
      <w:proofErr w:type="spellStart"/>
      <w:r w:rsidRPr="001D2018">
        <w:rPr>
          <w:sz w:val="28"/>
          <w:szCs w:val="28"/>
        </w:rPr>
        <w:t>свідомости</w:t>
      </w:r>
      <w:proofErr w:type="spellEnd"/>
      <w:r w:rsidRPr="001D2018">
        <w:rPr>
          <w:sz w:val="28"/>
          <w:szCs w:val="28"/>
        </w:rPr>
        <w:t xml:space="preserve">, що впакована в </w:t>
      </w:r>
      <w:proofErr w:type="spellStart"/>
      <w:r w:rsidRPr="001D2018">
        <w:rPr>
          <w:sz w:val="28"/>
          <w:szCs w:val="28"/>
        </w:rPr>
        <w:t>післямайданівське</w:t>
      </w:r>
      <w:proofErr w:type="spellEnd"/>
      <w:r w:rsidRPr="001D2018">
        <w:rPr>
          <w:sz w:val="28"/>
          <w:szCs w:val="28"/>
        </w:rPr>
        <w:t xml:space="preserve"> </w:t>
      </w:r>
      <w:proofErr w:type="spellStart"/>
      <w:r w:rsidRPr="001D2018">
        <w:rPr>
          <w:sz w:val="28"/>
          <w:szCs w:val="28"/>
        </w:rPr>
        <w:t>шизопсихоглосне</w:t>
      </w:r>
      <w:proofErr w:type="spellEnd"/>
      <w:r w:rsidRPr="001D2018">
        <w:rPr>
          <w:sz w:val="28"/>
          <w:szCs w:val="28"/>
        </w:rPr>
        <w:t xml:space="preserve"> гасло «єдина країна — </w:t>
      </w:r>
      <w:proofErr w:type="spellStart"/>
      <w:r w:rsidRPr="001D2018">
        <w:rPr>
          <w:sz w:val="28"/>
          <w:szCs w:val="28"/>
        </w:rPr>
        <w:t>єдіная</w:t>
      </w:r>
      <w:proofErr w:type="spellEnd"/>
      <w:r w:rsidRPr="001D2018">
        <w:rPr>
          <w:sz w:val="28"/>
          <w:szCs w:val="28"/>
        </w:rPr>
        <w:t xml:space="preserve"> </w:t>
      </w:r>
      <w:proofErr w:type="spellStart"/>
      <w:r w:rsidRPr="001D2018">
        <w:rPr>
          <w:sz w:val="28"/>
          <w:szCs w:val="28"/>
        </w:rPr>
        <w:t>страна</w:t>
      </w:r>
      <w:proofErr w:type="spellEnd"/>
      <w:r w:rsidRPr="001D2018">
        <w:rPr>
          <w:sz w:val="28"/>
          <w:szCs w:val="28"/>
        </w:rPr>
        <w:t>» та постійну стурбованість так званими мовами нацменшин.</w:t>
      </w:r>
    </w:p>
    <w:p w14:paraId="661808B7" w14:textId="77777777" w:rsidR="00FC2659" w:rsidRPr="001D2018" w:rsidRDefault="007E07C6" w:rsidP="001D2018">
      <w:pPr>
        <w:spacing w:line="360" w:lineRule="auto"/>
        <w:contextualSpacing/>
        <w:jc w:val="both"/>
        <w:rPr>
          <w:i/>
          <w:iCs/>
          <w:sz w:val="28"/>
          <w:szCs w:val="28"/>
        </w:rPr>
      </w:pPr>
      <w:r w:rsidRPr="001D2018">
        <w:rPr>
          <w:i/>
          <w:iCs/>
          <w:sz w:val="28"/>
          <w:szCs w:val="28"/>
          <w:u w:val="single"/>
        </w:rPr>
        <w:t>Мета завдання</w:t>
      </w:r>
      <w:r w:rsidRPr="001D2018">
        <w:rPr>
          <w:i/>
          <w:iCs/>
          <w:sz w:val="28"/>
          <w:szCs w:val="28"/>
        </w:rPr>
        <w:t>: вчитися розуміти і коротко викладати основні положення наукового фахового тексту; вчитися віднаходити невдалі місця у тесті та редагувати їх; поповнювати словниковий запас новими словами</w:t>
      </w:r>
      <w:r w:rsidR="00B30CC0" w:rsidRPr="001D2018">
        <w:rPr>
          <w:i/>
          <w:iCs/>
          <w:sz w:val="28"/>
          <w:szCs w:val="28"/>
        </w:rPr>
        <w:t xml:space="preserve"> із тексту.</w:t>
      </w:r>
    </w:p>
    <w:p w14:paraId="5531EB70" w14:textId="77777777" w:rsidR="00FC2659" w:rsidRPr="001D2018" w:rsidRDefault="00FC2659" w:rsidP="001D2018">
      <w:pPr>
        <w:spacing w:line="360" w:lineRule="auto"/>
        <w:ind w:left="360"/>
        <w:contextualSpacing/>
        <w:jc w:val="both"/>
        <w:rPr>
          <w:sz w:val="28"/>
          <w:szCs w:val="28"/>
        </w:rPr>
      </w:pPr>
      <w:r w:rsidRPr="001D2018">
        <w:rPr>
          <w:b/>
          <w:bCs/>
          <w:sz w:val="28"/>
          <w:szCs w:val="28"/>
        </w:rPr>
        <w:t>Завдання 2.</w:t>
      </w:r>
      <w:r w:rsidRPr="001D2018">
        <w:rPr>
          <w:sz w:val="28"/>
          <w:szCs w:val="28"/>
        </w:rPr>
        <w:t xml:space="preserve"> </w:t>
      </w:r>
      <w:r w:rsidRPr="001D2018">
        <w:rPr>
          <w:i/>
          <w:iCs/>
          <w:sz w:val="28"/>
          <w:szCs w:val="28"/>
        </w:rPr>
        <w:t>Прочитайте уривки текстів. Якої правописною системою написаний кожний із них? Свою думку аргументуйте.</w:t>
      </w:r>
      <w:r w:rsidRPr="001D2018">
        <w:rPr>
          <w:sz w:val="28"/>
          <w:szCs w:val="28"/>
        </w:rPr>
        <w:t xml:space="preserve"> </w:t>
      </w:r>
    </w:p>
    <w:p w14:paraId="7722111C" w14:textId="77777777" w:rsidR="00B30CC0" w:rsidRPr="001D2018" w:rsidRDefault="00B30CC0" w:rsidP="001D2018">
      <w:pPr>
        <w:spacing w:line="360" w:lineRule="auto"/>
        <w:contextualSpacing/>
        <w:jc w:val="both"/>
        <w:rPr>
          <w:i/>
          <w:iCs/>
          <w:sz w:val="28"/>
          <w:szCs w:val="28"/>
        </w:rPr>
      </w:pPr>
      <w:r w:rsidRPr="001D2018">
        <w:rPr>
          <w:i/>
          <w:iCs/>
          <w:sz w:val="28"/>
          <w:szCs w:val="28"/>
          <w:u w:val="single"/>
        </w:rPr>
        <w:t>Мета завдання</w:t>
      </w:r>
      <w:r w:rsidRPr="001D2018">
        <w:rPr>
          <w:i/>
          <w:iCs/>
          <w:sz w:val="28"/>
          <w:szCs w:val="28"/>
        </w:rPr>
        <w:t>: навчитися розрізняти тексти, написані різними правописними системами; співвідносити правописні особливості текстів з певним історичним періодом.</w:t>
      </w:r>
    </w:p>
    <w:p w14:paraId="5A977447" w14:textId="77777777" w:rsidR="00FC2659" w:rsidRPr="001D2018" w:rsidRDefault="00FC2659" w:rsidP="001D2018">
      <w:pPr>
        <w:pStyle w:val="a3"/>
        <w:spacing w:line="360" w:lineRule="auto"/>
        <w:rPr>
          <w:sz w:val="28"/>
          <w:szCs w:val="28"/>
        </w:rPr>
      </w:pPr>
      <w:r w:rsidRPr="001D2018">
        <w:rPr>
          <w:sz w:val="28"/>
          <w:szCs w:val="28"/>
        </w:rPr>
        <w:t>1.</w:t>
      </w:r>
    </w:p>
    <w:p w14:paraId="7F54A53A" w14:textId="77777777" w:rsidR="00FC2659" w:rsidRPr="001D2018" w:rsidRDefault="00FC2659" w:rsidP="001D2018">
      <w:pPr>
        <w:pStyle w:val="a3"/>
        <w:spacing w:line="360" w:lineRule="auto"/>
        <w:rPr>
          <w:sz w:val="28"/>
          <w:szCs w:val="28"/>
        </w:rPr>
      </w:pPr>
      <w:proofErr w:type="spellStart"/>
      <w:r w:rsidRPr="001D2018">
        <w:rPr>
          <w:sz w:val="28"/>
          <w:szCs w:val="28"/>
        </w:rPr>
        <w:t>Поедна́лись</w:t>
      </w:r>
      <w:proofErr w:type="spellEnd"/>
      <w:r w:rsidRPr="001D2018">
        <w:rPr>
          <w:sz w:val="28"/>
          <w:szCs w:val="28"/>
        </w:rPr>
        <w:t xml:space="preserve">. </w:t>
      </w:r>
      <w:proofErr w:type="spellStart"/>
      <w:r w:rsidRPr="001D2018">
        <w:rPr>
          <w:sz w:val="28"/>
          <w:szCs w:val="28"/>
        </w:rPr>
        <w:t>Молоди́ця</w:t>
      </w:r>
      <w:proofErr w:type="spellEnd"/>
    </w:p>
    <w:p w14:paraId="6D538F50" w14:textId="77777777" w:rsidR="00FC2659" w:rsidRPr="001D2018" w:rsidRDefault="00FC2659" w:rsidP="001D2018">
      <w:pPr>
        <w:pStyle w:val="a3"/>
        <w:spacing w:line="360" w:lineRule="auto"/>
        <w:rPr>
          <w:sz w:val="28"/>
          <w:szCs w:val="28"/>
        </w:rPr>
      </w:pPr>
      <w:proofErr w:type="spellStart"/>
      <w:r w:rsidRPr="001D2018">
        <w:rPr>
          <w:sz w:val="28"/>
          <w:szCs w:val="28"/>
        </w:rPr>
        <w:t>Ра́да</w:t>
      </w:r>
      <w:proofErr w:type="spellEnd"/>
      <w:r w:rsidRPr="001D2018">
        <w:rPr>
          <w:sz w:val="28"/>
          <w:szCs w:val="28"/>
        </w:rPr>
        <w:t xml:space="preserve"> та </w:t>
      </w:r>
      <w:proofErr w:type="spellStart"/>
      <w:r w:rsidRPr="001D2018">
        <w:rPr>
          <w:sz w:val="28"/>
          <w:szCs w:val="28"/>
        </w:rPr>
        <w:t>весе́ла</w:t>
      </w:r>
      <w:proofErr w:type="spellEnd"/>
      <w:r w:rsidRPr="001D2018">
        <w:rPr>
          <w:sz w:val="28"/>
          <w:szCs w:val="28"/>
        </w:rPr>
        <w:t>,</w:t>
      </w:r>
    </w:p>
    <w:p w14:paraId="39ADE9F9" w14:textId="77777777" w:rsidR="00FC2659" w:rsidRPr="001D2018" w:rsidRDefault="00FC2659" w:rsidP="001D2018">
      <w:pPr>
        <w:pStyle w:val="a3"/>
        <w:spacing w:line="360" w:lineRule="auto"/>
        <w:rPr>
          <w:sz w:val="28"/>
          <w:szCs w:val="28"/>
        </w:rPr>
      </w:pPr>
      <w:r w:rsidRPr="001D2018">
        <w:rPr>
          <w:sz w:val="28"/>
          <w:szCs w:val="28"/>
        </w:rPr>
        <w:t xml:space="preserve">Ніби </w:t>
      </w:r>
      <w:proofErr w:type="spellStart"/>
      <w:r w:rsidRPr="001D2018">
        <w:rPr>
          <w:sz w:val="28"/>
          <w:szCs w:val="28"/>
        </w:rPr>
        <w:t>съ</w:t>
      </w:r>
      <w:proofErr w:type="spellEnd"/>
      <w:r w:rsidRPr="001D2018">
        <w:rPr>
          <w:sz w:val="28"/>
          <w:szCs w:val="28"/>
        </w:rPr>
        <w:t xml:space="preserve"> </w:t>
      </w:r>
      <w:proofErr w:type="spellStart"/>
      <w:r w:rsidRPr="001D2018">
        <w:rPr>
          <w:sz w:val="28"/>
          <w:szCs w:val="28"/>
        </w:rPr>
        <w:t>па́номъ</w:t>
      </w:r>
      <w:proofErr w:type="spellEnd"/>
      <w:r w:rsidRPr="001D2018">
        <w:rPr>
          <w:sz w:val="28"/>
          <w:szCs w:val="28"/>
        </w:rPr>
        <w:t xml:space="preserve"> </w:t>
      </w:r>
      <w:proofErr w:type="spellStart"/>
      <w:r w:rsidRPr="001D2018">
        <w:rPr>
          <w:sz w:val="28"/>
          <w:szCs w:val="28"/>
        </w:rPr>
        <w:t>повінча́лась</w:t>
      </w:r>
      <w:proofErr w:type="spellEnd"/>
      <w:r w:rsidRPr="001D2018">
        <w:rPr>
          <w:sz w:val="28"/>
          <w:szCs w:val="28"/>
        </w:rPr>
        <w:t>,</w:t>
      </w:r>
    </w:p>
    <w:p w14:paraId="5FF5BD50" w14:textId="77777777" w:rsidR="00FC2659" w:rsidRPr="001D2018" w:rsidRDefault="00FC2659" w:rsidP="001D2018">
      <w:pPr>
        <w:pStyle w:val="a3"/>
        <w:spacing w:line="360" w:lineRule="auto"/>
        <w:rPr>
          <w:sz w:val="28"/>
          <w:szCs w:val="28"/>
        </w:rPr>
      </w:pPr>
      <w:proofErr w:type="spellStart"/>
      <w:r w:rsidRPr="001D2018">
        <w:rPr>
          <w:sz w:val="28"/>
          <w:szCs w:val="28"/>
        </w:rPr>
        <w:lastRenderedPageBreak/>
        <w:t>Закупи́ла</w:t>
      </w:r>
      <w:proofErr w:type="spellEnd"/>
      <w:r w:rsidRPr="001D2018">
        <w:rPr>
          <w:sz w:val="28"/>
          <w:szCs w:val="28"/>
        </w:rPr>
        <w:t xml:space="preserve"> </w:t>
      </w:r>
      <w:proofErr w:type="spellStart"/>
      <w:r w:rsidRPr="001D2018">
        <w:rPr>
          <w:sz w:val="28"/>
          <w:szCs w:val="28"/>
        </w:rPr>
        <w:t>се́ла</w:t>
      </w:r>
      <w:proofErr w:type="spellEnd"/>
      <w:r w:rsidRPr="001D2018">
        <w:rPr>
          <w:sz w:val="28"/>
          <w:szCs w:val="28"/>
        </w:rPr>
        <w:t>.</w:t>
      </w:r>
    </w:p>
    <w:p w14:paraId="716C8751" w14:textId="77777777" w:rsidR="00FC2659" w:rsidRPr="001D2018" w:rsidRDefault="00FC2659" w:rsidP="001D2018">
      <w:pPr>
        <w:pStyle w:val="a3"/>
        <w:spacing w:line="360" w:lineRule="auto"/>
        <w:rPr>
          <w:sz w:val="28"/>
          <w:szCs w:val="28"/>
        </w:rPr>
      </w:pPr>
      <w:r w:rsidRPr="001D2018">
        <w:rPr>
          <w:sz w:val="28"/>
          <w:szCs w:val="28"/>
        </w:rPr>
        <w:t xml:space="preserve">И у </w:t>
      </w:r>
      <w:proofErr w:type="spellStart"/>
      <w:r w:rsidRPr="001D2018">
        <w:rPr>
          <w:sz w:val="28"/>
          <w:szCs w:val="28"/>
        </w:rPr>
        <w:t>ха́ті</w:t>
      </w:r>
      <w:proofErr w:type="spellEnd"/>
      <w:r w:rsidRPr="001D2018">
        <w:rPr>
          <w:sz w:val="28"/>
          <w:szCs w:val="28"/>
        </w:rPr>
        <w:t xml:space="preserve">, и на </w:t>
      </w:r>
      <w:proofErr w:type="spellStart"/>
      <w:r w:rsidRPr="001D2018">
        <w:rPr>
          <w:sz w:val="28"/>
          <w:szCs w:val="28"/>
        </w:rPr>
        <w:t>дво́рі</w:t>
      </w:r>
      <w:proofErr w:type="spellEnd"/>
      <w:r w:rsidRPr="001D2018">
        <w:rPr>
          <w:sz w:val="28"/>
          <w:szCs w:val="28"/>
        </w:rPr>
        <w:t>,</w:t>
      </w:r>
    </w:p>
    <w:p w14:paraId="6B9025C9" w14:textId="77777777" w:rsidR="00FC2659" w:rsidRPr="001D2018" w:rsidRDefault="00FC2659" w:rsidP="001D2018">
      <w:pPr>
        <w:pStyle w:val="a3"/>
        <w:spacing w:line="360" w:lineRule="auto"/>
        <w:rPr>
          <w:sz w:val="28"/>
          <w:szCs w:val="28"/>
        </w:rPr>
      </w:pPr>
      <w:r w:rsidRPr="001D2018">
        <w:rPr>
          <w:sz w:val="28"/>
          <w:szCs w:val="28"/>
        </w:rPr>
        <w:t xml:space="preserve">И коло </w:t>
      </w:r>
      <w:proofErr w:type="spellStart"/>
      <w:r w:rsidRPr="001D2018">
        <w:rPr>
          <w:sz w:val="28"/>
          <w:szCs w:val="28"/>
        </w:rPr>
        <w:t>скоти́ни</w:t>
      </w:r>
      <w:proofErr w:type="spellEnd"/>
      <w:r w:rsidRPr="001D2018">
        <w:rPr>
          <w:sz w:val="28"/>
          <w:szCs w:val="28"/>
        </w:rPr>
        <w:t>,</w:t>
      </w:r>
    </w:p>
    <w:p w14:paraId="14067780" w14:textId="77777777" w:rsidR="00FC2659" w:rsidRPr="001D2018" w:rsidRDefault="00FC2659" w:rsidP="001D2018">
      <w:pPr>
        <w:pStyle w:val="a3"/>
        <w:spacing w:line="360" w:lineRule="auto"/>
        <w:rPr>
          <w:sz w:val="28"/>
          <w:szCs w:val="28"/>
        </w:rPr>
      </w:pPr>
      <w:proofErr w:type="spellStart"/>
      <w:r w:rsidRPr="001D2018">
        <w:rPr>
          <w:sz w:val="28"/>
          <w:szCs w:val="28"/>
        </w:rPr>
        <w:t>У-ве́чері</w:t>
      </w:r>
      <w:proofErr w:type="spellEnd"/>
      <w:r w:rsidRPr="001D2018">
        <w:rPr>
          <w:sz w:val="28"/>
          <w:szCs w:val="28"/>
        </w:rPr>
        <w:t xml:space="preserve"> и </w:t>
      </w:r>
      <w:proofErr w:type="spellStart"/>
      <w:r w:rsidRPr="001D2018">
        <w:rPr>
          <w:sz w:val="28"/>
          <w:szCs w:val="28"/>
        </w:rPr>
        <w:t>въ-до́світа</w:t>
      </w:r>
      <w:proofErr w:type="spellEnd"/>
      <w:r w:rsidRPr="001D2018">
        <w:rPr>
          <w:sz w:val="28"/>
          <w:szCs w:val="28"/>
        </w:rPr>
        <w:t>;</w:t>
      </w:r>
    </w:p>
    <w:p w14:paraId="57231721" w14:textId="77777777" w:rsidR="00FC2659" w:rsidRPr="001D2018" w:rsidRDefault="00FC2659" w:rsidP="001D2018">
      <w:pPr>
        <w:pStyle w:val="a3"/>
        <w:spacing w:line="360" w:lineRule="auto"/>
        <w:rPr>
          <w:sz w:val="28"/>
          <w:szCs w:val="28"/>
        </w:rPr>
      </w:pPr>
      <w:r w:rsidRPr="001D2018">
        <w:rPr>
          <w:sz w:val="28"/>
          <w:szCs w:val="28"/>
        </w:rPr>
        <w:t xml:space="preserve">А коло </w:t>
      </w:r>
      <w:proofErr w:type="spellStart"/>
      <w:r w:rsidRPr="001D2018">
        <w:rPr>
          <w:sz w:val="28"/>
          <w:szCs w:val="28"/>
        </w:rPr>
        <w:t>дити́ни</w:t>
      </w:r>
      <w:proofErr w:type="spellEnd"/>
    </w:p>
    <w:p w14:paraId="783B3E94" w14:textId="77777777" w:rsidR="00FC2659" w:rsidRPr="001D2018" w:rsidRDefault="00FC2659" w:rsidP="001D2018">
      <w:pPr>
        <w:pStyle w:val="a3"/>
        <w:spacing w:line="360" w:lineRule="auto"/>
        <w:rPr>
          <w:sz w:val="28"/>
          <w:szCs w:val="28"/>
        </w:rPr>
      </w:pPr>
      <w:proofErr w:type="spellStart"/>
      <w:r w:rsidRPr="001D2018">
        <w:rPr>
          <w:sz w:val="28"/>
          <w:szCs w:val="28"/>
        </w:rPr>
        <w:t>Такъ</w:t>
      </w:r>
      <w:proofErr w:type="spellEnd"/>
      <w:r w:rsidRPr="001D2018">
        <w:rPr>
          <w:sz w:val="28"/>
          <w:szCs w:val="28"/>
        </w:rPr>
        <w:t xml:space="preserve"> и </w:t>
      </w:r>
      <w:proofErr w:type="spellStart"/>
      <w:r w:rsidRPr="001D2018">
        <w:rPr>
          <w:sz w:val="28"/>
          <w:szCs w:val="28"/>
        </w:rPr>
        <w:t>па́да</w:t>
      </w:r>
      <w:proofErr w:type="spellEnd"/>
      <w:r w:rsidRPr="001D2018">
        <w:rPr>
          <w:sz w:val="28"/>
          <w:szCs w:val="28"/>
        </w:rPr>
        <w:t xml:space="preserve">, ніби </w:t>
      </w:r>
      <w:proofErr w:type="spellStart"/>
      <w:r w:rsidRPr="001D2018">
        <w:rPr>
          <w:sz w:val="28"/>
          <w:szCs w:val="28"/>
        </w:rPr>
        <w:t>ма́ти</w:t>
      </w:r>
      <w:proofErr w:type="spellEnd"/>
      <w:r w:rsidRPr="001D2018">
        <w:rPr>
          <w:sz w:val="28"/>
          <w:szCs w:val="28"/>
        </w:rPr>
        <w:t>;</w:t>
      </w:r>
    </w:p>
    <w:p w14:paraId="13DC9BB2" w14:textId="77777777" w:rsidR="00FC2659" w:rsidRPr="001D2018" w:rsidRDefault="00FC2659" w:rsidP="001D2018">
      <w:pPr>
        <w:pStyle w:val="a3"/>
        <w:spacing w:line="360" w:lineRule="auto"/>
        <w:rPr>
          <w:sz w:val="28"/>
          <w:szCs w:val="28"/>
        </w:rPr>
      </w:pPr>
      <w:proofErr w:type="spellStart"/>
      <w:r w:rsidRPr="001D2018">
        <w:rPr>
          <w:sz w:val="28"/>
          <w:szCs w:val="28"/>
        </w:rPr>
        <w:t>Въ</w:t>
      </w:r>
      <w:proofErr w:type="spellEnd"/>
      <w:r w:rsidRPr="001D2018">
        <w:rPr>
          <w:sz w:val="28"/>
          <w:szCs w:val="28"/>
        </w:rPr>
        <w:t xml:space="preserve"> </w:t>
      </w:r>
      <w:proofErr w:type="spellStart"/>
      <w:r w:rsidRPr="001D2018">
        <w:rPr>
          <w:sz w:val="28"/>
          <w:szCs w:val="28"/>
        </w:rPr>
        <w:t>бу́день</w:t>
      </w:r>
      <w:proofErr w:type="spellEnd"/>
      <w:r w:rsidRPr="001D2018">
        <w:rPr>
          <w:sz w:val="28"/>
          <w:szCs w:val="28"/>
        </w:rPr>
        <w:t xml:space="preserve"> и </w:t>
      </w:r>
      <w:proofErr w:type="spellStart"/>
      <w:r w:rsidRPr="001D2018">
        <w:rPr>
          <w:sz w:val="28"/>
          <w:szCs w:val="28"/>
        </w:rPr>
        <w:t>въ</w:t>
      </w:r>
      <w:proofErr w:type="spellEnd"/>
      <w:r w:rsidRPr="001D2018">
        <w:rPr>
          <w:sz w:val="28"/>
          <w:szCs w:val="28"/>
        </w:rPr>
        <w:t xml:space="preserve"> неділю</w:t>
      </w:r>
    </w:p>
    <w:p w14:paraId="114DACBF" w14:textId="77777777" w:rsidR="00FC2659" w:rsidRPr="001D2018" w:rsidRDefault="00FC2659" w:rsidP="001D2018">
      <w:pPr>
        <w:pStyle w:val="a3"/>
        <w:spacing w:line="360" w:lineRule="auto"/>
        <w:rPr>
          <w:sz w:val="28"/>
          <w:szCs w:val="28"/>
        </w:rPr>
      </w:pPr>
      <w:proofErr w:type="spellStart"/>
      <w:r w:rsidRPr="001D2018">
        <w:rPr>
          <w:sz w:val="28"/>
          <w:szCs w:val="28"/>
        </w:rPr>
        <w:t>Голо́воньку</w:t>
      </w:r>
      <w:proofErr w:type="spellEnd"/>
      <w:r w:rsidRPr="001D2018">
        <w:rPr>
          <w:sz w:val="28"/>
          <w:szCs w:val="28"/>
        </w:rPr>
        <w:t xml:space="preserve"> </w:t>
      </w:r>
      <w:proofErr w:type="spellStart"/>
      <w:r w:rsidRPr="001D2018">
        <w:rPr>
          <w:sz w:val="28"/>
          <w:szCs w:val="28"/>
        </w:rPr>
        <w:t>ёму</w:t>
      </w:r>
      <w:proofErr w:type="spellEnd"/>
      <w:r w:rsidRPr="001D2018">
        <w:rPr>
          <w:sz w:val="28"/>
          <w:szCs w:val="28"/>
        </w:rPr>
        <w:t xml:space="preserve">́ </w:t>
      </w:r>
      <w:proofErr w:type="spellStart"/>
      <w:r w:rsidRPr="001D2018">
        <w:rPr>
          <w:sz w:val="28"/>
          <w:szCs w:val="28"/>
        </w:rPr>
        <w:t>зми́е</w:t>
      </w:r>
      <w:proofErr w:type="spellEnd"/>
      <w:r w:rsidRPr="001D2018">
        <w:rPr>
          <w:sz w:val="28"/>
          <w:szCs w:val="28"/>
        </w:rPr>
        <w:t>,</w:t>
      </w:r>
    </w:p>
    <w:p w14:paraId="6BE8CDE3" w14:textId="77777777" w:rsidR="00FC2659" w:rsidRPr="001D2018" w:rsidRDefault="00FC2659" w:rsidP="001D2018">
      <w:pPr>
        <w:pStyle w:val="a3"/>
        <w:spacing w:line="360" w:lineRule="auto"/>
        <w:rPr>
          <w:sz w:val="28"/>
          <w:szCs w:val="28"/>
        </w:rPr>
      </w:pPr>
      <w:r w:rsidRPr="001D2018">
        <w:rPr>
          <w:sz w:val="28"/>
          <w:szCs w:val="28"/>
        </w:rPr>
        <w:t xml:space="preserve">Й </w:t>
      </w:r>
      <w:proofErr w:type="spellStart"/>
      <w:r w:rsidRPr="001D2018">
        <w:rPr>
          <w:sz w:val="28"/>
          <w:szCs w:val="28"/>
        </w:rPr>
        <w:t>соро́чечку</w:t>
      </w:r>
      <w:proofErr w:type="spellEnd"/>
      <w:r w:rsidRPr="001D2018">
        <w:rPr>
          <w:sz w:val="28"/>
          <w:szCs w:val="28"/>
        </w:rPr>
        <w:t xml:space="preserve"> білу</w:t>
      </w:r>
    </w:p>
    <w:p w14:paraId="5D2F67A3" w14:textId="77777777" w:rsidR="00FC2659" w:rsidRPr="001D2018" w:rsidRDefault="00FC2659" w:rsidP="001D2018">
      <w:pPr>
        <w:pStyle w:val="a3"/>
        <w:spacing w:line="360" w:lineRule="auto"/>
        <w:rPr>
          <w:sz w:val="28"/>
          <w:szCs w:val="28"/>
        </w:rPr>
      </w:pPr>
      <w:proofErr w:type="spellStart"/>
      <w:r w:rsidRPr="001D2018">
        <w:rPr>
          <w:sz w:val="28"/>
          <w:szCs w:val="28"/>
        </w:rPr>
        <w:t>Що-де́нь</w:t>
      </w:r>
      <w:proofErr w:type="spellEnd"/>
      <w:r w:rsidRPr="001D2018">
        <w:rPr>
          <w:sz w:val="28"/>
          <w:szCs w:val="28"/>
        </w:rPr>
        <w:t xml:space="preserve"> </w:t>
      </w:r>
      <w:proofErr w:type="spellStart"/>
      <w:r w:rsidRPr="001D2018">
        <w:rPr>
          <w:sz w:val="28"/>
          <w:szCs w:val="28"/>
        </w:rPr>
        <w:t>Бо́жий</w:t>
      </w:r>
      <w:proofErr w:type="spellEnd"/>
      <w:r w:rsidRPr="001D2018">
        <w:rPr>
          <w:sz w:val="28"/>
          <w:szCs w:val="28"/>
        </w:rPr>
        <w:t xml:space="preserve"> </w:t>
      </w:r>
      <w:proofErr w:type="spellStart"/>
      <w:r w:rsidRPr="001D2018">
        <w:rPr>
          <w:sz w:val="28"/>
          <w:szCs w:val="28"/>
        </w:rPr>
        <w:t>надіва́е</w:t>
      </w:r>
      <w:proofErr w:type="spellEnd"/>
      <w:r w:rsidRPr="001D2018">
        <w:rPr>
          <w:sz w:val="28"/>
          <w:szCs w:val="28"/>
        </w:rPr>
        <w:t>.</w:t>
      </w:r>
    </w:p>
    <w:p w14:paraId="7EA7C0E3" w14:textId="77777777" w:rsidR="00FC2659" w:rsidRPr="001D2018" w:rsidRDefault="00FC2659" w:rsidP="001D2018">
      <w:pPr>
        <w:pStyle w:val="a3"/>
        <w:spacing w:line="360" w:lineRule="auto"/>
        <w:rPr>
          <w:sz w:val="28"/>
          <w:szCs w:val="28"/>
        </w:rPr>
      </w:pPr>
      <w:proofErr w:type="spellStart"/>
      <w:r w:rsidRPr="001D2018">
        <w:rPr>
          <w:sz w:val="28"/>
          <w:szCs w:val="28"/>
        </w:rPr>
        <w:t>Гра́етця</w:t>
      </w:r>
      <w:proofErr w:type="spellEnd"/>
      <w:r w:rsidRPr="001D2018">
        <w:rPr>
          <w:sz w:val="28"/>
          <w:szCs w:val="28"/>
        </w:rPr>
        <w:t xml:space="preserve">, </w:t>
      </w:r>
      <w:proofErr w:type="spellStart"/>
      <w:r w:rsidRPr="001D2018">
        <w:rPr>
          <w:sz w:val="28"/>
          <w:szCs w:val="28"/>
        </w:rPr>
        <w:t>співа́е</w:t>
      </w:r>
      <w:proofErr w:type="spellEnd"/>
      <w:r w:rsidRPr="001D2018">
        <w:rPr>
          <w:sz w:val="28"/>
          <w:szCs w:val="28"/>
        </w:rPr>
        <w:t>,</w:t>
      </w:r>
    </w:p>
    <w:p w14:paraId="049FBB28" w14:textId="77777777" w:rsidR="00FC2659" w:rsidRPr="001D2018" w:rsidRDefault="00FC2659" w:rsidP="001D2018">
      <w:pPr>
        <w:pStyle w:val="a3"/>
        <w:spacing w:line="360" w:lineRule="auto"/>
        <w:rPr>
          <w:sz w:val="28"/>
          <w:szCs w:val="28"/>
        </w:rPr>
      </w:pPr>
      <w:proofErr w:type="spellStart"/>
      <w:r w:rsidRPr="001D2018">
        <w:rPr>
          <w:sz w:val="28"/>
          <w:szCs w:val="28"/>
        </w:rPr>
        <w:t>Ро́бить</w:t>
      </w:r>
      <w:proofErr w:type="spellEnd"/>
      <w:r w:rsidRPr="001D2018">
        <w:rPr>
          <w:sz w:val="28"/>
          <w:szCs w:val="28"/>
        </w:rPr>
        <w:t xml:space="preserve"> </w:t>
      </w:r>
      <w:proofErr w:type="spellStart"/>
      <w:r w:rsidRPr="001D2018">
        <w:rPr>
          <w:sz w:val="28"/>
          <w:szCs w:val="28"/>
        </w:rPr>
        <w:t>во́зики</w:t>
      </w:r>
      <w:proofErr w:type="spellEnd"/>
      <w:r w:rsidRPr="001D2018">
        <w:rPr>
          <w:sz w:val="28"/>
          <w:szCs w:val="28"/>
        </w:rPr>
        <w:t xml:space="preserve">, а </w:t>
      </w:r>
      <w:proofErr w:type="spellStart"/>
      <w:r w:rsidRPr="001D2018">
        <w:rPr>
          <w:sz w:val="28"/>
          <w:szCs w:val="28"/>
        </w:rPr>
        <w:t>въ</w:t>
      </w:r>
      <w:proofErr w:type="spellEnd"/>
      <w:r w:rsidRPr="001D2018">
        <w:rPr>
          <w:sz w:val="28"/>
          <w:szCs w:val="28"/>
        </w:rPr>
        <w:t xml:space="preserve"> </w:t>
      </w:r>
      <w:proofErr w:type="spellStart"/>
      <w:r w:rsidRPr="001D2018">
        <w:rPr>
          <w:sz w:val="28"/>
          <w:szCs w:val="28"/>
        </w:rPr>
        <w:t>свя́то</w:t>
      </w:r>
      <w:proofErr w:type="spellEnd"/>
      <w:r w:rsidRPr="001D2018">
        <w:rPr>
          <w:sz w:val="28"/>
          <w:szCs w:val="28"/>
        </w:rPr>
        <w:t>,</w:t>
      </w:r>
    </w:p>
    <w:p w14:paraId="7EDB9637" w14:textId="77777777" w:rsidR="00FC2659" w:rsidRPr="001D2018" w:rsidRDefault="00FC2659" w:rsidP="001D2018">
      <w:pPr>
        <w:pStyle w:val="a3"/>
        <w:spacing w:line="360" w:lineRule="auto"/>
        <w:rPr>
          <w:sz w:val="28"/>
          <w:szCs w:val="28"/>
        </w:rPr>
      </w:pPr>
      <w:r w:rsidRPr="001D2018">
        <w:rPr>
          <w:sz w:val="28"/>
          <w:szCs w:val="28"/>
        </w:rPr>
        <w:t xml:space="preserve">То й </w:t>
      </w:r>
      <w:proofErr w:type="spellStart"/>
      <w:r w:rsidRPr="001D2018">
        <w:rPr>
          <w:sz w:val="28"/>
          <w:szCs w:val="28"/>
        </w:rPr>
        <w:t>зъ</w:t>
      </w:r>
      <w:proofErr w:type="spellEnd"/>
      <w:r w:rsidRPr="001D2018">
        <w:rPr>
          <w:sz w:val="28"/>
          <w:szCs w:val="28"/>
        </w:rPr>
        <w:t xml:space="preserve"> </w:t>
      </w:r>
      <w:proofErr w:type="spellStart"/>
      <w:r w:rsidRPr="001D2018">
        <w:rPr>
          <w:sz w:val="28"/>
          <w:szCs w:val="28"/>
        </w:rPr>
        <w:t>ру́къ</w:t>
      </w:r>
      <w:proofErr w:type="spellEnd"/>
      <w:r w:rsidRPr="001D2018">
        <w:rPr>
          <w:sz w:val="28"/>
          <w:szCs w:val="28"/>
        </w:rPr>
        <w:t xml:space="preserve"> не </w:t>
      </w:r>
      <w:proofErr w:type="spellStart"/>
      <w:r w:rsidRPr="001D2018">
        <w:rPr>
          <w:sz w:val="28"/>
          <w:szCs w:val="28"/>
        </w:rPr>
        <w:t>спуска́е</w:t>
      </w:r>
      <w:proofErr w:type="spellEnd"/>
      <w:r w:rsidRPr="001D2018">
        <w:rPr>
          <w:sz w:val="28"/>
          <w:szCs w:val="28"/>
        </w:rPr>
        <w:t>.</w:t>
      </w:r>
    </w:p>
    <w:p w14:paraId="491EAE05" w14:textId="77777777" w:rsidR="00FC2659" w:rsidRPr="001D2018" w:rsidRDefault="00FC2659" w:rsidP="001D2018">
      <w:pPr>
        <w:pStyle w:val="a3"/>
        <w:spacing w:line="360" w:lineRule="auto"/>
        <w:rPr>
          <w:sz w:val="28"/>
          <w:szCs w:val="28"/>
        </w:rPr>
      </w:pPr>
      <w:proofErr w:type="spellStart"/>
      <w:r w:rsidRPr="001D2018">
        <w:rPr>
          <w:sz w:val="28"/>
          <w:szCs w:val="28"/>
        </w:rPr>
        <w:t>Диву́ютця</w:t>
      </w:r>
      <w:proofErr w:type="spellEnd"/>
      <w:r w:rsidRPr="001D2018">
        <w:rPr>
          <w:sz w:val="28"/>
          <w:szCs w:val="28"/>
        </w:rPr>
        <w:t xml:space="preserve"> старі </w:t>
      </w:r>
      <w:proofErr w:type="spellStart"/>
      <w:r w:rsidRPr="001D2018">
        <w:rPr>
          <w:sz w:val="28"/>
          <w:szCs w:val="28"/>
        </w:rPr>
        <w:t>моі</w:t>
      </w:r>
      <w:proofErr w:type="spellEnd"/>
    </w:p>
    <w:p w14:paraId="3906E157" w14:textId="30B95535" w:rsidR="00FC2659" w:rsidRDefault="00FC2659" w:rsidP="001D2018">
      <w:pPr>
        <w:pStyle w:val="a3"/>
        <w:spacing w:line="360" w:lineRule="auto"/>
        <w:rPr>
          <w:sz w:val="28"/>
          <w:szCs w:val="28"/>
        </w:rPr>
      </w:pPr>
      <w:r w:rsidRPr="001D2018">
        <w:rPr>
          <w:sz w:val="28"/>
          <w:szCs w:val="28"/>
        </w:rPr>
        <w:t xml:space="preserve">Та </w:t>
      </w:r>
      <w:proofErr w:type="spellStart"/>
      <w:r w:rsidRPr="001D2018">
        <w:rPr>
          <w:sz w:val="28"/>
          <w:szCs w:val="28"/>
        </w:rPr>
        <w:t>мо́лятця</w:t>
      </w:r>
      <w:proofErr w:type="spellEnd"/>
      <w:r w:rsidRPr="001D2018">
        <w:rPr>
          <w:sz w:val="28"/>
          <w:szCs w:val="28"/>
        </w:rPr>
        <w:t xml:space="preserve"> </w:t>
      </w:r>
      <w:proofErr w:type="spellStart"/>
      <w:r w:rsidRPr="001D2018">
        <w:rPr>
          <w:sz w:val="28"/>
          <w:szCs w:val="28"/>
        </w:rPr>
        <w:t>Бо́гу</w:t>
      </w:r>
      <w:proofErr w:type="spellEnd"/>
      <w:r w:rsidRPr="001D2018">
        <w:rPr>
          <w:sz w:val="28"/>
          <w:szCs w:val="28"/>
        </w:rPr>
        <w:t xml:space="preserve">. </w:t>
      </w:r>
    </w:p>
    <w:p w14:paraId="5106964A" w14:textId="04C06C07" w:rsidR="008F0C5E" w:rsidRDefault="008F0C5E" w:rsidP="001D2018">
      <w:pPr>
        <w:pStyle w:val="a3"/>
        <w:spacing w:line="360" w:lineRule="auto"/>
        <w:rPr>
          <w:sz w:val="28"/>
          <w:szCs w:val="28"/>
        </w:rPr>
      </w:pPr>
    </w:p>
    <w:p w14:paraId="64FD0588" w14:textId="59CA2D10" w:rsidR="008F0C5E" w:rsidRDefault="008F0C5E" w:rsidP="001D2018">
      <w:pPr>
        <w:pStyle w:val="a3"/>
        <w:spacing w:line="360" w:lineRule="auto"/>
        <w:rPr>
          <w:sz w:val="28"/>
          <w:szCs w:val="28"/>
        </w:rPr>
      </w:pPr>
    </w:p>
    <w:p w14:paraId="3C2FA5EA" w14:textId="0AFCD974" w:rsidR="008F0C5E" w:rsidRDefault="008F0C5E" w:rsidP="001D2018">
      <w:pPr>
        <w:pStyle w:val="a3"/>
        <w:spacing w:line="360" w:lineRule="auto"/>
        <w:rPr>
          <w:sz w:val="28"/>
          <w:szCs w:val="28"/>
        </w:rPr>
      </w:pPr>
    </w:p>
    <w:p w14:paraId="212EE9A5" w14:textId="1FC622C1" w:rsidR="008F0C5E" w:rsidRDefault="008F0C5E" w:rsidP="001D2018">
      <w:pPr>
        <w:pStyle w:val="a3"/>
        <w:spacing w:line="360" w:lineRule="auto"/>
        <w:rPr>
          <w:sz w:val="28"/>
          <w:szCs w:val="28"/>
        </w:rPr>
      </w:pPr>
    </w:p>
    <w:p w14:paraId="0F30085A" w14:textId="40BD2E0D" w:rsidR="008F0C5E" w:rsidRDefault="008F0C5E" w:rsidP="001D2018">
      <w:pPr>
        <w:pStyle w:val="a3"/>
        <w:spacing w:line="360" w:lineRule="auto"/>
        <w:rPr>
          <w:sz w:val="28"/>
          <w:szCs w:val="28"/>
        </w:rPr>
      </w:pPr>
    </w:p>
    <w:p w14:paraId="349C7BE5" w14:textId="7249CB7E" w:rsidR="008F0C5E" w:rsidRDefault="008F0C5E" w:rsidP="001D2018">
      <w:pPr>
        <w:pStyle w:val="a3"/>
        <w:spacing w:line="360" w:lineRule="auto"/>
        <w:rPr>
          <w:sz w:val="28"/>
          <w:szCs w:val="28"/>
        </w:rPr>
      </w:pPr>
    </w:p>
    <w:p w14:paraId="14108FAC" w14:textId="5A64665D" w:rsidR="008F0C5E" w:rsidRDefault="008F0C5E" w:rsidP="001D2018">
      <w:pPr>
        <w:pStyle w:val="a3"/>
        <w:spacing w:line="360" w:lineRule="auto"/>
        <w:rPr>
          <w:sz w:val="28"/>
          <w:szCs w:val="28"/>
        </w:rPr>
      </w:pPr>
    </w:p>
    <w:p w14:paraId="58B7F66B" w14:textId="247551A5" w:rsidR="008F0C5E" w:rsidRDefault="008F0C5E" w:rsidP="001D2018">
      <w:pPr>
        <w:pStyle w:val="a3"/>
        <w:spacing w:line="360" w:lineRule="auto"/>
        <w:rPr>
          <w:sz w:val="28"/>
          <w:szCs w:val="28"/>
        </w:rPr>
      </w:pPr>
    </w:p>
    <w:p w14:paraId="43C9FA90" w14:textId="369E3510" w:rsidR="008F0C5E" w:rsidRDefault="008F0C5E" w:rsidP="001D2018">
      <w:pPr>
        <w:pStyle w:val="a3"/>
        <w:spacing w:line="360" w:lineRule="auto"/>
        <w:rPr>
          <w:sz w:val="28"/>
          <w:szCs w:val="28"/>
        </w:rPr>
      </w:pPr>
    </w:p>
    <w:p w14:paraId="6E667CFA" w14:textId="6CD57EAD" w:rsidR="008F0C5E" w:rsidRDefault="008F0C5E" w:rsidP="001D2018">
      <w:pPr>
        <w:pStyle w:val="a3"/>
        <w:spacing w:line="360" w:lineRule="auto"/>
        <w:rPr>
          <w:sz w:val="28"/>
          <w:szCs w:val="28"/>
        </w:rPr>
      </w:pPr>
    </w:p>
    <w:p w14:paraId="5569966D" w14:textId="4EBCBCDF" w:rsidR="008F0C5E" w:rsidRDefault="008F0C5E" w:rsidP="001D2018">
      <w:pPr>
        <w:pStyle w:val="a3"/>
        <w:spacing w:line="360" w:lineRule="auto"/>
        <w:rPr>
          <w:sz w:val="28"/>
          <w:szCs w:val="28"/>
        </w:rPr>
      </w:pPr>
    </w:p>
    <w:p w14:paraId="39A698B8" w14:textId="473D9F4A" w:rsidR="008F0C5E" w:rsidRDefault="008F0C5E" w:rsidP="001D2018">
      <w:pPr>
        <w:pStyle w:val="a3"/>
        <w:spacing w:line="360" w:lineRule="auto"/>
        <w:rPr>
          <w:sz w:val="28"/>
          <w:szCs w:val="28"/>
        </w:rPr>
      </w:pPr>
    </w:p>
    <w:p w14:paraId="2214A88F" w14:textId="0D934527" w:rsidR="008F0C5E" w:rsidRDefault="008F0C5E" w:rsidP="001D2018">
      <w:pPr>
        <w:pStyle w:val="a3"/>
        <w:spacing w:line="360" w:lineRule="auto"/>
        <w:rPr>
          <w:sz w:val="28"/>
          <w:szCs w:val="28"/>
        </w:rPr>
      </w:pPr>
    </w:p>
    <w:p w14:paraId="65D09C6B" w14:textId="0F0D9801" w:rsidR="008F0C5E" w:rsidRDefault="008F0C5E" w:rsidP="001D2018">
      <w:pPr>
        <w:pStyle w:val="a3"/>
        <w:spacing w:line="360" w:lineRule="auto"/>
        <w:rPr>
          <w:sz w:val="28"/>
          <w:szCs w:val="28"/>
        </w:rPr>
      </w:pPr>
    </w:p>
    <w:p w14:paraId="178D1DC1" w14:textId="77777777" w:rsidR="008F0C5E" w:rsidRPr="001D2018" w:rsidRDefault="008F0C5E" w:rsidP="001D2018">
      <w:pPr>
        <w:pStyle w:val="a3"/>
        <w:spacing w:line="360" w:lineRule="auto"/>
        <w:rPr>
          <w:sz w:val="28"/>
          <w:szCs w:val="28"/>
        </w:rPr>
      </w:pPr>
    </w:p>
    <w:p w14:paraId="575C79BC" w14:textId="77777777" w:rsidR="00FC2659" w:rsidRPr="001D2018" w:rsidRDefault="00FC2659" w:rsidP="001D2018">
      <w:pPr>
        <w:pStyle w:val="a3"/>
        <w:spacing w:line="360" w:lineRule="auto"/>
        <w:rPr>
          <w:sz w:val="28"/>
          <w:szCs w:val="28"/>
        </w:rPr>
      </w:pPr>
      <w:r w:rsidRPr="001D2018">
        <w:rPr>
          <w:sz w:val="28"/>
          <w:szCs w:val="28"/>
        </w:rPr>
        <w:lastRenderedPageBreak/>
        <w:t>2.</w:t>
      </w:r>
    </w:p>
    <w:p w14:paraId="11B6F9F1" w14:textId="77777777" w:rsidR="00FC2659" w:rsidRPr="00425E16" w:rsidRDefault="00FC2659" w:rsidP="00FC2659">
      <w:pPr>
        <w:pStyle w:val="a3"/>
      </w:pPr>
      <w:r w:rsidRPr="00425E16">
        <w:rPr>
          <w:noProof/>
          <w:lang w:val="ru-RU"/>
        </w:rPr>
        <w:drawing>
          <wp:inline distT="0" distB="0" distL="0" distR="0" wp14:anchorId="54810E57" wp14:editId="0241CC01">
            <wp:extent cx="3115994" cy="5303414"/>
            <wp:effectExtent l="0" t="0" r="8255" b="0"/>
            <wp:docPr id="5" name="Рисунок 5" descr="Зображення, що містить текст&#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5" descr="Зображення, що містить текст&#10;&#10;Автоматично згенерований опис"/>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3115994" cy="5303414"/>
                    </a:xfrm>
                    <a:prstGeom prst="rect">
                      <a:avLst/>
                    </a:prstGeom>
                    <a:noFill/>
                    <a:ln>
                      <a:noFill/>
                    </a:ln>
                  </pic:spPr>
                </pic:pic>
              </a:graphicData>
            </a:graphic>
          </wp:inline>
        </w:drawing>
      </w:r>
    </w:p>
    <w:p w14:paraId="339F5876" w14:textId="77777777" w:rsidR="00E249B4" w:rsidRDefault="00E249B4" w:rsidP="00FC2659">
      <w:pPr>
        <w:pStyle w:val="a3"/>
        <w:rPr>
          <w:lang w:val="en-US"/>
        </w:rPr>
      </w:pPr>
    </w:p>
    <w:p w14:paraId="03116C68" w14:textId="77777777" w:rsidR="00FC2659" w:rsidRPr="001D2018" w:rsidRDefault="00FC2659" w:rsidP="001D2018">
      <w:pPr>
        <w:pStyle w:val="a3"/>
        <w:spacing w:line="360" w:lineRule="auto"/>
        <w:rPr>
          <w:sz w:val="28"/>
          <w:szCs w:val="28"/>
        </w:rPr>
      </w:pPr>
      <w:r w:rsidRPr="001D2018">
        <w:rPr>
          <w:sz w:val="28"/>
          <w:szCs w:val="28"/>
        </w:rPr>
        <w:t>3.</w:t>
      </w:r>
    </w:p>
    <w:p w14:paraId="4E787479" w14:textId="77777777" w:rsidR="00FC2659" w:rsidRPr="001D2018" w:rsidRDefault="00FC2659" w:rsidP="001D2018">
      <w:pPr>
        <w:pStyle w:val="a3"/>
        <w:spacing w:line="360" w:lineRule="auto"/>
        <w:jc w:val="both"/>
        <w:rPr>
          <w:sz w:val="28"/>
          <w:szCs w:val="28"/>
        </w:rPr>
      </w:pPr>
      <w:r w:rsidRPr="001D2018">
        <w:rPr>
          <w:sz w:val="28"/>
          <w:szCs w:val="28"/>
        </w:rPr>
        <w:t>Початок Другої світової війни був дуже відмінний від початку Першої. Тоді радісно-</w:t>
      </w:r>
      <w:proofErr w:type="spellStart"/>
      <w:r w:rsidRPr="001D2018">
        <w:rPr>
          <w:sz w:val="28"/>
          <w:szCs w:val="28"/>
        </w:rPr>
        <w:t>тріюмфальні</w:t>
      </w:r>
      <w:proofErr w:type="spellEnd"/>
      <w:r w:rsidRPr="001D2018">
        <w:rPr>
          <w:sz w:val="28"/>
          <w:szCs w:val="28"/>
        </w:rPr>
        <w:t xml:space="preserve"> </w:t>
      </w:r>
      <w:proofErr w:type="spellStart"/>
      <w:r w:rsidRPr="001D2018">
        <w:rPr>
          <w:sz w:val="28"/>
          <w:szCs w:val="28"/>
        </w:rPr>
        <w:t>маніфестантні</w:t>
      </w:r>
      <w:proofErr w:type="spellEnd"/>
      <w:r w:rsidRPr="001D2018">
        <w:rPr>
          <w:sz w:val="28"/>
          <w:szCs w:val="28"/>
        </w:rPr>
        <w:t xml:space="preserve"> юрби великих міст обіцяли собі </w:t>
      </w:r>
      <w:proofErr w:type="spellStart"/>
      <w:r w:rsidRPr="001D2018">
        <w:rPr>
          <w:sz w:val="28"/>
          <w:szCs w:val="28"/>
        </w:rPr>
        <w:t>тріюмфальний</w:t>
      </w:r>
      <w:proofErr w:type="spellEnd"/>
      <w:r w:rsidRPr="001D2018">
        <w:rPr>
          <w:sz w:val="28"/>
          <w:szCs w:val="28"/>
        </w:rPr>
        <w:t xml:space="preserve"> і близький вступ свого війська до ворожої столиці і, кажучи словами російського класика (зовсім з іншої нагоди і в іншу добу сказаними), «в </w:t>
      </w:r>
      <w:proofErr w:type="spellStart"/>
      <w:r w:rsidRPr="001D2018">
        <w:rPr>
          <w:sz w:val="28"/>
          <w:szCs w:val="28"/>
        </w:rPr>
        <w:t>воздух</w:t>
      </w:r>
      <w:proofErr w:type="spellEnd"/>
      <w:r w:rsidRPr="001D2018">
        <w:rPr>
          <w:sz w:val="28"/>
          <w:szCs w:val="28"/>
        </w:rPr>
        <w:t xml:space="preserve"> чепчики </w:t>
      </w:r>
      <w:proofErr w:type="spellStart"/>
      <w:r w:rsidRPr="001D2018">
        <w:rPr>
          <w:sz w:val="28"/>
          <w:szCs w:val="28"/>
        </w:rPr>
        <w:t>бросали</w:t>
      </w:r>
      <w:proofErr w:type="spellEnd"/>
      <w:r w:rsidRPr="001D2018">
        <w:rPr>
          <w:sz w:val="28"/>
          <w:szCs w:val="28"/>
        </w:rPr>
        <w:t xml:space="preserve">». Друга світова війна в її початках 1939 і 1941 років у Франції, й Англії, і Польщі, а за два роки — Росії, виростала з </w:t>
      </w:r>
      <w:proofErr w:type="spellStart"/>
      <w:r w:rsidRPr="001D2018">
        <w:rPr>
          <w:sz w:val="28"/>
          <w:szCs w:val="28"/>
        </w:rPr>
        <w:t>приречености</w:t>
      </w:r>
      <w:proofErr w:type="spellEnd"/>
      <w:r w:rsidRPr="001D2018">
        <w:rPr>
          <w:sz w:val="28"/>
          <w:szCs w:val="28"/>
        </w:rPr>
        <w:t xml:space="preserve">, болю й відчаю. Гітлерівська Німеччина намагалася відродити настрої 1914 року, але це їй не дуже вдавалося. На теренах Росії і з-під Росії все, починаючи від ануляції міжнародної конвенції про полонених і заміни її законом про кару </w:t>
      </w:r>
      <w:proofErr w:type="spellStart"/>
      <w:r w:rsidRPr="001D2018">
        <w:rPr>
          <w:sz w:val="28"/>
          <w:szCs w:val="28"/>
        </w:rPr>
        <w:t>смерти</w:t>
      </w:r>
      <w:proofErr w:type="spellEnd"/>
      <w:r w:rsidRPr="001D2018">
        <w:rPr>
          <w:sz w:val="28"/>
          <w:szCs w:val="28"/>
        </w:rPr>
        <w:t xml:space="preserve"> за полон, </w:t>
      </w:r>
      <w:r w:rsidRPr="001D2018">
        <w:rPr>
          <w:sz w:val="28"/>
          <w:szCs w:val="28"/>
        </w:rPr>
        <w:lastRenderedPageBreak/>
        <w:t xml:space="preserve">віщувало еру </w:t>
      </w:r>
      <w:proofErr w:type="spellStart"/>
      <w:r w:rsidRPr="001D2018">
        <w:rPr>
          <w:sz w:val="28"/>
          <w:szCs w:val="28"/>
        </w:rPr>
        <w:t>безвартісности</w:t>
      </w:r>
      <w:proofErr w:type="spellEnd"/>
      <w:r w:rsidRPr="001D2018">
        <w:rPr>
          <w:sz w:val="28"/>
          <w:szCs w:val="28"/>
        </w:rPr>
        <w:t xml:space="preserve"> людського життя і здобутків людських культурних цінностей. Безглуздість усього людського і людиною створеного, що стала основою філософії ленінізму й сталінської метастази його в їхній квінтесенції червоного терору, тепер поширилася з ув'язнень, арештів і розстрілів (а тепер і шибениць), що запанувала на численних </w:t>
      </w:r>
      <w:proofErr w:type="spellStart"/>
      <w:r w:rsidRPr="001D2018">
        <w:rPr>
          <w:sz w:val="28"/>
          <w:szCs w:val="28"/>
        </w:rPr>
        <w:t>ґулаґах</w:t>
      </w:r>
      <w:proofErr w:type="spellEnd"/>
      <w:r w:rsidRPr="001D2018">
        <w:rPr>
          <w:sz w:val="28"/>
          <w:szCs w:val="28"/>
        </w:rPr>
        <w:t xml:space="preserve">, поширилася на всі сотні мільйонів населення Імперії без обмежень і порятунку. Чим різнилося приречення Ленінграда чи Сталінграда від убивчих </w:t>
      </w:r>
      <w:proofErr w:type="spellStart"/>
      <w:r w:rsidRPr="001D2018">
        <w:rPr>
          <w:sz w:val="28"/>
          <w:szCs w:val="28"/>
        </w:rPr>
        <w:t>мерзлот</w:t>
      </w:r>
      <w:proofErr w:type="spellEnd"/>
      <w:r w:rsidRPr="001D2018">
        <w:rPr>
          <w:sz w:val="28"/>
          <w:szCs w:val="28"/>
        </w:rPr>
        <w:t xml:space="preserve"> </w:t>
      </w:r>
      <w:proofErr w:type="spellStart"/>
      <w:r w:rsidRPr="001D2018">
        <w:rPr>
          <w:sz w:val="28"/>
          <w:szCs w:val="28"/>
        </w:rPr>
        <w:t>Заполяр’я</w:t>
      </w:r>
      <w:proofErr w:type="spellEnd"/>
      <w:r w:rsidRPr="001D2018">
        <w:rPr>
          <w:sz w:val="28"/>
          <w:szCs w:val="28"/>
        </w:rPr>
        <w:t xml:space="preserve">? </w:t>
      </w:r>
    </w:p>
    <w:p w14:paraId="7E19239E" w14:textId="77777777" w:rsidR="00FC2659" w:rsidRPr="001D2018" w:rsidRDefault="00FC2659" w:rsidP="001D2018">
      <w:pPr>
        <w:pStyle w:val="a3"/>
        <w:spacing w:line="360" w:lineRule="auto"/>
        <w:jc w:val="both"/>
        <w:rPr>
          <w:sz w:val="28"/>
          <w:szCs w:val="28"/>
        </w:rPr>
      </w:pPr>
    </w:p>
    <w:p w14:paraId="25785731" w14:textId="77777777" w:rsidR="00FC2659" w:rsidRPr="001D2018" w:rsidRDefault="00FC2659" w:rsidP="001D2018">
      <w:pPr>
        <w:pStyle w:val="a3"/>
        <w:spacing w:line="360" w:lineRule="auto"/>
        <w:jc w:val="both"/>
        <w:rPr>
          <w:sz w:val="28"/>
          <w:szCs w:val="28"/>
        </w:rPr>
      </w:pPr>
      <w:r w:rsidRPr="001D2018">
        <w:rPr>
          <w:sz w:val="28"/>
          <w:szCs w:val="28"/>
        </w:rPr>
        <w:t>4.</w:t>
      </w:r>
    </w:p>
    <w:p w14:paraId="14B5B0C5" w14:textId="77777777" w:rsidR="00FC2659" w:rsidRPr="001D2018" w:rsidRDefault="00FC2659" w:rsidP="001D2018">
      <w:pPr>
        <w:pStyle w:val="a3"/>
        <w:spacing w:line="360" w:lineRule="auto"/>
        <w:jc w:val="both"/>
        <w:rPr>
          <w:sz w:val="28"/>
          <w:szCs w:val="28"/>
        </w:rPr>
      </w:pPr>
      <w:r w:rsidRPr="001D2018">
        <w:rPr>
          <w:sz w:val="28"/>
          <w:szCs w:val="28"/>
        </w:rPr>
        <w:t xml:space="preserve">Ми </w:t>
      </w:r>
      <w:proofErr w:type="spellStart"/>
      <w:r w:rsidRPr="001D2018">
        <w:rPr>
          <w:sz w:val="28"/>
          <w:szCs w:val="28"/>
        </w:rPr>
        <w:t>такъ</w:t>
      </w:r>
      <w:proofErr w:type="spellEnd"/>
      <w:r w:rsidRPr="001D2018">
        <w:rPr>
          <w:sz w:val="28"/>
          <w:szCs w:val="28"/>
        </w:rPr>
        <w:t xml:space="preserve"> собі </w:t>
      </w:r>
      <w:proofErr w:type="spellStart"/>
      <w:r w:rsidRPr="001D2018">
        <w:rPr>
          <w:sz w:val="28"/>
          <w:szCs w:val="28"/>
        </w:rPr>
        <w:t>мірку́емо</w:t>
      </w:r>
      <w:proofErr w:type="spellEnd"/>
      <w:r w:rsidRPr="001D2018">
        <w:rPr>
          <w:sz w:val="28"/>
          <w:szCs w:val="28"/>
        </w:rPr>
        <w:t xml:space="preserve">: що нема́ и </w:t>
      </w:r>
      <w:proofErr w:type="spellStart"/>
      <w:r w:rsidRPr="001D2018">
        <w:rPr>
          <w:sz w:val="28"/>
          <w:szCs w:val="28"/>
        </w:rPr>
        <w:t>въ</w:t>
      </w:r>
      <w:proofErr w:type="spellEnd"/>
      <w:r w:rsidRPr="001D2018">
        <w:rPr>
          <w:sz w:val="28"/>
          <w:szCs w:val="28"/>
        </w:rPr>
        <w:t xml:space="preserve"> </w:t>
      </w:r>
      <w:proofErr w:type="spellStart"/>
      <w:r w:rsidRPr="001D2018">
        <w:rPr>
          <w:sz w:val="28"/>
          <w:szCs w:val="28"/>
        </w:rPr>
        <w:t>сві́ті</w:t>
      </w:r>
      <w:proofErr w:type="spellEnd"/>
      <w:r w:rsidRPr="001D2018">
        <w:rPr>
          <w:sz w:val="28"/>
          <w:szCs w:val="28"/>
        </w:rPr>
        <w:t xml:space="preserve"> </w:t>
      </w:r>
      <w:proofErr w:type="spellStart"/>
      <w:r w:rsidRPr="001D2018">
        <w:rPr>
          <w:sz w:val="28"/>
          <w:szCs w:val="28"/>
        </w:rPr>
        <w:t>кра́щоі</w:t>
      </w:r>
      <w:proofErr w:type="spellEnd"/>
      <w:r w:rsidRPr="001D2018">
        <w:rPr>
          <w:sz w:val="28"/>
          <w:szCs w:val="28"/>
        </w:rPr>
        <w:t xml:space="preserve"> </w:t>
      </w:r>
      <w:proofErr w:type="spellStart"/>
      <w:r w:rsidRPr="001D2018">
        <w:rPr>
          <w:sz w:val="28"/>
          <w:szCs w:val="28"/>
        </w:rPr>
        <w:t>оде́жини</w:t>
      </w:r>
      <w:proofErr w:type="spellEnd"/>
      <w:r w:rsidRPr="001D2018">
        <w:rPr>
          <w:sz w:val="28"/>
          <w:szCs w:val="28"/>
        </w:rPr>
        <w:t xml:space="preserve">, </w:t>
      </w:r>
      <w:proofErr w:type="spellStart"/>
      <w:r w:rsidRPr="001D2018">
        <w:rPr>
          <w:sz w:val="28"/>
          <w:szCs w:val="28"/>
        </w:rPr>
        <w:t>якъ</w:t>
      </w:r>
      <w:proofErr w:type="spellEnd"/>
      <w:r w:rsidRPr="001D2018">
        <w:rPr>
          <w:sz w:val="28"/>
          <w:szCs w:val="28"/>
        </w:rPr>
        <w:t xml:space="preserve"> </w:t>
      </w:r>
      <w:proofErr w:type="spellStart"/>
      <w:r w:rsidRPr="001D2018">
        <w:rPr>
          <w:sz w:val="28"/>
          <w:szCs w:val="28"/>
        </w:rPr>
        <w:t>на́ша</w:t>
      </w:r>
      <w:proofErr w:type="spellEnd"/>
      <w:r w:rsidRPr="001D2018">
        <w:rPr>
          <w:sz w:val="28"/>
          <w:szCs w:val="28"/>
        </w:rPr>
        <w:t xml:space="preserve"> </w:t>
      </w:r>
      <w:proofErr w:type="spellStart"/>
      <w:r w:rsidRPr="001D2018">
        <w:rPr>
          <w:sz w:val="28"/>
          <w:szCs w:val="28"/>
        </w:rPr>
        <w:t>про́ста</w:t>
      </w:r>
      <w:proofErr w:type="spellEnd"/>
      <w:r w:rsidRPr="001D2018">
        <w:rPr>
          <w:sz w:val="28"/>
          <w:szCs w:val="28"/>
        </w:rPr>
        <w:t xml:space="preserve"> </w:t>
      </w:r>
      <w:proofErr w:type="spellStart"/>
      <w:r w:rsidRPr="001D2018">
        <w:rPr>
          <w:sz w:val="28"/>
          <w:szCs w:val="28"/>
        </w:rPr>
        <w:t>сви́та</w:t>
      </w:r>
      <w:proofErr w:type="spellEnd"/>
      <w:r w:rsidRPr="001D2018">
        <w:rPr>
          <w:sz w:val="28"/>
          <w:szCs w:val="28"/>
        </w:rPr>
        <w:t xml:space="preserve">. </w:t>
      </w:r>
      <w:proofErr w:type="spellStart"/>
      <w:r w:rsidRPr="001D2018">
        <w:rPr>
          <w:sz w:val="28"/>
          <w:szCs w:val="28"/>
        </w:rPr>
        <w:t>Якъ</w:t>
      </w:r>
      <w:proofErr w:type="spellEnd"/>
      <w:r w:rsidRPr="001D2018">
        <w:rPr>
          <w:sz w:val="28"/>
          <w:szCs w:val="28"/>
        </w:rPr>
        <w:t xml:space="preserve"> </w:t>
      </w:r>
      <w:proofErr w:type="spellStart"/>
      <w:r w:rsidRPr="001D2018">
        <w:rPr>
          <w:sz w:val="28"/>
          <w:szCs w:val="28"/>
        </w:rPr>
        <w:t>поду́маешъ</w:t>
      </w:r>
      <w:proofErr w:type="spellEnd"/>
      <w:r w:rsidRPr="001D2018">
        <w:rPr>
          <w:sz w:val="28"/>
          <w:szCs w:val="28"/>
        </w:rPr>
        <w:t xml:space="preserve">, </w:t>
      </w:r>
      <w:proofErr w:type="spellStart"/>
      <w:r w:rsidRPr="001D2018">
        <w:rPr>
          <w:sz w:val="28"/>
          <w:szCs w:val="28"/>
        </w:rPr>
        <w:t>че́резъ</w:t>
      </w:r>
      <w:proofErr w:type="spellEnd"/>
      <w:r w:rsidRPr="001D2018">
        <w:rPr>
          <w:sz w:val="28"/>
          <w:szCs w:val="28"/>
        </w:rPr>
        <w:t xml:space="preserve"> </w:t>
      </w:r>
      <w:proofErr w:type="spellStart"/>
      <w:r w:rsidRPr="001D2018">
        <w:rPr>
          <w:sz w:val="28"/>
          <w:szCs w:val="28"/>
        </w:rPr>
        <w:t>яки́і</w:t>
      </w:r>
      <w:proofErr w:type="spellEnd"/>
      <w:r w:rsidRPr="001D2018">
        <w:rPr>
          <w:sz w:val="28"/>
          <w:szCs w:val="28"/>
        </w:rPr>
        <w:t xml:space="preserve"> </w:t>
      </w:r>
      <w:proofErr w:type="spellStart"/>
      <w:r w:rsidRPr="001D2018">
        <w:rPr>
          <w:sz w:val="28"/>
          <w:szCs w:val="28"/>
        </w:rPr>
        <w:t>вчи́нки</w:t>
      </w:r>
      <w:proofErr w:type="spellEnd"/>
      <w:r w:rsidRPr="001D2018">
        <w:rPr>
          <w:sz w:val="28"/>
          <w:szCs w:val="28"/>
        </w:rPr>
        <w:t xml:space="preserve"> </w:t>
      </w:r>
      <w:proofErr w:type="spellStart"/>
      <w:r w:rsidRPr="001D2018">
        <w:rPr>
          <w:sz w:val="28"/>
          <w:szCs w:val="28"/>
        </w:rPr>
        <w:t>лю́де</w:t>
      </w:r>
      <w:proofErr w:type="spellEnd"/>
      <w:r w:rsidRPr="001D2018">
        <w:rPr>
          <w:sz w:val="28"/>
          <w:szCs w:val="28"/>
        </w:rPr>
        <w:t xml:space="preserve"> собі </w:t>
      </w:r>
      <w:proofErr w:type="spellStart"/>
      <w:r w:rsidRPr="001D2018">
        <w:rPr>
          <w:sz w:val="28"/>
          <w:szCs w:val="28"/>
        </w:rPr>
        <w:t>ти́і</w:t>
      </w:r>
      <w:proofErr w:type="spellEnd"/>
      <w:r w:rsidRPr="001D2018">
        <w:rPr>
          <w:sz w:val="28"/>
          <w:szCs w:val="28"/>
        </w:rPr>
        <w:t xml:space="preserve"> </w:t>
      </w:r>
      <w:proofErr w:type="spellStart"/>
      <w:r w:rsidRPr="001D2018">
        <w:rPr>
          <w:sz w:val="28"/>
          <w:szCs w:val="28"/>
        </w:rPr>
        <w:t>сае́ти</w:t>
      </w:r>
      <w:proofErr w:type="spellEnd"/>
      <w:r w:rsidRPr="001D2018">
        <w:rPr>
          <w:sz w:val="28"/>
          <w:szCs w:val="28"/>
        </w:rPr>
        <w:t xml:space="preserve"> та </w:t>
      </w:r>
      <w:proofErr w:type="spellStart"/>
      <w:r w:rsidRPr="001D2018">
        <w:rPr>
          <w:sz w:val="28"/>
          <w:szCs w:val="28"/>
        </w:rPr>
        <w:t>оксами́ти</w:t>
      </w:r>
      <w:proofErr w:type="spellEnd"/>
      <w:r w:rsidRPr="001D2018">
        <w:rPr>
          <w:sz w:val="28"/>
          <w:szCs w:val="28"/>
        </w:rPr>
        <w:t xml:space="preserve"> </w:t>
      </w:r>
      <w:proofErr w:type="spellStart"/>
      <w:r w:rsidRPr="001D2018">
        <w:rPr>
          <w:sz w:val="28"/>
          <w:szCs w:val="28"/>
        </w:rPr>
        <w:t>добува́ють</w:t>
      </w:r>
      <w:proofErr w:type="spellEnd"/>
      <w:r w:rsidRPr="001D2018">
        <w:rPr>
          <w:sz w:val="28"/>
          <w:szCs w:val="28"/>
        </w:rPr>
        <w:t xml:space="preserve">, то́, </w:t>
      </w:r>
      <w:proofErr w:type="spellStart"/>
      <w:r w:rsidRPr="001D2018">
        <w:rPr>
          <w:sz w:val="28"/>
          <w:szCs w:val="28"/>
        </w:rPr>
        <w:t>да́лебі</w:t>
      </w:r>
      <w:proofErr w:type="spellEnd"/>
      <w:r w:rsidRPr="001D2018">
        <w:rPr>
          <w:sz w:val="28"/>
          <w:szCs w:val="28"/>
        </w:rPr>
        <w:t xml:space="preserve">, вона́ </w:t>
      </w:r>
      <w:proofErr w:type="spellStart"/>
      <w:r w:rsidRPr="001D2018">
        <w:rPr>
          <w:sz w:val="28"/>
          <w:szCs w:val="28"/>
        </w:rPr>
        <w:t>въ</w:t>
      </w:r>
      <w:proofErr w:type="spellEnd"/>
      <w:r w:rsidRPr="001D2018">
        <w:rPr>
          <w:sz w:val="28"/>
          <w:szCs w:val="28"/>
        </w:rPr>
        <w:t xml:space="preserve"> </w:t>
      </w:r>
      <w:proofErr w:type="spellStart"/>
      <w:r w:rsidRPr="001D2018">
        <w:rPr>
          <w:sz w:val="28"/>
          <w:szCs w:val="28"/>
        </w:rPr>
        <w:t>на́шій</w:t>
      </w:r>
      <w:proofErr w:type="spellEnd"/>
      <w:r w:rsidRPr="001D2018">
        <w:rPr>
          <w:sz w:val="28"/>
          <w:szCs w:val="28"/>
        </w:rPr>
        <w:t xml:space="preserve"> </w:t>
      </w:r>
      <w:proofErr w:type="spellStart"/>
      <w:r w:rsidRPr="001D2018">
        <w:rPr>
          <w:sz w:val="28"/>
          <w:szCs w:val="28"/>
        </w:rPr>
        <w:t>ду́мці</w:t>
      </w:r>
      <w:proofErr w:type="spellEnd"/>
      <w:r w:rsidRPr="001D2018">
        <w:rPr>
          <w:sz w:val="28"/>
          <w:szCs w:val="28"/>
        </w:rPr>
        <w:t xml:space="preserve"> </w:t>
      </w:r>
      <w:proofErr w:type="spellStart"/>
      <w:r w:rsidRPr="001D2018">
        <w:rPr>
          <w:sz w:val="28"/>
          <w:szCs w:val="28"/>
        </w:rPr>
        <w:t>сся́е</w:t>
      </w:r>
      <w:proofErr w:type="spellEnd"/>
      <w:r w:rsidRPr="001D2018">
        <w:rPr>
          <w:sz w:val="28"/>
          <w:szCs w:val="28"/>
        </w:rPr>
        <w:t xml:space="preserve"> </w:t>
      </w:r>
      <w:proofErr w:type="spellStart"/>
      <w:r w:rsidRPr="001D2018">
        <w:rPr>
          <w:sz w:val="28"/>
          <w:szCs w:val="28"/>
        </w:rPr>
        <w:t>кра́ще</w:t>
      </w:r>
      <w:proofErr w:type="spellEnd"/>
      <w:r w:rsidRPr="001D2018">
        <w:rPr>
          <w:sz w:val="28"/>
          <w:szCs w:val="28"/>
        </w:rPr>
        <w:t xml:space="preserve"> </w:t>
      </w:r>
      <w:proofErr w:type="spellStart"/>
      <w:r w:rsidRPr="001D2018">
        <w:rPr>
          <w:sz w:val="28"/>
          <w:szCs w:val="28"/>
        </w:rPr>
        <w:t>вся́кого</w:t>
      </w:r>
      <w:proofErr w:type="spellEnd"/>
      <w:r w:rsidRPr="001D2018">
        <w:rPr>
          <w:sz w:val="28"/>
          <w:szCs w:val="28"/>
        </w:rPr>
        <w:t xml:space="preserve"> </w:t>
      </w:r>
      <w:proofErr w:type="spellStart"/>
      <w:r w:rsidRPr="001D2018">
        <w:rPr>
          <w:sz w:val="28"/>
          <w:szCs w:val="28"/>
        </w:rPr>
        <w:t>дорого́го</w:t>
      </w:r>
      <w:proofErr w:type="spellEnd"/>
      <w:r w:rsidRPr="001D2018">
        <w:rPr>
          <w:sz w:val="28"/>
          <w:szCs w:val="28"/>
        </w:rPr>
        <w:t xml:space="preserve"> </w:t>
      </w:r>
      <w:proofErr w:type="spellStart"/>
      <w:r w:rsidRPr="001D2018">
        <w:rPr>
          <w:sz w:val="28"/>
          <w:szCs w:val="28"/>
        </w:rPr>
        <w:t>ка́меню</w:t>
      </w:r>
      <w:proofErr w:type="spellEnd"/>
      <w:r w:rsidRPr="001D2018">
        <w:rPr>
          <w:sz w:val="28"/>
          <w:szCs w:val="28"/>
        </w:rPr>
        <w:t xml:space="preserve"> на </w:t>
      </w:r>
      <w:proofErr w:type="spellStart"/>
      <w:r w:rsidRPr="001D2018">
        <w:rPr>
          <w:sz w:val="28"/>
          <w:szCs w:val="28"/>
        </w:rPr>
        <w:t>тихъ</w:t>
      </w:r>
      <w:proofErr w:type="spellEnd"/>
      <w:r w:rsidRPr="001D2018">
        <w:rPr>
          <w:sz w:val="28"/>
          <w:szCs w:val="28"/>
        </w:rPr>
        <w:t xml:space="preserve"> </w:t>
      </w:r>
      <w:proofErr w:type="spellStart"/>
      <w:r w:rsidRPr="001D2018">
        <w:rPr>
          <w:sz w:val="28"/>
          <w:szCs w:val="28"/>
        </w:rPr>
        <w:t>жупа́нахъ</w:t>
      </w:r>
      <w:proofErr w:type="spellEnd"/>
      <w:r w:rsidRPr="001D2018">
        <w:rPr>
          <w:sz w:val="28"/>
          <w:szCs w:val="28"/>
        </w:rPr>
        <w:t xml:space="preserve">, або́ </w:t>
      </w:r>
      <w:proofErr w:type="spellStart"/>
      <w:r w:rsidRPr="001D2018">
        <w:rPr>
          <w:sz w:val="28"/>
          <w:szCs w:val="28"/>
        </w:rPr>
        <w:t>широ́кихъ</w:t>
      </w:r>
      <w:proofErr w:type="spellEnd"/>
      <w:r w:rsidRPr="001D2018">
        <w:rPr>
          <w:sz w:val="28"/>
          <w:szCs w:val="28"/>
        </w:rPr>
        <w:t xml:space="preserve"> </w:t>
      </w:r>
      <w:proofErr w:type="spellStart"/>
      <w:r w:rsidRPr="001D2018">
        <w:rPr>
          <w:sz w:val="28"/>
          <w:szCs w:val="28"/>
        </w:rPr>
        <w:t>па́нськихъ</w:t>
      </w:r>
      <w:proofErr w:type="spellEnd"/>
      <w:r w:rsidRPr="001D2018">
        <w:rPr>
          <w:sz w:val="28"/>
          <w:szCs w:val="28"/>
        </w:rPr>
        <w:t xml:space="preserve"> </w:t>
      </w:r>
      <w:proofErr w:type="spellStart"/>
      <w:r w:rsidRPr="001D2018">
        <w:rPr>
          <w:sz w:val="28"/>
          <w:szCs w:val="28"/>
        </w:rPr>
        <w:t>су́княхъ</w:t>
      </w:r>
      <w:proofErr w:type="spellEnd"/>
      <w:r w:rsidRPr="001D2018">
        <w:rPr>
          <w:sz w:val="28"/>
          <w:szCs w:val="28"/>
        </w:rPr>
        <w:t xml:space="preserve">, — що ні одна́ </w:t>
      </w:r>
      <w:proofErr w:type="spellStart"/>
      <w:r w:rsidRPr="001D2018">
        <w:rPr>
          <w:sz w:val="28"/>
          <w:szCs w:val="28"/>
        </w:rPr>
        <w:t>жъ</w:t>
      </w:r>
      <w:proofErr w:type="spellEnd"/>
      <w:r w:rsidRPr="001D2018">
        <w:rPr>
          <w:sz w:val="28"/>
          <w:szCs w:val="28"/>
        </w:rPr>
        <w:t xml:space="preserve"> то гірка́ </w:t>
      </w:r>
      <w:proofErr w:type="spellStart"/>
      <w:r w:rsidRPr="001D2018">
        <w:rPr>
          <w:sz w:val="28"/>
          <w:szCs w:val="28"/>
        </w:rPr>
        <w:t>слёзи́на</w:t>
      </w:r>
      <w:proofErr w:type="spellEnd"/>
      <w:r w:rsidRPr="001D2018">
        <w:rPr>
          <w:sz w:val="28"/>
          <w:szCs w:val="28"/>
        </w:rPr>
        <w:t xml:space="preserve"> на те шорстке́ ткання́ не </w:t>
      </w:r>
      <w:proofErr w:type="spellStart"/>
      <w:r w:rsidRPr="001D2018">
        <w:rPr>
          <w:sz w:val="28"/>
          <w:szCs w:val="28"/>
        </w:rPr>
        <w:t>покоти́лася</w:t>
      </w:r>
      <w:proofErr w:type="spellEnd"/>
      <w:r w:rsidRPr="001D2018">
        <w:rPr>
          <w:sz w:val="28"/>
          <w:szCs w:val="28"/>
        </w:rPr>
        <w:t xml:space="preserve">!… </w:t>
      </w:r>
      <w:proofErr w:type="spellStart"/>
      <w:r w:rsidRPr="001D2018">
        <w:rPr>
          <w:sz w:val="28"/>
          <w:szCs w:val="28"/>
        </w:rPr>
        <w:t>Да́лебі</w:t>
      </w:r>
      <w:proofErr w:type="spellEnd"/>
      <w:r w:rsidRPr="001D2018">
        <w:rPr>
          <w:sz w:val="28"/>
          <w:szCs w:val="28"/>
        </w:rPr>
        <w:t xml:space="preserve">, </w:t>
      </w:r>
      <w:proofErr w:type="spellStart"/>
      <w:r w:rsidRPr="001D2018">
        <w:rPr>
          <w:sz w:val="28"/>
          <w:szCs w:val="28"/>
        </w:rPr>
        <w:t>здае́тця</w:t>
      </w:r>
      <w:proofErr w:type="spellEnd"/>
      <w:r w:rsidRPr="001D2018">
        <w:rPr>
          <w:sz w:val="28"/>
          <w:szCs w:val="28"/>
        </w:rPr>
        <w:t xml:space="preserve"> вона́ </w:t>
      </w:r>
      <w:proofErr w:type="spellStart"/>
      <w:r w:rsidRPr="001D2018">
        <w:rPr>
          <w:sz w:val="28"/>
          <w:szCs w:val="28"/>
        </w:rPr>
        <w:t>намъ</w:t>
      </w:r>
      <w:proofErr w:type="spellEnd"/>
      <w:r w:rsidRPr="001D2018">
        <w:rPr>
          <w:sz w:val="28"/>
          <w:szCs w:val="28"/>
        </w:rPr>
        <w:t xml:space="preserve"> </w:t>
      </w:r>
      <w:proofErr w:type="spellStart"/>
      <w:r w:rsidRPr="001D2018">
        <w:rPr>
          <w:sz w:val="28"/>
          <w:szCs w:val="28"/>
        </w:rPr>
        <w:t>яко́юсь</w:t>
      </w:r>
      <w:proofErr w:type="spellEnd"/>
      <w:r w:rsidRPr="001D2018">
        <w:rPr>
          <w:sz w:val="28"/>
          <w:szCs w:val="28"/>
        </w:rPr>
        <w:t xml:space="preserve"> ніби </w:t>
      </w:r>
      <w:proofErr w:type="spellStart"/>
      <w:r w:rsidRPr="001D2018">
        <w:rPr>
          <w:sz w:val="28"/>
          <w:szCs w:val="28"/>
        </w:rPr>
        <w:t>свято́ю</w:t>
      </w:r>
      <w:proofErr w:type="spellEnd"/>
      <w:r w:rsidRPr="001D2018">
        <w:rPr>
          <w:sz w:val="28"/>
          <w:szCs w:val="28"/>
        </w:rPr>
        <w:t xml:space="preserve"> </w:t>
      </w:r>
      <w:proofErr w:type="spellStart"/>
      <w:r w:rsidRPr="001D2018">
        <w:rPr>
          <w:sz w:val="28"/>
          <w:szCs w:val="28"/>
        </w:rPr>
        <w:t>ри́зою</w:t>
      </w:r>
      <w:proofErr w:type="spellEnd"/>
      <w:r w:rsidRPr="001D2018">
        <w:rPr>
          <w:sz w:val="28"/>
          <w:szCs w:val="28"/>
        </w:rPr>
        <w:t xml:space="preserve">; и </w:t>
      </w:r>
      <w:proofErr w:type="spellStart"/>
      <w:r w:rsidRPr="001D2018">
        <w:rPr>
          <w:sz w:val="28"/>
          <w:szCs w:val="28"/>
        </w:rPr>
        <w:t>въ</w:t>
      </w:r>
      <w:proofErr w:type="spellEnd"/>
      <w:r w:rsidRPr="001D2018">
        <w:rPr>
          <w:sz w:val="28"/>
          <w:szCs w:val="28"/>
        </w:rPr>
        <w:t xml:space="preserve"> </w:t>
      </w:r>
      <w:proofErr w:type="spellStart"/>
      <w:r w:rsidRPr="001D2018">
        <w:rPr>
          <w:sz w:val="28"/>
          <w:szCs w:val="28"/>
        </w:rPr>
        <w:t>одно́го</w:t>
      </w:r>
      <w:proofErr w:type="spellEnd"/>
      <w:r w:rsidRPr="001D2018">
        <w:rPr>
          <w:sz w:val="28"/>
          <w:szCs w:val="28"/>
        </w:rPr>
        <w:t xml:space="preserve"> </w:t>
      </w:r>
      <w:proofErr w:type="spellStart"/>
      <w:r w:rsidRPr="001D2018">
        <w:rPr>
          <w:sz w:val="28"/>
          <w:szCs w:val="28"/>
        </w:rPr>
        <w:t>Бо́га</w:t>
      </w:r>
      <w:proofErr w:type="spellEnd"/>
      <w:r w:rsidRPr="001D2018">
        <w:rPr>
          <w:sz w:val="28"/>
          <w:szCs w:val="28"/>
        </w:rPr>
        <w:t xml:space="preserve"> </w:t>
      </w:r>
      <w:proofErr w:type="spellStart"/>
      <w:r w:rsidRPr="001D2018">
        <w:rPr>
          <w:sz w:val="28"/>
          <w:szCs w:val="28"/>
        </w:rPr>
        <w:t>тілько</w:t>
      </w:r>
      <w:proofErr w:type="spellEnd"/>
      <w:r w:rsidRPr="001D2018">
        <w:rPr>
          <w:sz w:val="28"/>
          <w:szCs w:val="28"/>
        </w:rPr>
        <w:t xml:space="preserve"> </w:t>
      </w:r>
      <w:proofErr w:type="spellStart"/>
      <w:r w:rsidRPr="001D2018">
        <w:rPr>
          <w:sz w:val="28"/>
          <w:szCs w:val="28"/>
        </w:rPr>
        <w:t>кра́ща</w:t>
      </w:r>
      <w:proofErr w:type="spellEnd"/>
      <w:r w:rsidRPr="001D2018">
        <w:rPr>
          <w:sz w:val="28"/>
          <w:szCs w:val="28"/>
        </w:rPr>
        <w:t xml:space="preserve"> </w:t>
      </w:r>
      <w:proofErr w:type="spellStart"/>
      <w:r w:rsidRPr="001D2018">
        <w:rPr>
          <w:sz w:val="28"/>
          <w:szCs w:val="28"/>
        </w:rPr>
        <w:t>оде́жа</w:t>
      </w:r>
      <w:proofErr w:type="spellEnd"/>
      <w:r w:rsidRPr="001D2018">
        <w:rPr>
          <w:sz w:val="28"/>
          <w:szCs w:val="28"/>
        </w:rPr>
        <w:t xml:space="preserve">, </w:t>
      </w:r>
      <w:proofErr w:type="spellStart"/>
      <w:r w:rsidRPr="001D2018">
        <w:rPr>
          <w:sz w:val="28"/>
          <w:szCs w:val="28"/>
        </w:rPr>
        <w:t>якъ</w:t>
      </w:r>
      <w:proofErr w:type="spellEnd"/>
      <w:r w:rsidRPr="001D2018">
        <w:rPr>
          <w:sz w:val="28"/>
          <w:szCs w:val="28"/>
        </w:rPr>
        <w:t xml:space="preserve"> </w:t>
      </w:r>
      <w:proofErr w:type="spellStart"/>
      <w:r w:rsidRPr="001D2018">
        <w:rPr>
          <w:sz w:val="28"/>
          <w:szCs w:val="28"/>
        </w:rPr>
        <w:t>роски́не</w:t>
      </w:r>
      <w:proofErr w:type="spellEnd"/>
      <w:r w:rsidRPr="001D2018">
        <w:rPr>
          <w:sz w:val="28"/>
          <w:szCs w:val="28"/>
        </w:rPr>
        <w:t xml:space="preserve"> </w:t>
      </w:r>
      <w:proofErr w:type="spellStart"/>
      <w:r w:rsidRPr="001D2018">
        <w:rPr>
          <w:sz w:val="28"/>
          <w:szCs w:val="28"/>
        </w:rPr>
        <w:t>вінъ</w:t>
      </w:r>
      <w:proofErr w:type="spellEnd"/>
      <w:r w:rsidRPr="001D2018">
        <w:rPr>
          <w:sz w:val="28"/>
          <w:szCs w:val="28"/>
        </w:rPr>
        <w:t xml:space="preserve"> </w:t>
      </w:r>
      <w:proofErr w:type="spellStart"/>
      <w:r w:rsidRPr="001D2018">
        <w:rPr>
          <w:sz w:val="28"/>
          <w:szCs w:val="28"/>
        </w:rPr>
        <w:t>іі</w:t>
      </w:r>
      <w:proofErr w:type="spellEnd"/>
      <w:r w:rsidRPr="001D2018">
        <w:rPr>
          <w:sz w:val="28"/>
          <w:szCs w:val="28"/>
        </w:rPr>
        <w:t xml:space="preserve">́ </w:t>
      </w:r>
      <w:proofErr w:type="spellStart"/>
      <w:r w:rsidRPr="001D2018">
        <w:rPr>
          <w:sz w:val="28"/>
          <w:szCs w:val="28"/>
        </w:rPr>
        <w:t>одъ</w:t>
      </w:r>
      <w:proofErr w:type="spellEnd"/>
      <w:r w:rsidRPr="001D2018">
        <w:rPr>
          <w:sz w:val="28"/>
          <w:szCs w:val="28"/>
        </w:rPr>
        <w:t xml:space="preserve"> </w:t>
      </w:r>
      <w:proofErr w:type="spellStart"/>
      <w:r w:rsidRPr="001D2018">
        <w:rPr>
          <w:sz w:val="28"/>
          <w:szCs w:val="28"/>
        </w:rPr>
        <w:t>кра́ю</w:t>
      </w:r>
      <w:proofErr w:type="spellEnd"/>
      <w:r w:rsidRPr="001D2018">
        <w:rPr>
          <w:sz w:val="28"/>
          <w:szCs w:val="28"/>
        </w:rPr>
        <w:t xml:space="preserve"> до </w:t>
      </w:r>
      <w:proofErr w:type="spellStart"/>
      <w:r w:rsidRPr="001D2018">
        <w:rPr>
          <w:sz w:val="28"/>
          <w:szCs w:val="28"/>
        </w:rPr>
        <w:t>кра́ю</w:t>
      </w:r>
      <w:proofErr w:type="spellEnd"/>
      <w:r w:rsidRPr="001D2018">
        <w:rPr>
          <w:sz w:val="28"/>
          <w:szCs w:val="28"/>
        </w:rPr>
        <w:t xml:space="preserve"> небеси́, усю́ </w:t>
      </w:r>
      <w:proofErr w:type="spellStart"/>
      <w:r w:rsidRPr="001D2018">
        <w:rPr>
          <w:sz w:val="28"/>
          <w:szCs w:val="28"/>
        </w:rPr>
        <w:t>въ</w:t>
      </w:r>
      <w:proofErr w:type="spellEnd"/>
      <w:r w:rsidRPr="001D2018">
        <w:rPr>
          <w:sz w:val="28"/>
          <w:szCs w:val="28"/>
        </w:rPr>
        <w:t xml:space="preserve"> </w:t>
      </w:r>
      <w:proofErr w:type="spellStart"/>
      <w:r w:rsidRPr="001D2018">
        <w:rPr>
          <w:sz w:val="28"/>
          <w:szCs w:val="28"/>
        </w:rPr>
        <w:t>зо́ряхъ</w:t>
      </w:r>
      <w:proofErr w:type="spellEnd"/>
      <w:r w:rsidRPr="001D2018">
        <w:rPr>
          <w:sz w:val="28"/>
          <w:szCs w:val="28"/>
        </w:rPr>
        <w:t xml:space="preserve"> </w:t>
      </w:r>
      <w:proofErr w:type="spellStart"/>
      <w:r w:rsidRPr="001D2018">
        <w:rPr>
          <w:sz w:val="28"/>
          <w:szCs w:val="28"/>
        </w:rPr>
        <w:t>блиску́чихъ</w:t>
      </w:r>
      <w:proofErr w:type="spellEnd"/>
      <w:r w:rsidRPr="001D2018">
        <w:rPr>
          <w:sz w:val="28"/>
          <w:szCs w:val="28"/>
        </w:rPr>
        <w:t xml:space="preserve">. </w:t>
      </w:r>
    </w:p>
    <w:p w14:paraId="194B315D" w14:textId="77777777" w:rsidR="00FC2659" w:rsidRPr="001D2018" w:rsidRDefault="00FC2659" w:rsidP="001D2018">
      <w:pPr>
        <w:pStyle w:val="a3"/>
        <w:spacing w:line="360" w:lineRule="auto"/>
        <w:jc w:val="both"/>
        <w:rPr>
          <w:sz w:val="28"/>
          <w:szCs w:val="28"/>
        </w:rPr>
      </w:pPr>
    </w:p>
    <w:p w14:paraId="74B16E4F" w14:textId="77777777" w:rsidR="00FC2659" w:rsidRPr="001D2018" w:rsidRDefault="00FC2659" w:rsidP="001D2018">
      <w:pPr>
        <w:pStyle w:val="a3"/>
        <w:spacing w:line="360" w:lineRule="auto"/>
        <w:jc w:val="both"/>
        <w:rPr>
          <w:sz w:val="28"/>
          <w:szCs w:val="28"/>
        </w:rPr>
      </w:pPr>
      <w:r w:rsidRPr="001D2018">
        <w:rPr>
          <w:sz w:val="28"/>
          <w:szCs w:val="28"/>
        </w:rPr>
        <w:t>5.</w:t>
      </w:r>
    </w:p>
    <w:p w14:paraId="55E1CF60" w14:textId="77777777" w:rsidR="00FC2659" w:rsidRPr="001D2018" w:rsidRDefault="00FC2659" w:rsidP="001D2018">
      <w:pPr>
        <w:pStyle w:val="a3"/>
        <w:spacing w:line="360" w:lineRule="auto"/>
        <w:jc w:val="both"/>
        <w:rPr>
          <w:sz w:val="28"/>
          <w:szCs w:val="28"/>
        </w:rPr>
      </w:pPr>
      <w:r w:rsidRPr="001D2018">
        <w:rPr>
          <w:sz w:val="28"/>
          <w:szCs w:val="28"/>
        </w:rPr>
        <w:t xml:space="preserve">А </w:t>
      </w:r>
      <w:proofErr w:type="spellStart"/>
      <w:r w:rsidRPr="001D2018">
        <w:rPr>
          <w:sz w:val="28"/>
          <w:szCs w:val="28"/>
        </w:rPr>
        <w:t>завзьаттьа</w:t>
      </w:r>
      <w:proofErr w:type="spellEnd"/>
      <w:r w:rsidRPr="001D2018">
        <w:rPr>
          <w:sz w:val="28"/>
          <w:szCs w:val="28"/>
        </w:rPr>
        <w:t xml:space="preserve">, </w:t>
      </w:r>
      <w:proofErr w:type="spellStart"/>
      <w:r w:rsidRPr="001D2018">
        <w:rPr>
          <w:sz w:val="28"/>
          <w:szCs w:val="28"/>
        </w:rPr>
        <w:t>працьа</w:t>
      </w:r>
      <w:proofErr w:type="spellEnd"/>
      <w:r w:rsidRPr="001D2018">
        <w:rPr>
          <w:sz w:val="28"/>
          <w:szCs w:val="28"/>
        </w:rPr>
        <w:t xml:space="preserve"> </w:t>
      </w:r>
      <w:proofErr w:type="spellStart"/>
      <w:r w:rsidRPr="001D2018">
        <w:rPr>
          <w:sz w:val="28"/>
          <w:szCs w:val="28"/>
        </w:rPr>
        <w:t>шчира</w:t>
      </w:r>
      <w:proofErr w:type="spellEnd"/>
      <w:r w:rsidRPr="001D2018">
        <w:rPr>
          <w:sz w:val="28"/>
          <w:szCs w:val="28"/>
        </w:rPr>
        <w:t xml:space="preserve"> свого </w:t>
      </w:r>
      <w:proofErr w:type="spellStart"/>
      <w:r w:rsidRPr="001D2018">
        <w:rPr>
          <w:sz w:val="28"/>
          <w:szCs w:val="28"/>
        </w:rPr>
        <w:t>шче</w:t>
      </w:r>
      <w:proofErr w:type="spellEnd"/>
      <w:r w:rsidRPr="001D2018">
        <w:rPr>
          <w:sz w:val="28"/>
          <w:szCs w:val="28"/>
        </w:rPr>
        <w:t xml:space="preserve"> </w:t>
      </w:r>
      <w:proofErr w:type="spellStart"/>
      <w:r w:rsidRPr="001D2018">
        <w:rPr>
          <w:sz w:val="28"/>
          <w:szCs w:val="28"/>
        </w:rPr>
        <w:t>докаже</w:t>
      </w:r>
      <w:proofErr w:type="spellEnd"/>
      <w:r w:rsidRPr="001D2018">
        <w:rPr>
          <w:sz w:val="28"/>
          <w:szCs w:val="28"/>
        </w:rPr>
        <w:t>,</w:t>
      </w:r>
    </w:p>
    <w:p w14:paraId="52DD6752" w14:textId="77777777" w:rsidR="00FC2659" w:rsidRPr="001D2018" w:rsidRDefault="00FC2659" w:rsidP="001D2018">
      <w:pPr>
        <w:pStyle w:val="a3"/>
        <w:spacing w:line="360" w:lineRule="auto"/>
        <w:jc w:val="both"/>
        <w:rPr>
          <w:sz w:val="28"/>
          <w:szCs w:val="28"/>
        </w:rPr>
      </w:pPr>
      <w:proofErr w:type="spellStart"/>
      <w:r w:rsidRPr="001D2018">
        <w:rPr>
          <w:sz w:val="28"/>
          <w:szCs w:val="28"/>
        </w:rPr>
        <w:t>Шче</w:t>
      </w:r>
      <w:proofErr w:type="spellEnd"/>
      <w:r w:rsidRPr="001D2018">
        <w:rPr>
          <w:sz w:val="28"/>
          <w:szCs w:val="28"/>
        </w:rPr>
        <w:t xml:space="preserve"> </w:t>
      </w:r>
      <w:proofErr w:type="spellStart"/>
      <w:r w:rsidRPr="001D2018">
        <w:rPr>
          <w:sz w:val="28"/>
          <w:szCs w:val="28"/>
        </w:rPr>
        <w:t>сьа</w:t>
      </w:r>
      <w:proofErr w:type="spellEnd"/>
      <w:r w:rsidRPr="001D2018">
        <w:rPr>
          <w:sz w:val="28"/>
          <w:szCs w:val="28"/>
        </w:rPr>
        <w:t xml:space="preserve"> волі в </w:t>
      </w:r>
      <w:proofErr w:type="spellStart"/>
      <w:r w:rsidRPr="001D2018">
        <w:rPr>
          <w:sz w:val="28"/>
          <w:szCs w:val="28"/>
        </w:rPr>
        <w:t>Украјіні</w:t>
      </w:r>
      <w:proofErr w:type="spellEnd"/>
      <w:r w:rsidRPr="001D2018">
        <w:rPr>
          <w:sz w:val="28"/>
          <w:szCs w:val="28"/>
        </w:rPr>
        <w:t xml:space="preserve"> </w:t>
      </w:r>
      <w:proofErr w:type="spellStart"/>
      <w:r w:rsidRPr="001D2018">
        <w:rPr>
          <w:sz w:val="28"/>
          <w:szCs w:val="28"/>
        </w:rPr>
        <w:t>піснь</w:t>
      </w:r>
      <w:proofErr w:type="spellEnd"/>
      <w:r w:rsidRPr="001D2018">
        <w:rPr>
          <w:sz w:val="28"/>
          <w:szCs w:val="28"/>
        </w:rPr>
        <w:t xml:space="preserve"> гучна </w:t>
      </w:r>
      <w:proofErr w:type="spellStart"/>
      <w:r w:rsidRPr="001D2018">
        <w:rPr>
          <w:sz w:val="28"/>
          <w:szCs w:val="28"/>
        </w:rPr>
        <w:t>розльаже</w:t>
      </w:r>
      <w:proofErr w:type="spellEnd"/>
      <w:r w:rsidRPr="001D2018">
        <w:rPr>
          <w:sz w:val="28"/>
          <w:szCs w:val="28"/>
        </w:rPr>
        <w:t>,</w:t>
      </w:r>
    </w:p>
    <w:p w14:paraId="12D19FA4" w14:textId="77777777" w:rsidR="00FC2659" w:rsidRPr="001D2018" w:rsidRDefault="00FC2659" w:rsidP="001D2018">
      <w:pPr>
        <w:pStyle w:val="a3"/>
        <w:spacing w:line="360" w:lineRule="auto"/>
        <w:rPr>
          <w:sz w:val="28"/>
          <w:szCs w:val="28"/>
        </w:rPr>
      </w:pPr>
      <w:r w:rsidRPr="001D2018">
        <w:rPr>
          <w:sz w:val="28"/>
          <w:szCs w:val="28"/>
        </w:rPr>
        <w:t xml:space="preserve">За Карпати </w:t>
      </w:r>
      <w:proofErr w:type="spellStart"/>
      <w:r w:rsidRPr="001D2018">
        <w:rPr>
          <w:sz w:val="28"/>
          <w:szCs w:val="28"/>
        </w:rPr>
        <w:t>відобјетцьа</w:t>
      </w:r>
      <w:proofErr w:type="spellEnd"/>
      <w:r w:rsidRPr="001D2018">
        <w:rPr>
          <w:sz w:val="28"/>
          <w:szCs w:val="28"/>
        </w:rPr>
        <w:t xml:space="preserve">, </w:t>
      </w:r>
      <w:proofErr w:type="spellStart"/>
      <w:r w:rsidRPr="001D2018">
        <w:rPr>
          <w:sz w:val="28"/>
          <w:szCs w:val="28"/>
        </w:rPr>
        <w:t>згомонить</w:t>
      </w:r>
      <w:proofErr w:type="spellEnd"/>
      <w:r w:rsidRPr="001D2018">
        <w:rPr>
          <w:sz w:val="28"/>
          <w:szCs w:val="28"/>
        </w:rPr>
        <w:t xml:space="preserve"> степами,</w:t>
      </w:r>
    </w:p>
    <w:p w14:paraId="0EE60ACE" w14:textId="77777777" w:rsidR="00FC2659" w:rsidRPr="001D2018" w:rsidRDefault="00FC2659" w:rsidP="001D2018">
      <w:pPr>
        <w:pStyle w:val="a3"/>
        <w:spacing w:line="360" w:lineRule="auto"/>
        <w:rPr>
          <w:sz w:val="28"/>
          <w:szCs w:val="28"/>
        </w:rPr>
      </w:pPr>
      <w:proofErr w:type="spellStart"/>
      <w:r w:rsidRPr="001D2018">
        <w:rPr>
          <w:sz w:val="28"/>
          <w:szCs w:val="28"/>
        </w:rPr>
        <w:t>Украјіни</w:t>
      </w:r>
      <w:proofErr w:type="spellEnd"/>
      <w:r w:rsidRPr="001D2018">
        <w:rPr>
          <w:sz w:val="28"/>
          <w:szCs w:val="28"/>
        </w:rPr>
        <w:t xml:space="preserve"> слава стане поміж народами.</w:t>
      </w:r>
    </w:p>
    <w:p w14:paraId="2A394B77" w14:textId="2FBCA8D9" w:rsidR="00FC2659" w:rsidRDefault="00FC2659" w:rsidP="001D2018">
      <w:pPr>
        <w:pStyle w:val="a3"/>
        <w:spacing w:line="360" w:lineRule="auto"/>
        <w:rPr>
          <w:sz w:val="28"/>
          <w:szCs w:val="28"/>
        </w:rPr>
      </w:pPr>
    </w:p>
    <w:p w14:paraId="73A64ACB" w14:textId="4D905644" w:rsidR="006508A1" w:rsidRDefault="006508A1" w:rsidP="001D2018">
      <w:pPr>
        <w:pStyle w:val="a3"/>
        <w:spacing w:line="360" w:lineRule="auto"/>
        <w:rPr>
          <w:sz w:val="28"/>
          <w:szCs w:val="28"/>
        </w:rPr>
      </w:pPr>
    </w:p>
    <w:p w14:paraId="354A46BF" w14:textId="7D88D145" w:rsidR="006508A1" w:rsidRDefault="006508A1" w:rsidP="001D2018">
      <w:pPr>
        <w:pStyle w:val="a3"/>
        <w:spacing w:line="360" w:lineRule="auto"/>
        <w:rPr>
          <w:sz w:val="28"/>
          <w:szCs w:val="28"/>
        </w:rPr>
      </w:pPr>
    </w:p>
    <w:p w14:paraId="04D133A3" w14:textId="68B6B985" w:rsidR="006508A1" w:rsidRDefault="006508A1" w:rsidP="001D2018">
      <w:pPr>
        <w:pStyle w:val="a3"/>
        <w:spacing w:line="360" w:lineRule="auto"/>
        <w:rPr>
          <w:sz w:val="28"/>
          <w:szCs w:val="28"/>
        </w:rPr>
      </w:pPr>
    </w:p>
    <w:p w14:paraId="44F82431" w14:textId="7E9155D2" w:rsidR="006508A1" w:rsidRDefault="006508A1" w:rsidP="001D2018">
      <w:pPr>
        <w:pStyle w:val="a3"/>
        <w:spacing w:line="360" w:lineRule="auto"/>
        <w:rPr>
          <w:sz w:val="28"/>
          <w:szCs w:val="28"/>
        </w:rPr>
      </w:pPr>
    </w:p>
    <w:p w14:paraId="28965A51" w14:textId="77777777" w:rsidR="006508A1" w:rsidRPr="001D2018" w:rsidRDefault="006508A1" w:rsidP="001D2018">
      <w:pPr>
        <w:pStyle w:val="a3"/>
        <w:spacing w:line="360" w:lineRule="auto"/>
        <w:rPr>
          <w:sz w:val="28"/>
          <w:szCs w:val="28"/>
        </w:rPr>
      </w:pPr>
    </w:p>
    <w:p w14:paraId="7310EAC5" w14:textId="3D8FCDC1" w:rsidR="008C2271" w:rsidRPr="001D2018" w:rsidRDefault="008C2271" w:rsidP="001D2018">
      <w:pPr>
        <w:spacing w:after="160" w:line="360" w:lineRule="auto"/>
        <w:rPr>
          <w:sz w:val="28"/>
          <w:szCs w:val="28"/>
          <w:lang w:val="ru-RU"/>
        </w:rPr>
      </w:pPr>
    </w:p>
    <w:p w14:paraId="6B0B7FE6" w14:textId="77777777" w:rsidR="00FC2659" w:rsidRPr="001D2018" w:rsidRDefault="00FC2659" w:rsidP="001D2018">
      <w:pPr>
        <w:pStyle w:val="a3"/>
        <w:spacing w:line="360" w:lineRule="auto"/>
        <w:rPr>
          <w:sz w:val="28"/>
          <w:szCs w:val="28"/>
        </w:rPr>
      </w:pPr>
      <w:r w:rsidRPr="001D2018">
        <w:rPr>
          <w:sz w:val="28"/>
          <w:szCs w:val="28"/>
        </w:rPr>
        <w:t xml:space="preserve">6. </w:t>
      </w:r>
    </w:p>
    <w:p w14:paraId="33368FF8" w14:textId="77777777" w:rsidR="00FC2659" w:rsidRPr="001D2018" w:rsidRDefault="00FC2659" w:rsidP="001D2018">
      <w:pPr>
        <w:pStyle w:val="a3"/>
        <w:spacing w:line="360" w:lineRule="auto"/>
        <w:rPr>
          <w:sz w:val="28"/>
          <w:szCs w:val="28"/>
        </w:rPr>
      </w:pPr>
    </w:p>
    <w:p w14:paraId="4F3DE8D8" w14:textId="77777777" w:rsidR="00FC2659" w:rsidRPr="001D2018" w:rsidRDefault="00FC2659" w:rsidP="001D2018">
      <w:pPr>
        <w:pStyle w:val="a3"/>
        <w:spacing w:line="360" w:lineRule="auto"/>
        <w:ind w:left="0"/>
        <w:rPr>
          <w:sz w:val="28"/>
          <w:szCs w:val="28"/>
        </w:rPr>
      </w:pPr>
      <w:r w:rsidRPr="001D2018">
        <w:rPr>
          <w:noProof/>
          <w:sz w:val="28"/>
          <w:szCs w:val="28"/>
          <w:lang w:val="ru-RU"/>
        </w:rPr>
        <w:drawing>
          <wp:inline distT="0" distB="0" distL="0" distR="0" wp14:anchorId="61D24EB1" wp14:editId="5C21C114">
            <wp:extent cx="6110545" cy="5120640"/>
            <wp:effectExtent l="19050" t="0" r="4505" b="0"/>
            <wp:docPr id="6" name="Рисунок 6" descr="Зображення, що містить текст, газета, знімок екрана, документ&#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2" descr="Зображення, що містить текст, газета, знімок екрана, документ&#10;&#10;Автоматично згенерований опис"/>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6110545" cy="5120640"/>
                    </a:xfrm>
                    <a:prstGeom prst="rect">
                      <a:avLst/>
                    </a:prstGeom>
                    <a:noFill/>
                    <a:ln>
                      <a:noFill/>
                    </a:ln>
                  </pic:spPr>
                </pic:pic>
              </a:graphicData>
            </a:graphic>
          </wp:inline>
        </w:drawing>
      </w:r>
    </w:p>
    <w:p w14:paraId="151A98D0" w14:textId="77777777" w:rsidR="00FC2659" w:rsidRPr="001D2018" w:rsidRDefault="00FC2659" w:rsidP="001D2018">
      <w:pPr>
        <w:pStyle w:val="a3"/>
        <w:spacing w:line="360" w:lineRule="auto"/>
        <w:rPr>
          <w:sz w:val="28"/>
          <w:szCs w:val="28"/>
        </w:rPr>
      </w:pPr>
    </w:p>
    <w:p w14:paraId="38651E15" w14:textId="77777777" w:rsidR="00FC2659" w:rsidRPr="001D2018" w:rsidRDefault="00FC2659" w:rsidP="001D2018">
      <w:pPr>
        <w:spacing w:line="360" w:lineRule="auto"/>
        <w:ind w:left="360"/>
        <w:contextualSpacing/>
        <w:rPr>
          <w:sz w:val="28"/>
          <w:szCs w:val="28"/>
        </w:rPr>
      </w:pPr>
    </w:p>
    <w:p w14:paraId="1A3FE027" w14:textId="77777777" w:rsidR="00FC2659" w:rsidRPr="001D2018" w:rsidRDefault="00FC2659" w:rsidP="001D2018">
      <w:pPr>
        <w:spacing w:line="360" w:lineRule="auto"/>
        <w:ind w:left="360"/>
        <w:contextualSpacing/>
        <w:jc w:val="both"/>
        <w:rPr>
          <w:i/>
          <w:iCs/>
          <w:sz w:val="28"/>
          <w:szCs w:val="28"/>
        </w:rPr>
      </w:pPr>
      <w:r w:rsidRPr="001D2018">
        <w:rPr>
          <w:b/>
          <w:bCs/>
          <w:sz w:val="28"/>
          <w:szCs w:val="28"/>
        </w:rPr>
        <w:t>Завдання 3.</w:t>
      </w:r>
      <w:r w:rsidRPr="001D2018">
        <w:rPr>
          <w:sz w:val="28"/>
          <w:szCs w:val="28"/>
        </w:rPr>
        <w:t xml:space="preserve"> </w:t>
      </w:r>
      <w:r w:rsidRPr="001D2018">
        <w:rPr>
          <w:i/>
          <w:iCs/>
          <w:sz w:val="28"/>
          <w:szCs w:val="28"/>
        </w:rPr>
        <w:t xml:space="preserve">Прочитайте статтю «Особливості вербалізації позитивних емоцій в англомовній художній літературі» за посиланням </w:t>
      </w:r>
      <w:hyperlink r:id="rId54" w:history="1">
        <w:r w:rsidRPr="001D2018">
          <w:rPr>
            <w:rStyle w:val="a8"/>
            <w:i/>
            <w:iCs/>
            <w:sz w:val="28"/>
            <w:szCs w:val="28"/>
          </w:rPr>
          <w:t>http://litmisto.org.ua/?p=27800</w:t>
        </w:r>
      </w:hyperlink>
      <w:r w:rsidRPr="001D2018">
        <w:rPr>
          <w:i/>
          <w:iCs/>
          <w:sz w:val="28"/>
          <w:szCs w:val="28"/>
        </w:rPr>
        <w:t xml:space="preserve">. </w:t>
      </w:r>
    </w:p>
    <w:p w14:paraId="1F86E773" w14:textId="77777777" w:rsidR="00FC2659" w:rsidRPr="001D2018" w:rsidRDefault="00FC2659" w:rsidP="001D2018">
      <w:pPr>
        <w:spacing w:line="360" w:lineRule="auto"/>
        <w:ind w:left="360"/>
        <w:contextualSpacing/>
        <w:jc w:val="both"/>
        <w:rPr>
          <w:i/>
          <w:iCs/>
          <w:sz w:val="28"/>
          <w:szCs w:val="28"/>
        </w:rPr>
      </w:pPr>
      <w:r w:rsidRPr="001D2018">
        <w:rPr>
          <w:i/>
          <w:iCs/>
          <w:sz w:val="28"/>
          <w:szCs w:val="28"/>
        </w:rPr>
        <w:t>Зауважте на структуру статті, обов’язкову для наукової роботи.</w:t>
      </w:r>
    </w:p>
    <w:p w14:paraId="1569F1DC" w14:textId="77777777" w:rsidR="00FC2659" w:rsidRPr="001D2018" w:rsidRDefault="00FC2659" w:rsidP="001D2018">
      <w:pPr>
        <w:spacing w:line="360" w:lineRule="auto"/>
        <w:ind w:left="360"/>
        <w:contextualSpacing/>
        <w:jc w:val="both"/>
        <w:rPr>
          <w:i/>
          <w:iCs/>
          <w:sz w:val="28"/>
          <w:szCs w:val="28"/>
        </w:rPr>
      </w:pPr>
      <w:proofErr w:type="spellStart"/>
      <w:r w:rsidRPr="001D2018">
        <w:rPr>
          <w:i/>
          <w:iCs/>
          <w:sz w:val="28"/>
          <w:szCs w:val="28"/>
        </w:rPr>
        <w:t>Випишіть</w:t>
      </w:r>
      <w:proofErr w:type="spellEnd"/>
      <w:r w:rsidRPr="001D2018">
        <w:rPr>
          <w:i/>
          <w:iCs/>
          <w:sz w:val="28"/>
          <w:szCs w:val="28"/>
        </w:rPr>
        <w:t xml:space="preserve"> із поезій В. Стуса 3 уривки, де емоції передано різними </w:t>
      </w:r>
      <w:proofErr w:type="spellStart"/>
      <w:r w:rsidRPr="001D2018">
        <w:rPr>
          <w:i/>
          <w:iCs/>
          <w:sz w:val="28"/>
          <w:szCs w:val="28"/>
        </w:rPr>
        <w:t>мовними</w:t>
      </w:r>
      <w:proofErr w:type="spellEnd"/>
      <w:r w:rsidRPr="001D2018">
        <w:rPr>
          <w:i/>
          <w:iCs/>
          <w:sz w:val="28"/>
          <w:szCs w:val="28"/>
        </w:rPr>
        <w:t xml:space="preserve"> засобами. Свій вибір прокоментуйте.</w:t>
      </w:r>
    </w:p>
    <w:p w14:paraId="1C70388D" w14:textId="23BD4F9C" w:rsidR="00B30CC0" w:rsidRPr="001D2018" w:rsidRDefault="00B30CC0" w:rsidP="001D2018">
      <w:pPr>
        <w:spacing w:line="360" w:lineRule="auto"/>
        <w:contextualSpacing/>
        <w:jc w:val="both"/>
        <w:rPr>
          <w:i/>
          <w:iCs/>
          <w:sz w:val="28"/>
          <w:szCs w:val="28"/>
        </w:rPr>
      </w:pPr>
      <w:r w:rsidRPr="001D2018">
        <w:rPr>
          <w:i/>
          <w:iCs/>
          <w:sz w:val="28"/>
          <w:szCs w:val="28"/>
          <w:u w:val="single"/>
        </w:rPr>
        <w:t>Мета завдання</w:t>
      </w:r>
      <w:r w:rsidRPr="001D2018">
        <w:rPr>
          <w:i/>
          <w:iCs/>
          <w:sz w:val="28"/>
          <w:szCs w:val="28"/>
        </w:rPr>
        <w:t xml:space="preserve">: вчитися розрізняти структуру наукової статті; вчитися опрацьовувати фахові тексти наукового стилю; </w:t>
      </w:r>
      <w:r w:rsidR="000E5B59" w:rsidRPr="001D2018">
        <w:rPr>
          <w:i/>
          <w:iCs/>
          <w:sz w:val="28"/>
          <w:szCs w:val="28"/>
        </w:rPr>
        <w:t>вчитися</w:t>
      </w:r>
      <w:r w:rsidRPr="001D2018">
        <w:rPr>
          <w:i/>
          <w:iCs/>
          <w:sz w:val="28"/>
          <w:szCs w:val="28"/>
        </w:rPr>
        <w:t xml:space="preserve"> самостійно </w:t>
      </w:r>
      <w:r w:rsidRPr="001D2018">
        <w:rPr>
          <w:i/>
          <w:iCs/>
          <w:sz w:val="28"/>
          <w:szCs w:val="28"/>
        </w:rPr>
        <w:lastRenderedPageBreak/>
        <w:t>д</w:t>
      </w:r>
      <w:r w:rsidR="000E5B59" w:rsidRPr="001D2018">
        <w:rPr>
          <w:i/>
          <w:iCs/>
          <w:sz w:val="28"/>
          <w:szCs w:val="28"/>
        </w:rPr>
        <w:t>о</w:t>
      </w:r>
      <w:r w:rsidRPr="001D2018">
        <w:rPr>
          <w:i/>
          <w:iCs/>
          <w:sz w:val="28"/>
          <w:szCs w:val="28"/>
        </w:rPr>
        <w:t>б</w:t>
      </w:r>
      <w:r w:rsidR="000E5B59" w:rsidRPr="001D2018">
        <w:rPr>
          <w:i/>
          <w:iCs/>
          <w:sz w:val="28"/>
          <w:szCs w:val="28"/>
        </w:rPr>
        <w:t>и</w:t>
      </w:r>
      <w:r w:rsidRPr="001D2018">
        <w:rPr>
          <w:i/>
          <w:iCs/>
          <w:sz w:val="28"/>
          <w:szCs w:val="28"/>
        </w:rPr>
        <w:t>рати ілюстративний матеріал до позицій, наведених у статті</w:t>
      </w:r>
      <w:r w:rsidR="003B4FA5" w:rsidRPr="001D2018">
        <w:rPr>
          <w:i/>
          <w:iCs/>
          <w:sz w:val="28"/>
          <w:szCs w:val="28"/>
        </w:rPr>
        <w:t xml:space="preserve"> — </w:t>
      </w:r>
      <w:r w:rsidR="000E5B59" w:rsidRPr="001D2018">
        <w:rPr>
          <w:i/>
          <w:iCs/>
          <w:sz w:val="28"/>
          <w:szCs w:val="28"/>
        </w:rPr>
        <w:t>тобто практично застосовувати набуті теоретичні знання</w:t>
      </w:r>
      <w:r w:rsidRPr="001D2018">
        <w:rPr>
          <w:i/>
          <w:iCs/>
          <w:sz w:val="28"/>
          <w:szCs w:val="28"/>
        </w:rPr>
        <w:t xml:space="preserve">. </w:t>
      </w:r>
    </w:p>
    <w:p w14:paraId="5BA512DC" w14:textId="77777777" w:rsidR="00FC2659" w:rsidRPr="001D2018" w:rsidRDefault="00FC2659" w:rsidP="001D2018">
      <w:pPr>
        <w:pStyle w:val="a3"/>
        <w:shd w:val="clear" w:color="auto" w:fill="FFFFFF"/>
        <w:spacing w:line="360" w:lineRule="auto"/>
        <w:ind w:left="405"/>
        <w:jc w:val="center"/>
        <w:textAlignment w:val="center"/>
        <w:rPr>
          <w:b/>
          <w:bCs/>
          <w:color w:val="222222"/>
          <w:sz w:val="28"/>
          <w:szCs w:val="28"/>
          <w:lang w:eastAsia="uk-UA"/>
        </w:rPr>
      </w:pPr>
      <w:r w:rsidRPr="001D2018">
        <w:rPr>
          <w:b/>
          <w:bCs/>
          <w:color w:val="222222"/>
          <w:sz w:val="28"/>
          <w:szCs w:val="28"/>
          <w:lang w:eastAsia="uk-UA"/>
        </w:rPr>
        <w:t>ЗАВДАННЯ ДЛЯ САМОСТІЙНОЇ РОБОТИ</w:t>
      </w:r>
    </w:p>
    <w:p w14:paraId="66D158FD" w14:textId="77777777" w:rsidR="00FC2659" w:rsidRPr="001D2018" w:rsidRDefault="00FC2659" w:rsidP="001D2018">
      <w:pPr>
        <w:spacing w:line="360" w:lineRule="auto"/>
        <w:ind w:left="360"/>
        <w:contextualSpacing/>
        <w:jc w:val="both"/>
        <w:rPr>
          <w:i/>
          <w:iCs/>
          <w:sz w:val="28"/>
          <w:szCs w:val="28"/>
        </w:rPr>
      </w:pPr>
      <w:r w:rsidRPr="001D2018">
        <w:rPr>
          <w:i/>
          <w:iCs/>
          <w:sz w:val="28"/>
          <w:szCs w:val="28"/>
        </w:rPr>
        <w:t xml:space="preserve">Перейдіть за посиланням </w:t>
      </w:r>
      <w:hyperlink r:id="rId55" w:history="1">
        <w:r w:rsidRPr="001D2018">
          <w:rPr>
            <w:rStyle w:val="a8"/>
            <w:i/>
            <w:iCs/>
            <w:sz w:val="28"/>
            <w:szCs w:val="28"/>
          </w:rPr>
          <w:t>https://logrusglobal.ru/magazine-professional-translation.html</w:t>
        </w:r>
      </w:hyperlink>
    </w:p>
    <w:p w14:paraId="084FBE4D" w14:textId="77777777" w:rsidR="00FC2659" w:rsidRPr="001D2018" w:rsidRDefault="00FC2659" w:rsidP="001D2018">
      <w:pPr>
        <w:spacing w:line="360" w:lineRule="auto"/>
        <w:ind w:left="360"/>
        <w:contextualSpacing/>
        <w:jc w:val="both"/>
        <w:rPr>
          <w:i/>
          <w:iCs/>
          <w:sz w:val="28"/>
          <w:szCs w:val="28"/>
        </w:rPr>
      </w:pPr>
      <w:r w:rsidRPr="001D2018">
        <w:rPr>
          <w:i/>
          <w:iCs/>
          <w:sz w:val="28"/>
          <w:szCs w:val="28"/>
        </w:rPr>
        <w:t>Оберіть цікаву для себе статтю про локалізацію та переклад. Прочитайте її, складіть тезовий план. Будьте готові переказати зміст статті українською мовою на занятті (тривалість промови до 5 хв.)</w:t>
      </w:r>
      <w:r w:rsidR="000E5B59" w:rsidRPr="001D2018">
        <w:rPr>
          <w:i/>
          <w:iCs/>
          <w:sz w:val="28"/>
          <w:szCs w:val="28"/>
        </w:rPr>
        <w:t>.</w:t>
      </w:r>
    </w:p>
    <w:p w14:paraId="76444206" w14:textId="77777777" w:rsidR="000E5B59" w:rsidRPr="001D2018" w:rsidRDefault="000E5B59" w:rsidP="001D2018">
      <w:pPr>
        <w:spacing w:line="360" w:lineRule="auto"/>
        <w:ind w:left="360"/>
        <w:contextualSpacing/>
        <w:jc w:val="both"/>
        <w:rPr>
          <w:i/>
          <w:iCs/>
          <w:sz w:val="28"/>
          <w:szCs w:val="28"/>
        </w:rPr>
      </w:pPr>
      <w:r w:rsidRPr="001D2018">
        <w:rPr>
          <w:i/>
          <w:iCs/>
          <w:sz w:val="28"/>
          <w:szCs w:val="28"/>
          <w:u w:val="single"/>
        </w:rPr>
        <w:t>Мета завдання:</w:t>
      </w:r>
      <w:r w:rsidRPr="001D2018">
        <w:rPr>
          <w:i/>
          <w:iCs/>
          <w:sz w:val="28"/>
          <w:szCs w:val="28"/>
        </w:rPr>
        <w:t xml:space="preserve"> ознайомити студентів із практикою перекладу та деякими професійними особливостями перекладацької галузі.</w:t>
      </w:r>
    </w:p>
    <w:p w14:paraId="33A5C6E8" w14:textId="77777777" w:rsidR="00914D8B" w:rsidRPr="001D2018" w:rsidRDefault="00914D8B" w:rsidP="001D2018">
      <w:pPr>
        <w:spacing w:line="360" w:lineRule="auto"/>
        <w:ind w:left="360"/>
        <w:contextualSpacing/>
        <w:jc w:val="both"/>
        <w:rPr>
          <w:i/>
          <w:iCs/>
          <w:sz w:val="28"/>
          <w:szCs w:val="28"/>
        </w:rPr>
      </w:pPr>
    </w:p>
    <w:p w14:paraId="79CC8D51" w14:textId="77777777" w:rsidR="00914D8B" w:rsidRPr="001D2018" w:rsidRDefault="00914D8B" w:rsidP="001D2018">
      <w:pPr>
        <w:spacing w:line="360" w:lineRule="auto"/>
        <w:jc w:val="center"/>
        <w:rPr>
          <w:sz w:val="28"/>
          <w:szCs w:val="28"/>
        </w:rPr>
      </w:pPr>
      <w:r w:rsidRPr="001D2018">
        <w:rPr>
          <w:b/>
          <w:bCs/>
          <w:sz w:val="28"/>
          <w:szCs w:val="28"/>
        </w:rPr>
        <w:t>Практичне заняття 4.</w:t>
      </w:r>
      <w:r w:rsidRPr="001D2018">
        <w:rPr>
          <w:sz w:val="28"/>
          <w:szCs w:val="28"/>
        </w:rPr>
        <w:t xml:space="preserve"> Принципи перекладу та редагування фахових текстів різних галузей</w:t>
      </w:r>
    </w:p>
    <w:p w14:paraId="375650DD" w14:textId="77777777" w:rsidR="00914D8B" w:rsidRPr="001D2018" w:rsidRDefault="00914D8B" w:rsidP="001D2018">
      <w:pPr>
        <w:pStyle w:val="a3"/>
        <w:numPr>
          <w:ilvl w:val="0"/>
          <w:numId w:val="45"/>
        </w:numPr>
        <w:spacing w:after="160" w:line="360" w:lineRule="auto"/>
        <w:rPr>
          <w:b/>
          <w:bCs/>
          <w:sz w:val="28"/>
          <w:szCs w:val="28"/>
        </w:rPr>
      </w:pPr>
      <w:r w:rsidRPr="001D2018">
        <w:rPr>
          <w:b/>
          <w:bCs/>
          <w:sz w:val="28"/>
          <w:szCs w:val="28"/>
        </w:rPr>
        <w:t>Загальні зауваження про особливості перекладу технічних текстів.</w:t>
      </w:r>
    </w:p>
    <w:p w14:paraId="0569129E" w14:textId="77777777" w:rsidR="00914D8B" w:rsidRPr="001D2018" w:rsidRDefault="00914D8B" w:rsidP="001D2018">
      <w:pPr>
        <w:pStyle w:val="a3"/>
        <w:numPr>
          <w:ilvl w:val="0"/>
          <w:numId w:val="45"/>
        </w:numPr>
        <w:spacing w:after="160" w:line="360" w:lineRule="auto"/>
        <w:rPr>
          <w:b/>
          <w:bCs/>
          <w:sz w:val="28"/>
          <w:szCs w:val="28"/>
        </w:rPr>
      </w:pPr>
      <w:r w:rsidRPr="001D2018">
        <w:rPr>
          <w:b/>
          <w:bCs/>
          <w:sz w:val="28"/>
          <w:szCs w:val="28"/>
        </w:rPr>
        <w:t>Характерні помилки під час перекладу на прикладі маркетингових текстів.</w:t>
      </w:r>
    </w:p>
    <w:p w14:paraId="1EAD76B2" w14:textId="77777777" w:rsidR="00914D8B" w:rsidRPr="001D2018" w:rsidRDefault="00914D8B" w:rsidP="001D2018">
      <w:pPr>
        <w:spacing w:line="360" w:lineRule="auto"/>
        <w:jc w:val="center"/>
        <w:rPr>
          <w:b/>
          <w:bCs/>
          <w:sz w:val="28"/>
          <w:szCs w:val="28"/>
        </w:rPr>
      </w:pPr>
      <w:r w:rsidRPr="001D2018">
        <w:rPr>
          <w:b/>
          <w:bCs/>
          <w:sz w:val="28"/>
          <w:szCs w:val="28"/>
        </w:rPr>
        <w:t>ТЕОРЕТИЧНА ЧАСТИНА</w:t>
      </w:r>
    </w:p>
    <w:p w14:paraId="7FAF409C" w14:textId="77777777" w:rsidR="00914D8B" w:rsidRPr="001D2018" w:rsidRDefault="00914D8B" w:rsidP="001D2018">
      <w:pPr>
        <w:pStyle w:val="a3"/>
        <w:numPr>
          <w:ilvl w:val="0"/>
          <w:numId w:val="46"/>
        </w:numPr>
        <w:spacing w:after="160" w:line="360" w:lineRule="auto"/>
        <w:rPr>
          <w:b/>
          <w:bCs/>
          <w:sz w:val="28"/>
          <w:szCs w:val="28"/>
        </w:rPr>
      </w:pPr>
      <w:r w:rsidRPr="001D2018">
        <w:rPr>
          <w:b/>
          <w:bCs/>
          <w:sz w:val="28"/>
          <w:szCs w:val="28"/>
        </w:rPr>
        <w:t>Загальні зауваження про особливості перекладу технічних текстів</w:t>
      </w:r>
    </w:p>
    <w:p w14:paraId="014E987D" w14:textId="1A999AC0" w:rsidR="00914D8B" w:rsidRPr="001D2018" w:rsidRDefault="00914D8B" w:rsidP="001D2018">
      <w:pPr>
        <w:spacing w:line="360" w:lineRule="auto"/>
        <w:ind w:firstLine="360"/>
        <w:jc w:val="both"/>
        <w:rPr>
          <w:sz w:val="28"/>
          <w:szCs w:val="28"/>
        </w:rPr>
      </w:pPr>
      <w:r w:rsidRPr="001D2018">
        <w:rPr>
          <w:sz w:val="28"/>
          <w:szCs w:val="28"/>
        </w:rPr>
        <w:t>Питання перекладу та редагування технічних текстів різних галузей</w:t>
      </w:r>
      <w:r w:rsidR="003B4FA5" w:rsidRPr="001D2018">
        <w:rPr>
          <w:sz w:val="28"/>
          <w:szCs w:val="28"/>
        </w:rPr>
        <w:t xml:space="preserve"> — </w:t>
      </w:r>
      <w:r w:rsidRPr="001D2018">
        <w:rPr>
          <w:sz w:val="28"/>
          <w:szCs w:val="28"/>
        </w:rPr>
        <w:t xml:space="preserve">сфера дуже широка, яка потребує ґрунтовної підготовки й фахової освіти. На даному етапі ми лише торкнемося деяких аспектів перекладу. </w:t>
      </w:r>
    </w:p>
    <w:p w14:paraId="3F3C919B" w14:textId="77777777" w:rsidR="00914D8B" w:rsidRPr="001D2018" w:rsidRDefault="00914D8B" w:rsidP="001D2018">
      <w:pPr>
        <w:spacing w:line="360" w:lineRule="auto"/>
        <w:ind w:firstLine="360"/>
        <w:jc w:val="both"/>
        <w:rPr>
          <w:sz w:val="28"/>
          <w:szCs w:val="28"/>
        </w:rPr>
      </w:pPr>
      <w:r w:rsidRPr="001D2018">
        <w:rPr>
          <w:sz w:val="28"/>
          <w:szCs w:val="28"/>
        </w:rPr>
        <w:t>Фахівці перекладацької галузі стверджують, що основними вимогами до перекладача технічних текстів є:</w:t>
      </w:r>
    </w:p>
    <w:p w14:paraId="11AAC8DF" w14:textId="77777777" w:rsidR="00914D8B" w:rsidRPr="001D2018" w:rsidRDefault="00914D8B" w:rsidP="001D2018">
      <w:pPr>
        <w:pStyle w:val="a3"/>
        <w:numPr>
          <w:ilvl w:val="0"/>
          <w:numId w:val="44"/>
        </w:numPr>
        <w:spacing w:after="160" w:line="360" w:lineRule="auto"/>
        <w:jc w:val="both"/>
        <w:rPr>
          <w:sz w:val="28"/>
          <w:szCs w:val="28"/>
        </w:rPr>
      </w:pPr>
      <w:r w:rsidRPr="001D2018">
        <w:rPr>
          <w:sz w:val="28"/>
          <w:szCs w:val="28"/>
        </w:rPr>
        <w:t>володіння стилем написання текстів;</w:t>
      </w:r>
    </w:p>
    <w:p w14:paraId="5FE8BE9E" w14:textId="77777777" w:rsidR="00914D8B" w:rsidRPr="001D2018" w:rsidRDefault="00914D8B" w:rsidP="001D2018">
      <w:pPr>
        <w:pStyle w:val="a3"/>
        <w:numPr>
          <w:ilvl w:val="0"/>
          <w:numId w:val="44"/>
        </w:numPr>
        <w:spacing w:after="160" w:line="360" w:lineRule="auto"/>
        <w:jc w:val="both"/>
        <w:rPr>
          <w:sz w:val="28"/>
          <w:szCs w:val="28"/>
        </w:rPr>
      </w:pPr>
      <w:r w:rsidRPr="001D2018">
        <w:rPr>
          <w:sz w:val="28"/>
          <w:szCs w:val="28"/>
        </w:rPr>
        <w:t>грамотне володіння власною мовою.</w:t>
      </w:r>
    </w:p>
    <w:p w14:paraId="7EE5A8A8" w14:textId="77777777" w:rsidR="00914D8B" w:rsidRPr="001D2018" w:rsidRDefault="00914D8B" w:rsidP="001D2018">
      <w:pPr>
        <w:spacing w:line="360" w:lineRule="auto"/>
        <w:ind w:firstLine="360"/>
        <w:jc w:val="both"/>
        <w:rPr>
          <w:sz w:val="28"/>
          <w:szCs w:val="28"/>
        </w:rPr>
      </w:pPr>
      <w:r w:rsidRPr="001D2018">
        <w:rPr>
          <w:sz w:val="28"/>
          <w:szCs w:val="28"/>
        </w:rPr>
        <w:t>При цьому, як не дивно, бездоганне володіння вихідною мовою сьогодні вже не є пріоритетним, оскільки машинний переклад часто заміняє перекладачів, тому важливим залишається вміння перекладача відредагувати перекладений текст. І тут принциповими є кілька етапів:</w:t>
      </w:r>
    </w:p>
    <w:p w14:paraId="4B843F80" w14:textId="77777777" w:rsidR="00914D8B" w:rsidRPr="001D2018" w:rsidRDefault="00914D8B" w:rsidP="001D2018">
      <w:pPr>
        <w:spacing w:line="360" w:lineRule="auto"/>
        <w:ind w:firstLine="360"/>
        <w:jc w:val="both"/>
        <w:rPr>
          <w:sz w:val="28"/>
          <w:szCs w:val="28"/>
        </w:rPr>
      </w:pPr>
    </w:p>
    <w:p w14:paraId="2B84DEC1" w14:textId="77777777" w:rsidR="00914D8B" w:rsidRPr="001D2018" w:rsidRDefault="00914D8B" w:rsidP="001D2018">
      <w:pPr>
        <w:spacing w:line="360" w:lineRule="auto"/>
        <w:ind w:firstLine="360"/>
        <w:jc w:val="both"/>
        <w:rPr>
          <w:sz w:val="28"/>
          <w:szCs w:val="28"/>
        </w:rPr>
      </w:pPr>
      <w:r w:rsidRPr="001D2018">
        <w:rPr>
          <w:sz w:val="28"/>
          <w:szCs w:val="28"/>
        </w:rPr>
        <w:t>1) Загальне розуміння тексту;</w:t>
      </w:r>
    </w:p>
    <w:p w14:paraId="23625002" w14:textId="77777777" w:rsidR="00914D8B" w:rsidRPr="001D2018" w:rsidRDefault="00914D8B" w:rsidP="001D2018">
      <w:pPr>
        <w:spacing w:line="360" w:lineRule="auto"/>
        <w:ind w:firstLine="360"/>
        <w:jc w:val="both"/>
        <w:rPr>
          <w:sz w:val="28"/>
          <w:szCs w:val="28"/>
        </w:rPr>
      </w:pPr>
      <w:r w:rsidRPr="001D2018">
        <w:rPr>
          <w:sz w:val="28"/>
          <w:szCs w:val="28"/>
        </w:rPr>
        <w:t>2) Розуміння галузевої термінології;</w:t>
      </w:r>
    </w:p>
    <w:p w14:paraId="0DA4118E" w14:textId="77777777" w:rsidR="00914D8B" w:rsidRPr="001D2018" w:rsidRDefault="00914D8B" w:rsidP="001D2018">
      <w:pPr>
        <w:spacing w:line="360" w:lineRule="auto"/>
        <w:ind w:firstLine="360"/>
        <w:jc w:val="both"/>
        <w:rPr>
          <w:sz w:val="28"/>
          <w:szCs w:val="28"/>
        </w:rPr>
      </w:pPr>
      <w:r w:rsidRPr="001D2018">
        <w:rPr>
          <w:sz w:val="28"/>
          <w:szCs w:val="28"/>
        </w:rPr>
        <w:t>3) Вміння віднайти термінологічний відповідник (інтернаціоналізм або питомий термін).</w:t>
      </w:r>
    </w:p>
    <w:p w14:paraId="6A422A3B" w14:textId="77777777" w:rsidR="00914D8B" w:rsidRPr="001D2018" w:rsidRDefault="00914D8B" w:rsidP="001D2018">
      <w:pPr>
        <w:spacing w:line="360" w:lineRule="auto"/>
        <w:ind w:firstLine="360"/>
        <w:jc w:val="both"/>
        <w:rPr>
          <w:sz w:val="28"/>
          <w:szCs w:val="28"/>
        </w:rPr>
      </w:pPr>
    </w:p>
    <w:p w14:paraId="075B1BBD" w14:textId="77777777" w:rsidR="00914D8B" w:rsidRPr="001D2018" w:rsidRDefault="00914D8B" w:rsidP="001D2018">
      <w:pPr>
        <w:spacing w:line="360" w:lineRule="auto"/>
        <w:ind w:firstLine="360"/>
        <w:jc w:val="both"/>
        <w:rPr>
          <w:sz w:val="28"/>
          <w:szCs w:val="28"/>
        </w:rPr>
      </w:pPr>
      <w:r w:rsidRPr="001D2018">
        <w:rPr>
          <w:sz w:val="28"/>
          <w:szCs w:val="28"/>
        </w:rPr>
        <w:t xml:space="preserve">Ось про ці етапи ми і поговоримо. </w:t>
      </w:r>
    </w:p>
    <w:p w14:paraId="4D43D044" w14:textId="77777777" w:rsidR="00914D8B" w:rsidRPr="001D2018" w:rsidRDefault="00914D8B" w:rsidP="001D2018">
      <w:pPr>
        <w:spacing w:line="360" w:lineRule="auto"/>
        <w:ind w:firstLine="360"/>
        <w:jc w:val="both"/>
        <w:rPr>
          <w:sz w:val="28"/>
          <w:szCs w:val="28"/>
        </w:rPr>
      </w:pPr>
      <w:r w:rsidRPr="001D2018">
        <w:rPr>
          <w:sz w:val="28"/>
          <w:szCs w:val="28"/>
        </w:rPr>
        <w:t>Технічний переклад має деякі відмінності від художнього. Це:</w:t>
      </w:r>
    </w:p>
    <w:p w14:paraId="3D9999CB" w14:textId="77777777" w:rsidR="00914D8B" w:rsidRPr="001D2018" w:rsidRDefault="00914D8B" w:rsidP="001D2018">
      <w:pPr>
        <w:spacing w:line="360" w:lineRule="auto"/>
        <w:ind w:firstLine="360"/>
        <w:jc w:val="both"/>
        <w:rPr>
          <w:sz w:val="28"/>
          <w:szCs w:val="28"/>
        </w:rPr>
      </w:pPr>
    </w:p>
    <w:p w14:paraId="48ADD976" w14:textId="77777777" w:rsidR="00914D8B" w:rsidRPr="001D2018" w:rsidRDefault="00914D8B" w:rsidP="001D2018">
      <w:pPr>
        <w:pStyle w:val="a3"/>
        <w:numPr>
          <w:ilvl w:val="0"/>
          <w:numId w:val="44"/>
        </w:numPr>
        <w:spacing w:after="160" w:line="360" w:lineRule="auto"/>
        <w:jc w:val="both"/>
        <w:rPr>
          <w:sz w:val="28"/>
          <w:szCs w:val="28"/>
        </w:rPr>
      </w:pPr>
      <w:r w:rsidRPr="001D2018">
        <w:rPr>
          <w:sz w:val="28"/>
          <w:szCs w:val="28"/>
        </w:rPr>
        <w:t>відсутність образності й поетичності;</w:t>
      </w:r>
    </w:p>
    <w:p w14:paraId="507C601A" w14:textId="77777777" w:rsidR="00914D8B" w:rsidRPr="001D2018" w:rsidRDefault="00914D8B" w:rsidP="001D2018">
      <w:pPr>
        <w:pStyle w:val="a3"/>
        <w:numPr>
          <w:ilvl w:val="0"/>
          <w:numId w:val="44"/>
        </w:numPr>
        <w:spacing w:after="160" w:line="360" w:lineRule="auto"/>
        <w:jc w:val="both"/>
        <w:rPr>
          <w:sz w:val="28"/>
          <w:szCs w:val="28"/>
        </w:rPr>
      </w:pPr>
      <w:r w:rsidRPr="001D2018">
        <w:rPr>
          <w:sz w:val="28"/>
          <w:szCs w:val="28"/>
        </w:rPr>
        <w:t>точність, але НЕ ДОСЛІВНІСТЬ перекладу;</w:t>
      </w:r>
    </w:p>
    <w:p w14:paraId="4E7FB649" w14:textId="77777777" w:rsidR="00914D8B" w:rsidRPr="001D2018" w:rsidRDefault="00914D8B" w:rsidP="001D2018">
      <w:pPr>
        <w:pStyle w:val="a3"/>
        <w:numPr>
          <w:ilvl w:val="0"/>
          <w:numId w:val="44"/>
        </w:numPr>
        <w:spacing w:after="160" w:line="360" w:lineRule="auto"/>
        <w:jc w:val="both"/>
        <w:rPr>
          <w:sz w:val="28"/>
          <w:szCs w:val="28"/>
        </w:rPr>
      </w:pPr>
      <w:r w:rsidRPr="001D2018">
        <w:rPr>
          <w:sz w:val="28"/>
          <w:szCs w:val="28"/>
        </w:rPr>
        <w:t>орієнтація на потреби замовника.</w:t>
      </w:r>
    </w:p>
    <w:p w14:paraId="1480FD7E" w14:textId="77777777" w:rsidR="00914D8B" w:rsidRPr="001D2018" w:rsidRDefault="00914D8B" w:rsidP="001D2018">
      <w:pPr>
        <w:spacing w:line="360" w:lineRule="auto"/>
        <w:ind w:firstLine="708"/>
        <w:jc w:val="both"/>
        <w:rPr>
          <w:sz w:val="28"/>
          <w:szCs w:val="28"/>
        </w:rPr>
      </w:pPr>
      <w:r w:rsidRPr="001D2018">
        <w:rPr>
          <w:sz w:val="28"/>
          <w:szCs w:val="28"/>
        </w:rPr>
        <w:t>Якщо перший пункт не потребує особливих пояснень, то на другому і третьому хочеться зупинитися докладніше. Справа в тому, що терміни можуть становити такі собі сталі вирази, характерні для даної галузі, які неможна перекладати дослівно. Потрібно хоча б мінімально розбиратися у галузі й добирати адекватні відповідники. В ідеалі перекладач повинен мати подвійну освіту або спеціалізуватися у перекладах текстів певної галузі (медицина, машинобудування, електроенергетика і т. п.)</w:t>
      </w:r>
    </w:p>
    <w:p w14:paraId="33897EA0" w14:textId="77777777" w:rsidR="00914D8B" w:rsidRPr="001D2018" w:rsidRDefault="00914D8B" w:rsidP="001D2018">
      <w:pPr>
        <w:spacing w:line="360" w:lineRule="auto"/>
        <w:ind w:firstLine="708"/>
        <w:jc w:val="both"/>
        <w:rPr>
          <w:sz w:val="28"/>
          <w:szCs w:val="28"/>
        </w:rPr>
      </w:pPr>
      <w:r w:rsidRPr="001D2018">
        <w:rPr>
          <w:sz w:val="28"/>
          <w:szCs w:val="28"/>
        </w:rPr>
        <w:t xml:space="preserve">Розглянемо кілька прикладів, коли дослівний переклад є неправильним: </w:t>
      </w:r>
    </w:p>
    <w:p w14:paraId="3CCB8E47" w14:textId="77777777" w:rsidR="00914D8B" w:rsidRPr="001D2018" w:rsidRDefault="00914D8B" w:rsidP="001D2018">
      <w:pPr>
        <w:spacing w:line="360" w:lineRule="auto"/>
        <w:ind w:firstLine="708"/>
        <w:jc w:val="both"/>
        <w:rPr>
          <w:b/>
          <w:bCs/>
          <w:sz w:val="28"/>
          <w:szCs w:val="28"/>
        </w:rPr>
      </w:pPr>
      <w:proofErr w:type="spellStart"/>
      <w:r w:rsidRPr="001D2018">
        <w:rPr>
          <w:b/>
          <w:bCs/>
          <w:i/>
          <w:iCs/>
          <w:sz w:val="28"/>
          <w:szCs w:val="28"/>
        </w:rPr>
        <w:t>water</w:t>
      </w:r>
      <w:proofErr w:type="spellEnd"/>
      <w:r w:rsidRPr="001D2018">
        <w:rPr>
          <w:b/>
          <w:bCs/>
          <w:i/>
          <w:iCs/>
          <w:sz w:val="28"/>
          <w:szCs w:val="28"/>
        </w:rPr>
        <w:t xml:space="preserve"> </w:t>
      </w:r>
      <w:proofErr w:type="spellStart"/>
      <w:r w:rsidRPr="001D2018">
        <w:rPr>
          <w:b/>
          <w:bCs/>
          <w:i/>
          <w:iCs/>
          <w:sz w:val="28"/>
          <w:szCs w:val="28"/>
        </w:rPr>
        <w:t>hardness</w:t>
      </w:r>
      <w:proofErr w:type="spellEnd"/>
      <w:r w:rsidRPr="001D2018">
        <w:rPr>
          <w:b/>
          <w:bCs/>
          <w:sz w:val="28"/>
          <w:szCs w:val="28"/>
        </w:rPr>
        <w:t xml:space="preserve"> </w:t>
      </w:r>
    </w:p>
    <w:p w14:paraId="681DFE93" w14:textId="77777777" w:rsidR="00914D8B" w:rsidRPr="001D2018" w:rsidRDefault="00914D8B" w:rsidP="001D2018">
      <w:pPr>
        <w:spacing w:line="360" w:lineRule="auto"/>
        <w:ind w:firstLine="708"/>
        <w:jc w:val="both"/>
        <w:rPr>
          <w:sz w:val="28"/>
          <w:szCs w:val="28"/>
        </w:rPr>
      </w:pPr>
      <w:r w:rsidRPr="001D2018">
        <w:rPr>
          <w:sz w:val="28"/>
          <w:szCs w:val="28"/>
          <w:u w:val="single"/>
        </w:rPr>
        <w:t>Хибний варіант перекладу</w:t>
      </w:r>
      <w:r w:rsidRPr="001D2018">
        <w:rPr>
          <w:sz w:val="28"/>
          <w:szCs w:val="28"/>
        </w:rPr>
        <w:t xml:space="preserve">: </w:t>
      </w:r>
      <w:r w:rsidRPr="001D2018">
        <w:rPr>
          <w:i/>
          <w:iCs/>
          <w:sz w:val="28"/>
          <w:szCs w:val="28"/>
        </w:rPr>
        <w:t>твердість води</w:t>
      </w:r>
      <w:r w:rsidRPr="001D2018">
        <w:rPr>
          <w:sz w:val="28"/>
          <w:szCs w:val="28"/>
        </w:rPr>
        <w:t xml:space="preserve">, </w:t>
      </w:r>
    </w:p>
    <w:p w14:paraId="61BC43DD" w14:textId="77777777" w:rsidR="00914D8B" w:rsidRPr="001D2018" w:rsidRDefault="00914D8B" w:rsidP="001D2018">
      <w:pPr>
        <w:spacing w:line="360" w:lineRule="auto"/>
        <w:ind w:firstLine="708"/>
        <w:jc w:val="both"/>
        <w:rPr>
          <w:sz w:val="28"/>
          <w:szCs w:val="28"/>
        </w:rPr>
      </w:pPr>
      <w:r w:rsidRPr="001D2018">
        <w:rPr>
          <w:sz w:val="28"/>
          <w:szCs w:val="28"/>
          <w:u w:val="single"/>
        </w:rPr>
        <w:t>Адекватний варіант перекладу</w:t>
      </w:r>
      <w:r w:rsidRPr="001D2018">
        <w:rPr>
          <w:sz w:val="28"/>
          <w:szCs w:val="28"/>
        </w:rPr>
        <w:t xml:space="preserve">: </w:t>
      </w:r>
      <w:r w:rsidRPr="001D2018">
        <w:rPr>
          <w:i/>
          <w:iCs/>
          <w:sz w:val="28"/>
          <w:szCs w:val="28"/>
        </w:rPr>
        <w:t>жорсткість води</w:t>
      </w:r>
      <w:r w:rsidRPr="001D2018">
        <w:rPr>
          <w:sz w:val="28"/>
          <w:szCs w:val="28"/>
        </w:rPr>
        <w:t xml:space="preserve">; </w:t>
      </w:r>
    </w:p>
    <w:p w14:paraId="0E8455CC" w14:textId="77777777" w:rsidR="00914D8B" w:rsidRPr="001D2018" w:rsidRDefault="00914D8B" w:rsidP="001D2018">
      <w:pPr>
        <w:spacing w:line="360" w:lineRule="auto"/>
        <w:ind w:firstLine="708"/>
        <w:jc w:val="both"/>
        <w:rPr>
          <w:b/>
          <w:bCs/>
          <w:sz w:val="28"/>
          <w:szCs w:val="28"/>
        </w:rPr>
      </w:pPr>
      <w:proofErr w:type="spellStart"/>
      <w:r w:rsidRPr="001D2018">
        <w:rPr>
          <w:b/>
          <w:bCs/>
          <w:i/>
          <w:iCs/>
          <w:sz w:val="28"/>
          <w:szCs w:val="28"/>
        </w:rPr>
        <w:t>Wireless</w:t>
      </w:r>
      <w:proofErr w:type="spellEnd"/>
      <w:r w:rsidRPr="001D2018">
        <w:rPr>
          <w:b/>
          <w:bCs/>
          <w:i/>
          <w:iCs/>
          <w:sz w:val="28"/>
          <w:szCs w:val="28"/>
        </w:rPr>
        <w:t xml:space="preserve"> </w:t>
      </w:r>
      <w:proofErr w:type="spellStart"/>
      <w:r w:rsidRPr="001D2018">
        <w:rPr>
          <w:b/>
          <w:bCs/>
          <w:i/>
          <w:iCs/>
          <w:sz w:val="28"/>
          <w:szCs w:val="28"/>
        </w:rPr>
        <w:t>Internet</w:t>
      </w:r>
      <w:proofErr w:type="spellEnd"/>
      <w:r w:rsidRPr="001D2018">
        <w:rPr>
          <w:b/>
          <w:bCs/>
          <w:sz w:val="28"/>
          <w:szCs w:val="28"/>
        </w:rPr>
        <w:t xml:space="preserve"> </w:t>
      </w:r>
    </w:p>
    <w:p w14:paraId="05DC24CA" w14:textId="77777777" w:rsidR="00914D8B" w:rsidRPr="001D2018" w:rsidRDefault="00914D8B" w:rsidP="001D2018">
      <w:pPr>
        <w:spacing w:line="360" w:lineRule="auto"/>
        <w:ind w:firstLine="708"/>
        <w:jc w:val="both"/>
        <w:rPr>
          <w:sz w:val="28"/>
          <w:szCs w:val="28"/>
        </w:rPr>
      </w:pPr>
      <w:r w:rsidRPr="001D2018">
        <w:rPr>
          <w:sz w:val="28"/>
          <w:szCs w:val="28"/>
          <w:u w:val="single"/>
        </w:rPr>
        <w:t>Хибний варіант перекладу</w:t>
      </w:r>
      <w:r w:rsidRPr="001D2018">
        <w:rPr>
          <w:sz w:val="28"/>
          <w:szCs w:val="28"/>
        </w:rPr>
        <w:t xml:space="preserve">: </w:t>
      </w:r>
      <w:r w:rsidRPr="001D2018">
        <w:rPr>
          <w:i/>
          <w:iCs/>
          <w:sz w:val="28"/>
          <w:szCs w:val="28"/>
        </w:rPr>
        <w:t>бездротовий інтернет</w:t>
      </w:r>
    </w:p>
    <w:p w14:paraId="697C1D44" w14:textId="77777777" w:rsidR="00914D8B" w:rsidRPr="001D2018" w:rsidRDefault="00914D8B" w:rsidP="001D2018">
      <w:pPr>
        <w:spacing w:line="360" w:lineRule="auto"/>
        <w:ind w:firstLine="708"/>
        <w:jc w:val="both"/>
        <w:rPr>
          <w:sz w:val="28"/>
          <w:szCs w:val="28"/>
        </w:rPr>
      </w:pPr>
      <w:r w:rsidRPr="001D2018">
        <w:rPr>
          <w:sz w:val="28"/>
          <w:szCs w:val="28"/>
          <w:u w:val="single"/>
        </w:rPr>
        <w:t>Адекватний варіант перекладу</w:t>
      </w:r>
      <w:r w:rsidRPr="001D2018">
        <w:rPr>
          <w:sz w:val="28"/>
          <w:szCs w:val="28"/>
        </w:rPr>
        <w:t>:</w:t>
      </w:r>
      <w:r w:rsidRPr="001D2018">
        <w:rPr>
          <w:i/>
          <w:iCs/>
          <w:sz w:val="28"/>
          <w:szCs w:val="28"/>
        </w:rPr>
        <w:t xml:space="preserve"> </w:t>
      </w:r>
      <w:proofErr w:type="spellStart"/>
      <w:r w:rsidRPr="001D2018">
        <w:rPr>
          <w:i/>
          <w:iCs/>
          <w:sz w:val="28"/>
          <w:szCs w:val="28"/>
        </w:rPr>
        <w:t>безпроводовий</w:t>
      </w:r>
      <w:proofErr w:type="spellEnd"/>
      <w:r w:rsidRPr="001D2018">
        <w:rPr>
          <w:i/>
          <w:iCs/>
          <w:sz w:val="28"/>
          <w:szCs w:val="28"/>
        </w:rPr>
        <w:t xml:space="preserve"> інтернет</w:t>
      </w:r>
      <w:r w:rsidRPr="001D2018">
        <w:rPr>
          <w:sz w:val="28"/>
          <w:szCs w:val="28"/>
        </w:rPr>
        <w:t>.</w:t>
      </w:r>
    </w:p>
    <w:p w14:paraId="597BA945" w14:textId="77777777" w:rsidR="00914D8B" w:rsidRPr="001D2018" w:rsidRDefault="00914D8B" w:rsidP="001D2018">
      <w:pPr>
        <w:spacing w:line="360" w:lineRule="auto"/>
        <w:ind w:firstLine="708"/>
        <w:jc w:val="both"/>
        <w:rPr>
          <w:sz w:val="28"/>
          <w:szCs w:val="28"/>
        </w:rPr>
      </w:pPr>
    </w:p>
    <w:p w14:paraId="7819A7A9" w14:textId="77777777" w:rsidR="00914D8B" w:rsidRPr="001D2018" w:rsidRDefault="00914D8B" w:rsidP="001D2018">
      <w:pPr>
        <w:spacing w:line="360" w:lineRule="auto"/>
        <w:ind w:firstLine="708"/>
        <w:jc w:val="both"/>
        <w:rPr>
          <w:sz w:val="28"/>
          <w:szCs w:val="28"/>
        </w:rPr>
      </w:pPr>
      <w:r w:rsidRPr="001D2018">
        <w:rPr>
          <w:sz w:val="28"/>
          <w:szCs w:val="28"/>
        </w:rPr>
        <w:t>Пропонуємо порівняти речення зі складного технічного тексту та різні варіанти їх перекладу</w:t>
      </w:r>
      <w:r w:rsidR="00386098" w:rsidRPr="001D2018">
        <w:rPr>
          <w:sz w:val="28"/>
          <w:szCs w:val="28"/>
        </w:rPr>
        <w:t xml:space="preserve"> [Тарасова]</w:t>
      </w:r>
      <w:r w:rsidRPr="001D2018">
        <w:rPr>
          <w:sz w:val="28"/>
          <w:szCs w:val="28"/>
        </w:rPr>
        <w:t xml:space="preserve">: </w:t>
      </w:r>
    </w:p>
    <w:p w14:paraId="0B41F84E" w14:textId="77777777" w:rsidR="00914D8B" w:rsidRPr="001D2018" w:rsidRDefault="00914D8B" w:rsidP="001D2018">
      <w:pPr>
        <w:spacing w:line="360" w:lineRule="auto"/>
        <w:ind w:firstLine="708"/>
        <w:jc w:val="both"/>
        <w:rPr>
          <w:b/>
          <w:bCs/>
          <w:sz w:val="28"/>
          <w:szCs w:val="28"/>
        </w:rPr>
      </w:pPr>
      <w:proofErr w:type="spellStart"/>
      <w:r w:rsidRPr="001D2018">
        <w:rPr>
          <w:b/>
          <w:bCs/>
          <w:i/>
          <w:iCs/>
          <w:sz w:val="28"/>
          <w:szCs w:val="28"/>
        </w:rPr>
        <w:lastRenderedPageBreak/>
        <w:t>To</w:t>
      </w:r>
      <w:proofErr w:type="spellEnd"/>
      <w:r w:rsidRPr="001D2018">
        <w:rPr>
          <w:b/>
          <w:bCs/>
          <w:i/>
          <w:iCs/>
          <w:sz w:val="28"/>
          <w:szCs w:val="28"/>
        </w:rPr>
        <w:t xml:space="preserve"> </w:t>
      </w:r>
      <w:proofErr w:type="spellStart"/>
      <w:r w:rsidRPr="001D2018">
        <w:rPr>
          <w:b/>
          <w:bCs/>
          <w:i/>
          <w:iCs/>
          <w:sz w:val="28"/>
          <w:szCs w:val="28"/>
        </w:rPr>
        <w:t>produce</w:t>
      </w:r>
      <w:proofErr w:type="spellEnd"/>
      <w:r w:rsidRPr="001D2018">
        <w:rPr>
          <w:b/>
          <w:bCs/>
          <w:i/>
          <w:iCs/>
          <w:sz w:val="28"/>
          <w:szCs w:val="28"/>
        </w:rPr>
        <w:t xml:space="preserve"> a </w:t>
      </w:r>
      <w:proofErr w:type="spellStart"/>
      <w:r w:rsidRPr="001D2018">
        <w:rPr>
          <w:b/>
          <w:bCs/>
          <w:i/>
          <w:iCs/>
          <w:sz w:val="28"/>
          <w:szCs w:val="28"/>
        </w:rPr>
        <w:t>steady</w:t>
      </w:r>
      <w:proofErr w:type="spellEnd"/>
      <w:r w:rsidRPr="001D2018">
        <w:rPr>
          <w:b/>
          <w:bCs/>
          <w:i/>
          <w:iCs/>
          <w:sz w:val="28"/>
          <w:szCs w:val="28"/>
        </w:rPr>
        <w:t xml:space="preserve"> </w:t>
      </w:r>
      <w:proofErr w:type="spellStart"/>
      <w:r w:rsidRPr="001D2018">
        <w:rPr>
          <w:b/>
          <w:bCs/>
          <w:i/>
          <w:iCs/>
          <w:sz w:val="28"/>
          <w:szCs w:val="28"/>
        </w:rPr>
        <w:t>flowofuni</w:t>
      </w:r>
      <w:proofErr w:type="spellEnd"/>
      <w:r w:rsidRPr="001D2018">
        <w:rPr>
          <w:b/>
          <w:bCs/>
          <w:i/>
          <w:iCs/>
          <w:sz w:val="28"/>
          <w:szCs w:val="28"/>
        </w:rPr>
        <w:t xml:space="preserve"> </w:t>
      </w:r>
      <w:proofErr w:type="spellStart"/>
      <w:r w:rsidRPr="001D2018">
        <w:rPr>
          <w:b/>
          <w:bCs/>
          <w:i/>
          <w:iCs/>
          <w:sz w:val="28"/>
          <w:szCs w:val="28"/>
        </w:rPr>
        <w:t>directional</w:t>
      </w:r>
      <w:proofErr w:type="spellEnd"/>
      <w:r w:rsidRPr="001D2018">
        <w:rPr>
          <w:b/>
          <w:bCs/>
          <w:i/>
          <w:iCs/>
          <w:sz w:val="28"/>
          <w:szCs w:val="28"/>
        </w:rPr>
        <w:t xml:space="preserve">, </w:t>
      </w:r>
      <w:proofErr w:type="spellStart"/>
      <w:r w:rsidRPr="001D2018">
        <w:rPr>
          <w:b/>
          <w:bCs/>
          <w:i/>
          <w:iCs/>
          <w:sz w:val="28"/>
          <w:szCs w:val="28"/>
        </w:rPr>
        <w:t>or</w:t>
      </w:r>
      <w:proofErr w:type="spellEnd"/>
      <w:r w:rsidRPr="001D2018">
        <w:rPr>
          <w:b/>
          <w:bCs/>
          <w:i/>
          <w:iCs/>
          <w:sz w:val="28"/>
          <w:szCs w:val="28"/>
        </w:rPr>
        <w:t xml:space="preserve"> </w:t>
      </w:r>
      <w:proofErr w:type="spellStart"/>
      <w:r w:rsidRPr="001D2018">
        <w:rPr>
          <w:b/>
          <w:bCs/>
          <w:i/>
          <w:iCs/>
          <w:sz w:val="28"/>
          <w:szCs w:val="28"/>
        </w:rPr>
        <w:t>direct</w:t>
      </w:r>
      <w:proofErr w:type="spellEnd"/>
      <w:r w:rsidRPr="001D2018">
        <w:rPr>
          <w:b/>
          <w:bCs/>
          <w:i/>
          <w:iCs/>
          <w:sz w:val="28"/>
          <w:szCs w:val="28"/>
        </w:rPr>
        <w:t xml:space="preserve"> </w:t>
      </w:r>
      <w:proofErr w:type="spellStart"/>
      <w:r w:rsidRPr="001D2018">
        <w:rPr>
          <w:b/>
          <w:bCs/>
          <w:i/>
          <w:iCs/>
          <w:sz w:val="28"/>
          <w:szCs w:val="28"/>
        </w:rPr>
        <w:t>current</w:t>
      </w:r>
      <w:proofErr w:type="spellEnd"/>
      <w:r w:rsidRPr="001D2018">
        <w:rPr>
          <w:b/>
          <w:bCs/>
          <w:i/>
          <w:iCs/>
          <w:sz w:val="28"/>
          <w:szCs w:val="28"/>
        </w:rPr>
        <w:t xml:space="preserve"> </w:t>
      </w:r>
      <w:proofErr w:type="spellStart"/>
      <w:r w:rsidRPr="001D2018">
        <w:rPr>
          <w:b/>
          <w:bCs/>
          <w:i/>
          <w:iCs/>
          <w:sz w:val="28"/>
          <w:szCs w:val="28"/>
        </w:rPr>
        <w:t>from</w:t>
      </w:r>
      <w:proofErr w:type="spellEnd"/>
      <w:r w:rsidRPr="001D2018">
        <w:rPr>
          <w:b/>
          <w:bCs/>
          <w:i/>
          <w:iCs/>
          <w:sz w:val="28"/>
          <w:szCs w:val="28"/>
        </w:rPr>
        <w:t xml:space="preserve"> </w:t>
      </w:r>
      <w:proofErr w:type="spellStart"/>
      <w:r w:rsidRPr="001D2018">
        <w:rPr>
          <w:b/>
          <w:bCs/>
          <w:i/>
          <w:iCs/>
          <w:sz w:val="28"/>
          <w:szCs w:val="28"/>
        </w:rPr>
        <w:t>such</w:t>
      </w:r>
      <w:proofErr w:type="spellEnd"/>
      <w:r w:rsidRPr="001D2018">
        <w:rPr>
          <w:b/>
          <w:bCs/>
          <w:i/>
          <w:iCs/>
          <w:sz w:val="28"/>
          <w:szCs w:val="28"/>
        </w:rPr>
        <w:t xml:space="preserve"> a </w:t>
      </w:r>
      <w:proofErr w:type="spellStart"/>
      <w:r w:rsidRPr="001D2018">
        <w:rPr>
          <w:b/>
          <w:bCs/>
          <w:i/>
          <w:iCs/>
          <w:sz w:val="28"/>
          <w:szCs w:val="28"/>
        </w:rPr>
        <w:t>device</w:t>
      </w:r>
      <w:proofErr w:type="spellEnd"/>
      <w:r w:rsidRPr="001D2018">
        <w:rPr>
          <w:b/>
          <w:bCs/>
          <w:i/>
          <w:iCs/>
          <w:sz w:val="28"/>
          <w:szCs w:val="28"/>
        </w:rPr>
        <w:t xml:space="preserve">, </w:t>
      </w:r>
      <w:proofErr w:type="spellStart"/>
      <w:r w:rsidRPr="001D2018">
        <w:rPr>
          <w:b/>
          <w:bCs/>
          <w:i/>
          <w:iCs/>
          <w:sz w:val="28"/>
          <w:szCs w:val="28"/>
        </w:rPr>
        <w:t>it</w:t>
      </w:r>
      <w:proofErr w:type="spellEnd"/>
      <w:r w:rsidRPr="001D2018">
        <w:rPr>
          <w:b/>
          <w:bCs/>
          <w:i/>
          <w:iCs/>
          <w:sz w:val="28"/>
          <w:szCs w:val="28"/>
        </w:rPr>
        <w:t xml:space="preserve"> </w:t>
      </w:r>
      <w:proofErr w:type="spellStart"/>
      <w:r w:rsidRPr="001D2018">
        <w:rPr>
          <w:b/>
          <w:bCs/>
          <w:i/>
          <w:iCs/>
          <w:sz w:val="28"/>
          <w:szCs w:val="28"/>
        </w:rPr>
        <w:t>is</w:t>
      </w:r>
      <w:proofErr w:type="spellEnd"/>
      <w:r w:rsidRPr="001D2018">
        <w:rPr>
          <w:b/>
          <w:bCs/>
          <w:i/>
          <w:iCs/>
          <w:sz w:val="28"/>
          <w:szCs w:val="28"/>
        </w:rPr>
        <w:t xml:space="preserve"> </w:t>
      </w:r>
      <w:proofErr w:type="spellStart"/>
      <w:r w:rsidRPr="001D2018">
        <w:rPr>
          <w:b/>
          <w:bCs/>
          <w:i/>
          <w:iCs/>
          <w:sz w:val="28"/>
          <w:szCs w:val="28"/>
        </w:rPr>
        <w:t>necessary</w:t>
      </w:r>
      <w:proofErr w:type="spellEnd"/>
      <w:r w:rsidRPr="001D2018">
        <w:rPr>
          <w:b/>
          <w:bCs/>
          <w:i/>
          <w:iCs/>
          <w:sz w:val="28"/>
          <w:szCs w:val="28"/>
        </w:rPr>
        <w:t xml:space="preserve"> </w:t>
      </w:r>
      <w:proofErr w:type="spellStart"/>
      <w:r w:rsidRPr="001D2018">
        <w:rPr>
          <w:b/>
          <w:bCs/>
          <w:i/>
          <w:iCs/>
          <w:sz w:val="28"/>
          <w:szCs w:val="28"/>
        </w:rPr>
        <w:t>to</w:t>
      </w:r>
      <w:proofErr w:type="spellEnd"/>
      <w:r w:rsidRPr="001D2018">
        <w:rPr>
          <w:b/>
          <w:bCs/>
          <w:i/>
          <w:iCs/>
          <w:sz w:val="28"/>
          <w:szCs w:val="28"/>
        </w:rPr>
        <w:t xml:space="preserve"> </w:t>
      </w:r>
      <w:proofErr w:type="spellStart"/>
      <w:r w:rsidRPr="001D2018">
        <w:rPr>
          <w:b/>
          <w:bCs/>
          <w:i/>
          <w:iCs/>
          <w:sz w:val="28"/>
          <w:szCs w:val="28"/>
        </w:rPr>
        <w:t>provide</w:t>
      </w:r>
      <w:proofErr w:type="spellEnd"/>
      <w:r w:rsidRPr="001D2018">
        <w:rPr>
          <w:b/>
          <w:bCs/>
          <w:i/>
          <w:iCs/>
          <w:sz w:val="28"/>
          <w:szCs w:val="28"/>
        </w:rPr>
        <w:t xml:space="preserve"> a </w:t>
      </w:r>
      <w:proofErr w:type="spellStart"/>
      <w:r w:rsidRPr="001D2018">
        <w:rPr>
          <w:b/>
          <w:bCs/>
          <w:i/>
          <w:iCs/>
          <w:sz w:val="28"/>
          <w:szCs w:val="28"/>
        </w:rPr>
        <w:t>means</w:t>
      </w:r>
      <w:proofErr w:type="spellEnd"/>
      <w:r w:rsidRPr="001D2018">
        <w:rPr>
          <w:b/>
          <w:bCs/>
          <w:i/>
          <w:iCs/>
          <w:sz w:val="28"/>
          <w:szCs w:val="28"/>
        </w:rPr>
        <w:t xml:space="preserve"> </w:t>
      </w:r>
      <w:proofErr w:type="spellStart"/>
      <w:r w:rsidRPr="001D2018">
        <w:rPr>
          <w:b/>
          <w:bCs/>
          <w:i/>
          <w:iCs/>
          <w:sz w:val="28"/>
          <w:szCs w:val="28"/>
        </w:rPr>
        <w:t>of</w:t>
      </w:r>
      <w:proofErr w:type="spellEnd"/>
      <w:r w:rsidRPr="001D2018">
        <w:rPr>
          <w:b/>
          <w:bCs/>
          <w:i/>
          <w:iCs/>
          <w:sz w:val="28"/>
          <w:szCs w:val="28"/>
        </w:rPr>
        <w:t xml:space="preserve"> </w:t>
      </w:r>
      <w:proofErr w:type="spellStart"/>
      <w:r w:rsidRPr="001D2018">
        <w:rPr>
          <w:b/>
          <w:bCs/>
          <w:i/>
          <w:iCs/>
          <w:sz w:val="28"/>
          <w:szCs w:val="28"/>
        </w:rPr>
        <w:t>reversing</w:t>
      </w:r>
      <w:proofErr w:type="spellEnd"/>
      <w:r w:rsidRPr="001D2018">
        <w:rPr>
          <w:b/>
          <w:bCs/>
          <w:i/>
          <w:iCs/>
          <w:sz w:val="28"/>
          <w:szCs w:val="28"/>
        </w:rPr>
        <w:t xml:space="preserve"> </w:t>
      </w:r>
      <w:proofErr w:type="spellStart"/>
      <w:r w:rsidRPr="001D2018">
        <w:rPr>
          <w:b/>
          <w:bCs/>
          <w:i/>
          <w:iCs/>
          <w:sz w:val="28"/>
          <w:szCs w:val="28"/>
        </w:rPr>
        <w:t>the</w:t>
      </w:r>
      <w:proofErr w:type="spellEnd"/>
      <w:r w:rsidRPr="001D2018">
        <w:rPr>
          <w:b/>
          <w:bCs/>
          <w:i/>
          <w:iCs/>
          <w:sz w:val="28"/>
          <w:szCs w:val="28"/>
        </w:rPr>
        <w:t xml:space="preserve"> </w:t>
      </w:r>
      <w:proofErr w:type="spellStart"/>
      <w:r w:rsidRPr="001D2018">
        <w:rPr>
          <w:b/>
          <w:bCs/>
          <w:i/>
          <w:iCs/>
          <w:sz w:val="28"/>
          <w:szCs w:val="28"/>
        </w:rPr>
        <w:t>current</w:t>
      </w:r>
      <w:proofErr w:type="spellEnd"/>
      <w:r w:rsidRPr="001D2018">
        <w:rPr>
          <w:b/>
          <w:bCs/>
          <w:i/>
          <w:iCs/>
          <w:sz w:val="28"/>
          <w:szCs w:val="28"/>
        </w:rPr>
        <w:t xml:space="preserve"> </w:t>
      </w:r>
      <w:proofErr w:type="spellStart"/>
      <w:r w:rsidRPr="001D2018">
        <w:rPr>
          <w:b/>
          <w:bCs/>
          <w:i/>
          <w:iCs/>
          <w:sz w:val="28"/>
          <w:szCs w:val="28"/>
        </w:rPr>
        <w:t>flow</w:t>
      </w:r>
      <w:proofErr w:type="spellEnd"/>
      <w:r w:rsidRPr="001D2018">
        <w:rPr>
          <w:b/>
          <w:bCs/>
          <w:i/>
          <w:iCs/>
          <w:sz w:val="28"/>
          <w:szCs w:val="28"/>
        </w:rPr>
        <w:t xml:space="preserve"> </w:t>
      </w:r>
      <w:proofErr w:type="spellStart"/>
      <w:r w:rsidRPr="001D2018">
        <w:rPr>
          <w:b/>
          <w:bCs/>
          <w:i/>
          <w:iCs/>
          <w:sz w:val="28"/>
          <w:szCs w:val="28"/>
        </w:rPr>
        <w:t>outside</w:t>
      </w:r>
      <w:proofErr w:type="spellEnd"/>
      <w:r w:rsidRPr="001D2018">
        <w:rPr>
          <w:b/>
          <w:bCs/>
          <w:i/>
          <w:iCs/>
          <w:sz w:val="28"/>
          <w:szCs w:val="28"/>
        </w:rPr>
        <w:t xml:space="preserve"> </w:t>
      </w:r>
      <w:proofErr w:type="spellStart"/>
      <w:r w:rsidRPr="001D2018">
        <w:rPr>
          <w:b/>
          <w:bCs/>
          <w:i/>
          <w:iCs/>
          <w:sz w:val="28"/>
          <w:szCs w:val="28"/>
        </w:rPr>
        <w:t>the</w:t>
      </w:r>
      <w:proofErr w:type="spellEnd"/>
      <w:r w:rsidRPr="001D2018">
        <w:rPr>
          <w:b/>
          <w:bCs/>
          <w:i/>
          <w:iCs/>
          <w:sz w:val="28"/>
          <w:szCs w:val="28"/>
        </w:rPr>
        <w:t xml:space="preserve"> </w:t>
      </w:r>
      <w:proofErr w:type="spellStart"/>
      <w:r w:rsidRPr="001D2018">
        <w:rPr>
          <w:b/>
          <w:bCs/>
          <w:i/>
          <w:iCs/>
          <w:sz w:val="28"/>
          <w:szCs w:val="28"/>
        </w:rPr>
        <w:t>generator</w:t>
      </w:r>
      <w:proofErr w:type="spellEnd"/>
      <w:r w:rsidRPr="001D2018">
        <w:rPr>
          <w:b/>
          <w:bCs/>
          <w:i/>
          <w:iCs/>
          <w:sz w:val="28"/>
          <w:szCs w:val="28"/>
        </w:rPr>
        <w:t xml:space="preserve"> </w:t>
      </w:r>
      <w:proofErr w:type="spellStart"/>
      <w:r w:rsidRPr="001D2018">
        <w:rPr>
          <w:b/>
          <w:bCs/>
          <w:i/>
          <w:iCs/>
          <w:sz w:val="28"/>
          <w:szCs w:val="28"/>
        </w:rPr>
        <w:t>once</w:t>
      </w:r>
      <w:proofErr w:type="spellEnd"/>
      <w:r w:rsidRPr="001D2018">
        <w:rPr>
          <w:b/>
          <w:bCs/>
          <w:i/>
          <w:iCs/>
          <w:sz w:val="28"/>
          <w:szCs w:val="28"/>
        </w:rPr>
        <w:t xml:space="preserve"> </w:t>
      </w:r>
      <w:proofErr w:type="spellStart"/>
      <w:r w:rsidRPr="001D2018">
        <w:rPr>
          <w:b/>
          <w:bCs/>
          <w:i/>
          <w:iCs/>
          <w:sz w:val="28"/>
          <w:szCs w:val="28"/>
        </w:rPr>
        <w:t>during</w:t>
      </w:r>
      <w:proofErr w:type="spellEnd"/>
      <w:r w:rsidRPr="001D2018">
        <w:rPr>
          <w:b/>
          <w:bCs/>
          <w:i/>
          <w:iCs/>
          <w:sz w:val="28"/>
          <w:szCs w:val="28"/>
        </w:rPr>
        <w:t xml:space="preserve"> </w:t>
      </w:r>
      <w:proofErr w:type="spellStart"/>
      <w:r w:rsidRPr="001D2018">
        <w:rPr>
          <w:b/>
          <w:bCs/>
          <w:i/>
          <w:iCs/>
          <w:sz w:val="28"/>
          <w:szCs w:val="28"/>
        </w:rPr>
        <w:t>each</w:t>
      </w:r>
      <w:proofErr w:type="spellEnd"/>
      <w:r w:rsidRPr="001D2018">
        <w:rPr>
          <w:b/>
          <w:bCs/>
          <w:i/>
          <w:iCs/>
          <w:sz w:val="28"/>
          <w:szCs w:val="28"/>
        </w:rPr>
        <w:t xml:space="preserve"> </w:t>
      </w:r>
      <w:proofErr w:type="spellStart"/>
      <w:r w:rsidRPr="001D2018">
        <w:rPr>
          <w:b/>
          <w:bCs/>
          <w:i/>
          <w:iCs/>
          <w:sz w:val="28"/>
          <w:szCs w:val="28"/>
        </w:rPr>
        <w:t>revolution</w:t>
      </w:r>
      <w:proofErr w:type="spellEnd"/>
      <w:r w:rsidRPr="001D2018">
        <w:rPr>
          <w:b/>
          <w:bCs/>
          <w:i/>
          <w:iCs/>
          <w:sz w:val="28"/>
          <w:szCs w:val="28"/>
        </w:rPr>
        <w:t>.</w:t>
      </w:r>
      <w:r w:rsidRPr="001D2018">
        <w:rPr>
          <w:b/>
          <w:bCs/>
          <w:sz w:val="28"/>
          <w:szCs w:val="28"/>
        </w:rPr>
        <w:t xml:space="preserve"> </w:t>
      </w:r>
    </w:p>
    <w:p w14:paraId="7CDF9030" w14:textId="77777777" w:rsidR="00914D8B" w:rsidRPr="001D2018" w:rsidRDefault="00914D8B" w:rsidP="001D2018">
      <w:pPr>
        <w:spacing w:line="360" w:lineRule="auto"/>
        <w:ind w:firstLine="708"/>
        <w:jc w:val="both"/>
        <w:rPr>
          <w:sz w:val="28"/>
          <w:szCs w:val="28"/>
        </w:rPr>
      </w:pPr>
      <w:r w:rsidRPr="001D2018">
        <w:rPr>
          <w:sz w:val="28"/>
          <w:szCs w:val="28"/>
          <w:u w:val="single"/>
        </w:rPr>
        <w:t>Хибний варіант перекладу</w:t>
      </w:r>
      <w:r w:rsidRPr="001D2018">
        <w:rPr>
          <w:sz w:val="28"/>
          <w:szCs w:val="28"/>
        </w:rPr>
        <w:t xml:space="preserve">: </w:t>
      </w:r>
      <w:r w:rsidRPr="001D2018">
        <w:rPr>
          <w:i/>
          <w:iCs/>
          <w:sz w:val="28"/>
          <w:szCs w:val="28"/>
        </w:rPr>
        <w:t>Для виробництва постійного електричного потоку односпрямованого або постійного струму в деякому пристрої, необхідно постачати рухомі частини струмом зовні генератора один раз протягом кожного обороту.</w:t>
      </w:r>
      <w:r w:rsidRPr="001D2018">
        <w:rPr>
          <w:sz w:val="28"/>
          <w:szCs w:val="28"/>
        </w:rPr>
        <w:t xml:space="preserve"> </w:t>
      </w:r>
    </w:p>
    <w:p w14:paraId="27AB890F" w14:textId="77777777" w:rsidR="00914D8B" w:rsidRPr="001D2018" w:rsidRDefault="00914D8B" w:rsidP="001D2018">
      <w:pPr>
        <w:spacing w:line="360" w:lineRule="auto"/>
        <w:ind w:firstLine="708"/>
        <w:jc w:val="both"/>
        <w:rPr>
          <w:i/>
          <w:iCs/>
          <w:sz w:val="28"/>
          <w:szCs w:val="28"/>
        </w:rPr>
      </w:pPr>
      <w:r w:rsidRPr="001D2018">
        <w:rPr>
          <w:sz w:val="28"/>
          <w:szCs w:val="28"/>
          <w:u w:val="single"/>
        </w:rPr>
        <w:t>Варіант машинного перекладу</w:t>
      </w:r>
      <w:r w:rsidRPr="001D2018">
        <w:rPr>
          <w:sz w:val="28"/>
          <w:szCs w:val="28"/>
        </w:rPr>
        <w:t xml:space="preserve">: </w:t>
      </w:r>
      <w:r w:rsidRPr="001D2018">
        <w:rPr>
          <w:i/>
          <w:iCs/>
          <w:sz w:val="28"/>
          <w:szCs w:val="28"/>
        </w:rPr>
        <w:t xml:space="preserve">Щоб виробляти стійкий потік </w:t>
      </w:r>
      <w:proofErr w:type="spellStart"/>
      <w:r w:rsidRPr="001D2018">
        <w:rPr>
          <w:i/>
          <w:iCs/>
          <w:sz w:val="28"/>
          <w:szCs w:val="28"/>
        </w:rPr>
        <w:t>прямонаправленого</w:t>
      </w:r>
      <w:proofErr w:type="spellEnd"/>
      <w:r w:rsidRPr="001D2018">
        <w:rPr>
          <w:i/>
          <w:iCs/>
          <w:sz w:val="28"/>
          <w:szCs w:val="28"/>
        </w:rPr>
        <w:t xml:space="preserve"> або постійного струму від такого пристрою, необхідно забезпечити засіб для реверсування потоку струму поза генератором один раз під час кожного обертання.</w:t>
      </w:r>
    </w:p>
    <w:p w14:paraId="7AB5D598" w14:textId="77777777" w:rsidR="00914D8B" w:rsidRPr="001D2018" w:rsidRDefault="00914D8B" w:rsidP="001D2018">
      <w:pPr>
        <w:spacing w:line="360" w:lineRule="auto"/>
        <w:ind w:firstLine="708"/>
        <w:jc w:val="both"/>
        <w:rPr>
          <w:i/>
          <w:iCs/>
          <w:sz w:val="28"/>
          <w:szCs w:val="28"/>
        </w:rPr>
      </w:pPr>
      <w:r w:rsidRPr="001D2018">
        <w:rPr>
          <w:sz w:val="28"/>
          <w:szCs w:val="28"/>
          <w:u w:val="single"/>
        </w:rPr>
        <w:t>Адекватний варіант перекладу</w:t>
      </w:r>
      <w:r w:rsidRPr="001D2018">
        <w:rPr>
          <w:sz w:val="28"/>
          <w:szCs w:val="28"/>
        </w:rPr>
        <w:t>:</w:t>
      </w:r>
      <w:r w:rsidRPr="001D2018">
        <w:rPr>
          <w:i/>
          <w:iCs/>
          <w:sz w:val="28"/>
          <w:szCs w:val="28"/>
        </w:rPr>
        <w:t xml:space="preserve"> Для отримання струму за допомогою таких генераторів треба забезпечити засоби реверсування струму поза генератором при кожному його оберті.</w:t>
      </w:r>
    </w:p>
    <w:p w14:paraId="2CD01D8F" w14:textId="77777777" w:rsidR="00914D8B" w:rsidRPr="001D2018" w:rsidRDefault="00914D8B" w:rsidP="001D2018">
      <w:pPr>
        <w:spacing w:line="360" w:lineRule="auto"/>
        <w:ind w:firstLine="708"/>
        <w:jc w:val="both"/>
        <w:rPr>
          <w:i/>
          <w:iCs/>
          <w:sz w:val="28"/>
          <w:szCs w:val="28"/>
        </w:rPr>
      </w:pPr>
    </w:p>
    <w:p w14:paraId="470ABBCF" w14:textId="77777777" w:rsidR="00914D8B" w:rsidRPr="001D2018" w:rsidRDefault="00914D8B" w:rsidP="001D2018">
      <w:pPr>
        <w:spacing w:line="360" w:lineRule="auto"/>
        <w:ind w:firstLine="708"/>
        <w:jc w:val="both"/>
        <w:rPr>
          <w:b/>
          <w:bCs/>
          <w:i/>
          <w:iCs/>
          <w:sz w:val="28"/>
          <w:szCs w:val="28"/>
        </w:rPr>
      </w:pPr>
      <w:proofErr w:type="spellStart"/>
      <w:r w:rsidRPr="001D2018">
        <w:rPr>
          <w:b/>
          <w:bCs/>
          <w:i/>
          <w:iCs/>
          <w:sz w:val="28"/>
          <w:szCs w:val="28"/>
        </w:rPr>
        <w:t>The</w:t>
      </w:r>
      <w:proofErr w:type="spellEnd"/>
      <w:r w:rsidRPr="001D2018">
        <w:rPr>
          <w:b/>
          <w:bCs/>
          <w:i/>
          <w:iCs/>
          <w:sz w:val="28"/>
          <w:szCs w:val="28"/>
        </w:rPr>
        <w:t xml:space="preserve"> </w:t>
      </w:r>
      <w:proofErr w:type="spellStart"/>
      <w:r w:rsidRPr="001D2018">
        <w:rPr>
          <w:b/>
          <w:bCs/>
          <w:i/>
          <w:iCs/>
          <w:sz w:val="28"/>
          <w:szCs w:val="28"/>
        </w:rPr>
        <w:t>highest</w:t>
      </w:r>
      <w:proofErr w:type="spellEnd"/>
      <w:r w:rsidRPr="001D2018">
        <w:rPr>
          <w:b/>
          <w:bCs/>
          <w:i/>
          <w:iCs/>
          <w:sz w:val="28"/>
          <w:szCs w:val="28"/>
        </w:rPr>
        <w:t xml:space="preserve"> </w:t>
      </w:r>
      <w:proofErr w:type="spellStart"/>
      <w:r w:rsidRPr="001D2018">
        <w:rPr>
          <w:b/>
          <w:bCs/>
          <w:i/>
          <w:iCs/>
          <w:sz w:val="28"/>
          <w:szCs w:val="28"/>
        </w:rPr>
        <w:t>potential</w:t>
      </w:r>
      <w:proofErr w:type="spellEnd"/>
      <w:r w:rsidRPr="001D2018">
        <w:rPr>
          <w:b/>
          <w:bCs/>
          <w:i/>
          <w:iCs/>
          <w:sz w:val="28"/>
          <w:szCs w:val="28"/>
        </w:rPr>
        <w:t xml:space="preserve"> </w:t>
      </w:r>
      <w:proofErr w:type="spellStart"/>
      <w:r w:rsidRPr="001D2018">
        <w:rPr>
          <w:b/>
          <w:bCs/>
          <w:i/>
          <w:iCs/>
          <w:sz w:val="28"/>
          <w:szCs w:val="28"/>
        </w:rPr>
        <w:t>commonly</w:t>
      </w:r>
      <w:proofErr w:type="spellEnd"/>
      <w:r w:rsidRPr="001D2018">
        <w:rPr>
          <w:b/>
          <w:bCs/>
          <w:i/>
          <w:iCs/>
          <w:sz w:val="28"/>
          <w:szCs w:val="28"/>
        </w:rPr>
        <w:t xml:space="preserve"> </w:t>
      </w:r>
      <w:proofErr w:type="spellStart"/>
      <w:r w:rsidRPr="001D2018">
        <w:rPr>
          <w:b/>
          <w:bCs/>
          <w:i/>
          <w:iCs/>
          <w:sz w:val="28"/>
          <w:szCs w:val="28"/>
        </w:rPr>
        <w:t>developed</w:t>
      </w:r>
      <w:proofErr w:type="spellEnd"/>
      <w:r w:rsidRPr="001D2018">
        <w:rPr>
          <w:b/>
          <w:bCs/>
          <w:i/>
          <w:iCs/>
          <w:sz w:val="28"/>
          <w:szCs w:val="28"/>
        </w:rPr>
        <w:t xml:space="preserve"> </w:t>
      </w:r>
      <w:proofErr w:type="spellStart"/>
      <w:r w:rsidRPr="001D2018">
        <w:rPr>
          <w:b/>
          <w:bCs/>
          <w:i/>
          <w:iCs/>
          <w:sz w:val="28"/>
          <w:szCs w:val="28"/>
        </w:rPr>
        <w:t>by</w:t>
      </w:r>
      <w:proofErr w:type="spellEnd"/>
      <w:r w:rsidRPr="001D2018">
        <w:rPr>
          <w:b/>
          <w:bCs/>
          <w:i/>
          <w:iCs/>
          <w:sz w:val="28"/>
          <w:szCs w:val="28"/>
        </w:rPr>
        <w:t xml:space="preserve"> </w:t>
      </w:r>
      <w:proofErr w:type="spellStart"/>
      <w:r w:rsidRPr="001D2018">
        <w:rPr>
          <w:b/>
          <w:bCs/>
          <w:i/>
          <w:iCs/>
          <w:sz w:val="28"/>
          <w:szCs w:val="28"/>
        </w:rPr>
        <w:t>such</w:t>
      </w:r>
      <w:proofErr w:type="spellEnd"/>
      <w:r w:rsidRPr="001D2018">
        <w:rPr>
          <w:b/>
          <w:bCs/>
          <w:i/>
          <w:iCs/>
          <w:sz w:val="28"/>
          <w:szCs w:val="28"/>
        </w:rPr>
        <w:t xml:space="preserve"> </w:t>
      </w:r>
      <w:proofErr w:type="spellStart"/>
      <w:r w:rsidRPr="001D2018">
        <w:rPr>
          <w:b/>
          <w:bCs/>
          <w:i/>
          <w:iCs/>
          <w:sz w:val="28"/>
          <w:szCs w:val="28"/>
        </w:rPr>
        <w:t>generators</w:t>
      </w:r>
      <w:proofErr w:type="spellEnd"/>
      <w:r w:rsidRPr="001D2018">
        <w:rPr>
          <w:b/>
          <w:bCs/>
          <w:i/>
          <w:iCs/>
          <w:sz w:val="28"/>
          <w:szCs w:val="28"/>
        </w:rPr>
        <w:t xml:space="preserve"> </w:t>
      </w:r>
      <w:proofErr w:type="spellStart"/>
      <w:r w:rsidRPr="001D2018">
        <w:rPr>
          <w:b/>
          <w:bCs/>
          <w:i/>
          <w:iCs/>
          <w:sz w:val="28"/>
          <w:szCs w:val="28"/>
        </w:rPr>
        <w:t>is</w:t>
      </w:r>
      <w:proofErr w:type="spellEnd"/>
      <w:r w:rsidRPr="001D2018">
        <w:rPr>
          <w:b/>
          <w:bCs/>
          <w:i/>
          <w:iCs/>
          <w:sz w:val="28"/>
          <w:szCs w:val="28"/>
        </w:rPr>
        <w:t xml:space="preserve"> 1500 V.</w:t>
      </w:r>
    </w:p>
    <w:p w14:paraId="01D3CB45" w14:textId="77777777" w:rsidR="00914D8B" w:rsidRPr="001D2018" w:rsidRDefault="00914D8B" w:rsidP="001D2018">
      <w:pPr>
        <w:spacing w:line="360" w:lineRule="auto"/>
        <w:ind w:firstLine="708"/>
        <w:jc w:val="both"/>
        <w:rPr>
          <w:i/>
          <w:iCs/>
          <w:sz w:val="28"/>
          <w:szCs w:val="28"/>
        </w:rPr>
      </w:pPr>
      <w:r w:rsidRPr="001D2018">
        <w:rPr>
          <w:sz w:val="28"/>
          <w:szCs w:val="28"/>
          <w:u w:val="single"/>
        </w:rPr>
        <w:t>Хибний варіант перекладу:</w:t>
      </w:r>
      <w:r w:rsidRPr="001D2018">
        <w:rPr>
          <w:sz w:val="28"/>
          <w:szCs w:val="28"/>
        </w:rPr>
        <w:t xml:space="preserve"> </w:t>
      </w:r>
      <w:r w:rsidRPr="001D2018">
        <w:rPr>
          <w:i/>
          <w:iCs/>
          <w:sz w:val="28"/>
          <w:szCs w:val="28"/>
        </w:rPr>
        <w:t xml:space="preserve">Найвищий потенціал зазвичай розвивається такими генераторами в 1500 В.  </w:t>
      </w:r>
    </w:p>
    <w:p w14:paraId="3529CC17" w14:textId="77777777" w:rsidR="00914D8B" w:rsidRPr="001D2018" w:rsidRDefault="00914D8B" w:rsidP="001D2018">
      <w:pPr>
        <w:spacing w:line="360" w:lineRule="auto"/>
        <w:ind w:firstLine="708"/>
        <w:jc w:val="both"/>
        <w:rPr>
          <w:i/>
          <w:iCs/>
          <w:sz w:val="28"/>
          <w:szCs w:val="28"/>
        </w:rPr>
      </w:pPr>
      <w:r w:rsidRPr="001D2018">
        <w:rPr>
          <w:sz w:val="28"/>
          <w:szCs w:val="28"/>
          <w:u w:val="single"/>
        </w:rPr>
        <w:t>Адекватний варіант перекладу</w:t>
      </w:r>
      <w:r w:rsidRPr="001D2018">
        <w:rPr>
          <w:i/>
          <w:iCs/>
          <w:sz w:val="28"/>
          <w:szCs w:val="28"/>
        </w:rPr>
        <w:t>: Максимальна напруга у таких генераторах зазвичай становить 1500 В.</w:t>
      </w:r>
    </w:p>
    <w:p w14:paraId="1F8766C7" w14:textId="77777777" w:rsidR="00914D8B" w:rsidRPr="001D2018" w:rsidRDefault="00914D8B" w:rsidP="001D2018">
      <w:pPr>
        <w:spacing w:line="360" w:lineRule="auto"/>
        <w:ind w:firstLine="708"/>
        <w:jc w:val="both"/>
        <w:rPr>
          <w:i/>
          <w:iCs/>
          <w:sz w:val="28"/>
          <w:szCs w:val="28"/>
        </w:rPr>
      </w:pPr>
    </w:p>
    <w:p w14:paraId="287E914C" w14:textId="4CD7C5C3" w:rsidR="00914D8B" w:rsidRPr="001D2018" w:rsidRDefault="00914D8B" w:rsidP="001D2018">
      <w:pPr>
        <w:spacing w:line="360" w:lineRule="auto"/>
        <w:ind w:firstLine="708"/>
        <w:jc w:val="both"/>
        <w:rPr>
          <w:sz w:val="28"/>
          <w:szCs w:val="28"/>
        </w:rPr>
      </w:pPr>
      <w:r w:rsidRPr="001D2018">
        <w:rPr>
          <w:sz w:val="28"/>
          <w:szCs w:val="28"/>
        </w:rPr>
        <w:t xml:space="preserve"> Нарешті</w:t>
      </w:r>
      <w:r w:rsidR="003B4FA5" w:rsidRPr="001D2018">
        <w:rPr>
          <w:sz w:val="28"/>
          <w:szCs w:val="28"/>
        </w:rPr>
        <w:t xml:space="preserve"> — </w:t>
      </w:r>
      <w:r w:rsidRPr="001D2018">
        <w:rPr>
          <w:sz w:val="28"/>
          <w:szCs w:val="28"/>
        </w:rPr>
        <w:t xml:space="preserve">ще один приклад із туристичного проспекту: </w:t>
      </w:r>
      <w:proofErr w:type="spellStart"/>
      <w:r w:rsidRPr="001D2018">
        <w:rPr>
          <w:b/>
          <w:bCs/>
          <w:i/>
          <w:iCs/>
          <w:sz w:val="28"/>
          <w:szCs w:val="28"/>
        </w:rPr>
        <w:t>It’s</w:t>
      </w:r>
      <w:proofErr w:type="spellEnd"/>
      <w:r w:rsidRPr="001D2018">
        <w:rPr>
          <w:b/>
          <w:bCs/>
          <w:i/>
          <w:iCs/>
          <w:sz w:val="28"/>
          <w:szCs w:val="28"/>
        </w:rPr>
        <w:t xml:space="preserve"> </w:t>
      </w:r>
      <w:proofErr w:type="spellStart"/>
      <w:r w:rsidRPr="001D2018">
        <w:rPr>
          <w:b/>
          <w:bCs/>
          <w:i/>
          <w:iCs/>
          <w:sz w:val="28"/>
          <w:szCs w:val="28"/>
        </w:rPr>
        <w:t>where</w:t>
      </w:r>
      <w:proofErr w:type="spellEnd"/>
      <w:r w:rsidRPr="001D2018">
        <w:rPr>
          <w:b/>
          <w:bCs/>
          <w:i/>
          <w:iCs/>
          <w:sz w:val="28"/>
          <w:szCs w:val="28"/>
        </w:rPr>
        <w:t xml:space="preserve"> </w:t>
      </w:r>
      <w:proofErr w:type="spellStart"/>
      <w:r w:rsidRPr="001D2018">
        <w:rPr>
          <w:b/>
          <w:bCs/>
          <w:i/>
          <w:iCs/>
          <w:sz w:val="28"/>
          <w:szCs w:val="28"/>
        </w:rPr>
        <w:t>birds</w:t>
      </w:r>
      <w:proofErr w:type="spellEnd"/>
      <w:r w:rsidRPr="001D2018">
        <w:rPr>
          <w:b/>
          <w:bCs/>
          <w:i/>
          <w:iCs/>
          <w:sz w:val="28"/>
          <w:szCs w:val="28"/>
        </w:rPr>
        <w:t xml:space="preserve"> </w:t>
      </w:r>
      <w:proofErr w:type="spellStart"/>
      <w:r w:rsidRPr="001D2018">
        <w:rPr>
          <w:b/>
          <w:bCs/>
          <w:i/>
          <w:iCs/>
          <w:sz w:val="28"/>
          <w:szCs w:val="28"/>
        </w:rPr>
        <w:t>of</w:t>
      </w:r>
      <w:proofErr w:type="spellEnd"/>
      <w:r w:rsidRPr="001D2018">
        <w:rPr>
          <w:b/>
          <w:bCs/>
          <w:i/>
          <w:iCs/>
          <w:sz w:val="28"/>
          <w:szCs w:val="28"/>
        </w:rPr>
        <w:t xml:space="preserve"> </w:t>
      </w:r>
      <w:proofErr w:type="spellStart"/>
      <w:r w:rsidRPr="001D2018">
        <w:rPr>
          <w:b/>
          <w:bCs/>
          <w:i/>
          <w:iCs/>
          <w:sz w:val="28"/>
          <w:szCs w:val="28"/>
        </w:rPr>
        <w:t>prey</w:t>
      </w:r>
      <w:proofErr w:type="spellEnd"/>
      <w:r w:rsidRPr="001D2018">
        <w:rPr>
          <w:b/>
          <w:bCs/>
          <w:i/>
          <w:iCs/>
          <w:sz w:val="28"/>
          <w:szCs w:val="28"/>
        </w:rPr>
        <w:t xml:space="preserve"> </w:t>
      </w:r>
      <w:proofErr w:type="spellStart"/>
      <w:r w:rsidRPr="001D2018">
        <w:rPr>
          <w:b/>
          <w:bCs/>
          <w:i/>
          <w:iCs/>
          <w:sz w:val="28"/>
          <w:szCs w:val="28"/>
        </w:rPr>
        <w:t>hang</w:t>
      </w:r>
      <w:proofErr w:type="spellEnd"/>
      <w:r w:rsidRPr="001D2018">
        <w:rPr>
          <w:b/>
          <w:bCs/>
          <w:i/>
          <w:iCs/>
          <w:sz w:val="28"/>
          <w:szCs w:val="28"/>
        </w:rPr>
        <w:t xml:space="preserve"> </w:t>
      </w:r>
      <w:proofErr w:type="spellStart"/>
      <w:r w:rsidRPr="001D2018">
        <w:rPr>
          <w:b/>
          <w:bCs/>
          <w:i/>
          <w:iCs/>
          <w:spacing w:val="-2"/>
          <w:sz w:val="28"/>
          <w:szCs w:val="28"/>
        </w:rPr>
        <w:t>on</w:t>
      </w:r>
      <w:proofErr w:type="spellEnd"/>
      <w:r w:rsidRPr="001D2018">
        <w:rPr>
          <w:b/>
          <w:bCs/>
          <w:i/>
          <w:iCs/>
          <w:spacing w:val="-2"/>
          <w:sz w:val="28"/>
          <w:szCs w:val="28"/>
        </w:rPr>
        <w:t xml:space="preserve"> </w:t>
      </w:r>
      <w:proofErr w:type="spellStart"/>
      <w:r w:rsidRPr="001D2018">
        <w:rPr>
          <w:b/>
          <w:bCs/>
          <w:i/>
          <w:iCs/>
          <w:spacing w:val="-2"/>
          <w:sz w:val="28"/>
          <w:szCs w:val="28"/>
        </w:rPr>
        <w:t>thermals</w:t>
      </w:r>
      <w:proofErr w:type="spellEnd"/>
      <w:r w:rsidRPr="001D2018">
        <w:rPr>
          <w:b/>
          <w:bCs/>
          <w:i/>
          <w:iCs/>
          <w:spacing w:val="-2"/>
          <w:sz w:val="28"/>
          <w:szCs w:val="28"/>
        </w:rPr>
        <w:t xml:space="preserve"> </w:t>
      </w:r>
      <w:proofErr w:type="spellStart"/>
      <w:r w:rsidRPr="001D2018">
        <w:rPr>
          <w:b/>
          <w:bCs/>
          <w:i/>
          <w:iCs/>
          <w:spacing w:val="-2"/>
          <w:sz w:val="28"/>
          <w:szCs w:val="28"/>
        </w:rPr>
        <w:t>and</w:t>
      </w:r>
      <w:proofErr w:type="spellEnd"/>
      <w:r w:rsidRPr="001D2018">
        <w:rPr>
          <w:b/>
          <w:bCs/>
          <w:i/>
          <w:iCs/>
          <w:spacing w:val="-2"/>
          <w:sz w:val="28"/>
          <w:szCs w:val="28"/>
        </w:rPr>
        <w:t xml:space="preserve"> </w:t>
      </w:r>
      <w:proofErr w:type="spellStart"/>
      <w:r w:rsidRPr="001D2018">
        <w:rPr>
          <w:b/>
          <w:bCs/>
          <w:i/>
          <w:iCs/>
          <w:spacing w:val="-2"/>
          <w:sz w:val="28"/>
          <w:szCs w:val="28"/>
        </w:rPr>
        <w:t>puffins</w:t>
      </w:r>
      <w:proofErr w:type="spellEnd"/>
      <w:r w:rsidRPr="001D2018">
        <w:rPr>
          <w:b/>
          <w:bCs/>
          <w:i/>
          <w:iCs/>
          <w:spacing w:val="-2"/>
          <w:sz w:val="28"/>
          <w:szCs w:val="28"/>
        </w:rPr>
        <w:t xml:space="preserve"> </w:t>
      </w:r>
      <w:proofErr w:type="spellStart"/>
      <w:r w:rsidRPr="001D2018">
        <w:rPr>
          <w:b/>
          <w:bCs/>
          <w:i/>
          <w:iCs/>
          <w:spacing w:val="-2"/>
          <w:sz w:val="28"/>
          <w:szCs w:val="28"/>
        </w:rPr>
        <w:t>huddle</w:t>
      </w:r>
      <w:proofErr w:type="spellEnd"/>
      <w:r w:rsidRPr="001D2018">
        <w:rPr>
          <w:b/>
          <w:bCs/>
          <w:i/>
          <w:iCs/>
          <w:spacing w:val="-2"/>
          <w:sz w:val="28"/>
          <w:szCs w:val="28"/>
        </w:rPr>
        <w:t xml:space="preserve"> </w:t>
      </w:r>
      <w:proofErr w:type="spellStart"/>
      <w:r w:rsidRPr="001D2018">
        <w:rPr>
          <w:b/>
          <w:bCs/>
          <w:i/>
          <w:iCs/>
          <w:spacing w:val="-2"/>
          <w:sz w:val="28"/>
          <w:szCs w:val="28"/>
        </w:rPr>
        <w:t>on</w:t>
      </w:r>
      <w:proofErr w:type="spellEnd"/>
      <w:r w:rsidRPr="001D2018">
        <w:rPr>
          <w:b/>
          <w:bCs/>
          <w:i/>
          <w:iCs/>
          <w:spacing w:val="-2"/>
          <w:sz w:val="28"/>
          <w:szCs w:val="28"/>
        </w:rPr>
        <w:t xml:space="preserve"> </w:t>
      </w:r>
      <w:proofErr w:type="spellStart"/>
      <w:r w:rsidRPr="001D2018">
        <w:rPr>
          <w:b/>
          <w:bCs/>
          <w:i/>
          <w:iCs/>
          <w:spacing w:val="-2"/>
          <w:sz w:val="28"/>
          <w:szCs w:val="28"/>
        </w:rPr>
        <w:t>rocks</w:t>
      </w:r>
      <w:proofErr w:type="spellEnd"/>
      <w:r w:rsidRPr="001D2018">
        <w:rPr>
          <w:b/>
          <w:bCs/>
          <w:i/>
          <w:iCs/>
          <w:spacing w:val="-2"/>
          <w:sz w:val="28"/>
          <w:szCs w:val="28"/>
        </w:rPr>
        <w:t xml:space="preserve"> </w:t>
      </w:r>
      <w:proofErr w:type="spellStart"/>
      <w:r w:rsidRPr="001D2018">
        <w:rPr>
          <w:b/>
          <w:bCs/>
          <w:i/>
          <w:iCs/>
          <w:spacing w:val="-2"/>
          <w:sz w:val="28"/>
          <w:szCs w:val="28"/>
        </w:rPr>
        <w:t>as</w:t>
      </w:r>
      <w:proofErr w:type="spellEnd"/>
      <w:r w:rsidRPr="001D2018">
        <w:rPr>
          <w:b/>
          <w:bCs/>
          <w:i/>
          <w:iCs/>
          <w:spacing w:val="-2"/>
          <w:sz w:val="28"/>
          <w:szCs w:val="28"/>
        </w:rPr>
        <w:t xml:space="preserve"> </w:t>
      </w:r>
      <w:proofErr w:type="spellStart"/>
      <w:r w:rsidRPr="001D2018">
        <w:rPr>
          <w:b/>
          <w:bCs/>
          <w:i/>
          <w:iCs/>
          <w:spacing w:val="-2"/>
          <w:sz w:val="28"/>
          <w:szCs w:val="28"/>
        </w:rPr>
        <w:t>seals</w:t>
      </w:r>
      <w:proofErr w:type="spellEnd"/>
      <w:r w:rsidRPr="001D2018">
        <w:rPr>
          <w:b/>
          <w:bCs/>
          <w:i/>
          <w:iCs/>
          <w:spacing w:val="-2"/>
          <w:sz w:val="28"/>
          <w:szCs w:val="28"/>
        </w:rPr>
        <w:t xml:space="preserve"> </w:t>
      </w:r>
      <w:proofErr w:type="spellStart"/>
      <w:r w:rsidRPr="001D2018">
        <w:rPr>
          <w:b/>
          <w:bCs/>
          <w:i/>
          <w:iCs/>
          <w:spacing w:val="-2"/>
          <w:sz w:val="28"/>
          <w:szCs w:val="28"/>
        </w:rPr>
        <w:t>play</w:t>
      </w:r>
      <w:proofErr w:type="spellEnd"/>
      <w:r w:rsidRPr="001D2018">
        <w:rPr>
          <w:b/>
          <w:bCs/>
          <w:i/>
          <w:iCs/>
          <w:spacing w:val="-2"/>
          <w:sz w:val="28"/>
          <w:szCs w:val="28"/>
        </w:rPr>
        <w:t xml:space="preserve"> </w:t>
      </w:r>
      <w:proofErr w:type="spellStart"/>
      <w:r w:rsidRPr="001D2018">
        <w:rPr>
          <w:b/>
          <w:bCs/>
          <w:i/>
          <w:iCs/>
          <w:spacing w:val="-2"/>
          <w:sz w:val="28"/>
          <w:szCs w:val="28"/>
        </w:rPr>
        <w:t>in</w:t>
      </w:r>
      <w:proofErr w:type="spellEnd"/>
      <w:r w:rsidRPr="001D2018">
        <w:rPr>
          <w:b/>
          <w:bCs/>
          <w:i/>
          <w:iCs/>
          <w:spacing w:val="-2"/>
          <w:sz w:val="28"/>
          <w:szCs w:val="28"/>
        </w:rPr>
        <w:t xml:space="preserve"> </w:t>
      </w:r>
      <w:proofErr w:type="spellStart"/>
      <w:r w:rsidRPr="001D2018">
        <w:rPr>
          <w:b/>
          <w:bCs/>
          <w:i/>
          <w:iCs/>
          <w:spacing w:val="-2"/>
          <w:sz w:val="28"/>
          <w:szCs w:val="28"/>
        </w:rPr>
        <w:t>the</w:t>
      </w:r>
      <w:proofErr w:type="spellEnd"/>
      <w:r w:rsidRPr="001D2018">
        <w:rPr>
          <w:b/>
          <w:bCs/>
          <w:i/>
          <w:iCs/>
          <w:spacing w:val="-2"/>
          <w:sz w:val="28"/>
          <w:szCs w:val="28"/>
        </w:rPr>
        <w:t xml:space="preserve"> </w:t>
      </w:r>
      <w:proofErr w:type="spellStart"/>
      <w:r w:rsidRPr="001D2018">
        <w:rPr>
          <w:b/>
          <w:bCs/>
          <w:i/>
          <w:iCs/>
          <w:spacing w:val="-2"/>
          <w:sz w:val="28"/>
          <w:szCs w:val="28"/>
        </w:rPr>
        <w:t>surf</w:t>
      </w:r>
      <w:proofErr w:type="spellEnd"/>
      <w:r w:rsidRPr="001D2018">
        <w:rPr>
          <w:b/>
          <w:bCs/>
          <w:i/>
          <w:iCs/>
          <w:spacing w:val="-2"/>
          <w:sz w:val="28"/>
          <w:szCs w:val="28"/>
        </w:rPr>
        <w:t xml:space="preserve"> </w:t>
      </w:r>
      <w:proofErr w:type="spellStart"/>
      <w:r w:rsidRPr="001D2018">
        <w:rPr>
          <w:b/>
          <w:bCs/>
          <w:i/>
          <w:iCs/>
          <w:spacing w:val="-2"/>
          <w:sz w:val="28"/>
          <w:szCs w:val="28"/>
        </w:rPr>
        <w:t>above</w:t>
      </w:r>
      <w:proofErr w:type="spellEnd"/>
      <w:r w:rsidRPr="001D2018">
        <w:rPr>
          <w:b/>
          <w:bCs/>
          <w:i/>
          <w:iCs/>
          <w:spacing w:val="-2"/>
          <w:sz w:val="28"/>
          <w:szCs w:val="28"/>
        </w:rPr>
        <w:t xml:space="preserve"> </w:t>
      </w:r>
      <w:proofErr w:type="spellStart"/>
      <w:r w:rsidRPr="001D2018">
        <w:rPr>
          <w:b/>
          <w:bCs/>
          <w:i/>
          <w:iCs/>
          <w:spacing w:val="-2"/>
          <w:sz w:val="28"/>
          <w:szCs w:val="28"/>
        </w:rPr>
        <w:t>the</w:t>
      </w:r>
      <w:proofErr w:type="spellEnd"/>
      <w:r w:rsidRPr="001D2018">
        <w:rPr>
          <w:b/>
          <w:bCs/>
          <w:i/>
          <w:iCs/>
          <w:spacing w:val="-2"/>
          <w:sz w:val="28"/>
          <w:szCs w:val="28"/>
        </w:rPr>
        <w:t xml:space="preserve"> </w:t>
      </w:r>
      <w:proofErr w:type="spellStart"/>
      <w:r w:rsidRPr="001D2018">
        <w:rPr>
          <w:b/>
          <w:bCs/>
          <w:i/>
          <w:iCs/>
          <w:spacing w:val="-2"/>
          <w:sz w:val="28"/>
          <w:szCs w:val="28"/>
        </w:rPr>
        <w:t>wild</w:t>
      </w:r>
      <w:proofErr w:type="spellEnd"/>
      <w:r w:rsidRPr="001D2018">
        <w:rPr>
          <w:b/>
          <w:bCs/>
          <w:i/>
          <w:iCs/>
          <w:spacing w:val="-2"/>
          <w:sz w:val="28"/>
          <w:szCs w:val="28"/>
        </w:rPr>
        <w:t xml:space="preserve"> </w:t>
      </w:r>
      <w:proofErr w:type="spellStart"/>
      <w:r w:rsidRPr="001D2018">
        <w:rPr>
          <w:b/>
          <w:bCs/>
          <w:i/>
          <w:iCs/>
          <w:spacing w:val="-2"/>
          <w:sz w:val="28"/>
          <w:szCs w:val="28"/>
        </w:rPr>
        <w:t>Atlantic</w:t>
      </w:r>
      <w:proofErr w:type="spellEnd"/>
      <w:r w:rsidRPr="001D2018">
        <w:rPr>
          <w:b/>
          <w:bCs/>
          <w:i/>
          <w:iCs/>
          <w:spacing w:val="-2"/>
          <w:sz w:val="28"/>
          <w:szCs w:val="28"/>
        </w:rPr>
        <w:t xml:space="preserve"> </w:t>
      </w:r>
      <w:proofErr w:type="spellStart"/>
      <w:r w:rsidRPr="001D2018">
        <w:rPr>
          <w:b/>
          <w:bCs/>
          <w:i/>
          <w:iCs/>
          <w:spacing w:val="-2"/>
          <w:sz w:val="28"/>
          <w:szCs w:val="28"/>
        </w:rPr>
        <w:t>Ocean</w:t>
      </w:r>
      <w:proofErr w:type="spellEnd"/>
      <w:r w:rsidRPr="001D2018">
        <w:rPr>
          <w:i/>
          <w:iCs/>
          <w:spacing w:val="-2"/>
          <w:sz w:val="28"/>
          <w:szCs w:val="28"/>
        </w:rPr>
        <w:t>,</w:t>
      </w:r>
      <w:r w:rsidR="003B4FA5" w:rsidRPr="001D2018">
        <w:rPr>
          <w:i/>
          <w:iCs/>
          <w:spacing w:val="-2"/>
          <w:sz w:val="28"/>
          <w:szCs w:val="28"/>
        </w:rPr>
        <w:t xml:space="preserve"> — </w:t>
      </w:r>
      <w:r w:rsidRPr="001D2018">
        <w:rPr>
          <w:sz w:val="28"/>
          <w:szCs w:val="28"/>
        </w:rPr>
        <w:t xml:space="preserve">яку переклали дослівно: </w:t>
      </w:r>
      <w:proofErr w:type="spellStart"/>
      <w:r w:rsidRPr="001D2018">
        <w:rPr>
          <w:i/>
          <w:iCs/>
          <w:sz w:val="28"/>
          <w:szCs w:val="28"/>
        </w:rPr>
        <w:t>Здесь</w:t>
      </w:r>
      <w:proofErr w:type="spellEnd"/>
      <w:r w:rsidRPr="001D2018">
        <w:rPr>
          <w:i/>
          <w:iCs/>
          <w:sz w:val="28"/>
          <w:szCs w:val="28"/>
        </w:rPr>
        <w:t xml:space="preserve"> </w:t>
      </w:r>
      <w:proofErr w:type="spellStart"/>
      <w:r w:rsidRPr="001D2018">
        <w:rPr>
          <w:i/>
          <w:iCs/>
          <w:sz w:val="28"/>
          <w:szCs w:val="28"/>
        </w:rPr>
        <w:t>дичь</w:t>
      </w:r>
      <w:proofErr w:type="spellEnd"/>
      <w:r w:rsidRPr="001D2018">
        <w:rPr>
          <w:i/>
          <w:iCs/>
          <w:sz w:val="28"/>
          <w:szCs w:val="28"/>
        </w:rPr>
        <w:t xml:space="preserve"> </w:t>
      </w:r>
      <w:proofErr w:type="spellStart"/>
      <w:r w:rsidRPr="001D2018">
        <w:rPr>
          <w:i/>
          <w:iCs/>
          <w:sz w:val="28"/>
          <w:szCs w:val="28"/>
        </w:rPr>
        <w:t>расслабляется</w:t>
      </w:r>
      <w:proofErr w:type="spellEnd"/>
      <w:r w:rsidRPr="001D2018">
        <w:rPr>
          <w:i/>
          <w:iCs/>
          <w:sz w:val="28"/>
          <w:szCs w:val="28"/>
        </w:rPr>
        <w:t xml:space="preserve"> у </w:t>
      </w:r>
      <w:proofErr w:type="spellStart"/>
      <w:r w:rsidRPr="001D2018">
        <w:rPr>
          <w:i/>
          <w:iCs/>
          <w:sz w:val="28"/>
          <w:szCs w:val="28"/>
        </w:rPr>
        <w:t>термальных</w:t>
      </w:r>
      <w:proofErr w:type="spellEnd"/>
      <w:r w:rsidRPr="001D2018">
        <w:rPr>
          <w:i/>
          <w:iCs/>
          <w:sz w:val="28"/>
          <w:szCs w:val="28"/>
        </w:rPr>
        <w:t xml:space="preserve"> </w:t>
      </w:r>
      <w:proofErr w:type="spellStart"/>
      <w:r w:rsidRPr="001D2018">
        <w:rPr>
          <w:i/>
          <w:iCs/>
          <w:sz w:val="28"/>
          <w:szCs w:val="28"/>
        </w:rPr>
        <w:t>источников</w:t>
      </w:r>
      <w:proofErr w:type="spellEnd"/>
      <w:r w:rsidRPr="001D2018">
        <w:rPr>
          <w:i/>
          <w:iCs/>
          <w:sz w:val="28"/>
          <w:szCs w:val="28"/>
        </w:rPr>
        <w:t xml:space="preserve">, а </w:t>
      </w:r>
      <w:proofErr w:type="spellStart"/>
      <w:r w:rsidRPr="001D2018">
        <w:rPr>
          <w:i/>
          <w:iCs/>
          <w:sz w:val="28"/>
          <w:szCs w:val="28"/>
        </w:rPr>
        <w:t>топорики</w:t>
      </w:r>
      <w:proofErr w:type="spellEnd"/>
      <w:r w:rsidRPr="001D2018">
        <w:rPr>
          <w:i/>
          <w:iCs/>
          <w:sz w:val="28"/>
          <w:szCs w:val="28"/>
        </w:rPr>
        <w:t xml:space="preserve"> </w:t>
      </w:r>
      <w:proofErr w:type="spellStart"/>
      <w:r w:rsidRPr="001D2018">
        <w:rPr>
          <w:i/>
          <w:iCs/>
          <w:sz w:val="28"/>
          <w:szCs w:val="28"/>
        </w:rPr>
        <w:t>собираются</w:t>
      </w:r>
      <w:proofErr w:type="spellEnd"/>
      <w:r w:rsidRPr="001D2018">
        <w:rPr>
          <w:i/>
          <w:iCs/>
          <w:sz w:val="28"/>
          <w:szCs w:val="28"/>
        </w:rPr>
        <w:t xml:space="preserve"> </w:t>
      </w:r>
      <w:proofErr w:type="spellStart"/>
      <w:r w:rsidRPr="001D2018">
        <w:rPr>
          <w:i/>
          <w:iCs/>
          <w:sz w:val="28"/>
          <w:szCs w:val="28"/>
        </w:rPr>
        <w:t>группами</w:t>
      </w:r>
      <w:proofErr w:type="spellEnd"/>
      <w:r w:rsidRPr="001D2018">
        <w:rPr>
          <w:i/>
          <w:iCs/>
          <w:sz w:val="28"/>
          <w:szCs w:val="28"/>
        </w:rPr>
        <w:t xml:space="preserve"> на скалах, в то </w:t>
      </w:r>
      <w:proofErr w:type="spellStart"/>
      <w:r w:rsidRPr="001D2018">
        <w:rPr>
          <w:i/>
          <w:iCs/>
          <w:sz w:val="28"/>
          <w:szCs w:val="28"/>
        </w:rPr>
        <w:t>время</w:t>
      </w:r>
      <w:proofErr w:type="spellEnd"/>
      <w:r w:rsidRPr="001D2018">
        <w:rPr>
          <w:i/>
          <w:iCs/>
          <w:sz w:val="28"/>
          <w:szCs w:val="28"/>
        </w:rPr>
        <w:t xml:space="preserve"> </w:t>
      </w:r>
      <w:proofErr w:type="spellStart"/>
      <w:r w:rsidRPr="001D2018">
        <w:rPr>
          <w:i/>
          <w:iCs/>
          <w:sz w:val="28"/>
          <w:szCs w:val="28"/>
        </w:rPr>
        <w:t>как</w:t>
      </w:r>
      <w:proofErr w:type="spellEnd"/>
      <w:r w:rsidRPr="001D2018">
        <w:rPr>
          <w:i/>
          <w:iCs/>
          <w:sz w:val="28"/>
          <w:szCs w:val="28"/>
        </w:rPr>
        <w:t xml:space="preserve"> </w:t>
      </w:r>
      <w:proofErr w:type="spellStart"/>
      <w:r w:rsidRPr="001D2018">
        <w:rPr>
          <w:i/>
          <w:iCs/>
          <w:sz w:val="28"/>
          <w:szCs w:val="28"/>
        </w:rPr>
        <w:t>морские</w:t>
      </w:r>
      <w:proofErr w:type="spellEnd"/>
      <w:r w:rsidRPr="001D2018">
        <w:rPr>
          <w:i/>
          <w:iCs/>
          <w:sz w:val="28"/>
          <w:szCs w:val="28"/>
        </w:rPr>
        <w:t xml:space="preserve"> котики </w:t>
      </w:r>
      <w:proofErr w:type="spellStart"/>
      <w:r w:rsidRPr="001D2018">
        <w:rPr>
          <w:i/>
          <w:iCs/>
          <w:sz w:val="28"/>
          <w:szCs w:val="28"/>
        </w:rPr>
        <w:t>играют</w:t>
      </w:r>
      <w:proofErr w:type="spellEnd"/>
      <w:r w:rsidRPr="001D2018">
        <w:rPr>
          <w:i/>
          <w:iCs/>
          <w:sz w:val="28"/>
          <w:szCs w:val="28"/>
        </w:rPr>
        <w:t xml:space="preserve"> над диким </w:t>
      </w:r>
      <w:proofErr w:type="spellStart"/>
      <w:r w:rsidRPr="001D2018">
        <w:rPr>
          <w:i/>
          <w:iCs/>
          <w:sz w:val="28"/>
          <w:szCs w:val="28"/>
        </w:rPr>
        <w:t>Атлантическом</w:t>
      </w:r>
      <w:proofErr w:type="spellEnd"/>
      <w:r w:rsidRPr="001D2018">
        <w:rPr>
          <w:i/>
          <w:iCs/>
          <w:sz w:val="28"/>
          <w:szCs w:val="28"/>
        </w:rPr>
        <w:t xml:space="preserve"> океаном.</w:t>
      </w:r>
      <w:r w:rsidRPr="001D2018">
        <w:rPr>
          <w:b/>
          <w:bCs/>
          <w:sz w:val="28"/>
          <w:szCs w:val="28"/>
        </w:rPr>
        <w:t xml:space="preserve"> </w:t>
      </w:r>
      <w:r w:rsidRPr="001D2018">
        <w:rPr>
          <w:sz w:val="28"/>
          <w:szCs w:val="28"/>
        </w:rPr>
        <w:t xml:space="preserve">Пропонуємо вам самостійно зробити адекватний переклад цього речення. </w:t>
      </w:r>
    </w:p>
    <w:p w14:paraId="1A98E282" w14:textId="77777777" w:rsidR="00914D8B" w:rsidRPr="001D2018" w:rsidRDefault="00914D8B" w:rsidP="001D2018">
      <w:pPr>
        <w:spacing w:line="360" w:lineRule="auto"/>
        <w:ind w:firstLine="708"/>
        <w:jc w:val="both"/>
        <w:rPr>
          <w:sz w:val="28"/>
          <w:szCs w:val="28"/>
        </w:rPr>
      </w:pPr>
      <w:r w:rsidRPr="001D2018">
        <w:rPr>
          <w:sz w:val="28"/>
          <w:szCs w:val="28"/>
        </w:rPr>
        <w:t>Усі вищенаведені приклади демонструють тезу про необхідність знати галузеву термінологію перекладного тексту</w:t>
      </w:r>
      <w:r w:rsidR="00852F7F" w:rsidRPr="001D2018">
        <w:rPr>
          <w:sz w:val="28"/>
          <w:szCs w:val="28"/>
        </w:rPr>
        <w:t xml:space="preserve"> та розбиратися у технічних особливостях галузі</w:t>
      </w:r>
      <w:r w:rsidRPr="001D2018">
        <w:rPr>
          <w:sz w:val="28"/>
          <w:szCs w:val="28"/>
        </w:rPr>
        <w:t xml:space="preserve">. </w:t>
      </w:r>
    </w:p>
    <w:p w14:paraId="76365D28" w14:textId="77777777" w:rsidR="00914D8B" w:rsidRPr="001D2018" w:rsidRDefault="00914D8B" w:rsidP="001D2018">
      <w:pPr>
        <w:spacing w:line="360" w:lineRule="auto"/>
        <w:ind w:firstLine="708"/>
        <w:jc w:val="both"/>
        <w:rPr>
          <w:sz w:val="28"/>
          <w:szCs w:val="28"/>
        </w:rPr>
      </w:pPr>
      <w:r w:rsidRPr="001D2018">
        <w:rPr>
          <w:sz w:val="28"/>
          <w:szCs w:val="28"/>
        </w:rPr>
        <w:lastRenderedPageBreak/>
        <w:t>Докладніше про це можна дізнатися за посиланнями</w:t>
      </w:r>
      <w:r w:rsidR="00BD1B12" w:rsidRPr="001D2018">
        <w:rPr>
          <w:sz w:val="28"/>
          <w:szCs w:val="28"/>
        </w:rPr>
        <w:t xml:space="preserve"> [6], [7].</w:t>
      </w:r>
      <w:r w:rsidRPr="001D2018">
        <w:rPr>
          <w:sz w:val="28"/>
          <w:szCs w:val="28"/>
        </w:rPr>
        <w:t xml:space="preserve"> </w:t>
      </w:r>
      <w:r w:rsidR="00BD1B12" w:rsidRPr="001D2018">
        <w:rPr>
          <w:sz w:val="28"/>
          <w:szCs w:val="28"/>
        </w:rPr>
        <w:t xml:space="preserve"> </w:t>
      </w:r>
    </w:p>
    <w:p w14:paraId="1EA0AFC2" w14:textId="77777777" w:rsidR="00914D8B" w:rsidRPr="001D2018" w:rsidRDefault="00914D8B" w:rsidP="001D2018">
      <w:pPr>
        <w:spacing w:line="360" w:lineRule="auto"/>
        <w:ind w:firstLine="708"/>
        <w:rPr>
          <w:sz w:val="28"/>
          <w:szCs w:val="28"/>
        </w:rPr>
      </w:pPr>
    </w:p>
    <w:p w14:paraId="1583726E" w14:textId="77777777" w:rsidR="00914D8B" w:rsidRPr="001D2018" w:rsidRDefault="00914D8B" w:rsidP="001D2018">
      <w:pPr>
        <w:pStyle w:val="a3"/>
        <w:numPr>
          <w:ilvl w:val="0"/>
          <w:numId w:val="46"/>
        </w:numPr>
        <w:spacing w:line="360" w:lineRule="auto"/>
        <w:jc w:val="center"/>
        <w:rPr>
          <w:b/>
          <w:bCs/>
          <w:sz w:val="28"/>
          <w:szCs w:val="28"/>
        </w:rPr>
      </w:pPr>
      <w:r w:rsidRPr="001D2018">
        <w:rPr>
          <w:b/>
          <w:bCs/>
          <w:sz w:val="28"/>
          <w:szCs w:val="28"/>
        </w:rPr>
        <w:t>Характерні помилки під час перекладу на прикладі маркетингових текстів</w:t>
      </w:r>
    </w:p>
    <w:p w14:paraId="4A322B47" w14:textId="53526EC3" w:rsidR="00914D8B" w:rsidRPr="001D2018" w:rsidRDefault="00914D8B" w:rsidP="001D2018">
      <w:pPr>
        <w:spacing w:line="360" w:lineRule="auto"/>
        <w:ind w:firstLine="708"/>
        <w:jc w:val="both"/>
        <w:rPr>
          <w:sz w:val="28"/>
          <w:szCs w:val="28"/>
        </w:rPr>
      </w:pPr>
      <w:r w:rsidRPr="001D2018">
        <w:rPr>
          <w:sz w:val="28"/>
          <w:szCs w:val="28"/>
        </w:rPr>
        <w:t xml:space="preserve">Значною проблемою для перекладачів можуть стати спеціальні вимоги замовника. Амплітуда їх може коливатися від спеціальних термінологічних глосаріїв (які подекуди можуть не збігатися із загальноприйнятими </w:t>
      </w:r>
      <w:proofErr w:type="spellStart"/>
      <w:r w:rsidRPr="001D2018">
        <w:rPr>
          <w:sz w:val="28"/>
          <w:szCs w:val="28"/>
        </w:rPr>
        <w:t>мовними</w:t>
      </w:r>
      <w:proofErr w:type="spellEnd"/>
      <w:r w:rsidRPr="001D2018">
        <w:rPr>
          <w:sz w:val="28"/>
          <w:szCs w:val="28"/>
        </w:rPr>
        <w:t xml:space="preserve"> нормами, але задовольняти споживачів, отже</w:t>
      </w:r>
      <w:r w:rsidR="003B4FA5" w:rsidRPr="001D2018">
        <w:rPr>
          <w:sz w:val="28"/>
          <w:szCs w:val="28"/>
        </w:rPr>
        <w:t xml:space="preserve"> — </w:t>
      </w:r>
      <w:r w:rsidRPr="001D2018">
        <w:rPr>
          <w:sz w:val="28"/>
          <w:szCs w:val="28"/>
        </w:rPr>
        <w:t xml:space="preserve">і замовників перекладу) до особливостей логіки маркетологів та менеджерів із продажу товарів. </w:t>
      </w:r>
      <w:r w:rsidR="00852F7F" w:rsidRPr="001D2018">
        <w:rPr>
          <w:sz w:val="28"/>
          <w:szCs w:val="28"/>
        </w:rPr>
        <w:t xml:space="preserve">Нерідко можна зіткнутися із ситуацією коли, наприклад, назва твору перекладається абсолютно не так, оскільки цього вимагають замовники на підставі певних маркетингових прогнозів щодо розповсюдження продукту. </w:t>
      </w:r>
      <w:r w:rsidRPr="001D2018">
        <w:rPr>
          <w:sz w:val="28"/>
          <w:szCs w:val="28"/>
        </w:rPr>
        <w:t xml:space="preserve">Пропонуємо переглянути відео, у якому наведено найтиповіші помилки, </w:t>
      </w:r>
      <w:r w:rsidR="00852F7F" w:rsidRPr="001D2018">
        <w:rPr>
          <w:sz w:val="28"/>
          <w:szCs w:val="28"/>
        </w:rPr>
        <w:t>що їх</w:t>
      </w:r>
      <w:r w:rsidRPr="001D2018">
        <w:rPr>
          <w:sz w:val="28"/>
          <w:szCs w:val="28"/>
        </w:rPr>
        <w:t xml:space="preserve"> припускаються перекладачі маркетингових тестів</w:t>
      </w:r>
      <w:r w:rsidR="003E72D3" w:rsidRPr="001D2018">
        <w:rPr>
          <w:sz w:val="28"/>
          <w:szCs w:val="28"/>
        </w:rPr>
        <w:t xml:space="preserve">: Завадський І. </w:t>
      </w:r>
      <w:r w:rsidR="003E72D3" w:rsidRPr="001D2018">
        <w:rPr>
          <w:i/>
          <w:iCs/>
          <w:sz w:val="28"/>
          <w:szCs w:val="28"/>
        </w:rPr>
        <w:t>Особливості перекладу маркетингових текстів.</w:t>
      </w:r>
      <w:r w:rsidR="003E72D3" w:rsidRPr="001D2018">
        <w:rPr>
          <w:sz w:val="28"/>
          <w:szCs w:val="28"/>
        </w:rPr>
        <w:t xml:space="preserve"> UTICamp-2016 : відео. URL: </w:t>
      </w:r>
      <w:hyperlink r:id="rId56" w:history="1">
        <w:r w:rsidR="003E72D3" w:rsidRPr="001D2018">
          <w:rPr>
            <w:rStyle w:val="a8"/>
            <w:sz w:val="28"/>
            <w:szCs w:val="28"/>
          </w:rPr>
          <w:t>https://www.youtube.com/watch?v=nJWxiFoGtZI&amp;t=307s</w:t>
        </w:r>
      </w:hyperlink>
    </w:p>
    <w:p w14:paraId="01B31D63" w14:textId="77777777" w:rsidR="00914D8B" w:rsidRPr="001D2018" w:rsidRDefault="00914D8B" w:rsidP="001D2018">
      <w:pPr>
        <w:spacing w:line="360" w:lineRule="auto"/>
        <w:ind w:firstLine="708"/>
        <w:rPr>
          <w:sz w:val="28"/>
          <w:szCs w:val="28"/>
        </w:rPr>
      </w:pPr>
    </w:p>
    <w:p w14:paraId="4F7B033B" w14:textId="77777777" w:rsidR="00914D8B" w:rsidRPr="001D2018" w:rsidRDefault="00914D8B" w:rsidP="001D2018">
      <w:pPr>
        <w:spacing w:line="360" w:lineRule="auto"/>
        <w:ind w:firstLine="708"/>
        <w:jc w:val="center"/>
        <w:rPr>
          <w:b/>
          <w:bCs/>
          <w:sz w:val="28"/>
          <w:szCs w:val="28"/>
        </w:rPr>
      </w:pPr>
      <w:r w:rsidRPr="001D2018">
        <w:rPr>
          <w:b/>
          <w:bCs/>
          <w:sz w:val="28"/>
          <w:szCs w:val="28"/>
        </w:rPr>
        <w:t>Питання для самоконтролю</w:t>
      </w:r>
    </w:p>
    <w:p w14:paraId="3D37C4FB" w14:textId="77777777" w:rsidR="00914D8B" w:rsidRPr="001D2018" w:rsidRDefault="00914D8B" w:rsidP="001D2018">
      <w:pPr>
        <w:spacing w:line="360" w:lineRule="auto"/>
        <w:rPr>
          <w:i/>
          <w:iCs/>
          <w:sz w:val="28"/>
          <w:szCs w:val="28"/>
        </w:rPr>
      </w:pPr>
      <w:r w:rsidRPr="001D2018">
        <w:rPr>
          <w:i/>
          <w:iCs/>
          <w:sz w:val="28"/>
          <w:szCs w:val="28"/>
        </w:rPr>
        <w:t>1) Які основні вимоги висувають сьогодні до перекладача технічних текстів?</w:t>
      </w:r>
    </w:p>
    <w:p w14:paraId="1F8C93CC" w14:textId="77777777" w:rsidR="00914D8B" w:rsidRPr="001D2018" w:rsidRDefault="00914D8B" w:rsidP="001D2018">
      <w:pPr>
        <w:spacing w:line="360" w:lineRule="auto"/>
        <w:rPr>
          <w:i/>
          <w:iCs/>
          <w:sz w:val="28"/>
          <w:szCs w:val="28"/>
        </w:rPr>
      </w:pPr>
      <w:r w:rsidRPr="001D2018">
        <w:rPr>
          <w:i/>
          <w:iCs/>
          <w:sz w:val="28"/>
          <w:szCs w:val="28"/>
        </w:rPr>
        <w:t>2) Які навички є важливими під час редагування машинного перекладу тексту?</w:t>
      </w:r>
    </w:p>
    <w:p w14:paraId="6F0EBEF1" w14:textId="77777777" w:rsidR="00914D8B" w:rsidRPr="001D2018" w:rsidRDefault="00914D8B" w:rsidP="001D2018">
      <w:pPr>
        <w:spacing w:line="360" w:lineRule="auto"/>
        <w:rPr>
          <w:i/>
          <w:iCs/>
          <w:sz w:val="28"/>
          <w:szCs w:val="28"/>
        </w:rPr>
      </w:pPr>
      <w:r w:rsidRPr="001D2018">
        <w:rPr>
          <w:i/>
          <w:iCs/>
          <w:sz w:val="28"/>
          <w:szCs w:val="28"/>
        </w:rPr>
        <w:t>3) Чим технічний переклад принципово відрізняється від художнього?</w:t>
      </w:r>
    </w:p>
    <w:p w14:paraId="23C0087B" w14:textId="77777777" w:rsidR="00914D8B" w:rsidRPr="001D2018" w:rsidRDefault="00914D8B" w:rsidP="001D2018">
      <w:pPr>
        <w:spacing w:line="360" w:lineRule="auto"/>
        <w:rPr>
          <w:i/>
          <w:iCs/>
          <w:sz w:val="28"/>
          <w:szCs w:val="28"/>
        </w:rPr>
      </w:pPr>
      <w:r w:rsidRPr="001D2018">
        <w:rPr>
          <w:i/>
          <w:iCs/>
          <w:sz w:val="28"/>
          <w:szCs w:val="28"/>
        </w:rPr>
        <w:t>4) Наведіть приклади неправильного перекладу галузевих термінів.</w:t>
      </w:r>
    </w:p>
    <w:p w14:paraId="191223F0" w14:textId="77777777" w:rsidR="00914D8B" w:rsidRPr="001D2018" w:rsidRDefault="00914D8B" w:rsidP="001D2018">
      <w:pPr>
        <w:spacing w:line="360" w:lineRule="auto"/>
        <w:rPr>
          <w:i/>
          <w:iCs/>
          <w:sz w:val="28"/>
          <w:szCs w:val="28"/>
        </w:rPr>
      </w:pPr>
      <w:r w:rsidRPr="001D2018">
        <w:rPr>
          <w:i/>
          <w:iCs/>
          <w:sz w:val="28"/>
          <w:szCs w:val="28"/>
        </w:rPr>
        <w:t>5) Наведіть приклади неправильного перекладу маркетингових текстів.</w:t>
      </w:r>
    </w:p>
    <w:p w14:paraId="67F96C13" w14:textId="77777777" w:rsidR="00914D8B" w:rsidRPr="001D2018" w:rsidRDefault="00914D8B" w:rsidP="001D2018">
      <w:pPr>
        <w:spacing w:line="360" w:lineRule="auto"/>
        <w:ind w:firstLine="708"/>
        <w:jc w:val="center"/>
        <w:rPr>
          <w:b/>
          <w:bCs/>
          <w:sz w:val="28"/>
          <w:szCs w:val="28"/>
        </w:rPr>
      </w:pPr>
    </w:p>
    <w:p w14:paraId="66B41674" w14:textId="77777777" w:rsidR="00914D8B" w:rsidRPr="001D2018" w:rsidRDefault="00914D8B" w:rsidP="001D2018">
      <w:pPr>
        <w:spacing w:line="360" w:lineRule="auto"/>
        <w:ind w:firstLine="708"/>
        <w:jc w:val="center"/>
        <w:rPr>
          <w:b/>
          <w:bCs/>
          <w:sz w:val="28"/>
          <w:szCs w:val="28"/>
        </w:rPr>
      </w:pPr>
      <w:r w:rsidRPr="001D2018">
        <w:rPr>
          <w:b/>
          <w:bCs/>
          <w:sz w:val="28"/>
          <w:szCs w:val="28"/>
        </w:rPr>
        <w:t>Література та джерела</w:t>
      </w:r>
    </w:p>
    <w:p w14:paraId="25CE3C28" w14:textId="77777777" w:rsidR="003C44AA" w:rsidRPr="001D2018" w:rsidRDefault="00914D8B" w:rsidP="001D2018">
      <w:pPr>
        <w:tabs>
          <w:tab w:val="left" w:pos="720"/>
        </w:tabs>
        <w:spacing w:line="360" w:lineRule="auto"/>
        <w:jc w:val="both"/>
        <w:rPr>
          <w:sz w:val="28"/>
          <w:szCs w:val="28"/>
        </w:rPr>
      </w:pPr>
      <w:r w:rsidRPr="001D2018">
        <w:rPr>
          <w:sz w:val="28"/>
          <w:szCs w:val="28"/>
        </w:rPr>
        <w:t xml:space="preserve">1. </w:t>
      </w:r>
      <w:proofErr w:type="spellStart"/>
      <w:r w:rsidRPr="001D2018">
        <w:rPr>
          <w:i/>
          <w:iCs/>
          <w:sz w:val="28"/>
          <w:szCs w:val="28"/>
        </w:rPr>
        <w:t>Архив</w:t>
      </w:r>
      <w:proofErr w:type="spellEnd"/>
      <w:r w:rsidRPr="001D2018">
        <w:rPr>
          <w:i/>
          <w:iCs/>
          <w:sz w:val="28"/>
          <w:szCs w:val="28"/>
        </w:rPr>
        <w:t xml:space="preserve"> </w:t>
      </w:r>
      <w:proofErr w:type="spellStart"/>
      <w:r w:rsidRPr="001D2018">
        <w:rPr>
          <w:i/>
          <w:iCs/>
          <w:sz w:val="28"/>
          <w:szCs w:val="28"/>
        </w:rPr>
        <w:t>журнала</w:t>
      </w:r>
      <w:proofErr w:type="spellEnd"/>
      <w:r w:rsidRPr="001D2018">
        <w:rPr>
          <w:i/>
          <w:iCs/>
          <w:sz w:val="28"/>
          <w:szCs w:val="28"/>
        </w:rPr>
        <w:t xml:space="preserve"> «</w:t>
      </w:r>
      <w:proofErr w:type="spellStart"/>
      <w:r w:rsidRPr="001D2018">
        <w:rPr>
          <w:i/>
          <w:iCs/>
          <w:sz w:val="28"/>
          <w:szCs w:val="28"/>
        </w:rPr>
        <w:t>Персональный</w:t>
      </w:r>
      <w:proofErr w:type="spellEnd"/>
      <w:r w:rsidRPr="001D2018">
        <w:rPr>
          <w:i/>
          <w:iCs/>
          <w:sz w:val="28"/>
          <w:szCs w:val="28"/>
        </w:rPr>
        <w:t xml:space="preserve"> </w:t>
      </w:r>
      <w:proofErr w:type="spellStart"/>
      <w:r w:rsidRPr="001D2018">
        <w:rPr>
          <w:i/>
          <w:iCs/>
          <w:sz w:val="28"/>
          <w:szCs w:val="28"/>
        </w:rPr>
        <w:t>перевод</w:t>
      </w:r>
      <w:proofErr w:type="spellEnd"/>
      <w:r w:rsidRPr="001D2018">
        <w:rPr>
          <w:i/>
          <w:iCs/>
          <w:sz w:val="28"/>
          <w:szCs w:val="28"/>
        </w:rPr>
        <w:t xml:space="preserve"> и </w:t>
      </w:r>
      <w:proofErr w:type="spellStart"/>
      <w:r w:rsidRPr="001D2018">
        <w:rPr>
          <w:i/>
          <w:iCs/>
          <w:sz w:val="28"/>
          <w:szCs w:val="28"/>
        </w:rPr>
        <w:t>управление</w:t>
      </w:r>
      <w:proofErr w:type="spellEnd"/>
      <w:r w:rsidRPr="001D2018">
        <w:rPr>
          <w:i/>
          <w:iCs/>
          <w:sz w:val="28"/>
          <w:szCs w:val="28"/>
        </w:rPr>
        <w:t xml:space="preserve"> </w:t>
      </w:r>
      <w:proofErr w:type="spellStart"/>
      <w:r w:rsidRPr="001D2018">
        <w:rPr>
          <w:i/>
          <w:iCs/>
          <w:sz w:val="28"/>
          <w:szCs w:val="28"/>
        </w:rPr>
        <w:t>информацией</w:t>
      </w:r>
      <w:proofErr w:type="spellEnd"/>
      <w:r w:rsidRPr="001D2018">
        <w:rPr>
          <w:i/>
          <w:iCs/>
          <w:sz w:val="28"/>
          <w:szCs w:val="28"/>
        </w:rPr>
        <w:t>»</w:t>
      </w:r>
      <w:r w:rsidR="003F36E1" w:rsidRPr="001D2018">
        <w:rPr>
          <w:sz w:val="28"/>
          <w:szCs w:val="28"/>
        </w:rPr>
        <w:t xml:space="preserve"> : веб-сайт. URL: </w:t>
      </w:r>
    </w:p>
    <w:p w14:paraId="73E6801A" w14:textId="77777777" w:rsidR="00914D8B" w:rsidRPr="001D2018" w:rsidRDefault="00000000" w:rsidP="001D2018">
      <w:pPr>
        <w:spacing w:line="360" w:lineRule="auto"/>
        <w:jc w:val="both"/>
        <w:outlineLvl w:val="0"/>
        <w:rPr>
          <w:sz w:val="28"/>
          <w:szCs w:val="28"/>
        </w:rPr>
      </w:pPr>
      <w:hyperlink r:id="rId57" w:history="1">
        <w:r w:rsidR="00914D8B" w:rsidRPr="001D2018">
          <w:rPr>
            <w:rStyle w:val="a8"/>
            <w:rFonts w:eastAsiaTheme="majorEastAsia"/>
            <w:sz w:val="28"/>
            <w:szCs w:val="28"/>
          </w:rPr>
          <w:t>https://logrusglobal.ru/magazine-professional-translation.html</w:t>
        </w:r>
      </w:hyperlink>
      <w:r w:rsidR="003F36E1" w:rsidRPr="001D2018">
        <w:rPr>
          <w:rStyle w:val="a8"/>
          <w:rFonts w:eastAsiaTheme="majorEastAsia"/>
          <w:sz w:val="28"/>
          <w:szCs w:val="28"/>
        </w:rPr>
        <w:t xml:space="preserve"> </w:t>
      </w:r>
      <w:r w:rsidR="003C44AA" w:rsidRPr="001D2018">
        <w:rPr>
          <w:sz w:val="28"/>
          <w:szCs w:val="28"/>
        </w:rPr>
        <w:t>(дата звернення: 18.01.2022).</w:t>
      </w:r>
    </w:p>
    <w:p w14:paraId="6CCD60C6" w14:textId="77777777" w:rsidR="003E72D3" w:rsidRPr="001D2018" w:rsidRDefault="00BD1B12" w:rsidP="001D2018">
      <w:pPr>
        <w:spacing w:line="360" w:lineRule="auto"/>
        <w:jc w:val="both"/>
        <w:rPr>
          <w:sz w:val="28"/>
          <w:szCs w:val="28"/>
        </w:rPr>
      </w:pPr>
      <w:r w:rsidRPr="001D2018">
        <w:rPr>
          <w:sz w:val="28"/>
          <w:szCs w:val="28"/>
        </w:rPr>
        <w:lastRenderedPageBreak/>
        <w:t xml:space="preserve">2. </w:t>
      </w:r>
      <w:r w:rsidR="003E72D3" w:rsidRPr="001D2018">
        <w:rPr>
          <w:sz w:val="28"/>
          <w:szCs w:val="28"/>
        </w:rPr>
        <w:t xml:space="preserve">Завадський І. </w:t>
      </w:r>
      <w:r w:rsidR="003E72D3" w:rsidRPr="001D2018">
        <w:rPr>
          <w:i/>
          <w:iCs/>
          <w:sz w:val="28"/>
          <w:szCs w:val="28"/>
        </w:rPr>
        <w:t>Особливості перекладу маркетингових текстів.</w:t>
      </w:r>
      <w:r w:rsidR="003E72D3" w:rsidRPr="001D2018">
        <w:rPr>
          <w:sz w:val="28"/>
          <w:szCs w:val="28"/>
        </w:rPr>
        <w:t xml:space="preserve"> UTICamp-2016 : відео. URL: </w:t>
      </w:r>
      <w:hyperlink r:id="rId58" w:history="1">
        <w:r w:rsidR="003E72D3" w:rsidRPr="001D2018">
          <w:rPr>
            <w:rStyle w:val="a8"/>
            <w:sz w:val="28"/>
            <w:szCs w:val="28"/>
          </w:rPr>
          <w:t>https://www.youtube.com/watch?v=nJWxiFoGtZI&amp;t=307s</w:t>
        </w:r>
      </w:hyperlink>
      <w:r w:rsidR="003C44AA" w:rsidRPr="001D2018">
        <w:rPr>
          <w:sz w:val="28"/>
          <w:szCs w:val="28"/>
        </w:rPr>
        <w:t xml:space="preserve"> (дата звернення: 18.01.2022).</w:t>
      </w:r>
    </w:p>
    <w:p w14:paraId="7C23C721" w14:textId="573DB623" w:rsidR="00914D8B" w:rsidRPr="001D2018" w:rsidRDefault="00BD1B12" w:rsidP="001D2018">
      <w:pPr>
        <w:spacing w:line="360" w:lineRule="auto"/>
        <w:jc w:val="both"/>
        <w:rPr>
          <w:sz w:val="28"/>
          <w:szCs w:val="28"/>
        </w:rPr>
      </w:pPr>
      <w:r w:rsidRPr="001D2018">
        <w:rPr>
          <w:sz w:val="28"/>
          <w:szCs w:val="28"/>
        </w:rPr>
        <w:t xml:space="preserve">3. </w:t>
      </w:r>
      <w:r w:rsidR="00914D8B" w:rsidRPr="001D2018">
        <w:rPr>
          <w:i/>
          <w:iCs/>
          <w:sz w:val="28"/>
          <w:szCs w:val="28"/>
        </w:rPr>
        <w:t>Наукові записки</w:t>
      </w:r>
      <w:r w:rsidR="00914D8B" w:rsidRPr="001D2018">
        <w:rPr>
          <w:sz w:val="28"/>
          <w:szCs w:val="28"/>
        </w:rPr>
        <w:t>.</w:t>
      </w:r>
      <w:r w:rsidR="003B4FA5" w:rsidRPr="001D2018">
        <w:rPr>
          <w:sz w:val="28"/>
          <w:szCs w:val="28"/>
        </w:rPr>
        <w:t xml:space="preserve"> — </w:t>
      </w:r>
      <w:r w:rsidR="00914D8B" w:rsidRPr="001D2018">
        <w:rPr>
          <w:sz w:val="28"/>
          <w:szCs w:val="28"/>
        </w:rPr>
        <w:t>Випуск 126.</w:t>
      </w:r>
      <w:r w:rsidR="003B4FA5" w:rsidRPr="001D2018">
        <w:rPr>
          <w:sz w:val="28"/>
          <w:szCs w:val="28"/>
        </w:rPr>
        <w:t xml:space="preserve"> — </w:t>
      </w:r>
      <w:r w:rsidR="00914D8B" w:rsidRPr="001D2018">
        <w:rPr>
          <w:sz w:val="28"/>
          <w:szCs w:val="28"/>
        </w:rPr>
        <w:t>Серія: Філологічні науки (мовознавство) –</w:t>
      </w:r>
      <w:r w:rsidR="00B9624D">
        <w:rPr>
          <w:sz w:val="28"/>
          <w:szCs w:val="28"/>
        </w:rPr>
        <w:t xml:space="preserve"> </w:t>
      </w:r>
      <w:r w:rsidR="00914D8B" w:rsidRPr="001D2018">
        <w:rPr>
          <w:sz w:val="28"/>
          <w:szCs w:val="28"/>
        </w:rPr>
        <w:t>Кіровоград: РВВ КДПУ ім. В. Винниченка, 2014. 606 с.</w:t>
      </w:r>
      <w:r w:rsidRPr="001D2018">
        <w:rPr>
          <w:sz w:val="28"/>
          <w:szCs w:val="28"/>
        </w:rPr>
        <w:t xml:space="preserve"> URL: </w:t>
      </w:r>
      <w:r w:rsidR="00914D8B" w:rsidRPr="001D2018">
        <w:rPr>
          <w:sz w:val="28"/>
          <w:szCs w:val="28"/>
        </w:rPr>
        <w:t xml:space="preserve"> </w:t>
      </w:r>
      <w:hyperlink r:id="rId59" w:history="1">
        <w:r w:rsidR="00914D8B" w:rsidRPr="001D2018">
          <w:rPr>
            <w:rStyle w:val="a8"/>
            <w:sz w:val="28"/>
            <w:szCs w:val="28"/>
          </w:rPr>
          <w:t>https://www.cuspu.edu.ua/download/nz_2014_126.pdf</w:t>
        </w:r>
      </w:hyperlink>
      <w:r w:rsidR="003C44AA" w:rsidRPr="001D2018">
        <w:rPr>
          <w:rStyle w:val="a8"/>
          <w:sz w:val="28"/>
          <w:szCs w:val="28"/>
        </w:rPr>
        <w:t xml:space="preserve"> </w:t>
      </w:r>
      <w:r w:rsidR="003C44AA" w:rsidRPr="001D2018">
        <w:rPr>
          <w:sz w:val="28"/>
          <w:szCs w:val="28"/>
        </w:rPr>
        <w:t>(дата звернення: 18.01.2022).</w:t>
      </w:r>
    </w:p>
    <w:p w14:paraId="039B3E52" w14:textId="77777777" w:rsidR="00914D8B" w:rsidRPr="001D2018" w:rsidRDefault="00BD1B12" w:rsidP="001D2018">
      <w:pPr>
        <w:spacing w:line="360" w:lineRule="auto"/>
        <w:jc w:val="both"/>
        <w:rPr>
          <w:sz w:val="28"/>
          <w:szCs w:val="28"/>
        </w:rPr>
      </w:pPr>
      <w:r w:rsidRPr="001D2018">
        <w:rPr>
          <w:sz w:val="28"/>
          <w:szCs w:val="28"/>
        </w:rPr>
        <w:t>4</w:t>
      </w:r>
      <w:r w:rsidR="00914D8B" w:rsidRPr="001D2018">
        <w:rPr>
          <w:sz w:val="28"/>
          <w:szCs w:val="28"/>
        </w:rPr>
        <w:t xml:space="preserve">. </w:t>
      </w:r>
      <w:proofErr w:type="spellStart"/>
      <w:r w:rsidR="00914D8B" w:rsidRPr="001D2018">
        <w:rPr>
          <w:sz w:val="28"/>
          <w:szCs w:val="28"/>
        </w:rPr>
        <w:t>Сайкс</w:t>
      </w:r>
      <w:proofErr w:type="spellEnd"/>
      <w:r w:rsidR="00914D8B" w:rsidRPr="001D2018">
        <w:rPr>
          <w:sz w:val="28"/>
          <w:szCs w:val="28"/>
        </w:rPr>
        <w:t xml:space="preserve"> Р</w:t>
      </w:r>
      <w:r w:rsidR="004C504A" w:rsidRPr="001D2018">
        <w:rPr>
          <w:sz w:val="28"/>
          <w:szCs w:val="28"/>
        </w:rPr>
        <w:t>.</w:t>
      </w:r>
      <w:r w:rsidR="00914D8B" w:rsidRPr="001D2018">
        <w:rPr>
          <w:sz w:val="28"/>
          <w:szCs w:val="28"/>
        </w:rPr>
        <w:t xml:space="preserve"> </w:t>
      </w:r>
      <w:proofErr w:type="spellStart"/>
      <w:r w:rsidR="00914D8B" w:rsidRPr="001D2018">
        <w:rPr>
          <w:sz w:val="28"/>
          <w:szCs w:val="28"/>
        </w:rPr>
        <w:t>Локализация</w:t>
      </w:r>
      <w:proofErr w:type="spellEnd"/>
      <w:r w:rsidR="00914D8B" w:rsidRPr="001D2018">
        <w:rPr>
          <w:sz w:val="28"/>
          <w:szCs w:val="28"/>
        </w:rPr>
        <w:t>: «</w:t>
      </w:r>
      <w:proofErr w:type="spellStart"/>
      <w:r w:rsidR="00914D8B" w:rsidRPr="001D2018">
        <w:rPr>
          <w:sz w:val="28"/>
          <w:szCs w:val="28"/>
        </w:rPr>
        <w:t>краеугольный</w:t>
      </w:r>
      <w:proofErr w:type="spellEnd"/>
      <w:r w:rsidR="00914D8B" w:rsidRPr="001D2018">
        <w:rPr>
          <w:sz w:val="28"/>
          <w:szCs w:val="28"/>
        </w:rPr>
        <w:t xml:space="preserve"> </w:t>
      </w:r>
      <w:proofErr w:type="spellStart"/>
      <w:r w:rsidR="00914D8B" w:rsidRPr="001D2018">
        <w:rPr>
          <w:sz w:val="28"/>
          <w:szCs w:val="28"/>
        </w:rPr>
        <w:t>камень</w:t>
      </w:r>
      <w:proofErr w:type="spellEnd"/>
      <w:r w:rsidR="00914D8B" w:rsidRPr="001D2018">
        <w:rPr>
          <w:sz w:val="28"/>
          <w:szCs w:val="28"/>
        </w:rPr>
        <w:t xml:space="preserve">» </w:t>
      </w:r>
      <w:proofErr w:type="spellStart"/>
      <w:r w:rsidR="00914D8B" w:rsidRPr="001D2018">
        <w:rPr>
          <w:sz w:val="28"/>
          <w:szCs w:val="28"/>
        </w:rPr>
        <w:t>глобальной</w:t>
      </w:r>
      <w:proofErr w:type="spellEnd"/>
      <w:r w:rsidR="00914D8B" w:rsidRPr="001D2018">
        <w:rPr>
          <w:sz w:val="28"/>
          <w:szCs w:val="28"/>
        </w:rPr>
        <w:t xml:space="preserve"> </w:t>
      </w:r>
      <w:proofErr w:type="spellStart"/>
      <w:r w:rsidR="00914D8B" w:rsidRPr="001D2018">
        <w:rPr>
          <w:sz w:val="28"/>
          <w:szCs w:val="28"/>
        </w:rPr>
        <w:t>пирамиды</w:t>
      </w:r>
      <w:proofErr w:type="spellEnd"/>
      <w:r w:rsidR="003E72D3" w:rsidRPr="001D2018">
        <w:rPr>
          <w:sz w:val="28"/>
          <w:szCs w:val="28"/>
        </w:rPr>
        <w:t xml:space="preserve">. </w:t>
      </w:r>
      <w:proofErr w:type="spellStart"/>
      <w:r w:rsidR="00914D8B" w:rsidRPr="001D2018">
        <w:rPr>
          <w:i/>
          <w:iCs/>
          <w:sz w:val="28"/>
          <w:szCs w:val="28"/>
        </w:rPr>
        <w:t>Персональный</w:t>
      </w:r>
      <w:proofErr w:type="spellEnd"/>
      <w:r w:rsidR="00914D8B" w:rsidRPr="001D2018">
        <w:rPr>
          <w:i/>
          <w:iCs/>
          <w:sz w:val="28"/>
          <w:szCs w:val="28"/>
        </w:rPr>
        <w:t xml:space="preserve"> </w:t>
      </w:r>
      <w:proofErr w:type="spellStart"/>
      <w:r w:rsidR="00914D8B" w:rsidRPr="001D2018">
        <w:rPr>
          <w:i/>
          <w:iCs/>
          <w:sz w:val="28"/>
          <w:szCs w:val="28"/>
        </w:rPr>
        <w:t>перевод</w:t>
      </w:r>
      <w:proofErr w:type="spellEnd"/>
      <w:r w:rsidR="00914D8B" w:rsidRPr="001D2018">
        <w:rPr>
          <w:i/>
          <w:iCs/>
          <w:sz w:val="28"/>
          <w:szCs w:val="28"/>
        </w:rPr>
        <w:t xml:space="preserve"> и </w:t>
      </w:r>
      <w:proofErr w:type="spellStart"/>
      <w:r w:rsidR="00914D8B" w:rsidRPr="001D2018">
        <w:rPr>
          <w:i/>
          <w:iCs/>
          <w:sz w:val="28"/>
          <w:szCs w:val="28"/>
        </w:rPr>
        <w:t>управление</w:t>
      </w:r>
      <w:proofErr w:type="spellEnd"/>
      <w:r w:rsidR="00914D8B" w:rsidRPr="001D2018">
        <w:rPr>
          <w:i/>
          <w:iCs/>
          <w:sz w:val="28"/>
          <w:szCs w:val="28"/>
        </w:rPr>
        <w:t xml:space="preserve"> </w:t>
      </w:r>
      <w:proofErr w:type="spellStart"/>
      <w:r w:rsidR="00914D8B" w:rsidRPr="001D2018">
        <w:rPr>
          <w:i/>
          <w:iCs/>
          <w:sz w:val="28"/>
          <w:szCs w:val="28"/>
        </w:rPr>
        <w:t>информацией</w:t>
      </w:r>
      <w:proofErr w:type="spellEnd"/>
      <w:r w:rsidR="00914D8B" w:rsidRPr="001D2018">
        <w:rPr>
          <w:sz w:val="28"/>
          <w:szCs w:val="28"/>
        </w:rPr>
        <w:t>. 2012.</w:t>
      </w:r>
      <w:r w:rsidRPr="001D2018">
        <w:rPr>
          <w:sz w:val="28"/>
          <w:szCs w:val="28"/>
        </w:rPr>
        <w:t xml:space="preserve"> </w:t>
      </w:r>
      <w:r w:rsidR="00914D8B" w:rsidRPr="001D2018">
        <w:rPr>
          <w:sz w:val="28"/>
          <w:szCs w:val="28"/>
        </w:rPr>
        <w:t xml:space="preserve">10 (69). С. 18–28. </w:t>
      </w:r>
      <w:r w:rsidRPr="001D2018">
        <w:rPr>
          <w:sz w:val="28"/>
          <w:szCs w:val="28"/>
        </w:rPr>
        <w:t xml:space="preserve">URL: </w:t>
      </w:r>
      <w:hyperlink r:id="rId60" w:history="1">
        <w:r w:rsidR="00914D8B" w:rsidRPr="001D2018">
          <w:rPr>
            <w:rStyle w:val="a8"/>
            <w:sz w:val="28"/>
            <w:szCs w:val="28"/>
          </w:rPr>
          <w:t>https://logrusglobal.ru/Docs/Profitran/2012_10.pdf</w:t>
        </w:r>
      </w:hyperlink>
      <w:r w:rsidR="00730C1A" w:rsidRPr="001D2018">
        <w:rPr>
          <w:rStyle w:val="a8"/>
          <w:sz w:val="28"/>
          <w:szCs w:val="28"/>
        </w:rPr>
        <w:t xml:space="preserve"> </w:t>
      </w:r>
      <w:r w:rsidR="00730C1A" w:rsidRPr="001D2018">
        <w:rPr>
          <w:sz w:val="28"/>
          <w:szCs w:val="28"/>
        </w:rPr>
        <w:t>(дата звернення: 18.01.2022).</w:t>
      </w:r>
    </w:p>
    <w:p w14:paraId="75B270AE" w14:textId="77777777" w:rsidR="00386098" w:rsidRPr="001D2018" w:rsidRDefault="00BD1B12" w:rsidP="001D2018">
      <w:pPr>
        <w:spacing w:line="360" w:lineRule="auto"/>
        <w:jc w:val="both"/>
        <w:rPr>
          <w:sz w:val="28"/>
          <w:szCs w:val="28"/>
        </w:rPr>
      </w:pPr>
      <w:r w:rsidRPr="001D2018">
        <w:rPr>
          <w:sz w:val="28"/>
          <w:szCs w:val="28"/>
        </w:rPr>
        <w:t>5</w:t>
      </w:r>
      <w:r w:rsidR="00914D8B" w:rsidRPr="001D2018">
        <w:rPr>
          <w:sz w:val="28"/>
          <w:szCs w:val="28"/>
        </w:rPr>
        <w:t xml:space="preserve">. </w:t>
      </w:r>
      <w:r w:rsidR="00386098" w:rsidRPr="001D2018">
        <w:rPr>
          <w:sz w:val="28"/>
          <w:szCs w:val="28"/>
        </w:rPr>
        <w:t>Тарасова Е.</w:t>
      </w:r>
      <w:r w:rsidR="00E65210" w:rsidRPr="001D2018">
        <w:rPr>
          <w:sz w:val="28"/>
          <w:szCs w:val="28"/>
        </w:rPr>
        <w:t xml:space="preserve"> </w:t>
      </w:r>
      <w:r w:rsidR="00386098" w:rsidRPr="001D2018">
        <w:rPr>
          <w:sz w:val="28"/>
          <w:szCs w:val="28"/>
        </w:rPr>
        <w:t xml:space="preserve">С. </w:t>
      </w:r>
      <w:proofErr w:type="spellStart"/>
      <w:r w:rsidR="00386098" w:rsidRPr="001D2018">
        <w:rPr>
          <w:sz w:val="28"/>
          <w:szCs w:val="28"/>
        </w:rPr>
        <w:t>Типология</w:t>
      </w:r>
      <w:proofErr w:type="spellEnd"/>
      <w:r w:rsidR="00386098" w:rsidRPr="001D2018">
        <w:rPr>
          <w:sz w:val="28"/>
          <w:szCs w:val="28"/>
        </w:rPr>
        <w:t xml:space="preserve"> </w:t>
      </w:r>
      <w:proofErr w:type="spellStart"/>
      <w:r w:rsidR="00386098" w:rsidRPr="001D2018">
        <w:rPr>
          <w:sz w:val="28"/>
          <w:szCs w:val="28"/>
        </w:rPr>
        <w:t>устойчивых</w:t>
      </w:r>
      <w:proofErr w:type="spellEnd"/>
      <w:r w:rsidR="00386098" w:rsidRPr="001D2018">
        <w:rPr>
          <w:sz w:val="28"/>
          <w:szCs w:val="28"/>
        </w:rPr>
        <w:t xml:space="preserve"> </w:t>
      </w:r>
      <w:proofErr w:type="spellStart"/>
      <w:r w:rsidR="00386098" w:rsidRPr="001D2018">
        <w:rPr>
          <w:sz w:val="28"/>
          <w:szCs w:val="28"/>
        </w:rPr>
        <w:t>ошибок</w:t>
      </w:r>
      <w:proofErr w:type="spellEnd"/>
      <w:r w:rsidR="00386098" w:rsidRPr="001D2018">
        <w:rPr>
          <w:sz w:val="28"/>
          <w:szCs w:val="28"/>
        </w:rPr>
        <w:t xml:space="preserve"> при </w:t>
      </w:r>
      <w:proofErr w:type="spellStart"/>
      <w:r w:rsidR="00386098" w:rsidRPr="001D2018">
        <w:rPr>
          <w:sz w:val="28"/>
          <w:szCs w:val="28"/>
        </w:rPr>
        <w:t>переводе</w:t>
      </w:r>
      <w:proofErr w:type="spellEnd"/>
      <w:r w:rsidR="00386098" w:rsidRPr="001D2018">
        <w:rPr>
          <w:sz w:val="28"/>
          <w:szCs w:val="28"/>
        </w:rPr>
        <w:t xml:space="preserve"> </w:t>
      </w:r>
      <w:proofErr w:type="spellStart"/>
      <w:r w:rsidR="00386098" w:rsidRPr="001D2018">
        <w:rPr>
          <w:sz w:val="28"/>
          <w:szCs w:val="28"/>
        </w:rPr>
        <w:t>научно-технических</w:t>
      </w:r>
      <w:proofErr w:type="spellEnd"/>
      <w:r w:rsidR="00386098" w:rsidRPr="001D2018">
        <w:rPr>
          <w:sz w:val="28"/>
          <w:szCs w:val="28"/>
        </w:rPr>
        <w:t xml:space="preserve"> </w:t>
      </w:r>
      <w:proofErr w:type="spellStart"/>
      <w:r w:rsidR="00386098" w:rsidRPr="001D2018">
        <w:rPr>
          <w:sz w:val="28"/>
          <w:szCs w:val="28"/>
        </w:rPr>
        <w:t>текстов</w:t>
      </w:r>
      <w:proofErr w:type="spellEnd"/>
      <w:r w:rsidR="00386098" w:rsidRPr="001D2018">
        <w:rPr>
          <w:sz w:val="28"/>
          <w:szCs w:val="28"/>
        </w:rPr>
        <w:t xml:space="preserve"> </w:t>
      </w:r>
      <w:proofErr w:type="spellStart"/>
      <w:r w:rsidR="00386098" w:rsidRPr="001D2018">
        <w:rPr>
          <w:sz w:val="28"/>
          <w:szCs w:val="28"/>
        </w:rPr>
        <w:t>сферы</w:t>
      </w:r>
      <w:proofErr w:type="spellEnd"/>
      <w:r w:rsidR="00386098" w:rsidRPr="001D2018">
        <w:rPr>
          <w:sz w:val="28"/>
          <w:szCs w:val="28"/>
        </w:rPr>
        <w:t xml:space="preserve"> </w:t>
      </w:r>
      <w:proofErr w:type="spellStart"/>
      <w:r w:rsidR="00386098" w:rsidRPr="001D2018">
        <w:rPr>
          <w:sz w:val="28"/>
          <w:szCs w:val="28"/>
        </w:rPr>
        <w:t>энергетики</w:t>
      </w:r>
      <w:proofErr w:type="spellEnd"/>
      <w:r w:rsidR="00386098" w:rsidRPr="001D2018">
        <w:rPr>
          <w:sz w:val="28"/>
          <w:szCs w:val="28"/>
        </w:rPr>
        <w:t>.</w:t>
      </w:r>
      <w:r w:rsidR="00730C1A" w:rsidRPr="001D2018">
        <w:rPr>
          <w:sz w:val="28"/>
          <w:szCs w:val="28"/>
        </w:rPr>
        <w:t xml:space="preserve"> </w:t>
      </w:r>
      <w:r w:rsidR="00386098" w:rsidRPr="001D2018">
        <w:rPr>
          <w:sz w:val="28"/>
          <w:szCs w:val="28"/>
        </w:rPr>
        <w:t xml:space="preserve"> </w:t>
      </w:r>
      <w:proofErr w:type="spellStart"/>
      <w:r w:rsidR="00730C1A" w:rsidRPr="001D2018">
        <w:rPr>
          <w:i/>
          <w:iCs/>
          <w:sz w:val="28"/>
          <w:szCs w:val="28"/>
        </w:rPr>
        <w:t>Современные</w:t>
      </w:r>
      <w:proofErr w:type="spellEnd"/>
      <w:r w:rsidR="00730C1A" w:rsidRPr="001D2018">
        <w:rPr>
          <w:i/>
          <w:iCs/>
          <w:sz w:val="28"/>
          <w:szCs w:val="28"/>
        </w:rPr>
        <w:t xml:space="preserve"> </w:t>
      </w:r>
      <w:proofErr w:type="spellStart"/>
      <w:r w:rsidR="00730C1A" w:rsidRPr="001D2018">
        <w:rPr>
          <w:i/>
          <w:iCs/>
          <w:sz w:val="28"/>
          <w:szCs w:val="28"/>
        </w:rPr>
        <w:t>проблемы</w:t>
      </w:r>
      <w:proofErr w:type="spellEnd"/>
      <w:r w:rsidR="00730C1A" w:rsidRPr="001D2018">
        <w:rPr>
          <w:i/>
          <w:iCs/>
          <w:sz w:val="28"/>
          <w:szCs w:val="28"/>
        </w:rPr>
        <w:t xml:space="preserve"> науки и </w:t>
      </w:r>
      <w:proofErr w:type="spellStart"/>
      <w:r w:rsidR="00730C1A" w:rsidRPr="001D2018">
        <w:rPr>
          <w:i/>
          <w:iCs/>
          <w:sz w:val="28"/>
          <w:szCs w:val="28"/>
        </w:rPr>
        <w:t>образования</w:t>
      </w:r>
      <w:proofErr w:type="spellEnd"/>
      <w:r w:rsidR="00CE53D4" w:rsidRPr="001D2018">
        <w:rPr>
          <w:i/>
          <w:iCs/>
          <w:sz w:val="28"/>
          <w:szCs w:val="28"/>
        </w:rPr>
        <w:t xml:space="preserve">. </w:t>
      </w:r>
      <w:proofErr w:type="spellStart"/>
      <w:r w:rsidR="006C7EA2" w:rsidRPr="001D2018">
        <w:rPr>
          <w:sz w:val="28"/>
          <w:szCs w:val="28"/>
        </w:rPr>
        <w:t>Томск</w:t>
      </w:r>
      <w:proofErr w:type="spellEnd"/>
      <w:r w:rsidR="006C7EA2" w:rsidRPr="001D2018">
        <w:rPr>
          <w:sz w:val="28"/>
          <w:szCs w:val="28"/>
        </w:rPr>
        <w:t xml:space="preserve"> :</w:t>
      </w:r>
      <w:r w:rsidR="00730C1A" w:rsidRPr="001D2018">
        <w:rPr>
          <w:i/>
          <w:iCs/>
          <w:sz w:val="28"/>
          <w:szCs w:val="28"/>
        </w:rPr>
        <w:t xml:space="preserve"> </w:t>
      </w:r>
      <w:proofErr w:type="spellStart"/>
      <w:r w:rsidR="00386098" w:rsidRPr="001D2018">
        <w:rPr>
          <w:sz w:val="28"/>
          <w:szCs w:val="28"/>
        </w:rPr>
        <w:t>Национальный</w:t>
      </w:r>
      <w:proofErr w:type="spellEnd"/>
      <w:r w:rsidR="00386098" w:rsidRPr="001D2018">
        <w:rPr>
          <w:sz w:val="28"/>
          <w:szCs w:val="28"/>
        </w:rPr>
        <w:t xml:space="preserve"> </w:t>
      </w:r>
      <w:proofErr w:type="spellStart"/>
      <w:r w:rsidR="00386098" w:rsidRPr="001D2018">
        <w:rPr>
          <w:sz w:val="28"/>
          <w:szCs w:val="28"/>
        </w:rPr>
        <w:t>исследовательский</w:t>
      </w:r>
      <w:proofErr w:type="spellEnd"/>
      <w:r w:rsidR="00386098" w:rsidRPr="001D2018">
        <w:rPr>
          <w:sz w:val="28"/>
          <w:szCs w:val="28"/>
        </w:rPr>
        <w:t xml:space="preserve"> </w:t>
      </w:r>
      <w:proofErr w:type="spellStart"/>
      <w:r w:rsidR="00386098" w:rsidRPr="001D2018">
        <w:rPr>
          <w:sz w:val="28"/>
          <w:szCs w:val="28"/>
        </w:rPr>
        <w:t>Томский</w:t>
      </w:r>
      <w:proofErr w:type="spellEnd"/>
      <w:r w:rsidR="00386098" w:rsidRPr="001D2018">
        <w:rPr>
          <w:sz w:val="28"/>
          <w:szCs w:val="28"/>
        </w:rPr>
        <w:t xml:space="preserve"> </w:t>
      </w:r>
      <w:proofErr w:type="spellStart"/>
      <w:r w:rsidR="00386098" w:rsidRPr="001D2018">
        <w:rPr>
          <w:sz w:val="28"/>
          <w:szCs w:val="28"/>
        </w:rPr>
        <w:t>политехнический</w:t>
      </w:r>
      <w:proofErr w:type="spellEnd"/>
      <w:r w:rsidR="00386098" w:rsidRPr="001D2018">
        <w:rPr>
          <w:sz w:val="28"/>
          <w:szCs w:val="28"/>
        </w:rPr>
        <w:t xml:space="preserve"> </w:t>
      </w:r>
      <w:proofErr w:type="spellStart"/>
      <w:r w:rsidR="00386098" w:rsidRPr="001D2018">
        <w:rPr>
          <w:sz w:val="28"/>
          <w:szCs w:val="28"/>
        </w:rPr>
        <w:t>университет</w:t>
      </w:r>
      <w:proofErr w:type="spellEnd"/>
      <w:r w:rsidR="00CE53D4" w:rsidRPr="001D2018">
        <w:rPr>
          <w:sz w:val="28"/>
          <w:szCs w:val="28"/>
        </w:rPr>
        <w:t>,</w:t>
      </w:r>
      <w:r w:rsidR="00CE53D4" w:rsidRPr="001D2018">
        <w:rPr>
          <w:i/>
          <w:iCs/>
          <w:sz w:val="28"/>
          <w:szCs w:val="28"/>
        </w:rPr>
        <w:t xml:space="preserve"> </w:t>
      </w:r>
      <w:r w:rsidR="00CE53D4" w:rsidRPr="001D2018">
        <w:rPr>
          <w:sz w:val="28"/>
          <w:szCs w:val="28"/>
        </w:rPr>
        <w:t xml:space="preserve">2015. </w:t>
      </w:r>
      <w:proofErr w:type="spellStart"/>
      <w:r w:rsidR="00CE53D4" w:rsidRPr="001D2018">
        <w:rPr>
          <w:sz w:val="28"/>
          <w:szCs w:val="28"/>
        </w:rPr>
        <w:t>Вып</w:t>
      </w:r>
      <w:proofErr w:type="spellEnd"/>
      <w:r w:rsidR="00CE53D4" w:rsidRPr="001D2018">
        <w:rPr>
          <w:sz w:val="28"/>
          <w:szCs w:val="28"/>
        </w:rPr>
        <w:t>. 1. (</w:t>
      </w:r>
      <w:proofErr w:type="spellStart"/>
      <w:r w:rsidR="00CE53D4" w:rsidRPr="001D2018">
        <w:rPr>
          <w:sz w:val="28"/>
          <w:szCs w:val="28"/>
        </w:rPr>
        <w:t>Часть</w:t>
      </w:r>
      <w:proofErr w:type="spellEnd"/>
      <w:r w:rsidR="00CE53D4" w:rsidRPr="001D2018">
        <w:rPr>
          <w:sz w:val="28"/>
          <w:szCs w:val="28"/>
        </w:rPr>
        <w:t xml:space="preserve"> 1). </w:t>
      </w:r>
      <w:r w:rsidR="003F36E1" w:rsidRPr="001D2018">
        <w:rPr>
          <w:sz w:val="28"/>
          <w:szCs w:val="28"/>
        </w:rPr>
        <w:t xml:space="preserve"> URL: </w:t>
      </w:r>
      <w:hyperlink r:id="rId61" w:history="1">
        <w:r w:rsidR="00386098" w:rsidRPr="001D2018">
          <w:rPr>
            <w:rStyle w:val="a8"/>
            <w:sz w:val="28"/>
            <w:szCs w:val="28"/>
          </w:rPr>
          <w:t>https://www.science-education.ru/ru/article/view?id=18320</w:t>
        </w:r>
      </w:hyperlink>
      <w:r w:rsidR="00730C1A" w:rsidRPr="001D2018">
        <w:rPr>
          <w:rStyle w:val="a8"/>
          <w:sz w:val="28"/>
          <w:szCs w:val="28"/>
        </w:rPr>
        <w:t xml:space="preserve"> </w:t>
      </w:r>
      <w:r w:rsidR="00730C1A" w:rsidRPr="001D2018">
        <w:rPr>
          <w:sz w:val="28"/>
          <w:szCs w:val="28"/>
        </w:rPr>
        <w:t>(дата звернення: 18.01.2022).</w:t>
      </w:r>
    </w:p>
    <w:p w14:paraId="5999B972" w14:textId="77777777" w:rsidR="00914D8B" w:rsidRPr="001D2018" w:rsidRDefault="00BD1B12" w:rsidP="001D2018">
      <w:pPr>
        <w:spacing w:line="360" w:lineRule="auto"/>
        <w:jc w:val="both"/>
        <w:rPr>
          <w:sz w:val="28"/>
          <w:szCs w:val="28"/>
        </w:rPr>
      </w:pPr>
      <w:r w:rsidRPr="001D2018">
        <w:rPr>
          <w:sz w:val="28"/>
          <w:szCs w:val="28"/>
        </w:rPr>
        <w:t>6</w:t>
      </w:r>
      <w:r w:rsidR="00386098" w:rsidRPr="001D2018">
        <w:rPr>
          <w:sz w:val="28"/>
          <w:szCs w:val="28"/>
        </w:rPr>
        <w:t xml:space="preserve">. </w:t>
      </w:r>
      <w:proofErr w:type="spellStart"/>
      <w:r w:rsidR="00914D8B" w:rsidRPr="001D2018">
        <w:rPr>
          <w:sz w:val="28"/>
          <w:szCs w:val="28"/>
        </w:rPr>
        <w:t>Троицкий</w:t>
      </w:r>
      <w:proofErr w:type="spellEnd"/>
      <w:r w:rsidR="00914D8B" w:rsidRPr="001D2018">
        <w:rPr>
          <w:sz w:val="28"/>
          <w:szCs w:val="28"/>
        </w:rPr>
        <w:t xml:space="preserve"> Д. И. </w:t>
      </w:r>
      <w:proofErr w:type="spellStart"/>
      <w:r w:rsidR="00914D8B" w:rsidRPr="001D2018">
        <w:rPr>
          <w:i/>
          <w:iCs/>
          <w:sz w:val="28"/>
          <w:szCs w:val="28"/>
        </w:rPr>
        <w:t>Основы</w:t>
      </w:r>
      <w:proofErr w:type="spellEnd"/>
      <w:r w:rsidR="00914D8B" w:rsidRPr="001D2018">
        <w:rPr>
          <w:i/>
          <w:iCs/>
          <w:sz w:val="28"/>
          <w:szCs w:val="28"/>
        </w:rPr>
        <w:t xml:space="preserve"> </w:t>
      </w:r>
      <w:proofErr w:type="spellStart"/>
      <w:r w:rsidR="00914D8B" w:rsidRPr="001D2018">
        <w:rPr>
          <w:i/>
          <w:iCs/>
          <w:sz w:val="28"/>
          <w:szCs w:val="28"/>
        </w:rPr>
        <w:t>технического</w:t>
      </w:r>
      <w:proofErr w:type="spellEnd"/>
      <w:r w:rsidR="00914D8B" w:rsidRPr="001D2018">
        <w:rPr>
          <w:i/>
          <w:iCs/>
          <w:sz w:val="28"/>
          <w:szCs w:val="28"/>
        </w:rPr>
        <w:t xml:space="preserve"> </w:t>
      </w:r>
      <w:proofErr w:type="spellStart"/>
      <w:r w:rsidR="00914D8B" w:rsidRPr="001D2018">
        <w:rPr>
          <w:i/>
          <w:iCs/>
          <w:sz w:val="28"/>
          <w:szCs w:val="28"/>
        </w:rPr>
        <w:t>перевода</w:t>
      </w:r>
      <w:proofErr w:type="spellEnd"/>
      <w:r w:rsidR="0004599D" w:rsidRPr="001D2018">
        <w:rPr>
          <w:i/>
          <w:iCs/>
          <w:sz w:val="28"/>
          <w:szCs w:val="28"/>
        </w:rPr>
        <w:t xml:space="preserve"> </w:t>
      </w:r>
      <w:r w:rsidRPr="001D2018">
        <w:rPr>
          <w:sz w:val="28"/>
          <w:szCs w:val="28"/>
        </w:rPr>
        <w:t xml:space="preserve">: відео. URL: </w:t>
      </w:r>
      <w:r w:rsidR="00914D8B" w:rsidRPr="001D2018">
        <w:rPr>
          <w:sz w:val="28"/>
          <w:szCs w:val="28"/>
        </w:rPr>
        <w:t xml:space="preserve"> </w:t>
      </w:r>
      <w:hyperlink r:id="rId62" w:history="1">
        <w:r w:rsidR="00914D8B" w:rsidRPr="001D2018">
          <w:rPr>
            <w:rStyle w:val="a8"/>
            <w:sz w:val="28"/>
            <w:szCs w:val="28"/>
          </w:rPr>
          <w:t>https://www.youtube.com/watch?v=nacsSdR_hRc</w:t>
        </w:r>
      </w:hyperlink>
      <w:r w:rsidR="00730C1A" w:rsidRPr="001D2018">
        <w:rPr>
          <w:rStyle w:val="a8"/>
          <w:sz w:val="28"/>
          <w:szCs w:val="28"/>
        </w:rPr>
        <w:t xml:space="preserve"> </w:t>
      </w:r>
      <w:r w:rsidR="00730C1A" w:rsidRPr="001D2018">
        <w:rPr>
          <w:sz w:val="28"/>
          <w:szCs w:val="28"/>
        </w:rPr>
        <w:t>(дата звернення: 18.01.2022).</w:t>
      </w:r>
    </w:p>
    <w:p w14:paraId="796C3C87" w14:textId="77777777" w:rsidR="00914D8B" w:rsidRPr="001D2018" w:rsidRDefault="00BD1B12" w:rsidP="001D2018">
      <w:pPr>
        <w:spacing w:line="360" w:lineRule="auto"/>
        <w:jc w:val="both"/>
        <w:rPr>
          <w:sz w:val="28"/>
          <w:szCs w:val="28"/>
        </w:rPr>
      </w:pPr>
      <w:r w:rsidRPr="001D2018">
        <w:rPr>
          <w:sz w:val="28"/>
          <w:szCs w:val="28"/>
        </w:rPr>
        <w:t>7</w:t>
      </w:r>
      <w:r w:rsidR="00914D8B" w:rsidRPr="001D2018">
        <w:rPr>
          <w:sz w:val="28"/>
          <w:szCs w:val="28"/>
        </w:rPr>
        <w:t xml:space="preserve">. </w:t>
      </w:r>
      <w:proofErr w:type="spellStart"/>
      <w:r w:rsidR="00914D8B" w:rsidRPr="001D2018">
        <w:rPr>
          <w:sz w:val="28"/>
          <w:szCs w:val="28"/>
        </w:rPr>
        <w:t>Шалыт</w:t>
      </w:r>
      <w:proofErr w:type="spellEnd"/>
      <w:r w:rsidR="00914D8B" w:rsidRPr="001D2018">
        <w:rPr>
          <w:sz w:val="28"/>
          <w:szCs w:val="28"/>
        </w:rPr>
        <w:t xml:space="preserve"> И. </w:t>
      </w:r>
      <w:proofErr w:type="spellStart"/>
      <w:r w:rsidR="00914D8B" w:rsidRPr="001D2018">
        <w:rPr>
          <w:i/>
          <w:iCs/>
          <w:sz w:val="28"/>
          <w:szCs w:val="28"/>
        </w:rPr>
        <w:t>Технический</w:t>
      </w:r>
      <w:proofErr w:type="spellEnd"/>
      <w:r w:rsidR="00914D8B" w:rsidRPr="001D2018">
        <w:rPr>
          <w:i/>
          <w:iCs/>
          <w:sz w:val="28"/>
          <w:szCs w:val="28"/>
        </w:rPr>
        <w:t xml:space="preserve"> </w:t>
      </w:r>
      <w:proofErr w:type="spellStart"/>
      <w:r w:rsidR="00914D8B" w:rsidRPr="001D2018">
        <w:rPr>
          <w:i/>
          <w:iCs/>
          <w:sz w:val="28"/>
          <w:szCs w:val="28"/>
        </w:rPr>
        <w:t>перевод</w:t>
      </w:r>
      <w:proofErr w:type="spellEnd"/>
      <w:r w:rsidR="00914D8B" w:rsidRPr="001D2018">
        <w:rPr>
          <w:sz w:val="28"/>
          <w:szCs w:val="28"/>
        </w:rPr>
        <w:t xml:space="preserve">. </w:t>
      </w:r>
      <w:proofErr w:type="spellStart"/>
      <w:r w:rsidR="00914D8B" w:rsidRPr="001D2018">
        <w:rPr>
          <w:i/>
          <w:iCs/>
          <w:sz w:val="28"/>
          <w:szCs w:val="28"/>
        </w:rPr>
        <w:t>Специально</w:t>
      </w:r>
      <w:proofErr w:type="spellEnd"/>
      <w:r w:rsidR="00914D8B" w:rsidRPr="001D2018">
        <w:rPr>
          <w:i/>
          <w:iCs/>
          <w:sz w:val="28"/>
          <w:szCs w:val="28"/>
        </w:rPr>
        <w:t xml:space="preserve"> для </w:t>
      </w:r>
      <w:proofErr w:type="spellStart"/>
      <w:r w:rsidR="00914D8B" w:rsidRPr="001D2018">
        <w:rPr>
          <w:i/>
          <w:iCs/>
          <w:sz w:val="28"/>
          <w:szCs w:val="28"/>
        </w:rPr>
        <w:t>студентов</w:t>
      </w:r>
      <w:proofErr w:type="spellEnd"/>
      <w:r w:rsidR="00914D8B" w:rsidRPr="001D2018">
        <w:rPr>
          <w:i/>
          <w:iCs/>
          <w:sz w:val="28"/>
          <w:szCs w:val="28"/>
        </w:rPr>
        <w:t xml:space="preserve"> и </w:t>
      </w:r>
      <w:proofErr w:type="spellStart"/>
      <w:r w:rsidR="00914D8B" w:rsidRPr="001D2018">
        <w:rPr>
          <w:i/>
          <w:iCs/>
          <w:sz w:val="28"/>
          <w:szCs w:val="28"/>
        </w:rPr>
        <w:t>начинающих</w:t>
      </w:r>
      <w:proofErr w:type="spellEnd"/>
      <w:r w:rsidR="00914D8B" w:rsidRPr="001D2018">
        <w:rPr>
          <w:i/>
          <w:iCs/>
          <w:sz w:val="28"/>
          <w:szCs w:val="28"/>
        </w:rPr>
        <w:t xml:space="preserve"> </w:t>
      </w:r>
      <w:proofErr w:type="spellStart"/>
      <w:r w:rsidR="00914D8B" w:rsidRPr="001D2018">
        <w:rPr>
          <w:i/>
          <w:iCs/>
          <w:sz w:val="28"/>
          <w:szCs w:val="28"/>
        </w:rPr>
        <w:t>переводчик</w:t>
      </w:r>
      <w:r w:rsidRPr="001D2018">
        <w:rPr>
          <w:i/>
          <w:iCs/>
          <w:sz w:val="28"/>
          <w:szCs w:val="28"/>
        </w:rPr>
        <w:t>ов</w:t>
      </w:r>
      <w:proofErr w:type="spellEnd"/>
      <w:r w:rsidRPr="001D2018">
        <w:rPr>
          <w:sz w:val="28"/>
          <w:szCs w:val="28"/>
        </w:rPr>
        <w:t xml:space="preserve"> : відео. URL: </w:t>
      </w:r>
      <w:hyperlink r:id="rId63" w:history="1">
        <w:r w:rsidR="00914D8B" w:rsidRPr="001D2018">
          <w:rPr>
            <w:rStyle w:val="a8"/>
            <w:sz w:val="28"/>
            <w:szCs w:val="28"/>
          </w:rPr>
          <w:t>https://www.youtube.com/watch?v=cALmh8ufjdY&amp;t=1230s</w:t>
        </w:r>
      </w:hyperlink>
      <w:r w:rsidR="00730C1A" w:rsidRPr="001D2018">
        <w:rPr>
          <w:rStyle w:val="a8"/>
          <w:sz w:val="28"/>
          <w:szCs w:val="28"/>
        </w:rPr>
        <w:t xml:space="preserve"> </w:t>
      </w:r>
      <w:r w:rsidR="00730C1A" w:rsidRPr="001D2018">
        <w:rPr>
          <w:sz w:val="28"/>
          <w:szCs w:val="28"/>
        </w:rPr>
        <w:t>(дата звернення: 18.01.2022).</w:t>
      </w:r>
    </w:p>
    <w:p w14:paraId="651E05A2" w14:textId="6BC47BA4" w:rsidR="00914D8B" w:rsidRPr="001D2018" w:rsidRDefault="00914D8B" w:rsidP="001D2018">
      <w:pPr>
        <w:spacing w:line="360" w:lineRule="auto"/>
        <w:jc w:val="center"/>
        <w:rPr>
          <w:b/>
          <w:bCs/>
          <w:sz w:val="28"/>
          <w:szCs w:val="28"/>
        </w:rPr>
      </w:pPr>
      <w:r w:rsidRPr="001D2018">
        <w:rPr>
          <w:b/>
          <w:bCs/>
          <w:sz w:val="28"/>
          <w:szCs w:val="28"/>
        </w:rPr>
        <w:t>ПРАКТИЧНА РОБОТА</w:t>
      </w:r>
      <w:r w:rsidR="00732F3D" w:rsidRPr="001D2018">
        <w:rPr>
          <w:b/>
          <w:bCs/>
          <w:sz w:val="28"/>
          <w:szCs w:val="28"/>
        </w:rPr>
        <w:t xml:space="preserve"> 4</w:t>
      </w:r>
    </w:p>
    <w:p w14:paraId="4BCAFA4F" w14:textId="77777777" w:rsidR="00AE05C1" w:rsidRPr="001D2018" w:rsidRDefault="00AE05C1" w:rsidP="001D2018">
      <w:pPr>
        <w:spacing w:line="360" w:lineRule="auto"/>
        <w:jc w:val="center"/>
        <w:rPr>
          <w:b/>
          <w:bCs/>
          <w:sz w:val="28"/>
          <w:szCs w:val="28"/>
        </w:rPr>
      </w:pPr>
    </w:p>
    <w:p w14:paraId="44F1761A" w14:textId="77777777" w:rsidR="00914D8B" w:rsidRPr="001D2018" w:rsidRDefault="00914D8B" w:rsidP="001D2018">
      <w:pPr>
        <w:spacing w:line="360" w:lineRule="auto"/>
        <w:jc w:val="both"/>
        <w:rPr>
          <w:i/>
          <w:iCs/>
          <w:sz w:val="28"/>
          <w:szCs w:val="28"/>
        </w:rPr>
      </w:pPr>
      <w:r w:rsidRPr="001D2018">
        <w:rPr>
          <w:b/>
          <w:bCs/>
          <w:sz w:val="28"/>
          <w:szCs w:val="28"/>
        </w:rPr>
        <w:t>Завдання 1.</w:t>
      </w:r>
      <w:r w:rsidRPr="001D2018">
        <w:rPr>
          <w:i/>
          <w:iCs/>
          <w:sz w:val="28"/>
          <w:szCs w:val="28"/>
        </w:rPr>
        <w:t xml:space="preserve"> Перекладіть та відредагуйте фрази відповідно до норм сучасної української мови. </w:t>
      </w:r>
    </w:p>
    <w:p w14:paraId="7E4C8F45" w14:textId="77777777" w:rsidR="00914D8B" w:rsidRPr="001D2018" w:rsidRDefault="00914D8B" w:rsidP="001D2018">
      <w:pPr>
        <w:spacing w:line="360" w:lineRule="auto"/>
        <w:jc w:val="both"/>
        <w:rPr>
          <w:i/>
          <w:iCs/>
          <w:sz w:val="28"/>
          <w:szCs w:val="28"/>
        </w:rPr>
      </w:pPr>
      <w:r w:rsidRPr="001D2018">
        <w:rPr>
          <w:i/>
          <w:iCs/>
          <w:sz w:val="28"/>
          <w:szCs w:val="28"/>
          <w:u w:val="single"/>
        </w:rPr>
        <w:t>Мета завдання:</w:t>
      </w:r>
      <w:r w:rsidRPr="001D2018">
        <w:rPr>
          <w:i/>
          <w:iCs/>
          <w:sz w:val="28"/>
          <w:szCs w:val="28"/>
        </w:rPr>
        <w:t xml:space="preserve"> </w:t>
      </w:r>
      <w:r w:rsidR="0042679C" w:rsidRPr="001D2018">
        <w:rPr>
          <w:i/>
          <w:iCs/>
          <w:sz w:val="28"/>
          <w:szCs w:val="28"/>
        </w:rPr>
        <w:t>подивитися на особливості галузевого перекладу (на прикладі ІТ-галузі).</w:t>
      </w:r>
      <w:r w:rsidRPr="001D2018">
        <w:rPr>
          <w:i/>
          <w:iCs/>
          <w:sz w:val="28"/>
          <w:szCs w:val="28"/>
        </w:rPr>
        <w:t xml:space="preserve"> </w:t>
      </w:r>
    </w:p>
    <w:p w14:paraId="5A214360" w14:textId="77777777" w:rsidR="00BD1B12" w:rsidRPr="001D2018" w:rsidRDefault="00BD1B12" w:rsidP="001D2018">
      <w:pPr>
        <w:pStyle w:val="a3"/>
        <w:spacing w:after="160" w:line="360" w:lineRule="auto"/>
        <w:jc w:val="both"/>
        <w:rPr>
          <w:sz w:val="28"/>
          <w:szCs w:val="28"/>
        </w:rPr>
      </w:pPr>
    </w:p>
    <w:p w14:paraId="492296B6" w14:textId="77777777" w:rsidR="00914D8B" w:rsidRPr="001D2018" w:rsidRDefault="00914D8B" w:rsidP="001D2018">
      <w:pPr>
        <w:pStyle w:val="a3"/>
        <w:numPr>
          <w:ilvl w:val="0"/>
          <w:numId w:val="48"/>
        </w:numPr>
        <w:spacing w:after="160" w:line="360" w:lineRule="auto"/>
        <w:rPr>
          <w:sz w:val="28"/>
          <w:szCs w:val="28"/>
        </w:rPr>
      </w:pPr>
      <w:proofErr w:type="spellStart"/>
      <w:r w:rsidRPr="001D2018">
        <w:rPr>
          <w:sz w:val="28"/>
          <w:szCs w:val="28"/>
        </w:rPr>
        <w:lastRenderedPageBreak/>
        <w:t>The</w:t>
      </w:r>
      <w:proofErr w:type="spellEnd"/>
      <w:r w:rsidRPr="001D2018">
        <w:rPr>
          <w:sz w:val="28"/>
          <w:szCs w:val="28"/>
        </w:rPr>
        <w:t xml:space="preserve"> </w:t>
      </w:r>
      <w:proofErr w:type="spellStart"/>
      <w:r w:rsidRPr="001D2018">
        <w:rPr>
          <w:sz w:val="28"/>
          <w:szCs w:val="28"/>
        </w:rPr>
        <w:t>settings</w:t>
      </w:r>
      <w:proofErr w:type="spellEnd"/>
      <w:r w:rsidRPr="001D2018">
        <w:rPr>
          <w:sz w:val="28"/>
          <w:szCs w:val="28"/>
        </w:rPr>
        <w:t xml:space="preserve"> </w:t>
      </w:r>
      <w:proofErr w:type="spellStart"/>
      <w:r w:rsidRPr="001D2018">
        <w:rPr>
          <w:sz w:val="28"/>
          <w:szCs w:val="28"/>
        </w:rPr>
        <w:t>you</w:t>
      </w:r>
      <w:proofErr w:type="spellEnd"/>
      <w:r w:rsidRPr="001D2018">
        <w:rPr>
          <w:sz w:val="28"/>
          <w:szCs w:val="28"/>
        </w:rPr>
        <w:t xml:space="preserve"> </w:t>
      </w:r>
      <w:proofErr w:type="spellStart"/>
      <w:r w:rsidRPr="001D2018">
        <w:rPr>
          <w:sz w:val="28"/>
          <w:szCs w:val="28"/>
        </w:rPr>
        <w:t>changed</w:t>
      </w:r>
      <w:proofErr w:type="spellEnd"/>
      <w:r w:rsidRPr="001D2018">
        <w:rPr>
          <w:sz w:val="28"/>
          <w:szCs w:val="28"/>
        </w:rPr>
        <w:t xml:space="preserve"> </w:t>
      </w:r>
      <w:proofErr w:type="spellStart"/>
      <w:r w:rsidRPr="001D2018">
        <w:rPr>
          <w:sz w:val="28"/>
          <w:szCs w:val="28"/>
        </w:rPr>
        <w:t>will</w:t>
      </w:r>
      <w:proofErr w:type="spellEnd"/>
      <w:r w:rsidRPr="001D2018">
        <w:rPr>
          <w:sz w:val="28"/>
          <w:szCs w:val="28"/>
        </w:rPr>
        <w:t xml:space="preserve"> </w:t>
      </w:r>
      <w:proofErr w:type="spellStart"/>
      <w:r w:rsidRPr="001D2018">
        <w:rPr>
          <w:sz w:val="28"/>
          <w:szCs w:val="28"/>
        </w:rPr>
        <w:t>not</w:t>
      </w:r>
      <w:proofErr w:type="spellEnd"/>
      <w:r w:rsidRPr="001D2018">
        <w:rPr>
          <w:sz w:val="28"/>
          <w:szCs w:val="28"/>
        </w:rPr>
        <w:t xml:space="preserve"> </w:t>
      </w:r>
      <w:proofErr w:type="spellStart"/>
      <w:r w:rsidRPr="001D2018">
        <w:rPr>
          <w:sz w:val="28"/>
          <w:szCs w:val="28"/>
        </w:rPr>
        <w:t>take</w:t>
      </w:r>
      <w:proofErr w:type="spellEnd"/>
      <w:r w:rsidRPr="001D2018">
        <w:rPr>
          <w:sz w:val="28"/>
          <w:szCs w:val="28"/>
        </w:rPr>
        <w:t xml:space="preserve"> </w:t>
      </w:r>
      <w:proofErr w:type="spellStart"/>
      <w:r w:rsidRPr="001D2018">
        <w:rPr>
          <w:sz w:val="28"/>
          <w:szCs w:val="28"/>
        </w:rPr>
        <w:t>effect</w:t>
      </w:r>
      <w:proofErr w:type="spellEnd"/>
      <w:r w:rsidRPr="001D2018">
        <w:rPr>
          <w:sz w:val="28"/>
          <w:szCs w:val="28"/>
        </w:rPr>
        <w:t xml:space="preserve"> </w:t>
      </w:r>
      <w:proofErr w:type="spellStart"/>
      <w:r w:rsidRPr="001D2018">
        <w:rPr>
          <w:sz w:val="28"/>
          <w:szCs w:val="28"/>
        </w:rPr>
        <w:t>until</w:t>
      </w:r>
      <w:proofErr w:type="spellEnd"/>
      <w:r w:rsidRPr="001D2018">
        <w:rPr>
          <w:sz w:val="28"/>
          <w:szCs w:val="28"/>
        </w:rPr>
        <w:t xml:space="preserve"> </w:t>
      </w:r>
      <w:proofErr w:type="spellStart"/>
      <w:r w:rsidRPr="001D2018">
        <w:rPr>
          <w:sz w:val="28"/>
          <w:szCs w:val="28"/>
        </w:rPr>
        <w:t>you</w:t>
      </w:r>
      <w:proofErr w:type="spellEnd"/>
      <w:r w:rsidRPr="001D2018">
        <w:rPr>
          <w:sz w:val="28"/>
          <w:szCs w:val="28"/>
        </w:rPr>
        <w:t xml:space="preserve"> </w:t>
      </w:r>
      <w:proofErr w:type="spellStart"/>
      <w:r w:rsidRPr="001D2018">
        <w:rPr>
          <w:sz w:val="28"/>
          <w:szCs w:val="28"/>
        </w:rPr>
        <w:t>restart</w:t>
      </w:r>
      <w:proofErr w:type="spellEnd"/>
      <w:r w:rsidRPr="001D2018">
        <w:rPr>
          <w:sz w:val="28"/>
          <w:szCs w:val="28"/>
        </w:rPr>
        <w:t xml:space="preserve"> Microsoft NetMeeting.</w:t>
      </w:r>
    </w:p>
    <w:p w14:paraId="4EFC9FFB" w14:textId="77777777" w:rsidR="00914D8B" w:rsidRPr="001D2018" w:rsidRDefault="00914D8B" w:rsidP="001D2018">
      <w:pPr>
        <w:pStyle w:val="a3"/>
        <w:numPr>
          <w:ilvl w:val="0"/>
          <w:numId w:val="48"/>
        </w:numPr>
        <w:spacing w:after="160" w:line="360" w:lineRule="auto"/>
        <w:rPr>
          <w:spacing w:val="-1"/>
          <w:sz w:val="28"/>
          <w:szCs w:val="28"/>
        </w:rPr>
      </w:pPr>
      <w:proofErr w:type="spellStart"/>
      <w:r w:rsidRPr="001D2018">
        <w:rPr>
          <w:spacing w:val="-1"/>
          <w:sz w:val="28"/>
          <w:szCs w:val="28"/>
        </w:rPr>
        <w:t>Enter</w:t>
      </w:r>
      <w:proofErr w:type="spellEnd"/>
      <w:r w:rsidRPr="001D2018">
        <w:rPr>
          <w:spacing w:val="-1"/>
          <w:sz w:val="28"/>
          <w:szCs w:val="28"/>
        </w:rPr>
        <w:t> </w:t>
      </w:r>
      <w:proofErr w:type="spellStart"/>
      <w:r w:rsidRPr="001D2018">
        <w:rPr>
          <w:spacing w:val="-1"/>
          <w:sz w:val="28"/>
          <w:szCs w:val="28"/>
        </w:rPr>
        <w:t>your</w:t>
      </w:r>
      <w:proofErr w:type="spellEnd"/>
      <w:r w:rsidRPr="001D2018">
        <w:rPr>
          <w:spacing w:val="-1"/>
          <w:sz w:val="28"/>
          <w:szCs w:val="28"/>
        </w:rPr>
        <w:t xml:space="preserve"> </w:t>
      </w:r>
      <w:proofErr w:type="spellStart"/>
      <w:r w:rsidRPr="001D2018">
        <w:rPr>
          <w:spacing w:val="-1"/>
          <w:sz w:val="28"/>
          <w:szCs w:val="28"/>
        </w:rPr>
        <w:t>mobile</w:t>
      </w:r>
      <w:proofErr w:type="spellEnd"/>
      <w:r w:rsidRPr="001D2018">
        <w:rPr>
          <w:spacing w:val="-1"/>
          <w:sz w:val="28"/>
          <w:szCs w:val="28"/>
        </w:rPr>
        <w:t xml:space="preserve"> </w:t>
      </w:r>
      <w:proofErr w:type="spellStart"/>
      <w:r w:rsidRPr="001D2018">
        <w:rPr>
          <w:spacing w:val="-1"/>
          <w:sz w:val="28"/>
          <w:szCs w:val="28"/>
        </w:rPr>
        <w:t>number</w:t>
      </w:r>
      <w:proofErr w:type="spellEnd"/>
      <w:r w:rsidRPr="001D2018">
        <w:rPr>
          <w:spacing w:val="-1"/>
          <w:sz w:val="28"/>
          <w:szCs w:val="28"/>
        </w:rPr>
        <w:t>.</w:t>
      </w:r>
    </w:p>
    <w:p w14:paraId="4C922E2F" w14:textId="77777777" w:rsidR="00914D8B" w:rsidRPr="001D2018" w:rsidRDefault="00914D8B" w:rsidP="001D2018">
      <w:pPr>
        <w:pStyle w:val="a3"/>
        <w:numPr>
          <w:ilvl w:val="0"/>
          <w:numId w:val="48"/>
        </w:numPr>
        <w:spacing w:after="160" w:line="360" w:lineRule="auto"/>
        <w:rPr>
          <w:sz w:val="28"/>
          <w:szCs w:val="28"/>
        </w:rPr>
      </w:pPr>
      <w:proofErr w:type="spellStart"/>
      <w:r w:rsidRPr="001D2018">
        <w:rPr>
          <w:sz w:val="28"/>
          <w:szCs w:val="28"/>
        </w:rPr>
        <w:t>You</w:t>
      </w:r>
      <w:proofErr w:type="spellEnd"/>
      <w:r w:rsidRPr="001D2018">
        <w:rPr>
          <w:sz w:val="28"/>
          <w:szCs w:val="28"/>
        </w:rPr>
        <w:t xml:space="preserve"> </w:t>
      </w:r>
      <w:proofErr w:type="spellStart"/>
      <w:r w:rsidRPr="001D2018">
        <w:rPr>
          <w:sz w:val="28"/>
          <w:szCs w:val="28"/>
        </w:rPr>
        <w:t>are</w:t>
      </w:r>
      <w:proofErr w:type="spellEnd"/>
      <w:r w:rsidRPr="001D2018">
        <w:rPr>
          <w:sz w:val="28"/>
          <w:szCs w:val="28"/>
        </w:rPr>
        <w:t xml:space="preserve"> </w:t>
      </w:r>
      <w:proofErr w:type="spellStart"/>
      <w:r w:rsidRPr="001D2018">
        <w:rPr>
          <w:sz w:val="28"/>
          <w:szCs w:val="28"/>
        </w:rPr>
        <w:t>about</w:t>
      </w:r>
      <w:proofErr w:type="spellEnd"/>
      <w:r w:rsidRPr="001D2018">
        <w:rPr>
          <w:sz w:val="28"/>
          <w:szCs w:val="28"/>
        </w:rPr>
        <w:t xml:space="preserve"> </w:t>
      </w:r>
      <w:proofErr w:type="spellStart"/>
      <w:r w:rsidRPr="001D2018">
        <w:rPr>
          <w:sz w:val="28"/>
          <w:szCs w:val="28"/>
        </w:rPr>
        <w:t>to</w:t>
      </w:r>
      <w:proofErr w:type="spellEnd"/>
      <w:r w:rsidRPr="001D2018">
        <w:rPr>
          <w:sz w:val="28"/>
          <w:szCs w:val="28"/>
        </w:rPr>
        <w:t xml:space="preserve"> </w:t>
      </w:r>
      <w:proofErr w:type="spellStart"/>
      <w:r w:rsidRPr="001D2018">
        <w:rPr>
          <w:sz w:val="28"/>
          <w:szCs w:val="28"/>
        </w:rPr>
        <w:t>join</w:t>
      </w:r>
      <w:proofErr w:type="spellEnd"/>
      <w:r w:rsidRPr="001D2018">
        <w:rPr>
          <w:sz w:val="28"/>
          <w:szCs w:val="28"/>
        </w:rPr>
        <w:t xml:space="preserve"> a </w:t>
      </w:r>
      <w:proofErr w:type="spellStart"/>
      <w:r w:rsidRPr="001D2018">
        <w:rPr>
          <w:sz w:val="28"/>
          <w:szCs w:val="28"/>
        </w:rPr>
        <w:t>new</w:t>
      </w:r>
      <w:proofErr w:type="spellEnd"/>
      <w:r w:rsidRPr="001D2018">
        <w:rPr>
          <w:sz w:val="28"/>
          <w:szCs w:val="28"/>
        </w:rPr>
        <w:t xml:space="preserve"> </w:t>
      </w:r>
      <w:proofErr w:type="spellStart"/>
      <w:r w:rsidRPr="001D2018">
        <w:rPr>
          <w:sz w:val="28"/>
          <w:szCs w:val="28"/>
        </w:rPr>
        <w:t>meeting</w:t>
      </w:r>
      <w:proofErr w:type="spellEnd"/>
      <w:r w:rsidRPr="001D2018">
        <w:rPr>
          <w:sz w:val="28"/>
          <w:szCs w:val="28"/>
        </w:rPr>
        <w:t xml:space="preserve">. </w:t>
      </w:r>
      <w:proofErr w:type="spellStart"/>
      <w:r w:rsidRPr="001D2018">
        <w:rPr>
          <w:sz w:val="28"/>
          <w:szCs w:val="28"/>
        </w:rPr>
        <w:t>You</w:t>
      </w:r>
      <w:proofErr w:type="spellEnd"/>
      <w:r w:rsidRPr="001D2018">
        <w:rPr>
          <w:sz w:val="28"/>
          <w:szCs w:val="28"/>
        </w:rPr>
        <w:t xml:space="preserve"> </w:t>
      </w:r>
      <w:proofErr w:type="spellStart"/>
      <w:r w:rsidRPr="001D2018">
        <w:rPr>
          <w:sz w:val="28"/>
          <w:szCs w:val="28"/>
        </w:rPr>
        <w:t>will</w:t>
      </w:r>
      <w:proofErr w:type="spellEnd"/>
      <w:r w:rsidRPr="001D2018">
        <w:rPr>
          <w:sz w:val="28"/>
          <w:szCs w:val="28"/>
        </w:rPr>
        <w:t xml:space="preserve"> </w:t>
      </w:r>
      <w:proofErr w:type="spellStart"/>
      <w:r w:rsidRPr="001D2018">
        <w:rPr>
          <w:sz w:val="28"/>
          <w:szCs w:val="28"/>
        </w:rPr>
        <w:t>lose</w:t>
      </w:r>
      <w:proofErr w:type="spellEnd"/>
      <w:r w:rsidRPr="001D2018">
        <w:rPr>
          <w:sz w:val="28"/>
          <w:szCs w:val="28"/>
        </w:rPr>
        <w:t xml:space="preserve"> </w:t>
      </w:r>
      <w:proofErr w:type="spellStart"/>
      <w:r w:rsidRPr="001D2018">
        <w:rPr>
          <w:sz w:val="28"/>
          <w:szCs w:val="28"/>
        </w:rPr>
        <w:t>the</w:t>
      </w:r>
      <w:proofErr w:type="spellEnd"/>
      <w:r w:rsidRPr="001D2018">
        <w:rPr>
          <w:sz w:val="28"/>
          <w:szCs w:val="28"/>
        </w:rPr>
        <w:t xml:space="preserve"> </w:t>
      </w:r>
      <w:proofErr w:type="spellStart"/>
      <w:r w:rsidRPr="001D2018">
        <w:rPr>
          <w:sz w:val="28"/>
          <w:szCs w:val="28"/>
        </w:rPr>
        <w:t>messages</w:t>
      </w:r>
      <w:proofErr w:type="spellEnd"/>
      <w:r w:rsidRPr="001D2018">
        <w:rPr>
          <w:sz w:val="28"/>
          <w:szCs w:val="28"/>
        </w:rPr>
        <w:t xml:space="preserve"> </w:t>
      </w:r>
      <w:proofErr w:type="spellStart"/>
      <w:r w:rsidRPr="001D2018">
        <w:rPr>
          <w:sz w:val="28"/>
          <w:szCs w:val="28"/>
        </w:rPr>
        <w:t>that</w:t>
      </w:r>
      <w:proofErr w:type="spellEnd"/>
      <w:r w:rsidRPr="001D2018">
        <w:rPr>
          <w:sz w:val="28"/>
          <w:szCs w:val="28"/>
        </w:rPr>
        <w:t xml:space="preserve"> </w:t>
      </w:r>
      <w:proofErr w:type="spellStart"/>
      <w:r w:rsidRPr="001D2018">
        <w:rPr>
          <w:sz w:val="28"/>
          <w:szCs w:val="28"/>
        </w:rPr>
        <w:t>are</w:t>
      </w:r>
      <w:proofErr w:type="spellEnd"/>
      <w:r w:rsidRPr="001D2018">
        <w:rPr>
          <w:sz w:val="28"/>
          <w:szCs w:val="28"/>
        </w:rPr>
        <w:t xml:space="preserve"> </w:t>
      </w:r>
      <w:proofErr w:type="spellStart"/>
      <w:r w:rsidRPr="001D2018">
        <w:rPr>
          <w:sz w:val="28"/>
          <w:szCs w:val="28"/>
        </w:rPr>
        <w:t>currently</w:t>
      </w:r>
      <w:proofErr w:type="spellEnd"/>
      <w:r w:rsidRPr="001D2018">
        <w:rPr>
          <w:sz w:val="28"/>
          <w:szCs w:val="28"/>
        </w:rPr>
        <w:t xml:space="preserve"> </w:t>
      </w:r>
      <w:proofErr w:type="spellStart"/>
      <w:r w:rsidRPr="001D2018">
        <w:rPr>
          <w:sz w:val="28"/>
          <w:szCs w:val="28"/>
        </w:rPr>
        <w:t>displayed</w:t>
      </w:r>
      <w:proofErr w:type="spellEnd"/>
      <w:r w:rsidRPr="001D2018">
        <w:rPr>
          <w:sz w:val="28"/>
          <w:szCs w:val="28"/>
        </w:rPr>
        <w:t xml:space="preserve">. </w:t>
      </w:r>
      <w:proofErr w:type="spellStart"/>
      <w:r w:rsidRPr="001D2018">
        <w:rPr>
          <w:sz w:val="28"/>
          <w:szCs w:val="28"/>
        </w:rPr>
        <w:t>Do</w:t>
      </w:r>
      <w:proofErr w:type="spellEnd"/>
      <w:r w:rsidRPr="001D2018">
        <w:rPr>
          <w:sz w:val="28"/>
          <w:szCs w:val="28"/>
        </w:rPr>
        <w:t xml:space="preserve"> </w:t>
      </w:r>
      <w:proofErr w:type="spellStart"/>
      <w:r w:rsidRPr="001D2018">
        <w:rPr>
          <w:sz w:val="28"/>
          <w:szCs w:val="28"/>
        </w:rPr>
        <w:t>you</w:t>
      </w:r>
      <w:proofErr w:type="spellEnd"/>
      <w:r w:rsidRPr="001D2018">
        <w:rPr>
          <w:sz w:val="28"/>
          <w:szCs w:val="28"/>
        </w:rPr>
        <w:t xml:space="preserve"> </w:t>
      </w:r>
      <w:proofErr w:type="spellStart"/>
      <w:r w:rsidRPr="001D2018">
        <w:rPr>
          <w:sz w:val="28"/>
          <w:szCs w:val="28"/>
        </w:rPr>
        <w:t>want</w:t>
      </w:r>
      <w:proofErr w:type="spellEnd"/>
      <w:r w:rsidRPr="001D2018">
        <w:rPr>
          <w:sz w:val="28"/>
          <w:szCs w:val="28"/>
        </w:rPr>
        <w:t xml:space="preserve"> </w:t>
      </w:r>
      <w:proofErr w:type="spellStart"/>
      <w:r w:rsidRPr="001D2018">
        <w:rPr>
          <w:sz w:val="28"/>
          <w:szCs w:val="28"/>
        </w:rPr>
        <w:t>to</w:t>
      </w:r>
      <w:proofErr w:type="spellEnd"/>
      <w:r w:rsidRPr="001D2018">
        <w:rPr>
          <w:sz w:val="28"/>
          <w:szCs w:val="28"/>
        </w:rPr>
        <w:t xml:space="preserve"> </w:t>
      </w:r>
      <w:proofErr w:type="spellStart"/>
      <w:r w:rsidRPr="001D2018">
        <w:rPr>
          <w:sz w:val="28"/>
          <w:szCs w:val="28"/>
        </w:rPr>
        <w:t>save</w:t>
      </w:r>
      <w:proofErr w:type="spellEnd"/>
      <w:r w:rsidRPr="001D2018">
        <w:rPr>
          <w:sz w:val="28"/>
          <w:szCs w:val="28"/>
        </w:rPr>
        <w:t xml:space="preserve"> </w:t>
      </w:r>
      <w:proofErr w:type="spellStart"/>
      <w:r w:rsidRPr="001D2018">
        <w:rPr>
          <w:sz w:val="28"/>
          <w:szCs w:val="28"/>
        </w:rPr>
        <w:t>the</w:t>
      </w:r>
      <w:proofErr w:type="spellEnd"/>
      <w:r w:rsidRPr="001D2018">
        <w:rPr>
          <w:sz w:val="28"/>
          <w:szCs w:val="28"/>
        </w:rPr>
        <w:t xml:space="preserve"> </w:t>
      </w:r>
      <w:proofErr w:type="spellStart"/>
      <w:r w:rsidRPr="001D2018">
        <w:rPr>
          <w:sz w:val="28"/>
          <w:szCs w:val="28"/>
        </w:rPr>
        <w:t>current</w:t>
      </w:r>
      <w:proofErr w:type="spellEnd"/>
      <w:r w:rsidRPr="001D2018">
        <w:rPr>
          <w:sz w:val="28"/>
          <w:szCs w:val="28"/>
        </w:rPr>
        <w:t xml:space="preserve"> </w:t>
      </w:r>
      <w:proofErr w:type="spellStart"/>
      <w:r w:rsidRPr="001D2018">
        <w:rPr>
          <w:sz w:val="28"/>
          <w:szCs w:val="28"/>
        </w:rPr>
        <w:t>messages</w:t>
      </w:r>
      <w:proofErr w:type="spellEnd"/>
      <w:r w:rsidRPr="001D2018">
        <w:rPr>
          <w:sz w:val="28"/>
          <w:szCs w:val="28"/>
        </w:rPr>
        <w:t>?</w:t>
      </w:r>
    </w:p>
    <w:p w14:paraId="1F029E4A" w14:textId="77777777" w:rsidR="00914D8B" w:rsidRPr="001D2018" w:rsidRDefault="00914D8B" w:rsidP="001D2018">
      <w:pPr>
        <w:pStyle w:val="a3"/>
        <w:numPr>
          <w:ilvl w:val="0"/>
          <w:numId w:val="48"/>
        </w:numPr>
        <w:spacing w:after="160" w:line="360" w:lineRule="auto"/>
        <w:rPr>
          <w:color w:val="000000"/>
          <w:sz w:val="28"/>
          <w:szCs w:val="28"/>
        </w:rPr>
      </w:pPr>
      <w:proofErr w:type="spellStart"/>
      <w:r w:rsidRPr="001D2018">
        <w:rPr>
          <w:color w:val="000000"/>
          <w:sz w:val="28"/>
          <w:szCs w:val="28"/>
        </w:rPr>
        <w:t>Please</w:t>
      </w:r>
      <w:proofErr w:type="spellEnd"/>
      <w:r w:rsidRPr="001D2018">
        <w:rPr>
          <w:color w:val="000000"/>
          <w:sz w:val="28"/>
          <w:szCs w:val="28"/>
        </w:rPr>
        <w:t> </w:t>
      </w:r>
      <w:proofErr w:type="spellStart"/>
      <w:r w:rsidRPr="001D2018">
        <w:rPr>
          <w:color w:val="000000"/>
          <w:sz w:val="28"/>
          <w:szCs w:val="28"/>
        </w:rPr>
        <w:t>add</w:t>
      </w:r>
      <w:proofErr w:type="spellEnd"/>
      <w:r w:rsidRPr="001D2018">
        <w:rPr>
          <w:color w:val="000000"/>
          <w:sz w:val="28"/>
          <w:szCs w:val="28"/>
        </w:rPr>
        <w:t xml:space="preserve"> </w:t>
      </w:r>
      <w:proofErr w:type="spellStart"/>
      <w:r w:rsidRPr="001D2018">
        <w:rPr>
          <w:color w:val="000000"/>
          <w:sz w:val="28"/>
          <w:szCs w:val="28"/>
        </w:rPr>
        <w:t>text</w:t>
      </w:r>
      <w:proofErr w:type="spellEnd"/>
      <w:r w:rsidRPr="001D2018">
        <w:rPr>
          <w:color w:val="000000"/>
          <w:sz w:val="28"/>
          <w:szCs w:val="28"/>
        </w:rPr>
        <w:t xml:space="preserve"> </w:t>
      </w:r>
      <w:proofErr w:type="spellStart"/>
      <w:r w:rsidRPr="001D2018">
        <w:rPr>
          <w:color w:val="000000"/>
          <w:sz w:val="28"/>
          <w:szCs w:val="28"/>
        </w:rPr>
        <w:t>to</w:t>
      </w:r>
      <w:proofErr w:type="spellEnd"/>
      <w:r w:rsidRPr="001D2018">
        <w:rPr>
          <w:color w:val="000000"/>
          <w:sz w:val="28"/>
          <w:szCs w:val="28"/>
        </w:rPr>
        <w:t xml:space="preserve"> </w:t>
      </w:r>
      <w:proofErr w:type="spellStart"/>
      <w:r w:rsidRPr="001D2018">
        <w:rPr>
          <w:color w:val="000000"/>
          <w:sz w:val="28"/>
          <w:szCs w:val="28"/>
        </w:rPr>
        <w:t>the</w:t>
      </w:r>
      <w:proofErr w:type="spellEnd"/>
      <w:r w:rsidRPr="001D2018">
        <w:rPr>
          <w:color w:val="000000"/>
          <w:sz w:val="28"/>
          <w:szCs w:val="28"/>
        </w:rPr>
        <w:t xml:space="preserve"> </w:t>
      </w:r>
      <w:proofErr w:type="spellStart"/>
      <w:r w:rsidRPr="001D2018">
        <w:rPr>
          <w:color w:val="000000"/>
          <w:sz w:val="28"/>
          <w:szCs w:val="28"/>
        </w:rPr>
        <w:t>box</w:t>
      </w:r>
      <w:proofErr w:type="spellEnd"/>
      <w:r w:rsidRPr="001D2018">
        <w:rPr>
          <w:color w:val="000000"/>
          <w:sz w:val="28"/>
          <w:szCs w:val="28"/>
        </w:rPr>
        <w:t>.</w:t>
      </w:r>
    </w:p>
    <w:p w14:paraId="427F2EDC" w14:textId="77777777" w:rsidR="00914D8B" w:rsidRPr="001D2018" w:rsidRDefault="00914D8B" w:rsidP="001D2018">
      <w:pPr>
        <w:pStyle w:val="a3"/>
        <w:numPr>
          <w:ilvl w:val="0"/>
          <w:numId w:val="48"/>
        </w:numPr>
        <w:spacing w:after="160" w:line="360" w:lineRule="auto"/>
        <w:rPr>
          <w:color w:val="000000"/>
          <w:sz w:val="28"/>
          <w:szCs w:val="28"/>
        </w:rPr>
      </w:pPr>
      <w:proofErr w:type="spellStart"/>
      <w:r w:rsidRPr="001D2018">
        <w:rPr>
          <w:color w:val="000000"/>
          <w:sz w:val="28"/>
          <w:szCs w:val="28"/>
        </w:rPr>
        <w:t>Would</w:t>
      </w:r>
      <w:proofErr w:type="spellEnd"/>
      <w:r w:rsidRPr="001D2018">
        <w:rPr>
          <w:color w:val="000000"/>
          <w:sz w:val="28"/>
          <w:szCs w:val="28"/>
        </w:rPr>
        <w:t xml:space="preserve"> </w:t>
      </w:r>
      <w:proofErr w:type="spellStart"/>
      <w:r w:rsidRPr="001D2018">
        <w:rPr>
          <w:color w:val="000000"/>
          <w:sz w:val="28"/>
          <w:szCs w:val="28"/>
        </w:rPr>
        <w:t>you</w:t>
      </w:r>
      <w:proofErr w:type="spellEnd"/>
      <w:r w:rsidRPr="001D2018">
        <w:rPr>
          <w:color w:val="000000"/>
          <w:sz w:val="28"/>
          <w:szCs w:val="28"/>
        </w:rPr>
        <w:t xml:space="preserve"> </w:t>
      </w:r>
      <w:proofErr w:type="spellStart"/>
      <w:r w:rsidRPr="001D2018">
        <w:rPr>
          <w:color w:val="000000"/>
          <w:sz w:val="28"/>
          <w:szCs w:val="28"/>
        </w:rPr>
        <w:t>like</w:t>
      </w:r>
      <w:proofErr w:type="spellEnd"/>
      <w:r w:rsidRPr="001D2018">
        <w:rPr>
          <w:color w:val="000000"/>
          <w:sz w:val="28"/>
          <w:szCs w:val="28"/>
        </w:rPr>
        <w:t xml:space="preserve"> </w:t>
      </w:r>
      <w:proofErr w:type="spellStart"/>
      <w:r w:rsidRPr="001D2018">
        <w:rPr>
          <w:color w:val="000000"/>
          <w:sz w:val="28"/>
          <w:szCs w:val="28"/>
        </w:rPr>
        <w:t>to</w:t>
      </w:r>
      <w:proofErr w:type="spellEnd"/>
      <w:r w:rsidRPr="001D2018">
        <w:rPr>
          <w:color w:val="000000"/>
          <w:sz w:val="28"/>
          <w:szCs w:val="28"/>
        </w:rPr>
        <w:t xml:space="preserve"> </w:t>
      </w:r>
      <w:proofErr w:type="spellStart"/>
      <w:r w:rsidRPr="001D2018">
        <w:rPr>
          <w:color w:val="000000"/>
          <w:sz w:val="28"/>
          <w:szCs w:val="28"/>
        </w:rPr>
        <w:t>add</w:t>
      </w:r>
      <w:proofErr w:type="spellEnd"/>
      <w:r w:rsidRPr="001D2018">
        <w:rPr>
          <w:color w:val="000000"/>
          <w:sz w:val="28"/>
          <w:szCs w:val="28"/>
        </w:rPr>
        <w:t xml:space="preserve"> %s </w:t>
      </w:r>
      <w:proofErr w:type="spellStart"/>
      <w:r w:rsidRPr="001D2018">
        <w:rPr>
          <w:color w:val="000000"/>
          <w:sz w:val="28"/>
          <w:szCs w:val="28"/>
        </w:rPr>
        <w:t>to</w:t>
      </w:r>
      <w:proofErr w:type="spellEnd"/>
      <w:r w:rsidRPr="001D2018">
        <w:rPr>
          <w:color w:val="000000"/>
          <w:sz w:val="28"/>
          <w:szCs w:val="28"/>
        </w:rPr>
        <w:t xml:space="preserve"> </w:t>
      </w:r>
      <w:proofErr w:type="spellStart"/>
      <w:r w:rsidRPr="001D2018">
        <w:rPr>
          <w:color w:val="000000"/>
          <w:sz w:val="28"/>
          <w:szCs w:val="28"/>
        </w:rPr>
        <w:t>your</w:t>
      </w:r>
      <w:proofErr w:type="spellEnd"/>
      <w:r w:rsidRPr="001D2018">
        <w:rPr>
          <w:color w:val="000000"/>
          <w:sz w:val="28"/>
          <w:szCs w:val="28"/>
        </w:rPr>
        <w:t> </w:t>
      </w:r>
      <w:proofErr w:type="spellStart"/>
      <w:r w:rsidRPr="001D2018">
        <w:rPr>
          <w:color w:val="000000"/>
          <w:sz w:val="28"/>
          <w:szCs w:val="28"/>
        </w:rPr>
        <w:t>SpeedDial</w:t>
      </w:r>
      <w:proofErr w:type="spellEnd"/>
      <w:r w:rsidRPr="001D2018">
        <w:rPr>
          <w:color w:val="000000"/>
          <w:sz w:val="28"/>
          <w:szCs w:val="28"/>
        </w:rPr>
        <w:t xml:space="preserve"> </w:t>
      </w:r>
      <w:proofErr w:type="spellStart"/>
      <w:r w:rsidRPr="001D2018">
        <w:rPr>
          <w:color w:val="000000"/>
          <w:sz w:val="28"/>
          <w:szCs w:val="28"/>
        </w:rPr>
        <w:t>list</w:t>
      </w:r>
      <w:proofErr w:type="spellEnd"/>
      <w:r w:rsidRPr="001D2018">
        <w:rPr>
          <w:color w:val="000000"/>
          <w:sz w:val="28"/>
          <w:szCs w:val="28"/>
        </w:rPr>
        <w:t>?</w:t>
      </w:r>
    </w:p>
    <w:p w14:paraId="24358DAF" w14:textId="77777777" w:rsidR="00914D8B" w:rsidRPr="001D2018" w:rsidRDefault="00914D8B" w:rsidP="001D2018">
      <w:pPr>
        <w:pStyle w:val="a3"/>
        <w:numPr>
          <w:ilvl w:val="0"/>
          <w:numId w:val="48"/>
        </w:numPr>
        <w:spacing w:after="160" w:line="360" w:lineRule="auto"/>
        <w:rPr>
          <w:sz w:val="28"/>
          <w:szCs w:val="28"/>
        </w:rPr>
      </w:pPr>
      <w:proofErr w:type="spellStart"/>
      <w:r w:rsidRPr="001D2018">
        <w:rPr>
          <w:sz w:val="28"/>
          <w:szCs w:val="28"/>
        </w:rPr>
        <w:t>Choose</w:t>
      </w:r>
      <w:proofErr w:type="spellEnd"/>
      <w:r w:rsidRPr="001D2018">
        <w:rPr>
          <w:sz w:val="28"/>
          <w:szCs w:val="28"/>
        </w:rPr>
        <w:t xml:space="preserve"> </w:t>
      </w:r>
      <w:proofErr w:type="spellStart"/>
      <w:r w:rsidRPr="001D2018">
        <w:rPr>
          <w:sz w:val="28"/>
          <w:szCs w:val="28"/>
        </w:rPr>
        <w:t>one</w:t>
      </w:r>
      <w:proofErr w:type="spellEnd"/>
      <w:r w:rsidRPr="001D2018">
        <w:rPr>
          <w:sz w:val="28"/>
          <w:szCs w:val="28"/>
        </w:rPr>
        <w:t xml:space="preserve"> </w:t>
      </w:r>
      <w:proofErr w:type="spellStart"/>
      <w:r w:rsidRPr="001D2018">
        <w:rPr>
          <w:sz w:val="28"/>
          <w:szCs w:val="28"/>
        </w:rPr>
        <w:t>of</w:t>
      </w:r>
      <w:proofErr w:type="spellEnd"/>
      <w:r w:rsidRPr="001D2018">
        <w:rPr>
          <w:sz w:val="28"/>
          <w:szCs w:val="28"/>
        </w:rPr>
        <w:t xml:space="preserve"> </w:t>
      </w:r>
      <w:proofErr w:type="spellStart"/>
      <w:r w:rsidRPr="001D2018">
        <w:rPr>
          <w:sz w:val="28"/>
          <w:szCs w:val="28"/>
        </w:rPr>
        <w:t>these</w:t>
      </w:r>
      <w:proofErr w:type="spellEnd"/>
      <w:r w:rsidRPr="001D2018">
        <w:rPr>
          <w:sz w:val="28"/>
          <w:szCs w:val="28"/>
        </w:rPr>
        <w:t xml:space="preserve"> </w:t>
      </w:r>
      <w:proofErr w:type="spellStart"/>
      <w:r w:rsidRPr="001D2018">
        <w:rPr>
          <w:sz w:val="28"/>
          <w:szCs w:val="28"/>
        </w:rPr>
        <w:t>schemes</w:t>
      </w:r>
      <w:proofErr w:type="spellEnd"/>
      <w:r w:rsidRPr="001D2018">
        <w:rPr>
          <w:sz w:val="28"/>
          <w:szCs w:val="28"/>
        </w:rPr>
        <w:t xml:space="preserve"> </w:t>
      </w:r>
      <w:proofErr w:type="spellStart"/>
      <w:r w:rsidRPr="001D2018">
        <w:rPr>
          <w:sz w:val="28"/>
          <w:szCs w:val="28"/>
        </w:rPr>
        <w:t>or</w:t>
      </w:r>
      <w:proofErr w:type="spellEnd"/>
      <w:r w:rsidRPr="001D2018">
        <w:rPr>
          <w:sz w:val="28"/>
          <w:szCs w:val="28"/>
        </w:rPr>
        <w:t xml:space="preserve"> </w:t>
      </w:r>
      <w:proofErr w:type="spellStart"/>
      <w:r w:rsidRPr="001D2018">
        <w:rPr>
          <w:sz w:val="28"/>
          <w:szCs w:val="28"/>
        </w:rPr>
        <w:t>make</w:t>
      </w:r>
      <w:proofErr w:type="spellEnd"/>
      <w:r w:rsidRPr="001D2018">
        <w:rPr>
          <w:sz w:val="28"/>
          <w:szCs w:val="28"/>
        </w:rPr>
        <w:t xml:space="preserve"> </w:t>
      </w:r>
      <w:proofErr w:type="spellStart"/>
      <w:r w:rsidRPr="001D2018">
        <w:rPr>
          <w:sz w:val="28"/>
          <w:szCs w:val="28"/>
        </w:rPr>
        <w:t>your</w:t>
      </w:r>
      <w:proofErr w:type="spellEnd"/>
      <w:r w:rsidRPr="001D2018">
        <w:rPr>
          <w:sz w:val="28"/>
          <w:szCs w:val="28"/>
        </w:rPr>
        <w:t xml:space="preserve"> </w:t>
      </w:r>
      <w:proofErr w:type="spellStart"/>
      <w:r w:rsidRPr="001D2018">
        <w:rPr>
          <w:sz w:val="28"/>
          <w:szCs w:val="28"/>
        </w:rPr>
        <w:t>own</w:t>
      </w:r>
      <w:proofErr w:type="spellEnd"/>
    </w:p>
    <w:p w14:paraId="35892B4C" w14:textId="77777777" w:rsidR="00914D8B" w:rsidRPr="001D2018" w:rsidRDefault="00914D8B" w:rsidP="001D2018">
      <w:pPr>
        <w:pStyle w:val="a3"/>
        <w:numPr>
          <w:ilvl w:val="0"/>
          <w:numId w:val="48"/>
        </w:numPr>
        <w:spacing w:after="160" w:line="360" w:lineRule="auto"/>
        <w:rPr>
          <w:sz w:val="28"/>
          <w:szCs w:val="28"/>
        </w:rPr>
      </w:pPr>
      <w:proofErr w:type="spellStart"/>
      <w:r w:rsidRPr="001D2018">
        <w:rPr>
          <w:sz w:val="28"/>
          <w:szCs w:val="28"/>
        </w:rPr>
        <w:t>Remember</w:t>
      </w:r>
      <w:proofErr w:type="spellEnd"/>
      <w:r w:rsidRPr="001D2018">
        <w:rPr>
          <w:sz w:val="28"/>
          <w:szCs w:val="28"/>
        </w:rPr>
        <w:t xml:space="preserve"> </w:t>
      </w:r>
      <w:proofErr w:type="spellStart"/>
      <w:r w:rsidRPr="001D2018">
        <w:rPr>
          <w:sz w:val="28"/>
          <w:szCs w:val="28"/>
        </w:rPr>
        <w:t>my</w:t>
      </w:r>
      <w:proofErr w:type="spellEnd"/>
      <w:r w:rsidRPr="001D2018">
        <w:rPr>
          <w:sz w:val="28"/>
          <w:szCs w:val="28"/>
        </w:rPr>
        <w:t xml:space="preserve"> </w:t>
      </w:r>
      <w:proofErr w:type="spellStart"/>
      <w:r w:rsidRPr="001D2018">
        <w:rPr>
          <w:sz w:val="28"/>
          <w:szCs w:val="28"/>
        </w:rPr>
        <w:t>password</w:t>
      </w:r>
      <w:proofErr w:type="spellEnd"/>
    </w:p>
    <w:p w14:paraId="6A4EC957" w14:textId="77777777" w:rsidR="00914D8B" w:rsidRPr="001D2018" w:rsidRDefault="00914D8B" w:rsidP="001D2018">
      <w:pPr>
        <w:pStyle w:val="a3"/>
        <w:numPr>
          <w:ilvl w:val="0"/>
          <w:numId w:val="48"/>
        </w:numPr>
        <w:spacing w:after="160" w:line="360" w:lineRule="auto"/>
        <w:rPr>
          <w:sz w:val="28"/>
          <w:szCs w:val="28"/>
        </w:rPr>
      </w:pPr>
      <w:proofErr w:type="spellStart"/>
      <w:r w:rsidRPr="001D2018">
        <w:rPr>
          <w:sz w:val="28"/>
          <w:szCs w:val="28"/>
        </w:rPr>
        <w:t>Tell</w:t>
      </w:r>
      <w:proofErr w:type="spellEnd"/>
      <w:r w:rsidRPr="001D2018">
        <w:rPr>
          <w:sz w:val="28"/>
          <w:szCs w:val="28"/>
        </w:rPr>
        <w:t xml:space="preserve"> </w:t>
      </w:r>
      <w:proofErr w:type="spellStart"/>
      <w:r w:rsidRPr="001D2018">
        <w:rPr>
          <w:sz w:val="28"/>
          <w:szCs w:val="28"/>
        </w:rPr>
        <w:t>me</w:t>
      </w:r>
      <w:proofErr w:type="spellEnd"/>
      <w:r w:rsidRPr="001D2018">
        <w:rPr>
          <w:sz w:val="28"/>
          <w:szCs w:val="28"/>
        </w:rPr>
        <w:t xml:space="preserve"> </w:t>
      </w:r>
      <w:proofErr w:type="spellStart"/>
      <w:r w:rsidRPr="001D2018">
        <w:rPr>
          <w:sz w:val="28"/>
          <w:szCs w:val="28"/>
        </w:rPr>
        <w:t>when</w:t>
      </w:r>
      <w:proofErr w:type="spellEnd"/>
      <w:r w:rsidRPr="001D2018">
        <w:rPr>
          <w:sz w:val="28"/>
          <w:szCs w:val="28"/>
        </w:rPr>
        <w:t xml:space="preserve"> a </w:t>
      </w:r>
      <w:proofErr w:type="spellStart"/>
      <w:r w:rsidRPr="001D2018">
        <w:rPr>
          <w:sz w:val="28"/>
          <w:szCs w:val="28"/>
        </w:rPr>
        <w:t>new</w:t>
      </w:r>
      <w:proofErr w:type="spellEnd"/>
      <w:r w:rsidRPr="001D2018">
        <w:rPr>
          <w:sz w:val="28"/>
          <w:szCs w:val="28"/>
        </w:rPr>
        <w:t xml:space="preserve"> </w:t>
      </w:r>
      <w:proofErr w:type="spellStart"/>
      <w:r w:rsidRPr="001D2018">
        <w:rPr>
          <w:sz w:val="28"/>
          <w:szCs w:val="28"/>
        </w:rPr>
        <w:t>Bluetooth</w:t>
      </w:r>
      <w:proofErr w:type="spellEnd"/>
      <w:r w:rsidRPr="001D2018">
        <w:rPr>
          <w:sz w:val="28"/>
          <w:szCs w:val="28"/>
        </w:rPr>
        <w:t xml:space="preserve"> </w:t>
      </w:r>
      <w:proofErr w:type="spellStart"/>
      <w:r w:rsidRPr="001D2018">
        <w:rPr>
          <w:sz w:val="28"/>
          <w:szCs w:val="28"/>
        </w:rPr>
        <w:t>device</w:t>
      </w:r>
      <w:proofErr w:type="spellEnd"/>
      <w:r w:rsidRPr="001D2018">
        <w:rPr>
          <w:sz w:val="28"/>
          <w:szCs w:val="28"/>
        </w:rPr>
        <w:t xml:space="preserve"> </w:t>
      </w:r>
      <w:proofErr w:type="spellStart"/>
      <w:r w:rsidRPr="001D2018">
        <w:rPr>
          <w:sz w:val="28"/>
          <w:szCs w:val="28"/>
        </w:rPr>
        <w:t>tries</w:t>
      </w:r>
      <w:proofErr w:type="spellEnd"/>
      <w:r w:rsidRPr="001D2018">
        <w:rPr>
          <w:sz w:val="28"/>
          <w:szCs w:val="28"/>
        </w:rPr>
        <w:t xml:space="preserve"> </w:t>
      </w:r>
      <w:proofErr w:type="spellStart"/>
      <w:r w:rsidRPr="001D2018">
        <w:rPr>
          <w:sz w:val="28"/>
          <w:szCs w:val="28"/>
        </w:rPr>
        <w:t>to</w:t>
      </w:r>
      <w:proofErr w:type="spellEnd"/>
      <w:r w:rsidRPr="001D2018">
        <w:rPr>
          <w:sz w:val="28"/>
          <w:szCs w:val="28"/>
        </w:rPr>
        <w:t xml:space="preserve"> </w:t>
      </w:r>
      <w:proofErr w:type="spellStart"/>
      <w:r w:rsidRPr="001D2018">
        <w:rPr>
          <w:sz w:val="28"/>
          <w:szCs w:val="28"/>
        </w:rPr>
        <w:t>connect</w:t>
      </w:r>
      <w:proofErr w:type="spellEnd"/>
      <w:r w:rsidRPr="001D2018">
        <w:rPr>
          <w:sz w:val="28"/>
          <w:szCs w:val="28"/>
        </w:rPr>
        <w:t xml:space="preserve"> </w:t>
      </w:r>
      <w:proofErr w:type="spellStart"/>
      <w:r w:rsidRPr="001D2018">
        <w:rPr>
          <w:sz w:val="28"/>
          <w:szCs w:val="28"/>
        </w:rPr>
        <w:t>to</w:t>
      </w:r>
      <w:proofErr w:type="spellEnd"/>
      <w:r w:rsidRPr="001D2018">
        <w:rPr>
          <w:sz w:val="28"/>
          <w:szCs w:val="28"/>
        </w:rPr>
        <w:t xml:space="preserve"> </w:t>
      </w:r>
      <w:proofErr w:type="spellStart"/>
      <w:r w:rsidRPr="001D2018">
        <w:rPr>
          <w:sz w:val="28"/>
          <w:szCs w:val="28"/>
        </w:rPr>
        <w:t>my</w:t>
      </w:r>
      <w:proofErr w:type="spellEnd"/>
      <w:r w:rsidRPr="001D2018">
        <w:rPr>
          <w:sz w:val="28"/>
          <w:szCs w:val="28"/>
        </w:rPr>
        <w:t xml:space="preserve"> PC</w:t>
      </w:r>
    </w:p>
    <w:p w14:paraId="6B8EFA6D" w14:textId="77777777" w:rsidR="00914D8B" w:rsidRPr="001D2018" w:rsidRDefault="00914D8B" w:rsidP="001D2018">
      <w:pPr>
        <w:pStyle w:val="a3"/>
        <w:numPr>
          <w:ilvl w:val="0"/>
          <w:numId w:val="48"/>
        </w:numPr>
        <w:spacing w:after="160" w:line="360" w:lineRule="auto"/>
        <w:rPr>
          <w:sz w:val="28"/>
          <w:szCs w:val="28"/>
        </w:rPr>
      </w:pPr>
      <w:proofErr w:type="spellStart"/>
      <w:r w:rsidRPr="001D2018">
        <w:rPr>
          <w:sz w:val="28"/>
          <w:szCs w:val="28"/>
        </w:rPr>
        <w:t>We</w:t>
      </w:r>
      <w:proofErr w:type="spellEnd"/>
      <w:r w:rsidRPr="001D2018">
        <w:rPr>
          <w:sz w:val="28"/>
          <w:szCs w:val="28"/>
        </w:rPr>
        <w:t xml:space="preserve"> </w:t>
      </w:r>
      <w:proofErr w:type="spellStart"/>
      <w:r w:rsidRPr="001D2018">
        <w:rPr>
          <w:sz w:val="28"/>
          <w:szCs w:val="28"/>
        </w:rPr>
        <w:t>recommend</w:t>
      </w:r>
      <w:proofErr w:type="spellEnd"/>
      <w:r w:rsidRPr="001D2018">
        <w:rPr>
          <w:sz w:val="28"/>
          <w:szCs w:val="28"/>
        </w:rPr>
        <w:t xml:space="preserve"> </w:t>
      </w:r>
      <w:proofErr w:type="spellStart"/>
      <w:r w:rsidRPr="001D2018">
        <w:rPr>
          <w:sz w:val="28"/>
          <w:szCs w:val="28"/>
        </w:rPr>
        <w:t>that</w:t>
      </w:r>
      <w:proofErr w:type="spellEnd"/>
      <w:r w:rsidRPr="001D2018">
        <w:rPr>
          <w:sz w:val="28"/>
          <w:szCs w:val="28"/>
        </w:rPr>
        <w:t xml:space="preserve"> </w:t>
      </w:r>
      <w:proofErr w:type="spellStart"/>
      <w:r w:rsidRPr="001D2018">
        <w:rPr>
          <w:sz w:val="28"/>
          <w:szCs w:val="28"/>
        </w:rPr>
        <w:t>you</w:t>
      </w:r>
      <w:proofErr w:type="spellEnd"/>
      <w:r w:rsidRPr="001D2018">
        <w:rPr>
          <w:sz w:val="28"/>
          <w:szCs w:val="28"/>
        </w:rPr>
        <w:t xml:space="preserve"> </w:t>
      </w:r>
      <w:proofErr w:type="spellStart"/>
      <w:r w:rsidRPr="001D2018">
        <w:rPr>
          <w:sz w:val="28"/>
          <w:szCs w:val="28"/>
        </w:rPr>
        <w:t>back</w:t>
      </w:r>
      <w:proofErr w:type="spellEnd"/>
      <w:r w:rsidRPr="001D2018">
        <w:rPr>
          <w:sz w:val="28"/>
          <w:szCs w:val="28"/>
        </w:rPr>
        <w:t xml:space="preserve"> </w:t>
      </w:r>
      <w:proofErr w:type="spellStart"/>
      <w:r w:rsidRPr="001D2018">
        <w:rPr>
          <w:sz w:val="28"/>
          <w:szCs w:val="28"/>
        </w:rPr>
        <w:t>up</w:t>
      </w:r>
      <w:proofErr w:type="spellEnd"/>
      <w:r w:rsidRPr="001D2018">
        <w:rPr>
          <w:sz w:val="28"/>
          <w:szCs w:val="28"/>
        </w:rPr>
        <w:t xml:space="preserve"> </w:t>
      </w:r>
      <w:proofErr w:type="spellStart"/>
      <w:r w:rsidRPr="001D2018">
        <w:rPr>
          <w:sz w:val="28"/>
          <w:szCs w:val="28"/>
        </w:rPr>
        <w:t>your</w:t>
      </w:r>
      <w:proofErr w:type="spellEnd"/>
      <w:r w:rsidRPr="001D2018">
        <w:rPr>
          <w:sz w:val="28"/>
          <w:szCs w:val="28"/>
        </w:rPr>
        <w:t xml:space="preserve"> </w:t>
      </w:r>
      <w:proofErr w:type="spellStart"/>
      <w:r w:rsidRPr="001D2018">
        <w:rPr>
          <w:sz w:val="28"/>
          <w:szCs w:val="28"/>
        </w:rPr>
        <w:t>files</w:t>
      </w:r>
      <w:proofErr w:type="spellEnd"/>
      <w:r w:rsidRPr="001D2018">
        <w:rPr>
          <w:sz w:val="28"/>
          <w:szCs w:val="28"/>
        </w:rPr>
        <w:t xml:space="preserve"> </w:t>
      </w:r>
      <w:proofErr w:type="spellStart"/>
      <w:r w:rsidRPr="001D2018">
        <w:rPr>
          <w:sz w:val="28"/>
          <w:szCs w:val="28"/>
        </w:rPr>
        <w:t>on</w:t>
      </w:r>
      <w:proofErr w:type="spellEnd"/>
      <w:r w:rsidRPr="001D2018">
        <w:rPr>
          <w:sz w:val="28"/>
          <w:szCs w:val="28"/>
        </w:rPr>
        <w:t xml:space="preserve"> a </w:t>
      </w:r>
      <w:proofErr w:type="spellStart"/>
      <w:r w:rsidRPr="001D2018">
        <w:rPr>
          <w:sz w:val="28"/>
          <w:szCs w:val="28"/>
        </w:rPr>
        <w:t>regular</w:t>
      </w:r>
      <w:proofErr w:type="spellEnd"/>
      <w:r w:rsidRPr="001D2018">
        <w:rPr>
          <w:sz w:val="28"/>
          <w:szCs w:val="28"/>
        </w:rPr>
        <w:t xml:space="preserve"> </w:t>
      </w:r>
      <w:proofErr w:type="spellStart"/>
      <w:r w:rsidRPr="001D2018">
        <w:rPr>
          <w:sz w:val="28"/>
          <w:szCs w:val="28"/>
        </w:rPr>
        <w:t>schedule</w:t>
      </w:r>
      <w:proofErr w:type="spellEnd"/>
    </w:p>
    <w:p w14:paraId="672A100C" w14:textId="77777777" w:rsidR="00914D8B" w:rsidRPr="001D2018" w:rsidRDefault="00914D8B" w:rsidP="001D2018">
      <w:pPr>
        <w:pStyle w:val="a3"/>
        <w:numPr>
          <w:ilvl w:val="0"/>
          <w:numId w:val="48"/>
        </w:numPr>
        <w:spacing w:after="160" w:line="360" w:lineRule="auto"/>
        <w:rPr>
          <w:sz w:val="28"/>
          <w:szCs w:val="28"/>
        </w:rPr>
      </w:pPr>
      <w:proofErr w:type="spellStart"/>
      <w:r w:rsidRPr="001D2018">
        <w:rPr>
          <w:sz w:val="28"/>
          <w:szCs w:val="28"/>
        </w:rPr>
        <w:t>We</w:t>
      </w:r>
      <w:proofErr w:type="spellEnd"/>
      <w:r w:rsidRPr="001D2018">
        <w:rPr>
          <w:sz w:val="28"/>
          <w:szCs w:val="28"/>
        </w:rPr>
        <w:t xml:space="preserve"> </w:t>
      </w:r>
      <w:proofErr w:type="spellStart"/>
      <w:r w:rsidRPr="001D2018">
        <w:rPr>
          <w:sz w:val="28"/>
          <w:szCs w:val="28"/>
        </w:rPr>
        <w:t>strongly</w:t>
      </w:r>
      <w:proofErr w:type="spellEnd"/>
      <w:r w:rsidRPr="001D2018">
        <w:rPr>
          <w:sz w:val="28"/>
          <w:szCs w:val="28"/>
        </w:rPr>
        <w:t xml:space="preserve"> </w:t>
      </w:r>
      <w:proofErr w:type="spellStart"/>
      <w:r w:rsidRPr="001D2018">
        <w:rPr>
          <w:sz w:val="28"/>
          <w:szCs w:val="28"/>
        </w:rPr>
        <w:t>discourage</w:t>
      </w:r>
      <w:proofErr w:type="spellEnd"/>
      <w:r w:rsidRPr="001D2018">
        <w:rPr>
          <w:sz w:val="28"/>
          <w:szCs w:val="28"/>
        </w:rPr>
        <w:t xml:space="preserve"> </w:t>
      </w:r>
      <w:proofErr w:type="spellStart"/>
      <w:r w:rsidRPr="001D2018">
        <w:rPr>
          <w:sz w:val="28"/>
          <w:szCs w:val="28"/>
        </w:rPr>
        <w:t>you</w:t>
      </w:r>
      <w:proofErr w:type="spellEnd"/>
      <w:r w:rsidRPr="001D2018">
        <w:rPr>
          <w:sz w:val="28"/>
          <w:szCs w:val="28"/>
        </w:rPr>
        <w:t xml:space="preserve"> </w:t>
      </w:r>
      <w:proofErr w:type="spellStart"/>
      <w:r w:rsidRPr="001D2018">
        <w:rPr>
          <w:sz w:val="28"/>
          <w:szCs w:val="28"/>
        </w:rPr>
        <w:t>from</w:t>
      </w:r>
      <w:proofErr w:type="spellEnd"/>
      <w:r w:rsidRPr="001D2018">
        <w:rPr>
          <w:sz w:val="28"/>
          <w:szCs w:val="28"/>
        </w:rPr>
        <w:t xml:space="preserve"> </w:t>
      </w:r>
      <w:proofErr w:type="spellStart"/>
      <w:r w:rsidRPr="001D2018">
        <w:rPr>
          <w:sz w:val="28"/>
          <w:szCs w:val="28"/>
        </w:rPr>
        <w:t>installing</w:t>
      </w:r>
      <w:proofErr w:type="spellEnd"/>
      <w:r w:rsidRPr="001D2018">
        <w:rPr>
          <w:sz w:val="28"/>
          <w:szCs w:val="28"/>
        </w:rPr>
        <w:t xml:space="preserve"> </w:t>
      </w:r>
      <w:proofErr w:type="spellStart"/>
      <w:r w:rsidRPr="001D2018">
        <w:rPr>
          <w:sz w:val="28"/>
          <w:szCs w:val="28"/>
        </w:rPr>
        <w:t>these</w:t>
      </w:r>
      <w:proofErr w:type="spellEnd"/>
      <w:r w:rsidRPr="001D2018">
        <w:rPr>
          <w:sz w:val="28"/>
          <w:szCs w:val="28"/>
        </w:rPr>
        <w:t xml:space="preserve"> </w:t>
      </w:r>
      <w:proofErr w:type="spellStart"/>
      <w:r w:rsidRPr="001D2018">
        <w:rPr>
          <w:sz w:val="28"/>
          <w:szCs w:val="28"/>
        </w:rPr>
        <w:t>codec</w:t>
      </w:r>
      <w:proofErr w:type="spellEnd"/>
      <w:r w:rsidRPr="001D2018">
        <w:rPr>
          <w:sz w:val="28"/>
          <w:szCs w:val="28"/>
        </w:rPr>
        <w:t xml:space="preserve"> </w:t>
      </w:r>
      <w:proofErr w:type="spellStart"/>
      <w:r w:rsidRPr="001D2018">
        <w:rPr>
          <w:sz w:val="28"/>
          <w:szCs w:val="28"/>
        </w:rPr>
        <w:t>packs</w:t>
      </w:r>
      <w:proofErr w:type="spellEnd"/>
    </w:p>
    <w:p w14:paraId="53B67E4A" w14:textId="77777777" w:rsidR="00914D8B" w:rsidRPr="001D2018" w:rsidRDefault="00914D8B" w:rsidP="001D2018">
      <w:pPr>
        <w:pStyle w:val="a3"/>
        <w:numPr>
          <w:ilvl w:val="0"/>
          <w:numId w:val="48"/>
        </w:numPr>
        <w:spacing w:after="160" w:line="360" w:lineRule="auto"/>
        <w:rPr>
          <w:sz w:val="28"/>
          <w:szCs w:val="28"/>
        </w:rPr>
      </w:pPr>
      <w:proofErr w:type="spellStart"/>
      <w:r w:rsidRPr="001D2018">
        <w:rPr>
          <w:sz w:val="28"/>
          <w:szCs w:val="28"/>
        </w:rPr>
        <w:t>The</w:t>
      </w:r>
      <w:proofErr w:type="spellEnd"/>
      <w:r w:rsidRPr="001D2018">
        <w:rPr>
          <w:sz w:val="28"/>
          <w:szCs w:val="28"/>
        </w:rPr>
        <w:t xml:space="preserve"> </w:t>
      </w:r>
      <w:proofErr w:type="spellStart"/>
      <w:r w:rsidRPr="001D2018">
        <w:rPr>
          <w:sz w:val="28"/>
          <w:szCs w:val="28"/>
        </w:rPr>
        <w:t>information</w:t>
      </w:r>
      <w:proofErr w:type="spellEnd"/>
      <w:r w:rsidRPr="001D2018">
        <w:rPr>
          <w:sz w:val="28"/>
          <w:szCs w:val="28"/>
        </w:rPr>
        <w:t xml:space="preserve"> </w:t>
      </w:r>
      <w:proofErr w:type="spellStart"/>
      <w:r w:rsidRPr="001D2018">
        <w:rPr>
          <w:sz w:val="28"/>
          <w:szCs w:val="28"/>
        </w:rPr>
        <w:t>we</w:t>
      </w:r>
      <w:proofErr w:type="spellEnd"/>
      <w:r w:rsidRPr="001D2018">
        <w:rPr>
          <w:sz w:val="28"/>
          <w:szCs w:val="28"/>
        </w:rPr>
        <w:t xml:space="preserve"> </w:t>
      </w:r>
      <w:proofErr w:type="spellStart"/>
      <w:r w:rsidRPr="001D2018">
        <w:rPr>
          <w:sz w:val="28"/>
          <w:szCs w:val="28"/>
        </w:rPr>
        <w:t>collect</w:t>
      </w:r>
      <w:proofErr w:type="spellEnd"/>
      <w:r w:rsidRPr="001D2018">
        <w:rPr>
          <w:sz w:val="28"/>
          <w:szCs w:val="28"/>
        </w:rPr>
        <w:t xml:space="preserve"> </w:t>
      </w:r>
      <w:proofErr w:type="spellStart"/>
      <w:r w:rsidRPr="001D2018">
        <w:rPr>
          <w:sz w:val="28"/>
          <w:szCs w:val="28"/>
        </w:rPr>
        <w:t>won't</w:t>
      </w:r>
      <w:proofErr w:type="spellEnd"/>
      <w:r w:rsidRPr="001D2018">
        <w:rPr>
          <w:sz w:val="28"/>
          <w:szCs w:val="28"/>
        </w:rPr>
        <w:t xml:space="preserve"> </w:t>
      </w:r>
      <w:proofErr w:type="spellStart"/>
      <w:r w:rsidRPr="001D2018">
        <w:rPr>
          <w:sz w:val="28"/>
          <w:szCs w:val="28"/>
        </w:rPr>
        <w:t>be</w:t>
      </w:r>
      <w:proofErr w:type="spellEnd"/>
      <w:r w:rsidRPr="001D2018">
        <w:rPr>
          <w:sz w:val="28"/>
          <w:szCs w:val="28"/>
        </w:rPr>
        <w:t xml:space="preserve"> </w:t>
      </w:r>
      <w:proofErr w:type="spellStart"/>
      <w:r w:rsidRPr="001D2018">
        <w:rPr>
          <w:sz w:val="28"/>
          <w:szCs w:val="28"/>
        </w:rPr>
        <w:t>used</w:t>
      </w:r>
      <w:proofErr w:type="spellEnd"/>
      <w:r w:rsidRPr="001D2018">
        <w:rPr>
          <w:sz w:val="28"/>
          <w:szCs w:val="28"/>
        </w:rPr>
        <w:t xml:space="preserve"> </w:t>
      </w:r>
      <w:proofErr w:type="spellStart"/>
      <w:r w:rsidRPr="001D2018">
        <w:rPr>
          <w:sz w:val="28"/>
          <w:szCs w:val="28"/>
        </w:rPr>
        <w:t>to</w:t>
      </w:r>
      <w:proofErr w:type="spellEnd"/>
      <w:r w:rsidRPr="001D2018">
        <w:rPr>
          <w:sz w:val="28"/>
          <w:szCs w:val="28"/>
        </w:rPr>
        <w:t xml:space="preserve"> </w:t>
      </w:r>
      <w:proofErr w:type="spellStart"/>
      <w:r w:rsidRPr="001D2018">
        <w:rPr>
          <w:sz w:val="28"/>
          <w:szCs w:val="28"/>
        </w:rPr>
        <w:t>personally</w:t>
      </w:r>
      <w:proofErr w:type="spellEnd"/>
      <w:r w:rsidRPr="001D2018">
        <w:rPr>
          <w:sz w:val="28"/>
          <w:szCs w:val="28"/>
        </w:rPr>
        <w:t xml:space="preserve"> </w:t>
      </w:r>
      <w:proofErr w:type="spellStart"/>
      <w:r w:rsidRPr="001D2018">
        <w:rPr>
          <w:sz w:val="28"/>
          <w:szCs w:val="28"/>
        </w:rPr>
        <w:t>identify</w:t>
      </w:r>
      <w:proofErr w:type="spellEnd"/>
      <w:r w:rsidRPr="001D2018">
        <w:rPr>
          <w:sz w:val="28"/>
          <w:szCs w:val="28"/>
        </w:rPr>
        <w:t xml:space="preserve"> </w:t>
      </w:r>
      <w:proofErr w:type="spellStart"/>
      <w:r w:rsidRPr="001D2018">
        <w:rPr>
          <w:sz w:val="28"/>
          <w:szCs w:val="28"/>
        </w:rPr>
        <w:t>you</w:t>
      </w:r>
      <w:proofErr w:type="spellEnd"/>
      <w:r w:rsidRPr="001D2018">
        <w:rPr>
          <w:sz w:val="28"/>
          <w:szCs w:val="28"/>
        </w:rPr>
        <w:t>.</w:t>
      </w:r>
    </w:p>
    <w:p w14:paraId="1B17C63C" w14:textId="77777777" w:rsidR="00914D8B" w:rsidRPr="001D2018" w:rsidRDefault="00914D8B" w:rsidP="001D2018">
      <w:pPr>
        <w:pStyle w:val="a3"/>
        <w:numPr>
          <w:ilvl w:val="0"/>
          <w:numId w:val="48"/>
        </w:numPr>
        <w:spacing w:after="160" w:line="360" w:lineRule="auto"/>
        <w:rPr>
          <w:sz w:val="28"/>
          <w:szCs w:val="28"/>
        </w:rPr>
      </w:pPr>
      <w:proofErr w:type="spellStart"/>
      <w:r w:rsidRPr="001D2018">
        <w:rPr>
          <w:sz w:val="28"/>
          <w:szCs w:val="28"/>
        </w:rPr>
        <w:t>Use</w:t>
      </w:r>
      <w:proofErr w:type="spellEnd"/>
      <w:r w:rsidRPr="001D2018">
        <w:rPr>
          <w:sz w:val="28"/>
          <w:szCs w:val="28"/>
        </w:rPr>
        <w:t xml:space="preserve"> </w:t>
      </w:r>
      <w:proofErr w:type="spellStart"/>
      <w:r w:rsidRPr="001D2018">
        <w:rPr>
          <w:sz w:val="28"/>
          <w:szCs w:val="28"/>
        </w:rPr>
        <w:t>these</w:t>
      </w:r>
      <w:proofErr w:type="spellEnd"/>
      <w:r w:rsidRPr="001D2018">
        <w:rPr>
          <w:sz w:val="28"/>
          <w:szCs w:val="28"/>
        </w:rPr>
        <w:t xml:space="preserve"> </w:t>
      </w:r>
      <w:proofErr w:type="spellStart"/>
      <w:r w:rsidRPr="001D2018">
        <w:rPr>
          <w:sz w:val="28"/>
          <w:szCs w:val="28"/>
        </w:rPr>
        <w:t>settings</w:t>
      </w:r>
      <w:proofErr w:type="spellEnd"/>
      <w:r w:rsidRPr="001D2018">
        <w:rPr>
          <w:sz w:val="28"/>
          <w:szCs w:val="28"/>
        </w:rPr>
        <w:t xml:space="preserve"> </w:t>
      </w:r>
      <w:proofErr w:type="spellStart"/>
      <w:r w:rsidRPr="001D2018">
        <w:rPr>
          <w:sz w:val="28"/>
          <w:szCs w:val="28"/>
        </w:rPr>
        <w:t>to</w:t>
      </w:r>
      <w:proofErr w:type="spellEnd"/>
      <w:r w:rsidRPr="001D2018">
        <w:rPr>
          <w:sz w:val="28"/>
          <w:szCs w:val="28"/>
        </w:rPr>
        <w:t xml:space="preserve"> </w:t>
      </w:r>
      <w:proofErr w:type="spellStart"/>
      <w:r w:rsidRPr="001D2018">
        <w:rPr>
          <w:sz w:val="28"/>
          <w:szCs w:val="28"/>
        </w:rPr>
        <w:t>customize</w:t>
      </w:r>
      <w:proofErr w:type="spellEnd"/>
      <w:r w:rsidRPr="001D2018">
        <w:rPr>
          <w:sz w:val="28"/>
          <w:szCs w:val="28"/>
        </w:rPr>
        <w:t xml:space="preserve"> </w:t>
      </w:r>
      <w:proofErr w:type="spellStart"/>
      <w:r w:rsidRPr="001D2018">
        <w:rPr>
          <w:sz w:val="28"/>
          <w:szCs w:val="28"/>
        </w:rPr>
        <w:t>your</w:t>
      </w:r>
      <w:proofErr w:type="spellEnd"/>
      <w:r w:rsidRPr="001D2018">
        <w:rPr>
          <w:sz w:val="28"/>
          <w:szCs w:val="28"/>
        </w:rPr>
        <w:t xml:space="preserve"> </w:t>
      </w:r>
      <w:proofErr w:type="spellStart"/>
      <w:r w:rsidRPr="001D2018">
        <w:rPr>
          <w:sz w:val="28"/>
          <w:szCs w:val="28"/>
        </w:rPr>
        <w:t>search</w:t>
      </w:r>
      <w:proofErr w:type="spellEnd"/>
      <w:r w:rsidRPr="001D2018">
        <w:rPr>
          <w:sz w:val="28"/>
          <w:szCs w:val="28"/>
        </w:rPr>
        <w:t xml:space="preserve"> </w:t>
      </w:r>
      <w:proofErr w:type="spellStart"/>
      <w:r w:rsidRPr="001D2018">
        <w:rPr>
          <w:sz w:val="28"/>
          <w:szCs w:val="28"/>
        </w:rPr>
        <w:t>experience</w:t>
      </w:r>
      <w:proofErr w:type="spellEnd"/>
      <w:r w:rsidRPr="001D2018">
        <w:rPr>
          <w:sz w:val="28"/>
          <w:szCs w:val="28"/>
        </w:rPr>
        <w:t xml:space="preserve"> </w:t>
      </w:r>
      <w:proofErr w:type="spellStart"/>
      <w:r w:rsidRPr="001D2018">
        <w:rPr>
          <w:sz w:val="28"/>
          <w:szCs w:val="28"/>
        </w:rPr>
        <w:t>for</w:t>
      </w:r>
      <w:proofErr w:type="spellEnd"/>
      <w:r w:rsidRPr="001D2018">
        <w:rPr>
          <w:sz w:val="28"/>
          <w:szCs w:val="28"/>
        </w:rPr>
        <w:t xml:space="preserve"> </w:t>
      </w:r>
      <w:proofErr w:type="spellStart"/>
      <w:r w:rsidRPr="001D2018">
        <w:rPr>
          <w:sz w:val="28"/>
          <w:szCs w:val="28"/>
        </w:rPr>
        <w:t>this</w:t>
      </w:r>
      <w:proofErr w:type="spellEnd"/>
      <w:r w:rsidRPr="001D2018">
        <w:rPr>
          <w:sz w:val="28"/>
          <w:szCs w:val="28"/>
        </w:rPr>
        <w:t xml:space="preserve"> </w:t>
      </w:r>
      <w:proofErr w:type="spellStart"/>
      <w:r w:rsidRPr="001D2018">
        <w:rPr>
          <w:sz w:val="28"/>
          <w:szCs w:val="28"/>
        </w:rPr>
        <w:t>search</w:t>
      </w:r>
      <w:proofErr w:type="spellEnd"/>
      <w:r w:rsidRPr="001D2018">
        <w:rPr>
          <w:sz w:val="28"/>
          <w:szCs w:val="28"/>
        </w:rPr>
        <w:t xml:space="preserve"> </w:t>
      </w:r>
      <w:proofErr w:type="spellStart"/>
      <w:r w:rsidRPr="001D2018">
        <w:rPr>
          <w:sz w:val="28"/>
          <w:szCs w:val="28"/>
        </w:rPr>
        <w:t>service</w:t>
      </w:r>
      <w:proofErr w:type="spellEnd"/>
      <w:r w:rsidRPr="001D2018">
        <w:rPr>
          <w:sz w:val="28"/>
          <w:szCs w:val="28"/>
        </w:rPr>
        <w:t>.</w:t>
      </w:r>
    </w:p>
    <w:p w14:paraId="7A1CAE1B" w14:textId="77777777" w:rsidR="00914D8B" w:rsidRPr="001D2018" w:rsidRDefault="00914D8B" w:rsidP="001D2018">
      <w:pPr>
        <w:pStyle w:val="a3"/>
        <w:numPr>
          <w:ilvl w:val="0"/>
          <w:numId w:val="48"/>
        </w:numPr>
        <w:spacing w:after="160" w:line="360" w:lineRule="auto"/>
        <w:rPr>
          <w:sz w:val="28"/>
          <w:szCs w:val="28"/>
        </w:rPr>
      </w:pPr>
      <w:proofErr w:type="spellStart"/>
      <w:r w:rsidRPr="001D2018">
        <w:rPr>
          <w:sz w:val="28"/>
          <w:szCs w:val="28"/>
        </w:rPr>
        <w:t>Crashes</w:t>
      </w:r>
      <w:proofErr w:type="spellEnd"/>
      <w:r w:rsidRPr="001D2018">
        <w:rPr>
          <w:sz w:val="28"/>
          <w:szCs w:val="28"/>
        </w:rPr>
        <w:t xml:space="preserve"> </w:t>
      </w:r>
      <w:proofErr w:type="spellStart"/>
      <w:r w:rsidRPr="001D2018">
        <w:rPr>
          <w:sz w:val="28"/>
          <w:szCs w:val="28"/>
        </w:rPr>
        <w:t>happen</w:t>
      </w:r>
      <w:proofErr w:type="spellEnd"/>
      <w:r w:rsidRPr="001D2018">
        <w:rPr>
          <w:sz w:val="28"/>
          <w:szCs w:val="28"/>
        </w:rPr>
        <w:t xml:space="preserve">. </w:t>
      </w:r>
      <w:proofErr w:type="spellStart"/>
      <w:r w:rsidRPr="001D2018">
        <w:rPr>
          <w:sz w:val="28"/>
          <w:szCs w:val="28"/>
        </w:rPr>
        <w:t>The</w:t>
      </w:r>
      <w:proofErr w:type="spellEnd"/>
      <w:r w:rsidRPr="001D2018">
        <w:rPr>
          <w:sz w:val="28"/>
          <w:szCs w:val="28"/>
        </w:rPr>
        <w:t xml:space="preserve"> </w:t>
      </w:r>
      <w:proofErr w:type="spellStart"/>
      <w:r w:rsidRPr="001D2018">
        <w:rPr>
          <w:sz w:val="28"/>
          <w:szCs w:val="28"/>
        </w:rPr>
        <w:t>power</w:t>
      </w:r>
      <w:proofErr w:type="spellEnd"/>
      <w:r w:rsidRPr="001D2018">
        <w:rPr>
          <w:sz w:val="28"/>
          <w:szCs w:val="28"/>
        </w:rPr>
        <w:t xml:space="preserve"> </w:t>
      </w:r>
      <w:proofErr w:type="spellStart"/>
      <w:r w:rsidRPr="001D2018">
        <w:rPr>
          <w:sz w:val="28"/>
          <w:szCs w:val="28"/>
        </w:rPr>
        <w:t>goes</w:t>
      </w:r>
      <w:proofErr w:type="spellEnd"/>
      <w:r w:rsidRPr="001D2018">
        <w:rPr>
          <w:sz w:val="28"/>
          <w:szCs w:val="28"/>
        </w:rPr>
        <w:t xml:space="preserve"> </w:t>
      </w:r>
      <w:proofErr w:type="spellStart"/>
      <w:r w:rsidRPr="001D2018">
        <w:rPr>
          <w:sz w:val="28"/>
          <w:szCs w:val="28"/>
        </w:rPr>
        <w:t>out</w:t>
      </w:r>
      <w:proofErr w:type="spellEnd"/>
      <w:r w:rsidRPr="001D2018">
        <w:rPr>
          <w:sz w:val="28"/>
          <w:szCs w:val="28"/>
        </w:rPr>
        <w:t xml:space="preserve">. </w:t>
      </w:r>
      <w:proofErr w:type="spellStart"/>
      <w:r w:rsidRPr="001D2018">
        <w:rPr>
          <w:sz w:val="28"/>
          <w:szCs w:val="28"/>
        </w:rPr>
        <w:t>The</w:t>
      </w:r>
      <w:proofErr w:type="spellEnd"/>
      <w:r w:rsidRPr="001D2018">
        <w:rPr>
          <w:sz w:val="28"/>
          <w:szCs w:val="28"/>
        </w:rPr>
        <w:t xml:space="preserve"> </w:t>
      </w:r>
      <w:proofErr w:type="spellStart"/>
      <w:r w:rsidRPr="001D2018">
        <w:rPr>
          <w:sz w:val="28"/>
          <w:szCs w:val="28"/>
        </w:rPr>
        <w:t>network</w:t>
      </w:r>
      <w:proofErr w:type="spellEnd"/>
      <w:r w:rsidRPr="001D2018">
        <w:rPr>
          <w:sz w:val="28"/>
          <w:szCs w:val="28"/>
        </w:rPr>
        <w:t xml:space="preserve"> </w:t>
      </w:r>
      <w:proofErr w:type="spellStart"/>
      <w:r w:rsidRPr="001D2018">
        <w:rPr>
          <w:sz w:val="28"/>
          <w:szCs w:val="28"/>
        </w:rPr>
        <w:t>goes</w:t>
      </w:r>
      <w:proofErr w:type="spellEnd"/>
      <w:r w:rsidRPr="001D2018">
        <w:rPr>
          <w:sz w:val="28"/>
          <w:szCs w:val="28"/>
        </w:rPr>
        <w:t xml:space="preserve"> </w:t>
      </w:r>
      <w:proofErr w:type="spellStart"/>
      <w:r w:rsidRPr="001D2018">
        <w:rPr>
          <w:sz w:val="28"/>
          <w:szCs w:val="28"/>
        </w:rPr>
        <w:t>down</w:t>
      </w:r>
      <w:proofErr w:type="spellEnd"/>
      <w:r w:rsidRPr="001D2018">
        <w:rPr>
          <w:sz w:val="28"/>
          <w:szCs w:val="28"/>
        </w:rPr>
        <w:t xml:space="preserve">. </w:t>
      </w:r>
      <w:proofErr w:type="spellStart"/>
      <w:r w:rsidRPr="001D2018">
        <w:rPr>
          <w:sz w:val="28"/>
          <w:szCs w:val="28"/>
        </w:rPr>
        <w:t>And</w:t>
      </w:r>
      <w:proofErr w:type="spellEnd"/>
      <w:r w:rsidRPr="001D2018">
        <w:rPr>
          <w:sz w:val="28"/>
          <w:szCs w:val="28"/>
        </w:rPr>
        <w:t xml:space="preserve"> </w:t>
      </w:r>
      <w:proofErr w:type="spellStart"/>
      <w:r w:rsidRPr="001D2018">
        <w:rPr>
          <w:sz w:val="28"/>
          <w:szCs w:val="28"/>
        </w:rPr>
        <w:t>sometimes</w:t>
      </w:r>
      <w:proofErr w:type="spellEnd"/>
      <w:r w:rsidRPr="001D2018">
        <w:rPr>
          <w:sz w:val="28"/>
          <w:szCs w:val="28"/>
        </w:rPr>
        <w:t xml:space="preserve">, </w:t>
      </w:r>
      <w:proofErr w:type="spellStart"/>
      <w:r w:rsidRPr="001D2018">
        <w:rPr>
          <w:sz w:val="28"/>
          <w:szCs w:val="28"/>
        </w:rPr>
        <w:t>people</w:t>
      </w:r>
      <w:proofErr w:type="spellEnd"/>
      <w:r w:rsidRPr="001D2018">
        <w:rPr>
          <w:sz w:val="28"/>
          <w:szCs w:val="28"/>
        </w:rPr>
        <w:t xml:space="preserve"> </w:t>
      </w:r>
      <w:proofErr w:type="spellStart"/>
      <w:r w:rsidRPr="001D2018">
        <w:rPr>
          <w:sz w:val="28"/>
          <w:szCs w:val="28"/>
        </w:rPr>
        <w:t>accidentally</w:t>
      </w:r>
      <w:proofErr w:type="spellEnd"/>
      <w:r w:rsidRPr="001D2018">
        <w:rPr>
          <w:sz w:val="28"/>
          <w:szCs w:val="28"/>
        </w:rPr>
        <w:t xml:space="preserve"> </w:t>
      </w:r>
      <w:proofErr w:type="spellStart"/>
      <w:r w:rsidRPr="001D2018">
        <w:rPr>
          <w:sz w:val="28"/>
          <w:szCs w:val="28"/>
        </w:rPr>
        <w:t>close</w:t>
      </w:r>
      <w:proofErr w:type="spellEnd"/>
      <w:r w:rsidRPr="001D2018">
        <w:rPr>
          <w:sz w:val="28"/>
          <w:szCs w:val="28"/>
        </w:rPr>
        <w:t xml:space="preserve"> a </w:t>
      </w:r>
      <w:proofErr w:type="spellStart"/>
      <w:r w:rsidRPr="001D2018">
        <w:rPr>
          <w:sz w:val="28"/>
          <w:szCs w:val="28"/>
        </w:rPr>
        <w:t>file</w:t>
      </w:r>
      <w:proofErr w:type="spellEnd"/>
      <w:r w:rsidRPr="001D2018">
        <w:rPr>
          <w:sz w:val="28"/>
          <w:szCs w:val="28"/>
        </w:rPr>
        <w:t xml:space="preserve"> </w:t>
      </w:r>
      <w:proofErr w:type="spellStart"/>
      <w:r w:rsidRPr="001D2018">
        <w:rPr>
          <w:sz w:val="28"/>
          <w:szCs w:val="28"/>
        </w:rPr>
        <w:t>without</w:t>
      </w:r>
      <w:proofErr w:type="spellEnd"/>
      <w:r w:rsidRPr="001D2018">
        <w:rPr>
          <w:sz w:val="28"/>
          <w:szCs w:val="28"/>
        </w:rPr>
        <w:t xml:space="preserve"> </w:t>
      </w:r>
      <w:proofErr w:type="spellStart"/>
      <w:r w:rsidRPr="001D2018">
        <w:rPr>
          <w:sz w:val="28"/>
          <w:szCs w:val="28"/>
        </w:rPr>
        <w:t>saving</w:t>
      </w:r>
      <w:proofErr w:type="spellEnd"/>
      <w:r w:rsidRPr="001D2018">
        <w:rPr>
          <w:sz w:val="28"/>
          <w:szCs w:val="28"/>
        </w:rPr>
        <w:t xml:space="preserve">. </w:t>
      </w:r>
      <w:proofErr w:type="spellStart"/>
      <w:r w:rsidRPr="001D2018">
        <w:rPr>
          <w:sz w:val="28"/>
          <w:szCs w:val="28"/>
        </w:rPr>
        <w:t>To</w:t>
      </w:r>
      <w:proofErr w:type="spellEnd"/>
      <w:r w:rsidRPr="001D2018">
        <w:rPr>
          <w:sz w:val="28"/>
          <w:szCs w:val="28"/>
        </w:rPr>
        <w:t xml:space="preserve"> </w:t>
      </w:r>
      <w:proofErr w:type="spellStart"/>
      <w:r w:rsidRPr="001D2018">
        <w:rPr>
          <w:sz w:val="28"/>
          <w:szCs w:val="28"/>
        </w:rPr>
        <w:t>avoid</w:t>
      </w:r>
      <w:proofErr w:type="spellEnd"/>
      <w:r w:rsidRPr="001D2018">
        <w:rPr>
          <w:sz w:val="28"/>
          <w:szCs w:val="28"/>
        </w:rPr>
        <w:t xml:space="preserve"> </w:t>
      </w:r>
      <w:proofErr w:type="spellStart"/>
      <w:r w:rsidRPr="001D2018">
        <w:rPr>
          <w:sz w:val="28"/>
          <w:szCs w:val="28"/>
        </w:rPr>
        <w:t>losing</w:t>
      </w:r>
      <w:proofErr w:type="spellEnd"/>
      <w:r w:rsidRPr="001D2018">
        <w:rPr>
          <w:sz w:val="28"/>
          <w:szCs w:val="28"/>
        </w:rPr>
        <w:t xml:space="preserve"> </w:t>
      </w:r>
      <w:proofErr w:type="spellStart"/>
      <w:r w:rsidRPr="001D2018">
        <w:rPr>
          <w:sz w:val="28"/>
          <w:szCs w:val="28"/>
        </w:rPr>
        <w:t>all</w:t>
      </w:r>
      <w:proofErr w:type="spellEnd"/>
      <w:r w:rsidRPr="001D2018">
        <w:rPr>
          <w:sz w:val="28"/>
          <w:szCs w:val="28"/>
        </w:rPr>
        <w:t xml:space="preserve"> </w:t>
      </w:r>
      <w:proofErr w:type="spellStart"/>
      <w:r w:rsidRPr="001D2018">
        <w:rPr>
          <w:sz w:val="28"/>
          <w:szCs w:val="28"/>
        </w:rPr>
        <w:t>your</w:t>
      </w:r>
      <w:proofErr w:type="spellEnd"/>
      <w:r w:rsidRPr="001D2018">
        <w:rPr>
          <w:sz w:val="28"/>
          <w:szCs w:val="28"/>
        </w:rPr>
        <w:t xml:space="preserve"> </w:t>
      </w:r>
      <w:proofErr w:type="spellStart"/>
      <w:r w:rsidRPr="001D2018">
        <w:rPr>
          <w:sz w:val="28"/>
          <w:szCs w:val="28"/>
        </w:rPr>
        <w:t>work</w:t>
      </w:r>
      <w:proofErr w:type="spellEnd"/>
      <w:r w:rsidRPr="001D2018">
        <w:rPr>
          <w:sz w:val="28"/>
          <w:szCs w:val="28"/>
        </w:rPr>
        <w:t xml:space="preserve"> </w:t>
      </w:r>
      <w:proofErr w:type="spellStart"/>
      <w:r w:rsidRPr="001D2018">
        <w:rPr>
          <w:sz w:val="28"/>
          <w:szCs w:val="28"/>
        </w:rPr>
        <w:t>when</w:t>
      </w:r>
      <w:proofErr w:type="spellEnd"/>
      <w:r w:rsidRPr="001D2018">
        <w:rPr>
          <w:sz w:val="28"/>
          <w:szCs w:val="28"/>
        </w:rPr>
        <w:t xml:space="preserve"> </w:t>
      </w:r>
      <w:proofErr w:type="spellStart"/>
      <w:r w:rsidRPr="001D2018">
        <w:rPr>
          <w:sz w:val="28"/>
          <w:szCs w:val="28"/>
        </w:rPr>
        <w:t>stuff</w:t>
      </w:r>
      <w:proofErr w:type="spellEnd"/>
      <w:r w:rsidRPr="001D2018">
        <w:rPr>
          <w:sz w:val="28"/>
          <w:szCs w:val="28"/>
        </w:rPr>
        <w:t xml:space="preserve"> </w:t>
      </w:r>
      <w:proofErr w:type="spellStart"/>
      <w:r w:rsidRPr="001D2018">
        <w:rPr>
          <w:sz w:val="28"/>
          <w:szCs w:val="28"/>
        </w:rPr>
        <w:t>like</w:t>
      </w:r>
      <w:proofErr w:type="spellEnd"/>
      <w:r w:rsidRPr="001D2018">
        <w:rPr>
          <w:sz w:val="28"/>
          <w:szCs w:val="28"/>
        </w:rPr>
        <w:t xml:space="preserve"> </w:t>
      </w:r>
      <w:proofErr w:type="spellStart"/>
      <w:r w:rsidRPr="001D2018">
        <w:rPr>
          <w:sz w:val="28"/>
          <w:szCs w:val="28"/>
        </w:rPr>
        <w:t>that</w:t>
      </w:r>
      <w:proofErr w:type="spellEnd"/>
      <w:r w:rsidRPr="001D2018">
        <w:rPr>
          <w:sz w:val="28"/>
          <w:szCs w:val="28"/>
        </w:rPr>
        <w:t xml:space="preserve"> </w:t>
      </w:r>
      <w:proofErr w:type="spellStart"/>
      <w:r w:rsidRPr="001D2018">
        <w:rPr>
          <w:sz w:val="28"/>
          <w:szCs w:val="28"/>
        </w:rPr>
        <w:t>happens</w:t>
      </w:r>
      <w:proofErr w:type="spellEnd"/>
      <w:r w:rsidRPr="001D2018">
        <w:rPr>
          <w:sz w:val="28"/>
          <w:szCs w:val="28"/>
        </w:rPr>
        <w:t xml:space="preserve">, </w:t>
      </w:r>
      <w:proofErr w:type="spellStart"/>
      <w:r w:rsidRPr="001D2018">
        <w:rPr>
          <w:sz w:val="28"/>
          <w:szCs w:val="28"/>
        </w:rPr>
        <w:t>make</w:t>
      </w:r>
      <w:proofErr w:type="spellEnd"/>
      <w:r w:rsidRPr="001D2018">
        <w:rPr>
          <w:sz w:val="28"/>
          <w:szCs w:val="28"/>
        </w:rPr>
        <w:t xml:space="preserve"> </w:t>
      </w:r>
      <w:proofErr w:type="spellStart"/>
      <w:r w:rsidRPr="001D2018">
        <w:rPr>
          <w:sz w:val="28"/>
          <w:szCs w:val="28"/>
        </w:rPr>
        <w:t>sure</w:t>
      </w:r>
      <w:proofErr w:type="spellEnd"/>
      <w:r w:rsidRPr="001D2018">
        <w:rPr>
          <w:sz w:val="28"/>
          <w:szCs w:val="28"/>
        </w:rPr>
        <w:t xml:space="preserve"> </w:t>
      </w:r>
      <w:proofErr w:type="spellStart"/>
      <w:r w:rsidRPr="001D2018">
        <w:rPr>
          <w:sz w:val="28"/>
          <w:szCs w:val="28"/>
        </w:rPr>
        <w:t>AutoRecover</w:t>
      </w:r>
      <w:proofErr w:type="spellEnd"/>
      <w:r w:rsidRPr="001D2018">
        <w:rPr>
          <w:sz w:val="28"/>
          <w:szCs w:val="28"/>
        </w:rPr>
        <w:t xml:space="preserve"> </w:t>
      </w:r>
      <w:proofErr w:type="spellStart"/>
      <w:r w:rsidRPr="001D2018">
        <w:rPr>
          <w:sz w:val="28"/>
          <w:szCs w:val="28"/>
        </w:rPr>
        <w:t>and</w:t>
      </w:r>
      <w:proofErr w:type="spellEnd"/>
      <w:r w:rsidRPr="001D2018">
        <w:rPr>
          <w:sz w:val="28"/>
          <w:szCs w:val="28"/>
        </w:rPr>
        <w:t xml:space="preserve"> </w:t>
      </w:r>
      <w:proofErr w:type="spellStart"/>
      <w:r w:rsidRPr="001D2018">
        <w:rPr>
          <w:sz w:val="28"/>
          <w:szCs w:val="28"/>
        </w:rPr>
        <w:t>AutoSave</w:t>
      </w:r>
      <w:proofErr w:type="spellEnd"/>
      <w:r w:rsidRPr="001D2018">
        <w:rPr>
          <w:sz w:val="28"/>
          <w:szCs w:val="28"/>
        </w:rPr>
        <w:t xml:space="preserve"> </w:t>
      </w:r>
      <w:proofErr w:type="spellStart"/>
      <w:r w:rsidRPr="001D2018">
        <w:rPr>
          <w:sz w:val="28"/>
          <w:szCs w:val="28"/>
        </w:rPr>
        <w:t>are</w:t>
      </w:r>
      <w:proofErr w:type="spellEnd"/>
      <w:r w:rsidRPr="001D2018">
        <w:rPr>
          <w:sz w:val="28"/>
          <w:szCs w:val="28"/>
        </w:rPr>
        <w:t xml:space="preserve"> </w:t>
      </w:r>
      <w:proofErr w:type="spellStart"/>
      <w:r w:rsidRPr="001D2018">
        <w:rPr>
          <w:sz w:val="28"/>
          <w:szCs w:val="28"/>
        </w:rPr>
        <w:t>turned</w:t>
      </w:r>
      <w:proofErr w:type="spellEnd"/>
      <w:r w:rsidRPr="001D2018">
        <w:rPr>
          <w:sz w:val="28"/>
          <w:szCs w:val="28"/>
        </w:rPr>
        <w:t xml:space="preserve"> </w:t>
      </w:r>
      <w:proofErr w:type="spellStart"/>
      <w:r w:rsidRPr="001D2018">
        <w:rPr>
          <w:sz w:val="28"/>
          <w:szCs w:val="28"/>
        </w:rPr>
        <w:t>on</w:t>
      </w:r>
      <w:proofErr w:type="spellEnd"/>
      <w:r w:rsidRPr="001D2018">
        <w:rPr>
          <w:sz w:val="28"/>
          <w:szCs w:val="28"/>
        </w:rPr>
        <w:t>.</w:t>
      </w:r>
    </w:p>
    <w:p w14:paraId="3950387F" w14:textId="77777777" w:rsidR="00914D8B" w:rsidRPr="001D2018" w:rsidRDefault="00914D8B" w:rsidP="001D2018">
      <w:pPr>
        <w:pStyle w:val="a3"/>
        <w:numPr>
          <w:ilvl w:val="0"/>
          <w:numId w:val="48"/>
        </w:numPr>
        <w:spacing w:after="160" w:line="360" w:lineRule="auto"/>
        <w:rPr>
          <w:sz w:val="28"/>
          <w:szCs w:val="28"/>
        </w:rPr>
      </w:pPr>
      <w:proofErr w:type="spellStart"/>
      <w:r w:rsidRPr="001D2018">
        <w:rPr>
          <w:sz w:val="28"/>
          <w:szCs w:val="28"/>
        </w:rPr>
        <w:t>You</w:t>
      </w:r>
      <w:proofErr w:type="spellEnd"/>
      <w:r w:rsidRPr="001D2018">
        <w:rPr>
          <w:sz w:val="28"/>
          <w:szCs w:val="28"/>
        </w:rPr>
        <w:t xml:space="preserve"> </w:t>
      </w:r>
      <w:proofErr w:type="spellStart"/>
      <w:r w:rsidRPr="001D2018">
        <w:rPr>
          <w:sz w:val="28"/>
          <w:szCs w:val="28"/>
        </w:rPr>
        <w:t>must</w:t>
      </w:r>
      <w:proofErr w:type="spellEnd"/>
      <w:r w:rsidRPr="001D2018">
        <w:rPr>
          <w:sz w:val="28"/>
          <w:szCs w:val="28"/>
        </w:rPr>
        <w:t xml:space="preserve"> </w:t>
      </w:r>
      <w:proofErr w:type="spellStart"/>
      <w:r w:rsidRPr="001D2018">
        <w:rPr>
          <w:sz w:val="28"/>
          <w:szCs w:val="28"/>
        </w:rPr>
        <w:t>logon</w:t>
      </w:r>
      <w:proofErr w:type="spellEnd"/>
      <w:r w:rsidRPr="001D2018">
        <w:rPr>
          <w:sz w:val="28"/>
          <w:szCs w:val="28"/>
        </w:rPr>
        <w:t xml:space="preserve"> </w:t>
      </w:r>
      <w:proofErr w:type="spellStart"/>
      <w:r w:rsidRPr="001D2018">
        <w:rPr>
          <w:sz w:val="28"/>
          <w:szCs w:val="28"/>
        </w:rPr>
        <w:t>before</w:t>
      </w:r>
      <w:proofErr w:type="spellEnd"/>
      <w:r w:rsidRPr="001D2018">
        <w:rPr>
          <w:sz w:val="28"/>
          <w:szCs w:val="28"/>
        </w:rPr>
        <w:t xml:space="preserve"> </w:t>
      </w:r>
      <w:proofErr w:type="spellStart"/>
      <w:r w:rsidRPr="001D2018">
        <w:rPr>
          <w:sz w:val="28"/>
          <w:szCs w:val="28"/>
        </w:rPr>
        <w:t>printing</w:t>
      </w:r>
      <w:proofErr w:type="spellEnd"/>
      <w:r w:rsidRPr="001D2018">
        <w:rPr>
          <w:sz w:val="28"/>
          <w:szCs w:val="28"/>
        </w:rPr>
        <w:t xml:space="preserve"> </w:t>
      </w:r>
      <w:proofErr w:type="spellStart"/>
      <w:r w:rsidRPr="001D2018">
        <w:rPr>
          <w:sz w:val="28"/>
          <w:szCs w:val="28"/>
        </w:rPr>
        <w:t>the</w:t>
      </w:r>
      <w:proofErr w:type="spellEnd"/>
      <w:r w:rsidRPr="001D2018">
        <w:rPr>
          <w:sz w:val="28"/>
          <w:szCs w:val="28"/>
        </w:rPr>
        <w:t xml:space="preserve"> </w:t>
      </w:r>
      <w:proofErr w:type="spellStart"/>
      <w:r w:rsidRPr="001D2018">
        <w:rPr>
          <w:sz w:val="28"/>
          <w:szCs w:val="28"/>
        </w:rPr>
        <w:t>document</w:t>
      </w:r>
      <w:proofErr w:type="spellEnd"/>
      <w:r w:rsidRPr="001D2018">
        <w:rPr>
          <w:sz w:val="28"/>
          <w:szCs w:val="28"/>
        </w:rPr>
        <w:t>. 3.1.19</w:t>
      </w:r>
    </w:p>
    <w:p w14:paraId="55942F2F" w14:textId="77777777" w:rsidR="00914D8B" w:rsidRPr="001D2018" w:rsidRDefault="00914D8B" w:rsidP="001D2018">
      <w:pPr>
        <w:pStyle w:val="a3"/>
        <w:numPr>
          <w:ilvl w:val="0"/>
          <w:numId w:val="48"/>
        </w:numPr>
        <w:spacing w:after="160" w:line="360" w:lineRule="auto"/>
        <w:rPr>
          <w:sz w:val="28"/>
          <w:szCs w:val="28"/>
        </w:rPr>
      </w:pPr>
      <w:proofErr w:type="spellStart"/>
      <w:r w:rsidRPr="001D2018">
        <w:rPr>
          <w:sz w:val="28"/>
          <w:szCs w:val="28"/>
        </w:rPr>
        <w:t>To</w:t>
      </w:r>
      <w:proofErr w:type="spellEnd"/>
      <w:r w:rsidRPr="001D2018">
        <w:rPr>
          <w:sz w:val="28"/>
          <w:szCs w:val="28"/>
        </w:rPr>
        <w:t xml:space="preserve"> </w:t>
      </w:r>
      <w:proofErr w:type="spellStart"/>
      <w:r w:rsidRPr="001D2018">
        <w:rPr>
          <w:sz w:val="28"/>
          <w:szCs w:val="28"/>
        </w:rPr>
        <w:t>perform</w:t>
      </w:r>
      <w:proofErr w:type="spellEnd"/>
      <w:r w:rsidRPr="001D2018">
        <w:rPr>
          <w:sz w:val="28"/>
          <w:szCs w:val="28"/>
        </w:rPr>
        <w:t xml:space="preserve"> </w:t>
      </w:r>
      <w:proofErr w:type="spellStart"/>
      <w:r w:rsidRPr="001D2018">
        <w:rPr>
          <w:sz w:val="28"/>
          <w:szCs w:val="28"/>
        </w:rPr>
        <w:t>an</w:t>
      </w:r>
      <w:proofErr w:type="spellEnd"/>
      <w:r w:rsidRPr="001D2018">
        <w:rPr>
          <w:sz w:val="28"/>
          <w:szCs w:val="28"/>
        </w:rPr>
        <w:t xml:space="preserve"> </w:t>
      </w:r>
      <w:proofErr w:type="spellStart"/>
      <w:r w:rsidRPr="001D2018">
        <w:rPr>
          <w:sz w:val="28"/>
          <w:szCs w:val="28"/>
        </w:rPr>
        <w:t>offline</w:t>
      </w:r>
      <w:proofErr w:type="spellEnd"/>
      <w:r w:rsidRPr="001D2018">
        <w:rPr>
          <w:sz w:val="28"/>
          <w:szCs w:val="28"/>
        </w:rPr>
        <w:t xml:space="preserve"> </w:t>
      </w:r>
      <w:proofErr w:type="spellStart"/>
      <w:r w:rsidRPr="001D2018">
        <w:rPr>
          <w:sz w:val="28"/>
          <w:szCs w:val="28"/>
        </w:rPr>
        <w:t>System</w:t>
      </w:r>
      <w:proofErr w:type="spellEnd"/>
      <w:r w:rsidRPr="001D2018">
        <w:rPr>
          <w:sz w:val="28"/>
          <w:szCs w:val="28"/>
        </w:rPr>
        <w:t xml:space="preserve"> </w:t>
      </w:r>
      <w:proofErr w:type="spellStart"/>
      <w:r w:rsidRPr="001D2018">
        <w:rPr>
          <w:sz w:val="28"/>
          <w:szCs w:val="28"/>
        </w:rPr>
        <w:t>Restore</w:t>
      </w:r>
      <w:proofErr w:type="spellEnd"/>
      <w:r w:rsidRPr="001D2018">
        <w:rPr>
          <w:sz w:val="28"/>
          <w:szCs w:val="28"/>
        </w:rPr>
        <w:t xml:space="preserve">, </w:t>
      </w:r>
      <w:proofErr w:type="spellStart"/>
      <w:r w:rsidRPr="001D2018">
        <w:rPr>
          <w:sz w:val="28"/>
          <w:szCs w:val="28"/>
        </w:rPr>
        <w:t>the</w:t>
      </w:r>
      <w:proofErr w:type="spellEnd"/>
      <w:r w:rsidRPr="001D2018">
        <w:rPr>
          <w:sz w:val="28"/>
          <w:szCs w:val="28"/>
        </w:rPr>
        <w:t xml:space="preserve"> </w:t>
      </w:r>
      <w:proofErr w:type="spellStart"/>
      <w:r w:rsidRPr="001D2018">
        <w:rPr>
          <w:sz w:val="28"/>
          <w:szCs w:val="28"/>
        </w:rPr>
        <w:t>system</w:t>
      </w:r>
      <w:proofErr w:type="spellEnd"/>
      <w:r w:rsidRPr="001D2018">
        <w:rPr>
          <w:sz w:val="28"/>
          <w:szCs w:val="28"/>
        </w:rPr>
        <w:t xml:space="preserve"> </w:t>
      </w:r>
      <w:proofErr w:type="spellStart"/>
      <w:r w:rsidRPr="001D2018">
        <w:rPr>
          <w:sz w:val="28"/>
          <w:szCs w:val="28"/>
        </w:rPr>
        <w:t>must</w:t>
      </w:r>
      <w:proofErr w:type="spellEnd"/>
      <w:r w:rsidRPr="001D2018">
        <w:rPr>
          <w:sz w:val="28"/>
          <w:szCs w:val="28"/>
        </w:rPr>
        <w:t xml:space="preserve"> </w:t>
      </w:r>
      <w:proofErr w:type="spellStart"/>
      <w:r w:rsidRPr="001D2018">
        <w:rPr>
          <w:sz w:val="28"/>
          <w:szCs w:val="28"/>
        </w:rPr>
        <w:t>be</w:t>
      </w:r>
      <w:proofErr w:type="spellEnd"/>
      <w:r w:rsidRPr="001D2018">
        <w:rPr>
          <w:sz w:val="28"/>
          <w:szCs w:val="28"/>
        </w:rPr>
        <w:t xml:space="preserve"> </w:t>
      </w:r>
      <w:proofErr w:type="spellStart"/>
      <w:r w:rsidRPr="001D2018">
        <w:rPr>
          <w:sz w:val="28"/>
          <w:szCs w:val="28"/>
        </w:rPr>
        <w:t>started</w:t>
      </w:r>
      <w:proofErr w:type="spellEnd"/>
      <w:r w:rsidRPr="001D2018">
        <w:rPr>
          <w:sz w:val="28"/>
          <w:szCs w:val="28"/>
        </w:rPr>
        <w:t xml:space="preserve"> </w:t>
      </w:r>
      <w:proofErr w:type="spellStart"/>
      <w:r w:rsidRPr="001D2018">
        <w:rPr>
          <w:sz w:val="28"/>
          <w:szCs w:val="28"/>
        </w:rPr>
        <w:t>in</w:t>
      </w:r>
      <w:proofErr w:type="spellEnd"/>
      <w:r w:rsidRPr="001D2018">
        <w:rPr>
          <w:sz w:val="28"/>
          <w:szCs w:val="28"/>
        </w:rPr>
        <w:t xml:space="preserve"> </w:t>
      </w:r>
      <w:proofErr w:type="spellStart"/>
      <w:r w:rsidRPr="001D2018">
        <w:rPr>
          <w:sz w:val="28"/>
          <w:szCs w:val="28"/>
        </w:rPr>
        <w:t>the</w:t>
      </w:r>
      <w:proofErr w:type="spellEnd"/>
      <w:r w:rsidRPr="001D2018">
        <w:rPr>
          <w:sz w:val="28"/>
          <w:szCs w:val="28"/>
        </w:rPr>
        <w:t xml:space="preserve"> Windows </w:t>
      </w:r>
      <w:proofErr w:type="spellStart"/>
      <w:r w:rsidRPr="001D2018">
        <w:rPr>
          <w:sz w:val="28"/>
          <w:szCs w:val="28"/>
        </w:rPr>
        <w:t>Recovery</w:t>
      </w:r>
      <w:proofErr w:type="spellEnd"/>
      <w:r w:rsidRPr="001D2018">
        <w:rPr>
          <w:sz w:val="28"/>
          <w:szCs w:val="28"/>
        </w:rPr>
        <w:t xml:space="preserve"> </w:t>
      </w:r>
      <w:proofErr w:type="spellStart"/>
      <w:r w:rsidRPr="001D2018">
        <w:rPr>
          <w:sz w:val="28"/>
          <w:szCs w:val="28"/>
        </w:rPr>
        <w:t>Environment</w:t>
      </w:r>
      <w:proofErr w:type="spellEnd"/>
      <w:r w:rsidRPr="001D2018">
        <w:rPr>
          <w:sz w:val="28"/>
          <w:szCs w:val="28"/>
        </w:rPr>
        <w:t>.</w:t>
      </w:r>
    </w:p>
    <w:p w14:paraId="30E3101E" w14:textId="77777777" w:rsidR="00914D8B" w:rsidRPr="001D2018" w:rsidRDefault="00914D8B" w:rsidP="001D2018">
      <w:pPr>
        <w:pStyle w:val="a3"/>
        <w:numPr>
          <w:ilvl w:val="0"/>
          <w:numId w:val="48"/>
        </w:numPr>
        <w:spacing w:after="160" w:line="360" w:lineRule="auto"/>
        <w:rPr>
          <w:sz w:val="28"/>
          <w:szCs w:val="28"/>
        </w:rPr>
      </w:pPr>
      <w:r w:rsidRPr="001D2018">
        <w:rPr>
          <w:sz w:val="28"/>
          <w:szCs w:val="28"/>
        </w:rPr>
        <w:t xml:space="preserve">\x000F </w:t>
      </w:r>
      <w:proofErr w:type="spellStart"/>
      <w:r w:rsidRPr="001D2018">
        <w:rPr>
          <w:sz w:val="28"/>
          <w:szCs w:val="28"/>
        </w:rPr>
        <w:t>was</w:t>
      </w:r>
      <w:proofErr w:type="spellEnd"/>
      <w:r w:rsidRPr="001D2018">
        <w:rPr>
          <w:sz w:val="28"/>
          <w:szCs w:val="28"/>
        </w:rPr>
        <w:t xml:space="preserve"> </w:t>
      </w:r>
      <w:proofErr w:type="spellStart"/>
      <w:r w:rsidRPr="001D2018">
        <w:rPr>
          <w:sz w:val="28"/>
          <w:szCs w:val="28"/>
        </w:rPr>
        <w:t>last</w:t>
      </w:r>
      <w:proofErr w:type="spellEnd"/>
      <w:r w:rsidRPr="001D2018">
        <w:rPr>
          <w:sz w:val="28"/>
          <w:szCs w:val="28"/>
        </w:rPr>
        <w:t xml:space="preserve"> </w:t>
      </w:r>
      <w:proofErr w:type="spellStart"/>
      <w:r w:rsidRPr="001D2018">
        <w:rPr>
          <w:sz w:val="28"/>
          <w:szCs w:val="28"/>
        </w:rPr>
        <w:t>opened</w:t>
      </w:r>
      <w:proofErr w:type="spellEnd"/>
      <w:r w:rsidRPr="001D2018">
        <w:rPr>
          <w:sz w:val="28"/>
          <w:szCs w:val="28"/>
        </w:rPr>
        <w:t xml:space="preserve"> </w:t>
      </w:r>
      <w:proofErr w:type="spellStart"/>
      <w:r w:rsidRPr="001D2018">
        <w:rPr>
          <w:sz w:val="28"/>
          <w:szCs w:val="28"/>
        </w:rPr>
        <w:t>as</w:t>
      </w:r>
      <w:proofErr w:type="spellEnd"/>
      <w:r w:rsidRPr="001D2018">
        <w:rPr>
          <w:sz w:val="28"/>
          <w:szCs w:val="28"/>
        </w:rPr>
        <w:t xml:space="preserve"> </w:t>
      </w:r>
      <w:proofErr w:type="spellStart"/>
      <w:r w:rsidRPr="001D2018">
        <w:rPr>
          <w:sz w:val="28"/>
          <w:szCs w:val="28"/>
        </w:rPr>
        <w:t>read-only</w:t>
      </w:r>
      <w:proofErr w:type="spellEnd"/>
      <w:r w:rsidRPr="001D2018">
        <w:rPr>
          <w:sz w:val="28"/>
          <w:szCs w:val="28"/>
        </w:rPr>
        <w:t>.</w:t>
      </w:r>
    </w:p>
    <w:p w14:paraId="11EE13E9" w14:textId="77777777" w:rsidR="00914D8B" w:rsidRPr="001D2018" w:rsidRDefault="00914D8B" w:rsidP="001D2018">
      <w:pPr>
        <w:pStyle w:val="a3"/>
        <w:numPr>
          <w:ilvl w:val="0"/>
          <w:numId w:val="48"/>
        </w:numPr>
        <w:spacing w:after="160" w:line="360" w:lineRule="auto"/>
        <w:rPr>
          <w:sz w:val="28"/>
          <w:szCs w:val="28"/>
        </w:rPr>
      </w:pPr>
      <w:proofErr w:type="spellStart"/>
      <w:r w:rsidRPr="001D2018">
        <w:rPr>
          <w:sz w:val="28"/>
          <w:szCs w:val="28"/>
        </w:rPr>
        <w:t>Delve</w:t>
      </w:r>
      <w:proofErr w:type="spellEnd"/>
      <w:r w:rsidRPr="001D2018">
        <w:rPr>
          <w:sz w:val="28"/>
          <w:szCs w:val="28"/>
        </w:rPr>
        <w:t xml:space="preserve"> </w:t>
      </w:r>
      <w:proofErr w:type="spellStart"/>
      <w:r w:rsidRPr="001D2018">
        <w:rPr>
          <w:sz w:val="28"/>
          <w:szCs w:val="28"/>
        </w:rPr>
        <w:t>is</w:t>
      </w:r>
      <w:proofErr w:type="spellEnd"/>
      <w:r w:rsidRPr="001D2018">
        <w:rPr>
          <w:sz w:val="28"/>
          <w:szCs w:val="28"/>
        </w:rPr>
        <w:t xml:space="preserve"> a </w:t>
      </w:r>
      <w:proofErr w:type="spellStart"/>
      <w:r w:rsidRPr="001D2018">
        <w:rPr>
          <w:sz w:val="28"/>
          <w:szCs w:val="28"/>
        </w:rPr>
        <w:t>web</w:t>
      </w:r>
      <w:proofErr w:type="spellEnd"/>
      <w:r w:rsidRPr="001D2018">
        <w:rPr>
          <w:sz w:val="28"/>
          <w:szCs w:val="28"/>
        </w:rPr>
        <w:t xml:space="preserve"> </w:t>
      </w:r>
      <w:proofErr w:type="spellStart"/>
      <w:r w:rsidRPr="001D2018">
        <w:rPr>
          <w:sz w:val="28"/>
          <w:szCs w:val="28"/>
        </w:rPr>
        <w:t>app</w:t>
      </w:r>
      <w:proofErr w:type="spellEnd"/>
      <w:r w:rsidRPr="001D2018">
        <w:rPr>
          <w:sz w:val="28"/>
          <w:szCs w:val="28"/>
        </w:rPr>
        <w:t xml:space="preserve"> </w:t>
      </w:r>
      <w:proofErr w:type="spellStart"/>
      <w:r w:rsidRPr="001D2018">
        <w:rPr>
          <w:sz w:val="28"/>
          <w:szCs w:val="28"/>
        </w:rPr>
        <w:t>for</w:t>
      </w:r>
      <w:proofErr w:type="spellEnd"/>
      <w:r w:rsidRPr="001D2018">
        <w:rPr>
          <w:sz w:val="28"/>
          <w:szCs w:val="28"/>
        </w:rPr>
        <w:t> </w:t>
      </w:r>
      <w:proofErr w:type="spellStart"/>
      <w:r w:rsidRPr="001D2018">
        <w:rPr>
          <w:sz w:val="28"/>
          <w:szCs w:val="28"/>
        </w:rPr>
        <w:t>documents</w:t>
      </w:r>
      <w:proofErr w:type="spellEnd"/>
      <w:r w:rsidRPr="001D2018">
        <w:rPr>
          <w:sz w:val="28"/>
          <w:szCs w:val="28"/>
        </w:rPr>
        <w:t xml:space="preserve"> </w:t>
      </w:r>
      <w:proofErr w:type="spellStart"/>
      <w:r w:rsidRPr="001D2018">
        <w:rPr>
          <w:sz w:val="28"/>
          <w:szCs w:val="28"/>
        </w:rPr>
        <w:t>discovery</w:t>
      </w:r>
      <w:proofErr w:type="spellEnd"/>
      <w:r w:rsidRPr="001D2018">
        <w:rPr>
          <w:sz w:val="28"/>
          <w:szCs w:val="28"/>
        </w:rPr>
        <w:t>.</w:t>
      </w:r>
    </w:p>
    <w:p w14:paraId="757E9048" w14:textId="77777777" w:rsidR="00914D8B" w:rsidRPr="001D2018" w:rsidRDefault="00914D8B" w:rsidP="001D2018">
      <w:pPr>
        <w:pStyle w:val="a3"/>
        <w:numPr>
          <w:ilvl w:val="0"/>
          <w:numId w:val="48"/>
        </w:numPr>
        <w:spacing w:after="160" w:line="360" w:lineRule="auto"/>
        <w:rPr>
          <w:sz w:val="28"/>
          <w:szCs w:val="28"/>
        </w:rPr>
      </w:pPr>
      <w:proofErr w:type="spellStart"/>
      <w:r w:rsidRPr="001D2018">
        <w:rPr>
          <w:sz w:val="28"/>
          <w:szCs w:val="28"/>
        </w:rPr>
        <w:t>The</w:t>
      </w:r>
      <w:proofErr w:type="spellEnd"/>
      <w:r w:rsidRPr="001D2018">
        <w:rPr>
          <w:sz w:val="28"/>
          <w:szCs w:val="28"/>
        </w:rPr>
        <w:t xml:space="preserve"> </w:t>
      </w:r>
      <w:proofErr w:type="spellStart"/>
      <w:r w:rsidRPr="001D2018">
        <w:rPr>
          <w:sz w:val="28"/>
          <w:szCs w:val="28"/>
        </w:rPr>
        <w:t>file</w:t>
      </w:r>
      <w:proofErr w:type="spellEnd"/>
      <w:r w:rsidRPr="001D2018">
        <w:rPr>
          <w:sz w:val="28"/>
          <w:szCs w:val="28"/>
        </w:rPr>
        <w:t xml:space="preserve"> </w:t>
      </w:r>
      <w:proofErr w:type="spellStart"/>
      <w:r w:rsidRPr="001D2018">
        <w:rPr>
          <w:sz w:val="28"/>
          <w:szCs w:val="28"/>
        </w:rPr>
        <w:t>has</w:t>
      </w:r>
      <w:proofErr w:type="spellEnd"/>
      <w:r w:rsidRPr="001D2018">
        <w:rPr>
          <w:sz w:val="28"/>
          <w:szCs w:val="28"/>
        </w:rPr>
        <w:t xml:space="preserve"> </w:t>
      </w:r>
      <w:proofErr w:type="spellStart"/>
      <w:r w:rsidRPr="001D2018">
        <w:rPr>
          <w:sz w:val="28"/>
          <w:szCs w:val="28"/>
        </w:rPr>
        <w:t>been</w:t>
      </w:r>
      <w:proofErr w:type="spellEnd"/>
      <w:r w:rsidRPr="001D2018">
        <w:rPr>
          <w:sz w:val="28"/>
          <w:szCs w:val="28"/>
        </w:rPr>
        <w:t xml:space="preserve"> </w:t>
      </w:r>
      <w:proofErr w:type="spellStart"/>
      <w:r w:rsidRPr="001D2018">
        <w:rPr>
          <w:sz w:val="28"/>
          <w:szCs w:val="28"/>
        </w:rPr>
        <w:t>deleted</w:t>
      </w:r>
      <w:proofErr w:type="spellEnd"/>
      <w:r w:rsidRPr="001D2018">
        <w:rPr>
          <w:sz w:val="28"/>
          <w:szCs w:val="28"/>
        </w:rPr>
        <w:t xml:space="preserve"> </w:t>
      </w:r>
      <w:proofErr w:type="spellStart"/>
      <w:r w:rsidRPr="001D2018">
        <w:rPr>
          <w:sz w:val="28"/>
          <w:szCs w:val="28"/>
        </w:rPr>
        <w:t>by</w:t>
      </w:r>
      <w:proofErr w:type="spellEnd"/>
      <w:r w:rsidRPr="001D2018">
        <w:rPr>
          <w:sz w:val="28"/>
          <w:szCs w:val="28"/>
        </w:rPr>
        <w:t xml:space="preserve"> </w:t>
      </w:r>
      <w:proofErr w:type="spellStart"/>
      <w:r w:rsidRPr="001D2018">
        <w:rPr>
          <w:sz w:val="28"/>
          <w:szCs w:val="28"/>
        </w:rPr>
        <w:t>the</w:t>
      </w:r>
      <w:proofErr w:type="spellEnd"/>
      <w:r w:rsidRPr="001D2018">
        <w:rPr>
          <w:sz w:val="28"/>
          <w:szCs w:val="28"/>
        </w:rPr>
        <w:t xml:space="preserve"> </w:t>
      </w:r>
      <w:proofErr w:type="spellStart"/>
      <w:r w:rsidRPr="001D2018">
        <w:rPr>
          <w:sz w:val="28"/>
          <w:szCs w:val="28"/>
        </w:rPr>
        <w:t>user</w:t>
      </w:r>
      <w:proofErr w:type="spellEnd"/>
      <w:r w:rsidRPr="001D2018">
        <w:rPr>
          <w:sz w:val="28"/>
          <w:szCs w:val="28"/>
        </w:rPr>
        <w:t>.</w:t>
      </w:r>
    </w:p>
    <w:p w14:paraId="137214AB" w14:textId="77777777" w:rsidR="00914D8B" w:rsidRPr="001D2018" w:rsidRDefault="00914D8B" w:rsidP="001D2018">
      <w:pPr>
        <w:pStyle w:val="a3"/>
        <w:numPr>
          <w:ilvl w:val="0"/>
          <w:numId w:val="48"/>
        </w:numPr>
        <w:spacing w:after="160" w:line="360" w:lineRule="auto"/>
        <w:rPr>
          <w:sz w:val="28"/>
          <w:szCs w:val="28"/>
        </w:rPr>
      </w:pPr>
      <w:proofErr w:type="spellStart"/>
      <w:r w:rsidRPr="001D2018">
        <w:rPr>
          <w:sz w:val="28"/>
          <w:szCs w:val="28"/>
        </w:rPr>
        <w:t>You</w:t>
      </w:r>
      <w:proofErr w:type="spellEnd"/>
      <w:r w:rsidRPr="001D2018">
        <w:rPr>
          <w:sz w:val="28"/>
          <w:szCs w:val="28"/>
        </w:rPr>
        <w:t xml:space="preserve"> </w:t>
      </w:r>
      <w:proofErr w:type="spellStart"/>
      <w:r w:rsidRPr="001D2018">
        <w:rPr>
          <w:sz w:val="28"/>
          <w:szCs w:val="28"/>
        </w:rPr>
        <w:t>are</w:t>
      </w:r>
      <w:proofErr w:type="spellEnd"/>
      <w:r w:rsidRPr="001D2018">
        <w:rPr>
          <w:sz w:val="28"/>
          <w:szCs w:val="28"/>
        </w:rPr>
        <w:t xml:space="preserve"> </w:t>
      </w:r>
      <w:proofErr w:type="spellStart"/>
      <w:r w:rsidRPr="001D2018">
        <w:rPr>
          <w:sz w:val="28"/>
          <w:szCs w:val="28"/>
        </w:rPr>
        <w:t>the</w:t>
      </w:r>
      <w:proofErr w:type="spellEnd"/>
      <w:r w:rsidRPr="001D2018">
        <w:rPr>
          <w:sz w:val="28"/>
          <w:szCs w:val="28"/>
        </w:rPr>
        <w:t xml:space="preserve"> </w:t>
      </w:r>
      <w:proofErr w:type="spellStart"/>
      <w:r w:rsidRPr="001D2018">
        <w:rPr>
          <w:sz w:val="28"/>
          <w:szCs w:val="28"/>
        </w:rPr>
        <w:t>last</w:t>
      </w:r>
      <w:proofErr w:type="spellEnd"/>
      <w:r w:rsidRPr="001D2018">
        <w:rPr>
          <w:sz w:val="28"/>
          <w:szCs w:val="28"/>
        </w:rPr>
        <w:t xml:space="preserve"> </w:t>
      </w:r>
      <w:proofErr w:type="spellStart"/>
      <w:r w:rsidRPr="001D2018">
        <w:rPr>
          <w:sz w:val="28"/>
          <w:szCs w:val="28"/>
        </w:rPr>
        <w:t>recipient</w:t>
      </w:r>
      <w:proofErr w:type="spellEnd"/>
      <w:r w:rsidRPr="001D2018">
        <w:rPr>
          <w:sz w:val="28"/>
          <w:szCs w:val="28"/>
        </w:rPr>
        <w:t>.</w:t>
      </w:r>
    </w:p>
    <w:p w14:paraId="1A8F9700" w14:textId="77777777" w:rsidR="00914D8B" w:rsidRPr="001D2018" w:rsidRDefault="00914D8B" w:rsidP="001D2018">
      <w:pPr>
        <w:pStyle w:val="a3"/>
        <w:numPr>
          <w:ilvl w:val="0"/>
          <w:numId w:val="48"/>
        </w:numPr>
        <w:spacing w:after="160" w:line="360" w:lineRule="auto"/>
        <w:rPr>
          <w:sz w:val="28"/>
          <w:szCs w:val="28"/>
        </w:rPr>
      </w:pPr>
      <w:proofErr w:type="spellStart"/>
      <w:r w:rsidRPr="001D2018">
        <w:rPr>
          <w:sz w:val="28"/>
          <w:szCs w:val="28"/>
        </w:rPr>
        <w:t>This</w:t>
      </w:r>
      <w:proofErr w:type="spellEnd"/>
      <w:r w:rsidRPr="001D2018">
        <w:rPr>
          <w:sz w:val="28"/>
          <w:szCs w:val="28"/>
        </w:rPr>
        <w:t xml:space="preserve"> </w:t>
      </w:r>
      <w:proofErr w:type="spellStart"/>
      <w:r w:rsidRPr="001D2018">
        <w:rPr>
          <w:sz w:val="28"/>
          <w:szCs w:val="28"/>
        </w:rPr>
        <w:t>mail</w:t>
      </w:r>
      <w:proofErr w:type="spellEnd"/>
      <w:r w:rsidRPr="001D2018">
        <w:rPr>
          <w:sz w:val="28"/>
          <w:szCs w:val="28"/>
        </w:rPr>
        <w:t xml:space="preserve"> </w:t>
      </w:r>
      <w:proofErr w:type="spellStart"/>
      <w:r w:rsidRPr="001D2018">
        <w:rPr>
          <w:sz w:val="28"/>
          <w:szCs w:val="28"/>
        </w:rPr>
        <w:t>merge</w:t>
      </w:r>
      <w:proofErr w:type="spellEnd"/>
      <w:r w:rsidRPr="001D2018">
        <w:rPr>
          <w:sz w:val="28"/>
          <w:szCs w:val="28"/>
        </w:rPr>
        <w:t xml:space="preserve"> </w:t>
      </w:r>
      <w:proofErr w:type="spellStart"/>
      <w:r w:rsidRPr="001D2018">
        <w:rPr>
          <w:sz w:val="28"/>
          <w:szCs w:val="28"/>
        </w:rPr>
        <w:t>main</w:t>
      </w:r>
      <w:proofErr w:type="spellEnd"/>
      <w:r w:rsidRPr="001D2018">
        <w:rPr>
          <w:sz w:val="28"/>
          <w:szCs w:val="28"/>
        </w:rPr>
        <w:t xml:space="preserve"> </w:t>
      </w:r>
      <w:proofErr w:type="spellStart"/>
      <w:r w:rsidRPr="001D2018">
        <w:rPr>
          <w:sz w:val="28"/>
          <w:szCs w:val="28"/>
        </w:rPr>
        <w:t>document</w:t>
      </w:r>
      <w:proofErr w:type="spellEnd"/>
      <w:r w:rsidRPr="001D2018">
        <w:rPr>
          <w:sz w:val="28"/>
          <w:szCs w:val="28"/>
        </w:rPr>
        <w:t xml:space="preserve"> </w:t>
      </w:r>
      <w:proofErr w:type="spellStart"/>
      <w:r w:rsidRPr="001D2018">
        <w:rPr>
          <w:sz w:val="28"/>
          <w:szCs w:val="28"/>
        </w:rPr>
        <w:t>is</w:t>
      </w:r>
      <w:proofErr w:type="spellEnd"/>
      <w:r w:rsidRPr="001D2018">
        <w:rPr>
          <w:sz w:val="28"/>
          <w:szCs w:val="28"/>
        </w:rPr>
        <w:t xml:space="preserve"> </w:t>
      </w:r>
      <w:proofErr w:type="spellStart"/>
      <w:r w:rsidRPr="001D2018">
        <w:rPr>
          <w:sz w:val="28"/>
          <w:szCs w:val="28"/>
        </w:rPr>
        <w:t>not</w:t>
      </w:r>
      <w:proofErr w:type="spellEnd"/>
      <w:r w:rsidRPr="001D2018">
        <w:rPr>
          <w:sz w:val="28"/>
          <w:szCs w:val="28"/>
        </w:rPr>
        <w:t xml:space="preserve"> </w:t>
      </w:r>
      <w:proofErr w:type="spellStart"/>
      <w:r w:rsidRPr="001D2018">
        <w:rPr>
          <w:sz w:val="28"/>
          <w:szCs w:val="28"/>
        </w:rPr>
        <w:t>empty</w:t>
      </w:r>
      <w:proofErr w:type="spellEnd"/>
      <w:r w:rsidRPr="001D2018">
        <w:rPr>
          <w:sz w:val="28"/>
          <w:szCs w:val="28"/>
        </w:rPr>
        <w:t xml:space="preserve">. </w:t>
      </w:r>
    </w:p>
    <w:p w14:paraId="11A09B4B" w14:textId="77777777" w:rsidR="00914D8B" w:rsidRPr="001D2018" w:rsidRDefault="00914D8B" w:rsidP="001D2018">
      <w:pPr>
        <w:spacing w:line="360" w:lineRule="auto"/>
        <w:contextualSpacing/>
        <w:rPr>
          <w:sz w:val="28"/>
          <w:szCs w:val="28"/>
        </w:rPr>
      </w:pPr>
      <w:r w:rsidRPr="001D2018">
        <w:rPr>
          <w:spacing w:val="-1"/>
          <w:sz w:val="28"/>
          <w:szCs w:val="28"/>
        </w:rPr>
        <w:t xml:space="preserve"> </w:t>
      </w:r>
    </w:p>
    <w:p w14:paraId="597239E0" w14:textId="77777777" w:rsidR="00914D8B" w:rsidRPr="001D2018" w:rsidRDefault="00914D8B" w:rsidP="001D2018">
      <w:pPr>
        <w:spacing w:line="360" w:lineRule="auto"/>
        <w:rPr>
          <w:bCs/>
          <w:i/>
          <w:iCs/>
          <w:sz w:val="28"/>
          <w:szCs w:val="28"/>
        </w:rPr>
      </w:pPr>
      <w:r w:rsidRPr="001D2018">
        <w:rPr>
          <w:b/>
          <w:sz w:val="28"/>
          <w:szCs w:val="28"/>
        </w:rPr>
        <w:t xml:space="preserve">Завдання 2. </w:t>
      </w:r>
      <w:r w:rsidRPr="001D2018">
        <w:rPr>
          <w:bCs/>
          <w:i/>
          <w:iCs/>
          <w:sz w:val="28"/>
          <w:szCs w:val="28"/>
        </w:rPr>
        <w:t>Відредагуйте поданий уривок тексту підручника з інформатики.</w:t>
      </w:r>
    </w:p>
    <w:p w14:paraId="0E2337F8" w14:textId="77777777" w:rsidR="00914D8B" w:rsidRPr="001D2018" w:rsidRDefault="0042679C" w:rsidP="001D2018">
      <w:pPr>
        <w:spacing w:line="360" w:lineRule="auto"/>
        <w:jc w:val="both"/>
        <w:rPr>
          <w:i/>
          <w:iCs/>
          <w:sz w:val="28"/>
          <w:szCs w:val="28"/>
        </w:rPr>
      </w:pPr>
      <w:r w:rsidRPr="001D2018">
        <w:rPr>
          <w:i/>
          <w:iCs/>
          <w:sz w:val="28"/>
          <w:szCs w:val="28"/>
          <w:u w:val="single"/>
        </w:rPr>
        <w:t>Мета завдання</w:t>
      </w:r>
      <w:r w:rsidRPr="001D2018">
        <w:rPr>
          <w:i/>
          <w:iCs/>
          <w:sz w:val="28"/>
          <w:szCs w:val="28"/>
        </w:rPr>
        <w:t>: вчитися особливостям редагування галузевих текстів.</w:t>
      </w:r>
    </w:p>
    <w:p w14:paraId="7826E6A7" w14:textId="77777777" w:rsidR="0042679C" w:rsidRPr="001D2018" w:rsidRDefault="0042679C" w:rsidP="001D2018">
      <w:pPr>
        <w:spacing w:line="360" w:lineRule="auto"/>
        <w:rPr>
          <w:bCs/>
          <w:i/>
          <w:iCs/>
          <w:sz w:val="28"/>
          <w:szCs w:val="28"/>
        </w:rPr>
      </w:pPr>
    </w:p>
    <w:p w14:paraId="076B9267" w14:textId="77777777" w:rsidR="00914D8B" w:rsidRPr="001D2018" w:rsidRDefault="00914D8B" w:rsidP="001D2018">
      <w:pPr>
        <w:spacing w:line="360" w:lineRule="auto"/>
        <w:rPr>
          <w:b/>
          <w:sz w:val="28"/>
          <w:szCs w:val="28"/>
        </w:rPr>
      </w:pPr>
      <w:r w:rsidRPr="001D2018">
        <w:rPr>
          <w:b/>
          <w:sz w:val="28"/>
          <w:szCs w:val="28"/>
        </w:rPr>
        <w:t>Використання та налагодження палітри кольорів.</w:t>
      </w:r>
    </w:p>
    <w:p w14:paraId="44DC251A" w14:textId="77777777" w:rsidR="00914D8B" w:rsidRPr="001D2018" w:rsidRDefault="00914D8B" w:rsidP="001D2018">
      <w:pPr>
        <w:spacing w:line="360" w:lineRule="auto"/>
        <w:ind w:firstLine="540"/>
        <w:jc w:val="both"/>
        <w:rPr>
          <w:sz w:val="28"/>
          <w:szCs w:val="28"/>
        </w:rPr>
      </w:pPr>
      <w:r w:rsidRPr="001D2018">
        <w:rPr>
          <w:sz w:val="28"/>
          <w:szCs w:val="28"/>
        </w:rPr>
        <w:t>Пригадаємо з розділу 2 послідовність деяких дій алгоритму малювання в растровому редакторі:</w:t>
      </w:r>
    </w:p>
    <w:p w14:paraId="4C882C50" w14:textId="77777777" w:rsidR="00914D8B" w:rsidRPr="001D2018" w:rsidRDefault="00914D8B" w:rsidP="001D2018">
      <w:pPr>
        <w:numPr>
          <w:ilvl w:val="0"/>
          <w:numId w:val="47"/>
        </w:numPr>
        <w:spacing w:line="360" w:lineRule="auto"/>
        <w:jc w:val="both"/>
        <w:rPr>
          <w:sz w:val="28"/>
          <w:szCs w:val="28"/>
        </w:rPr>
      </w:pPr>
      <w:r w:rsidRPr="001D2018">
        <w:rPr>
          <w:sz w:val="28"/>
          <w:szCs w:val="28"/>
        </w:rPr>
        <w:t>Вибір кольору малювання;</w:t>
      </w:r>
    </w:p>
    <w:p w14:paraId="1F18D90C" w14:textId="77777777" w:rsidR="00914D8B" w:rsidRPr="001D2018" w:rsidRDefault="00914D8B" w:rsidP="001D2018">
      <w:pPr>
        <w:numPr>
          <w:ilvl w:val="0"/>
          <w:numId w:val="47"/>
        </w:numPr>
        <w:spacing w:line="360" w:lineRule="auto"/>
        <w:jc w:val="both"/>
        <w:rPr>
          <w:sz w:val="28"/>
          <w:szCs w:val="28"/>
        </w:rPr>
      </w:pPr>
      <w:r w:rsidRPr="001D2018">
        <w:rPr>
          <w:sz w:val="28"/>
          <w:szCs w:val="28"/>
        </w:rPr>
        <w:t>Вибір графічного примітиву для малювання.</w:t>
      </w:r>
    </w:p>
    <w:p w14:paraId="174B6EFD" w14:textId="77777777" w:rsidR="00914D8B" w:rsidRPr="001D2018" w:rsidRDefault="00914D8B" w:rsidP="001D2018">
      <w:pPr>
        <w:spacing w:line="360" w:lineRule="auto"/>
        <w:ind w:firstLine="540"/>
        <w:jc w:val="both"/>
        <w:rPr>
          <w:sz w:val="28"/>
          <w:szCs w:val="28"/>
        </w:rPr>
      </w:pPr>
      <w:r w:rsidRPr="001D2018">
        <w:rPr>
          <w:sz w:val="28"/>
          <w:szCs w:val="28"/>
        </w:rPr>
        <w:t>Для встановлення кольору малювання користуються панеллю кольорів, а графічні примітиви вибирають з панелі інструментів.</w:t>
      </w:r>
    </w:p>
    <w:p w14:paraId="43ED9A48" w14:textId="77777777" w:rsidR="00914D8B" w:rsidRPr="001D2018" w:rsidRDefault="00914D8B" w:rsidP="001D2018">
      <w:pPr>
        <w:spacing w:line="360" w:lineRule="auto"/>
        <w:jc w:val="both"/>
        <w:rPr>
          <w:b/>
          <w:bCs/>
          <w:iCs/>
          <w:sz w:val="28"/>
          <w:szCs w:val="28"/>
        </w:rPr>
      </w:pPr>
    </w:p>
    <w:p w14:paraId="0D4482BE" w14:textId="77777777" w:rsidR="00914D8B" w:rsidRPr="001D2018" w:rsidRDefault="00000000" w:rsidP="001D2018">
      <w:pPr>
        <w:spacing w:line="360" w:lineRule="auto"/>
        <w:jc w:val="both"/>
        <w:rPr>
          <w:b/>
          <w:bCs/>
          <w:iCs/>
          <w:sz w:val="28"/>
          <w:szCs w:val="28"/>
        </w:rPr>
      </w:pPr>
      <w:r>
        <w:rPr>
          <w:noProof/>
          <w:sz w:val="28"/>
          <w:szCs w:val="28"/>
        </w:rPr>
        <w:pict w14:anchorId="15F901DF">
          <v:shapetype id="_x0000_t202" coordsize="21600,21600" o:spt="202" path="m,l,21600r21600,l21600,xe">
            <v:stroke joinstyle="miter"/>
            <v:path gradientshapeok="t" o:connecttype="rect"/>
          </v:shapetype>
          <v:shape id="Text Box 158" o:spid="_x0000_s1048" type="#_x0000_t202" style="position:absolute;left:0;text-align:left;margin-left:54pt;margin-top:84.45pt;width:286.5pt;height:27pt;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" filled="f">
            <v:textbox>
              <w:txbxContent>
                <w:p w14:paraId="049190A0" w14:textId="77777777" w:rsidR="00477448" w:rsidRPr="00B42781" w:rsidRDefault="00477448" w:rsidP="00914D8B">
                  <w:pPr>
                    <w:pStyle w:val="ac"/>
                    <w:rPr>
                      <w:b w:val="0"/>
                      <w:sz w:val="24"/>
                      <w:szCs w:val="24"/>
                      <w:lang w:val="uk-UA"/>
                    </w:rPr>
                  </w:pPr>
                  <w:r w:rsidRPr="00B42781">
                    <w:rPr>
                      <w:b w:val="0"/>
                      <w:sz w:val="24"/>
                      <w:szCs w:val="24"/>
                    </w:rPr>
                    <w:t xml:space="preserve">Рисунок </w:t>
                  </w:r>
                  <w:r w:rsidRPr="00B42781">
                    <w:rPr>
                      <w:b w:val="0"/>
                      <w:sz w:val="24"/>
                      <w:szCs w:val="24"/>
                      <w:lang w:val="uk-UA"/>
                    </w:rPr>
                    <w:t>3.4. Панель кольорів.</w:t>
                  </w:r>
                </w:p>
              </w:txbxContent>
            </v:textbox>
            <w10:wrap type="topAndBottom"/>
          </v:shape>
        </w:pict>
      </w:r>
      <w:r>
        <w:rPr>
          <w:b/>
          <w:bCs/>
          <w:i/>
          <w:iCs/>
          <w:noProof/>
          <w:sz w:val="28"/>
          <w:szCs w:val="28"/>
        </w:rPr>
        <w:object w:dxaOrig="1440" w:dyaOrig="1440" w14:anchorId="0CC9872E">
          <v:group id="_x0000_s1028" style="position:absolute;left:0;text-align:left;margin-left:45pt;margin-top:3.45pt;width:295.5pt;height:1in;z-index:251662336" coordorigin="4658,8334" coordsize="5910,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9" type="#_x0000_t75" style="position:absolute;left:6638;top:8874;width:3930;height:690">
              <v:imagedata r:id="rId64" o:title=""/>
            </v:shape>
            <v:shapetype id="_x0000_t61" coordsize="21600,21600" o:spt="61" adj="1350,25920" path="m,l0@8@12@24,0@9,,21600@6,21600@15@27@7,21600,21600,21600,21600@9@18@30,21600@8,21600,0@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v:handles>
                <v:h position="#0,#1"/>
              </v:handles>
            </v:shapetype>
            <v:shape id="_x0000_s1030" type="#_x0000_t61" style="position:absolute;left:4658;top:8334;width:1620;height:720" adj="28800,24030">
              <v:textbox style="mso-next-textbox:#_x0000_s1030">
                <w:txbxContent>
                  <w:p w14:paraId="68821A50" w14:textId="77777777" w:rsidR="00477448" w:rsidRDefault="00477448" w:rsidP="00914D8B">
                    <w:r>
                      <w:t>Колір малювання</w:t>
                    </w:r>
                  </w:p>
                </w:txbxContent>
              </v:textbox>
            </v:shape>
            <v:shape id="_x0000_s1031" type="#_x0000_t61" style="position:absolute;left:4658;top:9234;width:1620;height:540" adj="31000,4440">
              <v:textbox style="mso-next-textbox:#_x0000_s1031">
                <w:txbxContent>
                  <w:p w14:paraId="2506AF72" w14:textId="77777777" w:rsidR="00477448" w:rsidRDefault="00477448" w:rsidP="00914D8B">
                    <w:r>
                      <w:t>Колір фону</w:t>
                    </w:r>
                  </w:p>
                </w:txbxContent>
              </v:textbox>
            </v:shape>
            <w10:wrap type="topAndBottom"/>
          </v:group>
          <o:OLEObject Type="Embed" ProgID="PBrush" ShapeID="_x0000_s1029" DrawAspect="Content" ObjectID="_1725296221" r:id="rId65"/>
        </w:object>
      </w:r>
      <w:r w:rsidR="00914D8B" w:rsidRPr="001D2018">
        <w:rPr>
          <w:b/>
          <w:bCs/>
          <w:iCs/>
          <w:sz w:val="28"/>
          <w:szCs w:val="28"/>
        </w:rPr>
        <w:t>Використання панелі кольорів.</w:t>
      </w:r>
    </w:p>
    <w:p w14:paraId="18586A8C" w14:textId="5521ADE8" w:rsidR="00914D8B" w:rsidRPr="001D2018" w:rsidRDefault="00914D8B" w:rsidP="001D2018">
      <w:pPr>
        <w:spacing w:line="360" w:lineRule="auto"/>
        <w:ind w:firstLine="540"/>
        <w:jc w:val="both"/>
        <w:rPr>
          <w:sz w:val="28"/>
          <w:szCs w:val="28"/>
        </w:rPr>
      </w:pPr>
      <w:r w:rsidRPr="001D2018">
        <w:rPr>
          <w:sz w:val="28"/>
          <w:szCs w:val="28"/>
        </w:rPr>
        <w:t xml:space="preserve"> Пригадаємо, найменшим графічним примітивом у растровому редакторі є точка (піксель). Використання графічних примітивів редактора дозволяє в області малювання зафарбувати точки такого об’єкту, що повторює форму обраного примітиву. </w:t>
      </w:r>
      <w:proofErr w:type="spellStart"/>
      <w:r w:rsidRPr="001D2018">
        <w:rPr>
          <w:sz w:val="28"/>
          <w:szCs w:val="28"/>
        </w:rPr>
        <w:t>Поперш</w:t>
      </w:r>
      <w:proofErr w:type="spellEnd"/>
      <w:r w:rsidRPr="001D2018">
        <w:rPr>
          <w:sz w:val="28"/>
          <w:szCs w:val="28"/>
        </w:rPr>
        <w:t>, ніж користуватись інструментарієм редактора, необхідно визначити колір. Для цього використовують панель кольорів редактора (рис. 3.4). Вона має дві частини: у правій розташовані зафарбовані прямокутники</w:t>
      </w:r>
      <w:r w:rsidR="003B4FA5" w:rsidRPr="001D2018">
        <w:rPr>
          <w:sz w:val="28"/>
          <w:szCs w:val="28"/>
        </w:rPr>
        <w:t xml:space="preserve"> — </w:t>
      </w:r>
      <w:r w:rsidRPr="001D2018">
        <w:rPr>
          <w:sz w:val="28"/>
          <w:szCs w:val="28"/>
        </w:rPr>
        <w:t xml:space="preserve">кнопки (вибір однієї з них і визначає колір), а в лівій дві кнопки, що перекривають одна іншу: одна на передньому плані, друга поза нею. Ліва частина є зразковою, в ній показано, які саме кольори будуть використані. Розберемо це питання більш детально. </w:t>
      </w:r>
    </w:p>
    <w:p w14:paraId="12FC4731" w14:textId="77ACC2B7" w:rsidR="00914D8B" w:rsidRPr="001D2018" w:rsidRDefault="00914D8B" w:rsidP="001D2018">
      <w:pPr>
        <w:spacing w:line="360" w:lineRule="auto"/>
        <w:ind w:firstLine="540"/>
        <w:jc w:val="both"/>
        <w:rPr>
          <w:b/>
          <w:bCs/>
          <w:iCs/>
          <w:sz w:val="28"/>
          <w:szCs w:val="28"/>
        </w:rPr>
      </w:pPr>
      <w:r w:rsidRPr="001D2018">
        <w:rPr>
          <w:sz w:val="28"/>
          <w:szCs w:val="28"/>
        </w:rPr>
        <w:t>Об’єкти створені за допомогою примітивів можуть бути лініями</w:t>
      </w:r>
      <w:r w:rsidR="003B4FA5" w:rsidRPr="001D2018">
        <w:rPr>
          <w:sz w:val="28"/>
          <w:szCs w:val="28"/>
        </w:rPr>
        <w:t xml:space="preserve"> — </w:t>
      </w:r>
      <w:r w:rsidRPr="001D2018">
        <w:rPr>
          <w:sz w:val="28"/>
          <w:szCs w:val="28"/>
        </w:rPr>
        <w:t>відрізками, кривими та геометричними фігурами, що повторюють форми фігур примітивів (прямокутника, квадрата, кола, еліпса тощо). Вважають, що колір ліній є основним фоном, або на нього ще говорять «колір малювання», а колір серединки площини, обмеженої замкненим контуром, є кольором фону. На зразку верхня кнопка має основний колір, а нижня</w:t>
      </w:r>
      <w:r w:rsidR="003B4FA5" w:rsidRPr="001D2018">
        <w:rPr>
          <w:sz w:val="28"/>
          <w:szCs w:val="28"/>
        </w:rPr>
        <w:t xml:space="preserve"> — </w:t>
      </w:r>
      <w:r w:rsidRPr="001D2018">
        <w:rPr>
          <w:sz w:val="28"/>
          <w:szCs w:val="28"/>
        </w:rPr>
        <w:t xml:space="preserve">колір фону. Для їх </w:t>
      </w:r>
      <w:r w:rsidRPr="001D2018">
        <w:rPr>
          <w:sz w:val="28"/>
          <w:szCs w:val="28"/>
        </w:rPr>
        <w:lastRenderedPageBreak/>
        <w:t>встановлення користуються різними клавішами мишки.  Лівою клавішею мишки вибирають основний колір, а правою</w:t>
      </w:r>
      <w:r w:rsidR="003B4FA5" w:rsidRPr="001D2018">
        <w:rPr>
          <w:sz w:val="28"/>
          <w:szCs w:val="28"/>
        </w:rPr>
        <w:t xml:space="preserve"> — </w:t>
      </w:r>
      <w:r w:rsidRPr="001D2018">
        <w:rPr>
          <w:sz w:val="28"/>
          <w:szCs w:val="28"/>
        </w:rPr>
        <w:t>колір фону. Малювання за допомогою лівої клавіши мишки буде основним кольором, правої</w:t>
      </w:r>
      <w:r w:rsidR="003B4FA5" w:rsidRPr="001D2018">
        <w:rPr>
          <w:sz w:val="28"/>
          <w:szCs w:val="28"/>
        </w:rPr>
        <w:t xml:space="preserve"> — </w:t>
      </w:r>
      <w:r w:rsidRPr="001D2018">
        <w:rPr>
          <w:sz w:val="28"/>
          <w:szCs w:val="28"/>
        </w:rPr>
        <w:t xml:space="preserve"> кольором фону (За умови, що мишка налагоджена «для правши»). </w:t>
      </w:r>
    </w:p>
    <w:p w14:paraId="7343DD78" w14:textId="77777777" w:rsidR="00914D8B" w:rsidRPr="001D2018" w:rsidRDefault="00914D8B" w:rsidP="001D2018">
      <w:pPr>
        <w:spacing w:line="360" w:lineRule="auto"/>
        <w:jc w:val="both"/>
        <w:rPr>
          <w:b/>
          <w:bCs/>
          <w:iCs/>
          <w:sz w:val="28"/>
          <w:szCs w:val="28"/>
        </w:rPr>
      </w:pPr>
      <w:r w:rsidRPr="001D2018">
        <w:rPr>
          <w:b/>
          <w:bCs/>
          <w:iCs/>
          <w:sz w:val="28"/>
          <w:szCs w:val="28"/>
        </w:rPr>
        <w:t xml:space="preserve">Зауваження: </w:t>
      </w:r>
    </w:p>
    <w:p w14:paraId="0D94270E" w14:textId="374CA9E0" w:rsidR="00914D8B" w:rsidRPr="001D2018" w:rsidRDefault="00914D8B" w:rsidP="001D2018">
      <w:pPr>
        <w:spacing w:line="360" w:lineRule="auto"/>
        <w:ind w:firstLine="540"/>
        <w:jc w:val="both"/>
        <w:rPr>
          <w:b/>
          <w:bCs/>
          <w:iCs/>
          <w:sz w:val="28"/>
          <w:szCs w:val="28"/>
        </w:rPr>
      </w:pPr>
      <w:r w:rsidRPr="001D2018">
        <w:rPr>
          <w:sz w:val="28"/>
          <w:szCs w:val="28"/>
        </w:rPr>
        <w:t>Розширення</w:t>
      </w:r>
      <w:r w:rsidRPr="001D2018">
        <w:rPr>
          <w:bCs/>
          <w:iCs/>
          <w:sz w:val="28"/>
          <w:szCs w:val="28"/>
        </w:rPr>
        <w:t xml:space="preserve"> області малювання завжди відбувається з кольором фону. Наприклад: колір фону</w:t>
      </w:r>
      <w:r w:rsidR="003B4FA5" w:rsidRPr="001D2018">
        <w:rPr>
          <w:bCs/>
          <w:iCs/>
          <w:sz w:val="28"/>
          <w:szCs w:val="28"/>
        </w:rPr>
        <w:t xml:space="preserve"> — </w:t>
      </w:r>
      <w:r w:rsidRPr="001D2018">
        <w:rPr>
          <w:bCs/>
          <w:iCs/>
          <w:sz w:val="28"/>
          <w:szCs w:val="28"/>
        </w:rPr>
        <w:t>білий, область малювання білого кольору. Встановили колір фону зелений, розширили область малювання, нові її частини будуть зеленого кольору.</w:t>
      </w:r>
    </w:p>
    <w:p w14:paraId="07AAEB47" w14:textId="77777777" w:rsidR="00914D8B" w:rsidRPr="001D2018" w:rsidRDefault="00914D8B" w:rsidP="001D2018">
      <w:pPr>
        <w:pStyle w:val="aa"/>
        <w:spacing w:line="360" w:lineRule="auto"/>
        <w:rPr>
          <w:b/>
          <w:sz w:val="28"/>
          <w:szCs w:val="28"/>
        </w:rPr>
      </w:pPr>
      <w:r w:rsidRPr="001D2018">
        <w:rPr>
          <w:b/>
          <w:sz w:val="28"/>
          <w:szCs w:val="28"/>
        </w:rPr>
        <w:t>Налагодження панелі кольорів.</w:t>
      </w:r>
    </w:p>
    <w:p w14:paraId="4310B632" w14:textId="77777777" w:rsidR="00914D8B" w:rsidRPr="001D2018" w:rsidRDefault="00914D8B" w:rsidP="001D2018">
      <w:pPr>
        <w:spacing w:line="360" w:lineRule="auto"/>
        <w:ind w:firstLine="540"/>
        <w:jc w:val="both"/>
        <w:rPr>
          <w:sz w:val="28"/>
          <w:szCs w:val="28"/>
        </w:rPr>
      </w:pPr>
      <w:r w:rsidRPr="001D2018">
        <w:rPr>
          <w:sz w:val="28"/>
          <w:szCs w:val="28"/>
        </w:rPr>
        <w:t>Кольорову гаму панелі кольорів можна змінити командою ПАЛІТРА/ Змінити палітру, див. рис. 3.5.</w:t>
      </w:r>
    </w:p>
    <w:p w14:paraId="732A66DD" w14:textId="77777777" w:rsidR="00914D8B" w:rsidRPr="001D2018" w:rsidRDefault="00914D8B" w:rsidP="001D2018">
      <w:pPr>
        <w:spacing w:line="360" w:lineRule="auto"/>
        <w:ind w:firstLine="540"/>
        <w:rPr>
          <w:sz w:val="28"/>
          <w:szCs w:val="28"/>
        </w:rPr>
      </w:pPr>
    </w:p>
    <w:p w14:paraId="3CB93029" w14:textId="77777777" w:rsidR="00914D8B" w:rsidRPr="001D2018" w:rsidRDefault="00914D8B" w:rsidP="001D2018">
      <w:pPr>
        <w:spacing w:line="360" w:lineRule="auto"/>
        <w:rPr>
          <w:b/>
          <w:sz w:val="28"/>
          <w:szCs w:val="28"/>
        </w:rPr>
      </w:pPr>
      <w:r w:rsidRPr="001D2018">
        <w:rPr>
          <w:b/>
          <w:sz w:val="28"/>
          <w:szCs w:val="28"/>
        </w:rPr>
        <w:t xml:space="preserve">Завдання 3. </w:t>
      </w:r>
      <w:r w:rsidRPr="001D2018">
        <w:rPr>
          <w:bCs/>
          <w:i/>
          <w:iCs/>
          <w:sz w:val="28"/>
          <w:szCs w:val="28"/>
        </w:rPr>
        <w:t>Який із варіантів перекладу є хибним?</w:t>
      </w:r>
      <w:r w:rsidRPr="001D2018">
        <w:rPr>
          <w:b/>
          <w:sz w:val="28"/>
          <w:szCs w:val="28"/>
        </w:rPr>
        <w:t xml:space="preserve"> </w:t>
      </w:r>
    </w:p>
    <w:p w14:paraId="277962BF" w14:textId="77777777" w:rsidR="0042679C" w:rsidRPr="001D2018" w:rsidRDefault="0042679C" w:rsidP="001D2018">
      <w:pPr>
        <w:spacing w:line="360" w:lineRule="auto"/>
        <w:rPr>
          <w:i/>
          <w:iCs/>
          <w:sz w:val="28"/>
          <w:szCs w:val="28"/>
        </w:rPr>
      </w:pPr>
      <w:r w:rsidRPr="001D2018">
        <w:rPr>
          <w:i/>
          <w:iCs/>
          <w:sz w:val="28"/>
          <w:szCs w:val="28"/>
          <w:u w:val="single"/>
        </w:rPr>
        <w:t>Мета завдання:</w:t>
      </w:r>
      <w:r w:rsidRPr="001D2018">
        <w:rPr>
          <w:i/>
          <w:iCs/>
          <w:sz w:val="28"/>
          <w:szCs w:val="28"/>
        </w:rPr>
        <w:t xml:space="preserve"> подивитися на особливості галузевого перекладу (на прикладі повідомлень програми). </w:t>
      </w:r>
    </w:p>
    <w:p w14:paraId="76CE08A8" w14:textId="77777777" w:rsidR="00914D8B" w:rsidRPr="001D2018" w:rsidRDefault="00914D8B" w:rsidP="001D2018">
      <w:pPr>
        <w:pStyle w:val="a4"/>
        <w:spacing w:line="360" w:lineRule="auto"/>
        <w:contextualSpacing/>
        <w:rPr>
          <w:rFonts w:ascii="Segoe UI" w:hAnsi="Segoe UI" w:cs="Segoe UI"/>
          <w:sz w:val="28"/>
          <w:szCs w:val="28"/>
          <w:lang w:val="uk-UA"/>
        </w:rPr>
      </w:pPr>
      <w:r w:rsidRPr="001D2018">
        <w:rPr>
          <w:rFonts w:ascii="Segoe UI" w:hAnsi="Segoe UI" w:cs="Segoe UI"/>
          <w:sz w:val="28"/>
          <w:szCs w:val="28"/>
          <w:lang w:val="uk-UA"/>
        </w:rPr>
        <w:t xml:space="preserve">1). </w:t>
      </w:r>
      <w:proofErr w:type="spellStart"/>
      <w:r w:rsidRPr="001D2018">
        <w:rPr>
          <w:sz w:val="28"/>
          <w:szCs w:val="28"/>
          <w:lang w:val="uk-UA"/>
        </w:rPr>
        <w:t>Mark</w:t>
      </w:r>
      <w:proofErr w:type="spellEnd"/>
      <w:r w:rsidRPr="001D2018">
        <w:rPr>
          <w:sz w:val="28"/>
          <w:szCs w:val="28"/>
          <w:lang w:val="uk-UA"/>
        </w:rPr>
        <w:t xml:space="preserve"> </w:t>
      </w:r>
      <w:proofErr w:type="spellStart"/>
      <w:r w:rsidRPr="001D2018">
        <w:rPr>
          <w:sz w:val="28"/>
          <w:szCs w:val="28"/>
          <w:lang w:val="uk-UA"/>
        </w:rPr>
        <w:t>to</w:t>
      </w:r>
      <w:proofErr w:type="spellEnd"/>
      <w:r w:rsidRPr="001D2018">
        <w:rPr>
          <w:sz w:val="28"/>
          <w:szCs w:val="28"/>
          <w:lang w:val="uk-UA"/>
        </w:rPr>
        <w:t xml:space="preserve"> </w:t>
      </w:r>
      <w:proofErr w:type="spellStart"/>
      <w:r w:rsidRPr="001D2018">
        <w:rPr>
          <w:sz w:val="28"/>
          <w:szCs w:val="28"/>
          <w:lang w:val="uk-UA"/>
        </w:rPr>
        <w:t>Download</w:t>
      </w:r>
      <w:proofErr w:type="spellEnd"/>
      <w:r w:rsidRPr="001D2018">
        <w:rPr>
          <w:sz w:val="28"/>
          <w:szCs w:val="28"/>
          <w:lang w:val="uk-UA"/>
        </w:rPr>
        <w:t xml:space="preserve"> </w:t>
      </w:r>
      <w:proofErr w:type="spellStart"/>
      <w:r w:rsidRPr="001D2018">
        <w:rPr>
          <w:sz w:val="28"/>
          <w:szCs w:val="28"/>
          <w:lang w:val="uk-UA"/>
        </w:rPr>
        <w:t>Message</w:t>
      </w:r>
      <w:proofErr w:type="spellEnd"/>
      <w:r w:rsidRPr="001D2018">
        <w:rPr>
          <w:sz w:val="28"/>
          <w:szCs w:val="28"/>
          <w:lang w:val="uk-UA"/>
        </w:rPr>
        <w:t xml:space="preserve"> </w:t>
      </w:r>
      <w:proofErr w:type="spellStart"/>
      <w:r w:rsidRPr="001D2018">
        <w:rPr>
          <w:sz w:val="28"/>
          <w:szCs w:val="28"/>
          <w:lang w:val="uk-UA"/>
        </w:rPr>
        <w:t>Copy</w:t>
      </w:r>
      <w:proofErr w:type="spellEnd"/>
    </w:p>
    <w:p w14:paraId="592F1BFA" w14:textId="77777777" w:rsidR="00914D8B" w:rsidRPr="001D2018" w:rsidRDefault="00914D8B" w:rsidP="001D2018">
      <w:pPr>
        <w:pStyle w:val="a4"/>
        <w:spacing w:line="360" w:lineRule="auto"/>
        <w:contextualSpacing/>
        <w:rPr>
          <w:rFonts w:ascii="Segoe UI" w:hAnsi="Segoe UI" w:cs="Segoe UI"/>
          <w:sz w:val="28"/>
          <w:szCs w:val="28"/>
          <w:lang w:val="uk-UA"/>
        </w:rPr>
      </w:pPr>
      <w:r w:rsidRPr="001D2018">
        <w:rPr>
          <w:rFonts w:ascii="Segoe UI" w:hAnsi="Segoe UI" w:cs="Segoe UI"/>
          <w:sz w:val="28"/>
          <w:szCs w:val="28"/>
          <w:lang w:val="uk-UA"/>
        </w:rPr>
        <w:t>Відмітити для завантаження копії повідомлення</w:t>
      </w:r>
      <w:r w:rsidRPr="001D2018">
        <w:rPr>
          <w:rFonts w:ascii="Segoe UI" w:hAnsi="Segoe UI" w:cs="Segoe UI"/>
          <w:sz w:val="28"/>
          <w:szCs w:val="28"/>
          <w:lang w:val="uk-UA"/>
        </w:rPr>
        <w:br/>
        <w:t>Позначити для завантаження копії повідомлення</w:t>
      </w:r>
    </w:p>
    <w:p w14:paraId="7F5124E7" w14:textId="77777777" w:rsidR="00914D8B" w:rsidRPr="001D2018" w:rsidRDefault="00914D8B" w:rsidP="001D2018">
      <w:pPr>
        <w:pStyle w:val="a4"/>
        <w:spacing w:line="360" w:lineRule="auto"/>
        <w:contextualSpacing/>
        <w:rPr>
          <w:rFonts w:ascii="Segoe UI" w:hAnsi="Segoe UI" w:cs="Segoe UI"/>
          <w:sz w:val="28"/>
          <w:szCs w:val="28"/>
          <w:lang w:val="uk-UA"/>
        </w:rPr>
      </w:pPr>
    </w:p>
    <w:p w14:paraId="67019F03" w14:textId="77777777" w:rsidR="00914D8B" w:rsidRPr="001D2018" w:rsidRDefault="00914D8B" w:rsidP="001D2018">
      <w:pPr>
        <w:pStyle w:val="a4"/>
        <w:spacing w:line="360" w:lineRule="auto"/>
        <w:contextualSpacing/>
        <w:rPr>
          <w:sz w:val="28"/>
          <w:szCs w:val="28"/>
          <w:lang w:val="uk-UA"/>
        </w:rPr>
      </w:pPr>
      <w:r w:rsidRPr="001D2018">
        <w:rPr>
          <w:rFonts w:ascii="Segoe UI" w:hAnsi="Segoe UI" w:cs="Segoe UI"/>
          <w:sz w:val="28"/>
          <w:szCs w:val="28"/>
          <w:lang w:val="uk-UA"/>
        </w:rPr>
        <w:t xml:space="preserve">2). </w:t>
      </w:r>
      <w:proofErr w:type="spellStart"/>
      <w:r w:rsidRPr="001D2018">
        <w:rPr>
          <w:sz w:val="28"/>
          <w:szCs w:val="28"/>
          <w:lang w:val="uk-UA"/>
        </w:rPr>
        <w:t>the</w:t>
      </w:r>
      <w:proofErr w:type="spellEnd"/>
      <w:r w:rsidRPr="001D2018">
        <w:rPr>
          <w:sz w:val="28"/>
          <w:szCs w:val="28"/>
          <w:lang w:val="uk-UA"/>
        </w:rPr>
        <w:t xml:space="preserve"> </w:t>
      </w:r>
      <w:proofErr w:type="spellStart"/>
      <w:r w:rsidRPr="001D2018">
        <w:rPr>
          <w:sz w:val="28"/>
          <w:szCs w:val="28"/>
          <w:lang w:val="uk-UA"/>
        </w:rPr>
        <w:t>Accept</w:t>
      </w:r>
      <w:proofErr w:type="spellEnd"/>
      <w:r w:rsidRPr="001D2018">
        <w:rPr>
          <w:sz w:val="28"/>
          <w:szCs w:val="28"/>
          <w:lang w:val="uk-UA"/>
        </w:rPr>
        <w:t xml:space="preserve"> </w:t>
      </w:r>
      <w:proofErr w:type="spellStart"/>
      <w:r w:rsidRPr="001D2018">
        <w:rPr>
          <w:sz w:val="28"/>
          <w:szCs w:val="28"/>
          <w:lang w:val="uk-UA"/>
        </w:rPr>
        <w:t>or</w:t>
      </w:r>
      <w:proofErr w:type="spellEnd"/>
      <w:r w:rsidRPr="001D2018">
        <w:rPr>
          <w:sz w:val="28"/>
          <w:szCs w:val="28"/>
          <w:lang w:val="uk-UA"/>
        </w:rPr>
        <w:t xml:space="preserve"> </w:t>
      </w:r>
      <w:proofErr w:type="spellStart"/>
      <w:r w:rsidRPr="001D2018">
        <w:rPr>
          <w:sz w:val="28"/>
          <w:szCs w:val="28"/>
          <w:lang w:val="uk-UA"/>
        </w:rPr>
        <w:t>Reject</w:t>
      </w:r>
      <w:proofErr w:type="spellEnd"/>
      <w:r w:rsidRPr="001D2018">
        <w:rPr>
          <w:sz w:val="28"/>
          <w:szCs w:val="28"/>
          <w:lang w:val="uk-UA"/>
        </w:rPr>
        <w:t xml:space="preserve"> </w:t>
      </w:r>
      <w:proofErr w:type="spellStart"/>
      <w:r w:rsidRPr="001D2018">
        <w:rPr>
          <w:sz w:val="28"/>
          <w:szCs w:val="28"/>
          <w:lang w:val="uk-UA"/>
        </w:rPr>
        <w:t>Changes</w:t>
      </w:r>
      <w:proofErr w:type="spellEnd"/>
      <w:r w:rsidRPr="001D2018">
        <w:rPr>
          <w:sz w:val="28"/>
          <w:szCs w:val="28"/>
          <w:lang w:val="uk-UA"/>
        </w:rPr>
        <w:t xml:space="preserve"> </w:t>
      </w:r>
      <w:proofErr w:type="spellStart"/>
      <w:r w:rsidRPr="001D2018">
        <w:rPr>
          <w:sz w:val="28"/>
          <w:szCs w:val="28"/>
          <w:lang w:val="uk-UA"/>
        </w:rPr>
        <w:t>dialog</w:t>
      </w:r>
      <w:proofErr w:type="spellEnd"/>
      <w:r w:rsidRPr="001D2018">
        <w:rPr>
          <w:sz w:val="28"/>
          <w:szCs w:val="28"/>
          <w:lang w:val="uk-UA"/>
        </w:rPr>
        <w:t xml:space="preserve"> </w:t>
      </w:r>
      <w:proofErr w:type="spellStart"/>
      <w:r w:rsidRPr="001D2018">
        <w:rPr>
          <w:sz w:val="28"/>
          <w:szCs w:val="28"/>
          <w:lang w:val="uk-UA"/>
        </w:rPr>
        <w:t>box</w:t>
      </w:r>
      <w:proofErr w:type="spellEnd"/>
      <w:r w:rsidRPr="001D2018">
        <w:rPr>
          <w:sz w:val="28"/>
          <w:szCs w:val="28"/>
          <w:lang w:val="uk-UA"/>
        </w:rPr>
        <w:t xml:space="preserve"> </w:t>
      </w:r>
      <w:proofErr w:type="spellStart"/>
      <w:r w:rsidRPr="001D2018">
        <w:rPr>
          <w:sz w:val="28"/>
          <w:szCs w:val="28"/>
          <w:lang w:val="uk-UA"/>
        </w:rPr>
        <w:t>is</w:t>
      </w:r>
      <w:proofErr w:type="spellEnd"/>
      <w:r w:rsidRPr="001D2018">
        <w:rPr>
          <w:sz w:val="28"/>
          <w:szCs w:val="28"/>
          <w:lang w:val="uk-UA"/>
        </w:rPr>
        <w:t xml:space="preserve"> </w:t>
      </w:r>
      <w:proofErr w:type="spellStart"/>
      <w:r w:rsidRPr="001D2018">
        <w:rPr>
          <w:sz w:val="28"/>
          <w:szCs w:val="28"/>
          <w:lang w:val="uk-UA"/>
        </w:rPr>
        <w:t>open</w:t>
      </w:r>
      <w:proofErr w:type="spellEnd"/>
    </w:p>
    <w:p w14:paraId="443E21E9" w14:textId="77777777" w:rsidR="00914D8B" w:rsidRPr="001D2018" w:rsidRDefault="00914D8B" w:rsidP="001D2018">
      <w:pPr>
        <w:pStyle w:val="a4"/>
        <w:spacing w:line="360" w:lineRule="auto"/>
        <w:contextualSpacing/>
        <w:rPr>
          <w:rFonts w:ascii="Segoe UI" w:hAnsi="Segoe UI" w:cs="Segoe UI"/>
          <w:sz w:val="28"/>
          <w:szCs w:val="28"/>
          <w:lang w:val="uk-UA"/>
        </w:rPr>
      </w:pPr>
      <w:r w:rsidRPr="001D2018">
        <w:rPr>
          <w:rFonts w:ascii="Segoe UI" w:hAnsi="Segoe UI" w:cs="Segoe UI"/>
          <w:sz w:val="28"/>
          <w:szCs w:val="28"/>
          <w:lang w:val="uk-UA"/>
        </w:rPr>
        <w:t>діалогове вікно «Перегляд виправлень» відкрито</w:t>
      </w:r>
    </w:p>
    <w:p w14:paraId="1EA7D019" w14:textId="77777777" w:rsidR="00914D8B" w:rsidRPr="001D2018" w:rsidRDefault="00914D8B" w:rsidP="001D2018">
      <w:pPr>
        <w:pStyle w:val="a4"/>
        <w:spacing w:line="360" w:lineRule="auto"/>
        <w:contextualSpacing/>
        <w:rPr>
          <w:rFonts w:ascii="Segoe UI" w:hAnsi="Segoe UI" w:cs="Segoe UI"/>
          <w:sz w:val="28"/>
          <w:szCs w:val="28"/>
          <w:lang w:val="uk-UA"/>
        </w:rPr>
      </w:pPr>
      <w:r w:rsidRPr="001D2018">
        <w:rPr>
          <w:rFonts w:ascii="Segoe UI" w:hAnsi="Segoe UI" w:cs="Segoe UI"/>
          <w:sz w:val="28"/>
          <w:szCs w:val="28"/>
          <w:lang w:val="uk-UA"/>
        </w:rPr>
        <w:t xml:space="preserve">відчинено діалогове вікно “Перегляд виправлень” </w:t>
      </w:r>
    </w:p>
    <w:p w14:paraId="26E70A81" w14:textId="77777777" w:rsidR="00914D8B" w:rsidRPr="001D2018" w:rsidRDefault="00914D8B" w:rsidP="001D2018">
      <w:pPr>
        <w:pStyle w:val="a4"/>
        <w:spacing w:line="360" w:lineRule="auto"/>
        <w:contextualSpacing/>
        <w:rPr>
          <w:rFonts w:ascii="Segoe UI" w:hAnsi="Segoe UI" w:cs="Segoe UI"/>
          <w:sz w:val="28"/>
          <w:szCs w:val="28"/>
          <w:lang w:val="uk-UA"/>
        </w:rPr>
      </w:pPr>
      <w:r w:rsidRPr="001D2018">
        <w:rPr>
          <w:rFonts w:ascii="Segoe UI" w:hAnsi="Segoe UI" w:cs="Segoe UI"/>
          <w:sz w:val="28"/>
          <w:szCs w:val="28"/>
          <w:lang w:val="uk-UA"/>
        </w:rPr>
        <w:t>відкрито діалогове вікно “Перегляд виправлень”</w:t>
      </w:r>
    </w:p>
    <w:p w14:paraId="088AABEB" w14:textId="77777777" w:rsidR="00914D8B" w:rsidRPr="001D2018" w:rsidRDefault="00914D8B" w:rsidP="001D2018">
      <w:pPr>
        <w:spacing w:line="360" w:lineRule="auto"/>
        <w:contextualSpacing/>
        <w:rPr>
          <w:rFonts w:ascii="Segoe UI" w:hAnsi="Segoe UI" w:cs="Segoe UI"/>
          <w:sz w:val="28"/>
          <w:szCs w:val="28"/>
        </w:rPr>
      </w:pPr>
      <w:r w:rsidRPr="001D2018">
        <w:rPr>
          <w:rFonts w:ascii="Segoe UI" w:hAnsi="Segoe UI" w:cs="Segoe UI"/>
          <w:sz w:val="28"/>
          <w:szCs w:val="28"/>
        </w:rPr>
        <w:t xml:space="preserve">3). </w:t>
      </w:r>
      <w:proofErr w:type="spellStart"/>
      <w:r w:rsidRPr="001D2018">
        <w:rPr>
          <w:sz w:val="28"/>
          <w:szCs w:val="28"/>
        </w:rPr>
        <w:t>You</w:t>
      </w:r>
      <w:proofErr w:type="spellEnd"/>
      <w:r w:rsidRPr="001D2018">
        <w:rPr>
          <w:sz w:val="28"/>
          <w:szCs w:val="28"/>
        </w:rPr>
        <w:t xml:space="preserve"> </w:t>
      </w:r>
      <w:proofErr w:type="spellStart"/>
      <w:r w:rsidRPr="001D2018">
        <w:rPr>
          <w:sz w:val="28"/>
          <w:szCs w:val="28"/>
        </w:rPr>
        <w:t>were</w:t>
      </w:r>
      <w:proofErr w:type="spellEnd"/>
      <w:r w:rsidRPr="001D2018">
        <w:rPr>
          <w:sz w:val="28"/>
          <w:szCs w:val="28"/>
        </w:rPr>
        <w:t xml:space="preserve"> </w:t>
      </w:r>
      <w:proofErr w:type="spellStart"/>
      <w:r w:rsidRPr="001D2018">
        <w:rPr>
          <w:sz w:val="28"/>
          <w:szCs w:val="28"/>
        </w:rPr>
        <w:t>the</w:t>
      </w:r>
      <w:proofErr w:type="spellEnd"/>
      <w:r w:rsidRPr="001D2018">
        <w:rPr>
          <w:sz w:val="28"/>
          <w:szCs w:val="28"/>
        </w:rPr>
        <w:t xml:space="preserve"> </w:t>
      </w:r>
      <w:proofErr w:type="spellStart"/>
      <w:r w:rsidRPr="001D2018">
        <w:rPr>
          <w:sz w:val="28"/>
          <w:szCs w:val="28"/>
        </w:rPr>
        <w:t>last</w:t>
      </w:r>
      <w:proofErr w:type="spellEnd"/>
      <w:r w:rsidRPr="001D2018">
        <w:rPr>
          <w:sz w:val="28"/>
          <w:szCs w:val="28"/>
        </w:rPr>
        <w:t xml:space="preserve"> </w:t>
      </w:r>
      <w:proofErr w:type="spellStart"/>
      <w:r w:rsidRPr="001D2018">
        <w:rPr>
          <w:sz w:val="28"/>
          <w:szCs w:val="28"/>
        </w:rPr>
        <w:t>recipient</w:t>
      </w:r>
      <w:proofErr w:type="spellEnd"/>
      <w:r w:rsidRPr="001D2018">
        <w:rPr>
          <w:sz w:val="28"/>
          <w:szCs w:val="28"/>
        </w:rPr>
        <w:t>.</w:t>
      </w:r>
      <w:r w:rsidRPr="001D2018">
        <w:rPr>
          <w:rFonts w:ascii="Segoe UI" w:hAnsi="Segoe UI" w:cs="Segoe UI"/>
          <w:sz w:val="28"/>
          <w:szCs w:val="28"/>
        </w:rPr>
        <w:t xml:space="preserve"> </w:t>
      </w:r>
    </w:p>
    <w:p w14:paraId="4AF1FA90" w14:textId="77777777" w:rsidR="00914D8B" w:rsidRPr="001D2018" w:rsidRDefault="00914D8B" w:rsidP="001D2018">
      <w:pPr>
        <w:spacing w:line="360" w:lineRule="auto"/>
        <w:contextualSpacing/>
        <w:rPr>
          <w:rFonts w:ascii="Segoe UI" w:hAnsi="Segoe UI" w:cs="Segoe UI"/>
          <w:sz w:val="28"/>
          <w:szCs w:val="28"/>
        </w:rPr>
      </w:pPr>
      <w:r w:rsidRPr="001D2018">
        <w:rPr>
          <w:rFonts w:ascii="Segoe UI" w:hAnsi="Segoe UI" w:cs="Segoe UI"/>
          <w:sz w:val="28"/>
          <w:szCs w:val="28"/>
        </w:rPr>
        <w:t xml:space="preserve">Ви були останній одержувач. </w:t>
      </w:r>
    </w:p>
    <w:p w14:paraId="402635E3" w14:textId="77777777" w:rsidR="00914D8B" w:rsidRPr="001D2018" w:rsidRDefault="00914D8B" w:rsidP="001D2018">
      <w:pPr>
        <w:spacing w:line="360" w:lineRule="auto"/>
        <w:contextualSpacing/>
        <w:rPr>
          <w:rFonts w:ascii="Segoe UI" w:hAnsi="Segoe UI" w:cs="Segoe UI"/>
          <w:sz w:val="28"/>
          <w:szCs w:val="28"/>
        </w:rPr>
      </w:pPr>
      <w:r w:rsidRPr="001D2018">
        <w:rPr>
          <w:rFonts w:ascii="Segoe UI" w:hAnsi="Segoe UI" w:cs="Segoe UI"/>
          <w:sz w:val="28"/>
          <w:szCs w:val="28"/>
        </w:rPr>
        <w:t xml:space="preserve">Ви були останнім одержувачем. </w:t>
      </w:r>
    </w:p>
    <w:p w14:paraId="14EE1B8F" w14:textId="77777777" w:rsidR="00914D8B" w:rsidRPr="001D2018" w:rsidRDefault="00914D8B" w:rsidP="001D2018">
      <w:pPr>
        <w:spacing w:line="360" w:lineRule="auto"/>
        <w:contextualSpacing/>
        <w:rPr>
          <w:rFonts w:ascii="Segoe UI" w:hAnsi="Segoe UI" w:cs="Segoe UI"/>
          <w:sz w:val="28"/>
          <w:szCs w:val="28"/>
        </w:rPr>
      </w:pPr>
    </w:p>
    <w:p w14:paraId="0DA40B7A" w14:textId="77777777" w:rsidR="00914D8B" w:rsidRPr="001D2018" w:rsidRDefault="00914D8B" w:rsidP="001D2018">
      <w:pPr>
        <w:spacing w:line="360" w:lineRule="auto"/>
        <w:contextualSpacing/>
        <w:rPr>
          <w:rFonts w:ascii="Segoe UI" w:hAnsi="Segoe UI" w:cs="Segoe UI"/>
          <w:sz w:val="28"/>
          <w:szCs w:val="28"/>
        </w:rPr>
      </w:pPr>
      <w:r w:rsidRPr="001D2018">
        <w:rPr>
          <w:rFonts w:ascii="Segoe UI" w:hAnsi="Segoe UI" w:cs="Segoe UI"/>
          <w:sz w:val="28"/>
          <w:szCs w:val="28"/>
        </w:rPr>
        <w:t xml:space="preserve">4). </w:t>
      </w:r>
      <w:proofErr w:type="spellStart"/>
      <w:r w:rsidRPr="001D2018">
        <w:rPr>
          <w:sz w:val="28"/>
          <w:szCs w:val="28"/>
        </w:rPr>
        <w:t>File</w:t>
      </w:r>
      <w:proofErr w:type="spellEnd"/>
      <w:r w:rsidRPr="001D2018">
        <w:rPr>
          <w:sz w:val="28"/>
          <w:szCs w:val="28"/>
        </w:rPr>
        <w:t xml:space="preserve"> </w:t>
      </w:r>
      <w:proofErr w:type="spellStart"/>
      <w:r w:rsidRPr="001D2018">
        <w:rPr>
          <w:sz w:val="28"/>
          <w:szCs w:val="28"/>
        </w:rPr>
        <w:t>delete</w:t>
      </w:r>
      <w:proofErr w:type="spellEnd"/>
      <w:r w:rsidRPr="001D2018">
        <w:rPr>
          <w:sz w:val="28"/>
          <w:szCs w:val="28"/>
        </w:rPr>
        <w:t xml:space="preserve"> </w:t>
      </w:r>
      <w:proofErr w:type="spellStart"/>
      <w:r w:rsidRPr="001D2018">
        <w:rPr>
          <w:sz w:val="28"/>
          <w:szCs w:val="28"/>
        </w:rPr>
        <w:t>operation</w:t>
      </w:r>
      <w:proofErr w:type="spellEnd"/>
      <w:r w:rsidRPr="001D2018">
        <w:rPr>
          <w:sz w:val="28"/>
          <w:szCs w:val="28"/>
        </w:rPr>
        <w:t xml:space="preserve"> </w:t>
      </w:r>
      <w:proofErr w:type="spellStart"/>
      <w:r w:rsidRPr="001D2018">
        <w:rPr>
          <w:sz w:val="28"/>
          <w:szCs w:val="28"/>
        </w:rPr>
        <w:t>failed</w:t>
      </w:r>
      <w:proofErr w:type="spellEnd"/>
      <w:r w:rsidRPr="001D2018">
        <w:rPr>
          <w:sz w:val="28"/>
          <w:szCs w:val="28"/>
        </w:rPr>
        <w:t>.</w:t>
      </w:r>
    </w:p>
    <w:p w14:paraId="69590895" w14:textId="77777777" w:rsidR="00914D8B" w:rsidRPr="001D2018" w:rsidRDefault="00914D8B" w:rsidP="001D2018">
      <w:pPr>
        <w:spacing w:line="360" w:lineRule="auto"/>
        <w:contextualSpacing/>
        <w:rPr>
          <w:rFonts w:ascii="Segoe UI" w:hAnsi="Segoe UI" w:cs="Segoe UI"/>
          <w:sz w:val="28"/>
          <w:szCs w:val="28"/>
        </w:rPr>
      </w:pPr>
      <w:r w:rsidRPr="001D2018">
        <w:rPr>
          <w:rFonts w:ascii="Segoe UI" w:hAnsi="Segoe UI" w:cs="Segoe UI"/>
          <w:sz w:val="28"/>
          <w:szCs w:val="28"/>
        </w:rPr>
        <w:t>Не вдалося видалити файл.</w:t>
      </w:r>
    </w:p>
    <w:p w14:paraId="17AB1DFD" w14:textId="77777777" w:rsidR="00914D8B" w:rsidRPr="001D2018" w:rsidRDefault="00914D8B" w:rsidP="001D2018">
      <w:pPr>
        <w:spacing w:line="360" w:lineRule="auto"/>
        <w:contextualSpacing/>
        <w:rPr>
          <w:rFonts w:ascii="Segoe UI" w:hAnsi="Segoe UI" w:cs="Segoe UI"/>
          <w:sz w:val="28"/>
          <w:szCs w:val="28"/>
        </w:rPr>
      </w:pPr>
      <w:r w:rsidRPr="001D2018">
        <w:rPr>
          <w:rFonts w:ascii="Segoe UI" w:hAnsi="Segoe UI" w:cs="Segoe UI"/>
          <w:sz w:val="28"/>
          <w:szCs w:val="28"/>
        </w:rPr>
        <w:t>Не вдалося здійснити видалення файлу.</w:t>
      </w:r>
    </w:p>
    <w:p w14:paraId="1AAA2EEE" w14:textId="77777777" w:rsidR="00914D8B" w:rsidRPr="001D2018" w:rsidRDefault="00914D8B" w:rsidP="001D2018">
      <w:pPr>
        <w:spacing w:line="360" w:lineRule="auto"/>
        <w:contextualSpacing/>
        <w:rPr>
          <w:rFonts w:ascii="Segoe UI" w:hAnsi="Segoe UI" w:cs="Segoe UI"/>
          <w:sz w:val="28"/>
          <w:szCs w:val="28"/>
        </w:rPr>
      </w:pPr>
    </w:p>
    <w:p w14:paraId="0DD726E6" w14:textId="77777777" w:rsidR="00914D8B" w:rsidRPr="001D2018" w:rsidRDefault="00914D8B" w:rsidP="001D2018">
      <w:pPr>
        <w:spacing w:line="360" w:lineRule="auto"/>
        <w:contextualSpacing/>
        <w:rPr>
          <w:sz w:val="28"/>
          <w:szCs w:val="28"/>
        </w:rPr>
      </w:pPr>
      <w:r w:rsidRPr="001D2018">
        <w:rPr>
          <w:rFonts w:ascii="Segoe UI" w:hAnsi="Segoe UI" w:cs="Segoe UI"/>
          <w:sz w:val="28"/>
          <w:szCs w:val="28"/>
        </w:rPr>
        <w:t xml:space="preserve">5). </w:t>
      </w:r>
      <w:proofErr w:type="spellStart"/>
      <w:r w:rsidRPr="001D2018">
        <w:rPr>
          <w:sz w:val="28"/>
          <w:szCs w:val="28"/>
        </w:rPr>
        <w:t>We</w:t>
      </w:r>
      <w:proofErr w:type="spellEnd"/>
      <w:r w:rsidRPr="001D2018">
        <w:rPr>
          <w:sz w:val="28"/>
          <w:szCs w:val="28"/>
        </w:rPr>
        <w:t xml:space="preserve"> </w:t>
      </w:r>
      <w:proofErr w:type="spellStart"/>
      <w:r w:rsidRPr="001D2018">
        <w:rPr>
          <w:sz w:val="28"/>
          <w:szCs w:val="28"/>
        </w:rPr>
        <w:t>can't</w:t>
      </w:r>
      <w:proofErr w:type="spellEnd"/>
      <w:r w:rsidRPr="001D2018">
        <w:rPr>
          <w:sz w:val="28"/>
          <w:szCs w:val="28"/>
        </w:rPr>
        <w:t xml:space="preserve"> </w:t>
      </w:r>
      <w:proofErr w:type="spellStart"/>
      <w:r w:rsidRPr="001D2018">
        <w:rPr>
          <w:sz w:val="28"/>
          <w:szCs w:val="28"/>
        </w:rPr>
        <w:t>find</w:t>
      </w:r>
      <w:proofErr w:type="spellEnd"/>
      <w:r w:rsidRPr="001D2018">
        <w:rPr>
          <w:sz w:val="28"/>
          <w:szCs w:val="28"/>
        </w:rPr>
        <w:t xml:space="preserve"> a </w:t>
      </w:r>
      <w:proofErr w:type="spellStart"/>
      <w:r w:rsidRPr="001D2018">
        <w:rPr>
          <w:sz w:val="28"/>
          <w:szCs w:val="28"/>
        </w:rPr>
        <w:t>printer</w:t>
      </w:r>
      <w:proofErr w:type="spellEnd"/>
      <w:r w:rsidRPr="001D2018">
        <w:rPr>
          <w:sz w:val="28"/>
          <w:szCs w:val="28"/>
        </w:rPr>
        <w:t xml:space="preserve">. </w:t>
      </w:r>
      <w:proofErr w:type="spellStart"/>
      <w:r w:rsidRPr="001D2018">
        <w:rPr>
          <w:sz w:val="28"/>
          <w:szCs w:val="28"/>
        </w:rPr>
        <w:t>Do</w:t>
      </w:r>
      <w:proofErr w:type="spellEnd"/>
      <w:r w:rsidRPr="001D2018">
        <w:rPr>
          <w:sz w:val="28"/>
          <w:szCs w:val="28"/>
        </w:rPr>
        <w:t xml:space="preserve"> </w:t>
      </w:r>
      <w:proofErr w:type="spellStart"/>
      <w:r w:rsidRPr="001D2018">
        <w:rPr>
          <w:sz w:val="28"/>
          <w:szCs w:val="28"/>
        </w:rPr>
        <w:t>you</w:t>
      </w:r>
      <w:proofErr w:type="spellEnd"/>
      <w:r w:rsidRPr="001D2018">
        <w:rPr>
          <w:sz w:val="28"/>
          <w:szCs w:val="28"/>
        </w:rPr>
        <w:t xml:space="preserve"> </w:t>
      </w:r>
      <w:proofErr w:type="spellStart"/>
      <w:r w:rsidRPr="001D2018">
        <w:rPr>
          <w:sz w:val="28"/>
          <w:szCs w:val="28"/>
        </w:rPr>
        <w:t>want</w:t>
      </w:r>
      <w:proofErr w:type="spellEnd"/>
      <w:r w:rsidRPr="001D2018">
        <w:rPr>
          <w:sz w:val="28"/>
          <w:szCs w:val="28"/>
        </w:rPr>
        <w:t xml:space="preserve"> </w:t>
      </w:r>
      <w:proofErr w:type="spellStart"/>
      <w:r w:rsidRPr="001D2018">
        <w:rPr>
          <w:sz w:val="28"/>
          <w:szCs w:val="28"/>
        </w:rPr>
        <w:t>to</w:t>
      </w:r>
      <w:proofErr w:type="spellEnd"/>
      <w:r w:rsidRPr="001D2018">
        <w:rPr>
          <w:sz w:val="28"/>
          <w:szCs w:val="28"/>
        </w:rPr>
        <w:t xml:space="preserve"> </w:t>
      </w:r>
      <w:proofErr w:type="spellStart"/>
      <w:r w:rsidRPr="001D2018">
        <w:rPr>
          <w:sz w:val="28"/>
          <w:szCs w:val="28"/>
        </w:rPr>
        <w:t>add</w:t>
      </w:r>
      <w:proofErr w:type="spellEnd"/>
      <w:r w:rsidRPr="001D2018">
        <w:rPr>
          <w:sz w:val="28"/>
          <w:szCs w:val="28"/>
        </w:rPr>
        <w:t xml:space="preserve"> </w:t>
      </w:r>
      <w:proofErr w:type="spellStart"/>
      <w:r w:rsidRPr="001D2018">
        <w:rPr>
          <w:sz w:val="28"/>
          <w:szCs w:val="28"/>
        </w:rPr>
        <w:t>one</w:t>
      </w:r>
      <w:proofErr w:type="spellEnd"/>
      <w:r w:rsidRPr="001D2018">
        <w:rPr>
          <w:sz w:val="28"/>
          <w:szCs w:val="28"/>
        </w:rPr>
        <w:t>?</w:t>
      </w:r>
    </w:p>
    <w:p w14:paraId="11FBEF25" w14:textId="77777777" w:rsidR="00914D8B" w:rsidRPr="001D2018" w:rsidRDefault="00914D8B" w:rsidP="001D2018">
      <w:pPr>
        <w:spacing w:line="360" w:lineRule="auto"/>
        <w:contextualSpacing/>
        <w:rPr>
          <w:rFonts w:ascii="Segoe UI" w:hAnsi="Segoe UI" w:cs="Segoe UI"/>
          <w:sz w:val="28"/>
          <w:szCs w:val="28"/>
        </w:rPr>
      </w:pPr>
      <w:r w:rsidRPr="001D2018">
        <w:rPr>
          <w:rFonts w:ascii="Segoe UI" w:hAnsi="Segoe UI" w:cs="Segoe UI"/>
          <w:sz w:val="28"/>
          <w:szCs w:val="28"/>
        </w:rPr>
        <w:t>Не вдалося знайти принтер. Чи Ви хочете додати новий?</w:t>
      </w:r>
    </w:p>
    <w:p w14:paraId="09120AA7" w14:textId="77777777" w:rsidR="00914D8B" w:rsidRPr="001D2018" w:rsidRDefault="00914D8B" w:rsidP="001D2018">
      <w:pPr>
        <w:spacing w:line="360" w:lineRule="auto"/>
        <w:contextualSpacing/>
        <w:rPr>
          <w:rFonts w:ascii="Segoe UI" w:hAnsi="Segoe UI" w:cs="Segoe UI"/>
          <w:sz w:val="28"/>
          <w:szCs w:val="28"/>
        </w:rPr>
      </w:pPr>
      <w:r w:rsidRPr="001D2018">
        <w:rPr>
          <w:rFonts w:ascii="Segoe UI" w:hAnsi="Segoe UI" w:cs="Segoe UI"/>
          <w:sz w:val="28"/>
          <w:szCs w:val="28"/>
        </w:rPr>
        <w:t>Не вдалося знайти принтер. Додати новий?</w:t>
      </w:r>
    </w:p>
    <w:p w14:paraId="142F6297" w14:textId="77777777" w:rsidR="00914D8B" w:rsidRPr="001D2018" w:rsidRDefault="00914D8B" w:rsidP="001D2018">
      <w:pPr>
        <w:spacing w:line="360" w:lineRule="auto"/>
        <w:contextualSpacing/>
        <w:rPr>
          <w:rFonts w:ascii="Segoe UI" w:hAnsi="Segoe UI" w:cs="Segoe UI"/>
          <w:sz w:val="28"/>
          <w:szCs w:val="28"/>
        </w:rPr>
      </w:pPr>
    </w:p>
    <w:p w14:paraId="78E5FDFD" w14:textId="77777777" w:rsidR="00914D8B" w:rsidRPr="001D2018" w:rsidRDefault="00914D8B" w:rsidP="001D2018">
      <w:pPr>
        <w:spacing w:line="360" w:lineRule="auto"/>
        <w:contextualSpacing/>
        <w:rPr>
          <w:rFonts w:ascii="Segoe UI" w:hAnsi="Segoe UI" w:cs="Segoe UI"/>
          <w:color w:val="000000"/>
          <w:sz w:val="28"/>
          <w:szCs w:val="28"/>
        </w:rPr>
      </w:pPr>
      <w:r w:rsidRPr="001D2018">
        <w:rPr>
          <w:rFonts w:ascii="Segoe UI" w:hAnsi="Segoe UI" w:cs="Segoe UI"/>
          <w:color w:val="000000"/>
          <w:sz w:val="28"/>
          <w:szCs w:val="28"/>
        </w:rPr>
        <w:t xml:space="preserve">6). </w:t>
      </w:r>
      <w:proofErr w:type="spellStart"/>
      <w:r w:rsidRPr="001D2018">
        <w:rPr>
          <w:color w:val="000000"/>
          <w:sz w:val="28"/>
          <w:szCs w:val="28"/>
        </w:rPr>
        <w:t>You</w:t>
      </w:r>
      <w:proofErr w:type="spellEnd"/>
      <w:r w:rsidRPr="001D2018">
        <w:rPr>
          <w:color w:val="000000"/>
          <w:sz w:val="28"/>
          <w:szCs w:val="28"/>
        </w:rPr>
        <w:t xml:space="preserve"> </w:t>
      </w:r>
      <w:proofErr w:type="spellStart"/>
      <w:r w:rsidRPr="001D2018">
        <w:rPr>
          <w:color w:val="000000"/>
          <w:sz w:val="28"/>
          <w:szCs w:val="28"/>
        </w:rPr>
        <w:t>must</w:t>
      </w:r>
      <w:proofErr w:type="spellEnd"/>
      <w:r w:rsidRPr="001D2018">
        <w:rPr>
          <w:color w:val="000000"/>
          <w:sz w:val="28"/>
          <w:szCs w:val="28"/>
        </w:rPr>
        <w:t xml:space="preserve"> </w:t>
      </w:r>
      <w:proofErr w:type="spellStart"/>
      <w:r w:rsidRPr="001D2018">
        <w:rPr>
          <w:color w:val="000000"/>
          <w:sz w:val="28"/>
          <w:szCs w:val="28"/>
        </w:rPr>
        <w:t>first</w:t>
      </w:r>
      <w:proofErr w:type="spellEnd"/>
      <w:r w:rsidRPr="001D2018">
        <w:rPr>
          <w:color w:val="000000"/>
          <w:sz w:val="28"/>
          <w:szCs w:val="28"/>
        </w:rPr>
        <w:t xml:space="preserve"> </w:t>
      </w:r>
      <w:proofErr w:type="spellStart"/>
      <w:r w:rsidRPr="001D2018">
        <w:rPr>
          <w:color w:val="000000"/>
          <w:sz w:val="28"/>
          <w:szCs w:val="28"/>
        </w:rPr>
        <w:t>select</w:t>
      </w:r>
      <w:proofErr w:type="spellEnd"/>
      <w:r w:rsidRPr="001D2018">
        <w:rPr>
          <w:color w:val="000000"/>
          <w:sz w:val="28"/>
          <w:szCs w:val="28"/>
        </w:rPr>
        <w:t xml:space="preserve"> a </w:t>
      </w:r>
      <w:proofErr w:type="spellStart"/>
      <w:r w:rsidRPr="001D2018">
        <w:rPr>
          <w:color w:val="000000"/>
          <w:sz w:val="28"/>
          <w:szCs w:val="28"/>
        </w:rPr>
        <w:t>name</w:t>
      </w:r>
      <w:proofErr w:type="spellEnd"/>
      <w:r w:rsidRPr="001D2018">
        <w:rPr>
          <w:color w:val="000000"/>
          <w:sz w:val="28"/>
          <w:szCs w:val="28"/>
        </w:rPr>
        <w:t xml:space="preserve"> </w:t>
      </w:r>
      <w:proofErr w:type="spellStart"/>
      <w:r w:rsidRPr="001D2018">
        <w:rPr>
          <w:color w:val="000000"/>
          <w:sz w:val="28"/>
          <w:szCs w:val="28"/>
        </w:rPr>
        <w:t>in</w:t>
      </w:r>
      <w:proofErr w:type="spellEnd"/>
      <w:r w:rsidRPr="001D2018">
        <w:rPr>
          <w:color w:val="000000"/>
          <w:sz w:val="28"/>
          <w:szCs w:val="28"/>
        </w:rPr>
        <w:t> </w:t>
      </w:r>
      <w:proofErr w:type="spellStart"/>
      <w:r w:rsidRPr="001D2018">
        <w:rPr>
          <w:color w:val="000000"/>
          <w:sz w:val="28"/>
          <w:szCs w:val="28"/>
        </w:rPr>
        <w:t>the</w:t>
      </w:r>
      <w:proofErr w:type="spellEnd"/>
      <w:r w:rsidRPr="001D2018">
        <w:rPr>
          <w:color w:val="000000"/>
          <w:sz w:val="28"/>
          <w:szCs w:val="28"/>
        </w:rPr>
        <w:t xml:space="preserve"> </w:t>
      </w:r>
      <w:proofErr w:type="spellStart"/>
      <w:r w:rsidRPr="001D2018">
        <w:rPr>
          <w:color w:val="000000"/>
          <w:sz w:val="28"/>
          <w:szCs w:val="28"/>
        </w:rPr>
        <w:t>To</w:t>
      </w:r>
      <w:proofErr w:type="spellEnd"/>
      <w:r w:rsidRPr="001D2018">
        <w:rPr>
          <w:color w:val="000000"/>
          <w:sz w:val="28"/>
          <w:szCs w:val="28"/>
        </w:rPr>
        <w:t xml:space="preserve"> </w:t>
      </w:r>
      <w:proofErr w:type="spellStart"/>
      <w:r w:rsidRPr="001D2018">
        <w:rPr>
          <w:color w:val="000000"/>
          <w:sz w:val="28"/>
          <w:szCs w:val="28"/>
        </w:rPr>
        <w:t>or</w:t>
      </w:r>
      <w:proofErr w:type="spellEnd"/>
      <w:r w:rsidRPr="001D2018">
        <w:rPr>
          <w:color w:val="000000"/>
          <w:sz w:val="28"/>
          <w:szCs w:val="28"/>
        </w:rPr>
        <w:t xml:space="preserve"> </w:t>
      </w:r>
      <w:proofErr w:type="spellStart"/>
      <w:r w:rsidRPr="001D2018">
        <w:rPr>
          <w:color w:val="000000"/>
          <w:sz w:val="28"/>
          <w:szCs w:val="28"/>
        </w:rPr>
        <w:t>Cc</w:t>
      </w:r>
      <w:proofErr w:type="spellEnd"/>
      <w:r w:rsidRPr="001D2018">
        <w:rPr>
          <w:color w:val="000000"/>
          <w:sz w:val="28"/>
          <w:szCs w:val="28"/>
        </w:rPr>
        <w:t xml:space="preserve"> </w:t>
      </w:r>
      <w:proofErr w:type="spellStart"/>
      <w:r w:rsidRPr="001D2018">
        <w:rPr>
          <w:color w:val="000000"/>
          <w:sz w:val="28"/>
          <w:szCs w:val="28"/>
        </w:rPr>
        <w:t>box</w:t>
      </w:r>
      <w:proofErr w:type="spellEnd"/>
      <w:r w:rsidRPr="001D2018">
        <w:rPr>
          <w:color w:val="000000"/>
          <w:sz w:val="28"/>
          <w:szCs w:val="28"/>
        </w:rPr>
        <w:t>.</w:t>
      </w:r>
    </w:p>
    <w:p w14:paraId="2A4DC986" w14:textId="77777777" w:rsidR="00914D8B" w:rsidRPr="001D2018" w:rsidRDefault="00914D8B" w:rsidP="001D2018">
      <w:pPr>
        <w:spacing w:line="360" w:lineRule="auto"/>
        <w:contextualSpacing/>
        <w:rPr>
          <w:rFonts w:ascii="Segoe UI" w:hAnsi="Segoe UI" w:cs="Segoe UI"/>
          <w:color w:val="000000"/>
          <w:sz w:val="28"/>
          <w:szCs w:val="28"/>
          <w:lang w:eastAsia="en-US"/>
        </w:rPr>
      </w:pPr>
      <w:r w:rsidRPr="001D2018">
        <w:rPr>
          <w:rFonts w:ascii="Segoe UI" w:hAnsi="Segoe UI" w:cs="Segoe UI"/>
          <w:color w:val="000000"/>
          <w:sz w:val="28"/>
          <w:szCs w:val="28"/>
        </w:rPr>
        <w:t>Слід спочатку вибрати ім’я в полі «Кому» або «Копія».</w:t>
      </w:r>
      <w:r w:rsidRPr="001D2018">
        <w:rPr>
          <w:rFonts w:ascii="Segoe UI" w:hAnsi="Segoe UI" w:cs="Segoe UI"/>
          <w:color w:val="000000"/>
          <w:sz w:val="28"/>
          <w:szCs w:val="28"/>
        </w:rPr>
        <w:br/>
        <w:t>Вам слід спочатку вибрати ім’я в полі «Кому» або «Копія».</w:t>
      </w:r>
      <w:r w:rsidRPr="001D2018">
        <w:rPr>
          <w:rFonts w:ascii="Segoe UI" w:hAnsi="Segoe UI" w:cs="Segoe UI"/>
          <w:color w:val="000000"/>
          <w:sz w:val="28"/>
          <w:szCs w:val="28"/>
        </w:rPr>
        <w:br/>
      </w:r>
      <w:r w:rsidRPr="001D2018">
        <w:rPr>
          <w:rFonts w:ascii="Segoe UI" w:hAnsi="Segoe UI" w:cs="Segoe UI"/>
          <w:color w:val="000000"/>
          <w:sz w:val="28"/>
          <w:szCs w:val="28"/>
          <w:lang w:eastAsia="en-US"/>
        </w:rPr>
        <w:t>Спочатку виберіть ім’я в полі «Кому» або «Копія».</w:t>
      </w:r>
    </w:p>
    <w:p w14:paraId="0538E1D7" w14:textId="77777777" w:rsidR="00914D8B" w:rsidRPr="001D2018" w:rsidRDefault="00914D8B" w:rsidP="001D2018">
      <w:pPr>
        <w:spacing w:line="360" w:lineRule="auto"/>
        <w:contextualSpacing/>
        <w:rPr>
          <w:rFonts w:ascii="Segoe UI" w:hAnsi="Segoe UI" w:cs="Segoe UI"/>
          <w:color w:val="000000"/>
          <w:sz w:val="28"/>
          <w:szCs w:val="28"/>
          <w:lang w:eastAsia="en-US"/>
        </w:rPr>
      </w:pPr>
    </w:p>
    <w:p w14:paraId="723CA582" w14:textId="77777777" w:rsidR="00914D8B" w:rsidRPr="001D2018" w:rsidRDefault="00914D8B" w:rsidP="001D2018">
      <w:pPr>
        <w:spacing w:line="360" w:lineRule="auto"/>
        <w:contextualSpacing/>
        <w:rPr>
          <w:sz w:val="28"/>
          <w:szCs w:val="28"/>
        </w:rPr>
      </w:pPr>
      <w:r w:rsidRPr="001D2018">
        <w:rPr>
          <w:rFonts w:ascii="Segoe UI" w:hAnsi="Segoe UI" w:cs="Segoe UI"/>
          <w:sz w:val="28"/>
          <w:szCs w:val="28"/>
        </w:rPr>
        <w:t xml:space="preserve">7). </w:t>
      </w:r>
      <w:proofErr w:type="spellStart"/>
      <w:r w:rsidRPr="001D2018">
        <w:rPr>
          <w:sz w:val="28"/>
          <w:szCs w:val="28"/>
        </w:rPr>
        <w:t>Do</w:t>
      </w:r>
      <w:proofErr w:type="spellEnd"/>
      <w:r w:rsidRPr="001D2018">
        <w:rPr>
          <w:sz w:val="28"/>
          <w:szCs w:val="28"/>
        </w:rPr>
        <w:t xml:space="preserve"> </w:t>
      </w:r>
      <w:proofErr w:type="spellStart"/>
      <w:r w:rsidRPr="001D2018">
        <w:rPr>
          <w:sz w:val="28"/>
          <w:szCs w:val="28"/>
        </w:rPr>
        <w:t>you</w:t>
      </w:r>
      <w:proofErr w:type="spellEnd"/>
      <w:r w:rsidRPr="001D2018">
        <w:rPr>
          <w:sz w:val="28"/>
          <w:szCs w:val="28"/>
        </w:rPr>
        <w:t xml:space="preserve"> </w:t>
      </w:r>
      <w:proofErr w:type="spellStart"/>
      <w:r w:rsidRPr="001D2018">
        <w:rPr>
          <w:sz w:val="28"/>
          <w:szCs w:val="28"/>
        </w:rPr>
        <w:t>want</w:t>
      </w:r>
      <w:proofErr w:type="spellEnd"/>
      <w:r w:rsidRPr="001D2018">
        <w:rPr>
          <w:sz w:val="28"/>
          <w:szCs w:val="28"/>
        </w:rPr>
        <w:t xml:space="preserve"> </w:t>
      </w:r>
      <w:proofErr w:type="spellStart"/>
      <w:r w:rsidRPr="001D2018">
        <w:rPr>
          <w:sz w:val="28"/>
          <w:szCs w:val="28"/>
        </w:rPr>
        <w:t>this</w:t>
      </w:r>
      <w:proofErr w:type="spellEnd"/>
      <w:r w:rsidRPr="001D2018">
        <w:rPr>
          <w:sz w:val="28"/>
          <w:szCs w:val="28"/>
        </w:rPr>
        <w:t xml:space="preserve"> </w:t>
      </w:r>
      <w:proofErr w:type="spellStart"/>
      <w:r w:rsidRPr="001D2018">
        <w:rPr>
          <w:sz w:val="28"/>
          <w:szCs w:val="28"/>
        </w:rPr>
        <w:t>picture</w:t>
      </w:r>
      <w:proofErr w:type="spellEnd"/>
      <w:r w:rsidRPr="001D2018">
        <w:rPr>
          <w:sz w:val="28"/>
          <w:szCs w:val="28"/>
        </w:rPr>
        <w:t xml:space="preserve"> </w:t>
      </w:r>
      <w:proofErr w:type="spellStart"/>
      <w:r w:rsidRPr="001D2018">
        <w:rPr>
          <w:sz w:val="28"/>
          <w:szCs w:val="28"/>
        </w:rPr>
        <w:t>to</w:t>
      </w:r>
      <w:proofErr w:type="spellEnd"/>
      <w:r w:rsidRPr="001D2018">
        <w:rPr>
          <w:sz w:val="28"/>
          <w:szCs w:val="28"/>
        </w:rPr>
        <w:t xml:space="preserve"> </w:t>
      </w:r>
      <w:proofErr w:type="spellStart"/>
      <w:r w:rsidRPr="001D2018">
        <w:rPr>
          <w:sz w:val="28"/>
          <w:szCs w:val="28"/>
        </w:rPr>
        <w:t>be</w:t>
      </w:r>
      <w:proofErr w:type="spellEnd"/>
      <w:r w:rsidRPr="001D2018">
        <w:rPr>
          <w:sz w:val="28"/>
          <w:szCs w:val="28"/>
        </w:rPr>
        <w:t xml:space="preserve"> </w:t>
      </w:r>
      <w:proofErr w:type="spellStart"/>
      <w:r w:rsidRPr="001D2018">
        <w:rPr>
          <w:sz w:val="28"/>
          <w:szCs w:val="28"/>
        </w:rPr>
        <w:t>available</w:t>
      </w:r>
      <w:proofErr w:type="spellEnd"/>
      <w:r w:rsidRPr="001D2018">
        <w:rPr>
          <w:sz w:val="28"/>
          <w:szCs w:val="28"/>
        </w:rPr>
        <w:t xml:space="preserve"> </w:t>
      </w:r>
      <w:proofErr w:type="spellStart"/>
      <w:r w:rsidRPr="001D2018">
        <w:rPr>
          <w:sz w:val="28"/>
          <w:szCs w:val="28"/>
        </w:rPr>
        <w:t>to</w:t>
      </w:r>
      <w:proofErr w:type="spellEnd"/>
      <w:r w:rsidRPr="001D2018">
        <w:rPr>
          <w:sz w:val="28"/>
          <w:szCs w:val="28"/>
        </w:rPr>
        <w:t xml:space="preserve"> </w:t>
      </w:r>
      <w:proofErr w:type="spellStart"/>
      <w:r w:rsidRPr="001D2018">
        <w:rPr>
          <w:sz w:val="28"/>
          <w:szCs w:val="28"/>
        </w:rPr>
        <w:t>other</w:t>
      </w:r>
      <w:proofErr w:type="spellEnd"/>
      <w:r w:rsidRPr="001D2018">
        <w:rPr>
          <w:sz w:val="28"/>
          <w:szCs w:val="28"/>
        </w:rPr>
        <w:t xml:space="preserve"> </w:t>
      </w:r>
      <w:proofErr w:type="spellStart"/>
      <w:r w:rsidRPr="001D2018">
        <w:rPr>
          <w:sz w:val="28"/>
          <w:szCs w:val="28"/>
        </w:rPr>
        <w:t>applications</w:t>
      </w:r>
      <w:proofErr w:type="spellEnd"/>
      <w:r w:rsidRPr="001D2018">
        <w:rPr>
          <w:sz w:val="28"/>
          <w:szCs w:val="28"/>
        </w:rPr>
        <w:t xml:space="preserve"> </w:t>
      </w:r>
      <w:proofErr w:type="spellStart"/>
      <w:r w:rsidRPr="001D2018">
        <w:rPr>
          <w:sz w:val="28"/>
          <w:szCs w:val="28"/>
        </w:rPr>
        <w:t>after</w:t>
      </w:r>
      <w:proofErr w:type="spellEnd"/>
      <w:r w:rsidRPr="001D2018">
        <w:rPr>
          <w:sz w:val="28"/>
          <w:szCs w:val="28"/>
        </w:rPr>
        <w:t xml:space="preserve"> </w:t>
      </w:r>
      <w:proofErr w:type="spellStart"/>
      <w:r w:rsidRPr="001D2018">
        <w:rPr>
          <w:sz w:val="28"/>
          <w:szCs w:val="28"/>
        </w:rPr>
        <w:t>you</w:t>
      </w:r>
      <w:proofErr w:type="spellEnd"/>
      <w:r w:rsidRPr="001D2018">
        <w:rPr>
          <w:sz w:val="28"/>
          <w:szCs w:val="28"/>
        </w:rPr>
        <w:t xml:space="preserve"> </w:t>
      </w:r>
      <w:proofErr w:type="spellStart"/>
      <w:r w:rsidRPr="001D2018">
        <w:rPr>
          <w:sz w:val="28"/>
          <w:szCs w:val="28"/>
        </w:rPr>
        <w:t>quit</w:t>
      </w:r>
      <w:proofErr w:type="spellEnd"/>
      <w:r w:rsidRPr="001D2018">
        <w:rPr>
          <w:sz w:val="28"/>
          <w:szCs w:val="28"/>
        </w:rPr>
        <w:t xml:space="preserve"> Word?</w:t>
      </w:r>
    </w:p>
    <w:p w14:paraId="1BA6531B" w14:textId="77777777" w:rsidR="00914D8B" w:rsidRPr="001D2018" w:rsidRDefault="00914D8B" w:rsidP="001D2018">
      <w:pPr>
        <w:spacing w:line="360" w:lineRule="auto"/>
        <w:contextualSpacing/>
        <w:rPr>
          <w:rFonts w:ascii="Segoe UI" w:hAnsi="Segoe UI" w:cs="Segoe UI"/>
          <w:sz w:val="28"/>
          <w:szCs w:val="28"/>
        </w:rPr>
      </w:pPr>
      <w:r w:rsidRPr="001D2018">
        <w:rPr>
          <w:rFonts w:ascii="Segoe UI" w:hAnsi="Segoe UI" w:cs="Segoe UI"/>
          <w:sz w:val="28"/>
          <w:szCs w:val="28"/>
        </w:rPr>
        <w:t xml:space="preserve">Чи потрібно, щоб це зображення було доступним для інших програм після закінчення роботи з Word? </w:t>
      </w:r>
    </w:p>
    <w:p w14:paraId="56CEF56B" w14:textId="77777777" w:rsidR="00914D8B" w:rsidRPr="001D2018" w:rsidRDefault="00914D8B" w:rsidP="001D2018">
      <w:pPr>
        <w:spacing w:line="360" w:lineRule="auto"/>
        <w:contextualSpacing/>
        <w:rPr>
          <w:rFonts w:ascii="Segoe UI" w:hAnsi="Segoe UI" w:cs="Segoe UI"/>
          <w:sz w:val="28"/>
          <w:szCs w:val="28"/>
        </w:rPr>
      </w:pPr>
      <w:r w:rsidRPr="001D2018">
        <w:rPr>
          <w:rFonts w:ascii="Segoe UI" w:hAnsi="Segoe UI" w:cs="Segoe UI"/>
          <w:sz w:val="28"/>
          <w:szCs w:val="28"/>
        </w:rPr>
        <w:t xml:space="preserve">Чи потрібно, щоб це зображення було доступне для інших програм після завершення роботи з Word? </w:t>
      </w:r>
    </w:p>
    <w:p w14:paraId="5CA9F611" w14:textId="77777777" w:rsidR="00914D8B" w:rsidRPr="001D2018" w:rsidRDefault="00914D8B" w:rsidP="001D2018">
      <w:pPr>
        <w:spacing w:line="360" w:lineRule="auto"/>
        <w:contextualSpacing/>
        <w:rPr>
          <w:rFonts w:ascii="Segoe UI" w:hAnsi="Segoe UI" w:cs="Segoe UI"/>
          <w:sz w:val="28"/>
          <w:szCs w:val="28"/>
        </w:rPr>
      </w:pPr>
    </w:p>
    <w:p w14:paraId="7F51CF1A" w14:textId="77777777" w:rsidR="00914D8B" w:rsidRPr="001D2018" w:rsidRDefault="00914D8B" w:rsidP="001D2018">
      <w:pPr>
        <w:spacing w:line="360" w:lineRule="auto"/>
        <w:contextualSpacing/>
        <w:rPr>
          <w:sz w:val="28"/>
          <w:szCs w:val="28"/>
        </w:rPr>
      </w:pPr>
      <w:r w:rsidRPr="001D2018">
        <w:rPr>
          <w:rFonts w:ascii="Segoe UI" w:hAnsi="Segoe UI" w:cs="Segoe UI"/>
          <w:sz w:val="28"/>
          <w:szCs w:val="28"/>
        </w:rPr>
        <w:t xml:space="preserve">8). </w:t>
      </w:r>
      <w:proofErr w:type="spellStart"/>
      <w:r w:rsidRPr="001D2018">
        <w:rPr>
          <w:sz w:val="28"/>
          <w:szCs w:val="28"/>
        </w:rPr>
        <w:t>Your</w:t>
      </w:r>
      <w:proofErr w:type="spellEnd"/>
      <w:r w:rsidRPr="001D2018">
        <w:rPr>
          <w:sz w:val="28"/>
          <w:szCs w:val="28"/>
        </w:rPr>
        <w:t xml:space="preserve"> </w:t>
      </w:r>
      <w:proofErr w:type="spellStart"/>
      <w:r w:rsidRPr="001D2018">
        <w:rPr>
          <w:sz w:val="28"/>
          <w:szCs w:val="28"/>
        </w:rPr>
        <w:t>file</w:t>
      </w:r>
      <w:proofErr w:type="spellEnd"/>
      <w:r w:rsidRPr="001D2018">
        <w:rPr>
          <w:sz w:val="28"/>
          <w:szCs w:val="28"/>
        </w:rPr>
        <w:t xml:space="preserve"> </w:t>
      </w:r>
      <w:proofErr w:type="spellStart"/>
      <w:r w:rsidRPr="001D2018">
        <w:rPr>
          <w:sz w:val="28"/>
          <w:szCs w:val="28"/>
        </w:rPr>
        <w:t>has</w:t>
      </w:r>
      <w:proofErr w:type="spellEnd"/>
      <w:r w:rsidRPr="001D2018">
        <w:rPr>
          <w:sz w:val="28"/>
          <w:szCs w:val="28"/>
        </w:rPr>
        <w:t xml:space="preserve"> </w:t>
      </w:r>
      <w:proofErr w:type="spellStart"/>
      <w:r w:rsidRPr="001D2018">
        <w:rPr>
          <w:sz w:val="28"/>
          <w:szCs w:val="28"/>
        </w:rPr>
        <w:t>been</w:t>
      </w:r>
      <w:proofErr w:type="spellEnd"/>
      <w:r w:rsidRPr="001D2018">
        <w:rPr>
          <w:sz w:val="28"/>
          <w:szCs w:val="28"/>
        </w:rPr>
        <w:t xml:space="preserve"> </w:t>
      </w:r>
      <w:proofErr w:type="spellStart"/>
      <w:r w:rsidRPr="001D2018">
        <w:rPr>
          <w:sz w:val="28"/>
          <w:szCs w:val="28"/>
        </w:rPr>
        <w:t>saved</w:t>
      </w:r>
      <w:proofErr w:type="spellEnd"/>
      <w:r w:rsidRPr="001D2018">
        <w:rPr>
          <w:sz w:val="28"/>
          <w:szCs w:val="28"/>
        </w:rPr>
        <w:t xml:space="preserve">, </w:t>
      </w:r>
      <w:proofErr w:type="spellStart"/>
      <w:r w:rsidRPr="001D2018">
        <w:rPr>
          <w:sz w:val="28"/>
          <w:szCs w:val="28"/>
        </w:rPr>
        <w:t>but</w:t>
      </w:r>
      <w:proofErr w:type="spellEnd"/>
      <w:r w:rsidRPr="001D2018">
        <w:rPr>
          <w:sz w:val="28"/>
          <w:szCs w:val="28"/>
        </w:rPr>
        <w:t xml:space="preserve"> </w:t>
      </w:r>
      <w:proofErr w:type="spellStart"/>
      <w:r w:rsidRPr="001D2018">
        <w:rPr>
          <w:sz w:val="28"/>
          <w:szCs w:val="28"/>
        </w:rPr>
        <w:t>you</w:t>
      </w:r>
      <w:proofErr w:type="spellEnd"/>
      <w:r w:rsidRPr="001D2018">
        <w:rPr>
          <w:sz w:val="28"/>
          <w:szCs w:val="28"/>
        </w:rPr>
        <w:t xml:space="preserve"> </w:t>
      </w:r>
      <w:proofErr w:type="spellStart"/>
      <w:r w:rsidRPr="001D2018">
        <w:rPr>
          <w:sz w:val="28"/>
          <w:szCs w:val="28"/>
        </w:rPr>
        <w:t>might</w:t>
      </w:r>
      <w:proofErr w:type="spellEnd"/>
      <w:r w:rsidRPr="001D2018">
        <w:rPr>
          <w:sz w:val="28"/>
          <w:szCs w:val="28"/>
        </w:rPr>
        <w:t xml:space="preserve"> </w:t>
      </w:r>
      <w:proofErr w:type="spellStart"/>
      <w:r w:rsidRPr="001D2018">
        <w:rPr>
          <w:sz w:val="28"/>
          <w:szCs w:val="28"/>
        </w:rPr>
        <w:t>experience</w:t>
      </w:r>
      <w:proofErr w:type="spellEnd"/>
      <w:r w:rsidRPr="001D2018">
        <w:rPr>
          <w:sz w:val="28"/>
          <w:szCs w:val="28"/>
        </w:rPr>
        <w:t xml:space="preserve"> </w:t>
      </w:r>
      <w:proofErr w:type="spellStart"/>
      <w:r w:rsidRPr="001D2018">
        <w:rPr>
          <w:sz w:val="28"/>
          <w:szCs w:val="28"/>
        </w:rPr>
        <w:t>problems</w:t>
      </w:r>
      <w:proofErr w:type="spellEnd"/>
      <w:r w:rsidRPr="001D2018">
        <w:rPr>
          <w:sz w:val="28"/>
          <w:szCs w:val="28"/>
        </w:rPr>
        <w:t xml:space="preserve"> </w:t>
      </w:r>
      <w:proofErr w:type="spellStart"/>
      <w:r w:rsidRPr="001D2018">
        <w:rPr>
          <w:sz w:val="28"/>
          <w:szCs w:val="28"/>
        </w:rPr>
        <w:t>when</w:t>
      </w:r>
      <w:proofErr w:type="spellEnd"/>
      <w:r w:rsidRPr="001D2018">
        <w:rPr>
          <w:sz w:val="28"/>
          <w:szCs w:val="28"/>
        </w:rPr>
        <w:t xml:space="preserve"> </w:t>
      </w:r>
      <w:proofErr w:type="spellStart"/>
      <w:r w:rsidRPr="001D2018">
        <w:rPr>
          <w:sz w:val="28"/>
          <w:szCs w:val="28"/>
        </w:rPr>
        <w:t>you</w:t>
      </w:r>
      <w:proofErr w:type="spellEnd"/>
      <w:r w:rsidRPr="001D2018">
        <w:rPr>
          <w:sz w:val="28"/>
          <w:szCs w:val="28"/>
        </w:rPr>
        <w:t xml:space="preserve"> </w:t>
      </w:r>
      <w:proofErr w:type="spellStart"/>
      <w:r w:rsidRPr="001D2018">
        <w:rPr>
          <w:sz w:val="28"/>
          <w:szCs w:val="28"/>
        </w:rPr>
        <w:t>try</w:t>
      </w:r>
      <w:proofErr w:type="spellEnd"/>
      <w:r w:rsidRPr="001D2018">
        <w:rPr>
          <w:sz w:val="28"/>
          <w:szCs w:val="28"/>
        </w:rPr>
        <w:t xml:space="preserve"> </w:t>
      </w:r>
      <w:proofErr w:type="spellStart"/>
      <w:r w:rsidRPr="001D2018">
        <w:rPr>
          <w:sz w:val="28"/>
          <w:szCs w:val="28"/>
        </w:rPr>
        <w:t>to</w:t>
      </w:r>
      <w:proofErr w:type="spellEnd"/>
      <w:r w:rsidRPr="001D2018">
        <w:rPr>
          <w:sz w:val="28"/>
          <w:szCs w:val="28"/>
        </w:rPr>
        <w:t xml:space="preserve"> </w:t>
      </w:r>
      <w:proofErr w:type="spellStart"/>
      <w:r w:rsidRPr="001D2018">
        <w:rPr>
          <w:sz w:val="28"/>
          <w:szCs w:val="28"/>
        </w:rPr>
        <w:t>open</w:t>
      </w:r>
      <w:proofErr w:type="spellEnd"/>
      <w:r w:rsidRPr="001D2018">
        <w:rPr>
          <w:sz w:val="28"/>
          <w:szCs w:val="28"/>
        </w:rPr>
        <w:t xml:space="preserve"> </w:t>
      </w:r>
      <w:proofErr w:type="spellStart"/>
      <w:r w:rsidRPr="001D2018">
        <w:rPr>
          <w:sz w:val="28"/>
          <w:szCs w:val="28"/>
        </w:rPr>
        <w:t>it</w:t>
      </w:r>
      <w:proofErr w:type="spellEnd"/>
      <w:r w:rsidRPr="001D2018">
        <w:rPr>
          <w:sz w:val="28"/>
          <w:szCs w:val="28"/>
        </w:rPr>
        <w:t>.</w:t>
      </w:r>
    </w:p>
    <w:p w14:paraId="00830BFD" w14:textId="77777777" w:rsidR="00914D8B" w:rsidRPr="001D2018" w:rsidRDefault="00914D8B" w:rsidP="001D2018">
      <w:pPr>
        <w:spacing w:line="360" w:lineRule="auto"/>
        <w:contextualSpacing/>
        <w:rPr>
          <w:rFonts w:ascii="Segoe UI" w:hAnsi="Segoe UI" w:cs="Segoe UI"/>
          <w:sz w:val="28"/>
          <w:szCs w:val="28"/>
        </w:rPr>
      </w:pPr>
      <w:r w:rsidRPr="001D2018">
        <w:rPr>
          <w:rFonts w:ascii="Segoe UI" w:hAnsi="Segoe UI" w:cs="Segoe UI"/>
          <w:sz w:val="28"/>
          <w:szCs w:val="28"/>
        </w:rPr>
        <w:t>Файл збережено, але під час відкриття можуть виникнути проблеми.</w:t>
      </w:r>
    </w:p>
    <w:p w14:paraId="3E6F9FFC" w14:textId="77777777" w:rsidR="00914D8B" w:rsidRPr="001D2018" w:rsidRDefault="00914D8B" w:rsidP="001D2018">
      <w:pPr>
        <w:spacing w:line="360" w:lineRule="auto"/>
        <w:contextualSpacing/>
        <w:rPr>
          <w:rFonts w:ascii="Segoe UI" w:hAnsi="Segoe UI" w:cs="Segoe UI"/>
          <w:sz w:val="28"/>
          <w:szCs w:val="28"/>
        </w:rPr>
      </w:pPr>
      <w:r w:rsidRPr="001D2018">
        <w:rPr>
          <w:rFonts w:ascii="Segoe UI" w:hAnsi="Segoe UI" w:cs="Segoe UI"/>
          <w:sz w:val="28"/>
          <w:szCs w:val="28"/>
        </w:rPr>
        <w:t>Файл збережено, можуть виникнути проблеми під час відкривання.</w:t>
      </w:r>
    </w:p>
    <w:p w14:paraId="5B594D6E" w14:textId="77777777" w:rsidR="00914D8B" w:rsidRPr="001D2018" w:rsidRDefault="00914D8B" w:rsidP="001D2018">
      <w:pPr>
        <w:spacing w:line="360" w:lineRule="auto"/>
        <w:contextualSpacing/>
        <w:rPr>
          <w:rFonts w:ascii="Segoe UI" w:hAnsi="Segoe UI" w:cs="Segoe UI"/>
          <w:sz w:val="28"/>
          <w:szCs w:val="28"/>
        </w:rPr>
      </w:pPr>
    </w:p>
    <w:p w14:paraId="0BFC53D3" w14:textId="77777777" w:rsidR="00914D8B" w:rsidRPr="001D2018" w:rsidRDefault="00914D8B" w:rsidP="001D2018">
      <w:pPr>
        <w:spacing w:line="360" w:lineRule="auto"/>
        <w:contextualSpacing/>
        <w:rPr>
          <w:rFonts w:ascii="Segoe UI" w:hAnsi="Segoe UI" w:cs="Segoe UI"/>
          <w:spacing w:val="-1"/>
          <w:sz w:val="28"/>
          <w:szCs w:val="28"/>
        </w:rPr>
      </w:pPr>
      <w:r w:rsidRPr="001D2018">
        <w:rPr>
          <w:rFonts w:ascii="Segoe UI" w:hAnsi="Segoe UI" w:cs="Segoe UI"/>
          <w:sz w:val="28"/>
          <w:szCs w:val="28"/>
        </w:rPr>
        <w:t xml:space="preserve">9). </w:t>
      </w:r>
      <w:proofErr w:type="spellStart"/>
      <w:r w:rsidRPr="001D2018">
        <w:rPr>
          <w:spacing w:val="-1"/>
          <w:sz w:val="28"/>
          <w:szCs w:val="28"/>
        </w:rPr>
        <w:t>Your</w:t>
      </w:r>
      <w:proofErr w:type="spellEnd"/>
      <w:r w:rsidRPr="001D2018">
        <w:rPr>
          <w:spacing w:val="-1"/>
          <w:sz w:val="28"/>
          <w:szCs w:val="28"/>
        </w:rPr>
        <w:t> </w:t>
      </w:r>
      <w:proofErr w:type="spellStart"/>
      <w:r w:rsidRPr="001D2018">
        <w:rPr>
          <w:spacing w:val="-1"/>
          <w:sz w:val="28"/>
          <w:szCs w:val="28"/>
        </w:rPr>
        <w:t>call</w:t>
      </w:r>
      <w:proofErr w:type="spellEnd"/>
      <w:r w:rsidRPr="001D2018">
        <w:rPr>
          <w:spacing w:val="-1"/>
          <w:sz w:val="28"/>
          <w:szCs w:val="28"/>
        </w:rPr>
        <w:t xml:space="preserve"> </w:t>
      </w:r>
      <w:proofErr w:type="spellStart"/>
      <w:r w:rsidRPr="001D2018">
        <w:rPr>
          <w:spacing w:val="-1"/>
          <w:sz w:val="28"/>
          <w:szCs w:val="28"/>
        </w:rPr>
        <w:t>with</w:t>
      </w:r>
      <w:proofErr w:type="spellEnd"/>
      <w:r w:rsidRPr="001D2018">
        <w:rPr>
          <w:spacing w:val="-1"/>
          <w:sz w:val="28"/>
          <w:szCs w:val="28"/>
        </w:rPr>
        <w:t xml:space="preserve"> {</w:t>
      </w:r>
      <w:proofErr w:type="spellStart"/>
      <w:r w:rsidRPr="001D2018">
        <w:rPr>
          <w:spacing w:val="-1"/>
          <w:sz w:val="28"/>
          <w:szCs w:val="28"/>
        </w:rPr>
        <w:t>id</w:t>
      </w:r>
      <w:proofErr w:type="spellEnd"/>
      <w:r w:rsidRPr="001D2018">
        <w:rPr>
          <w:spacing w:val="-1"/>
          <w:sz w:val="28"/>
          <w:szCs w:val="28"/>
        </w:rPr>
        <w:t xml:space="preserve">} </w:t>
      </w:r>
      <w:proofErr w:type="spellStart"/>
      <w:r w:rsidRPr="001D2018">
        <w:rPr>
          <w:spacing w:val="-1"/>
          <w:sz w:val="28"/>
          <w:szCs w:val="28"/>
        </w:rPr>
        <w:t>has</w:t>
      </w:r>
      <w:proofErr w:type="spellEnd"/>
      <w:r w:rsidRPr="001D2018">
        <w:rPr>
          <w:spacing w:val="-1"/>
          <w:sz w:val="28"/>
          <w:szCs w:val="28"/>
        </w:rPr>
        <w:t xml:space="preserve"> </w:t>
      </w:r>
      <w:proofErr w:type="spellStart"/>
      <w:r w:rsidRPr="001D2018">
        <w:rPr>
          <w:spacing w:val="-1"/>
          <w:sz w:val="28"/>
          <w:szCs w:val="28"/>
        </w:rPr>
        <w:t>ended</w:t>
      </w:r>
      <w:proofErr w:type="spellEnd"/>
      <w:r w:rsidRPr="001D2018">
        <w:rPr>
          <w:spacing w:val="-1"/>
          <w:sz w:val="28"/>
          <w:szCs w:val="28"/>
        </w:rPr>
        <w:t>.</w:t>
      </w:r>
      <w:r w:rsidRPr="001D2018">
        <w:rPr>
          <w:rFonts w:ascii="Segoe UI" w:hAnsi="Segoe UI" w:cs="Segoe UI"/>
          <w:spacing w:val="-1"/>
          <w:sz w:val="28"/>
          <w:szCs w:val="28"/>
        </w:rPr>
        <w:t xml:space="preserve"> </w:t>
      </w:r>
    </w:p>
    <w:p w14:paraId="6A28777A" w14:textId="77777777" w:rsidR="00914D8B" w:rsidRPr="001D2018" w:rsidRDefault="00914D8B" w:rsidP="001D2018">
      <w:pPr>
        <w:spacing w:line="360" w:lineRule="auto"/>
        <w:contextualSpacing/>
        <w:rPr>
          <w:rFonts w:ascii="Segoe UI" w:hAnsi="Segoe UI" w:cs="Segoe UI"/>
          <w:sz w:val="28"/>
          <w:szCs w:val="28"/>
        </w:rPr>
      </w:pPr>
      <w:r w:rsidRPr="001D2018">
        <w:rPr>
          <w:rFonts w:ascii="Segoe UI" w:hAnsi="Segoe UI" w:cs="Segoe UI"/>
          <w:sz w:val="28"/>
          <w:szCs w:val="28"/>
        </w:rPr>
        <w:lastRenderedPageBreak/>
        <w:t>Вашу розмову з абонентом {</w:t>
      </w:r>
      <w:proofErr w:type="spellStart"/>
      <w:r w:rsidRPr="001D2018">
        <w:rPr>
          <w:rFonts w:ascii="Segoe UI" w:hAnsi="Segoe UI" w:cs="Segoe UI"/>
          <w:sz w:val="28"/>
          <w:szCs w:val="28"/>
        </w:rPr>
        <w:t>id</w:t>
      </w:r>
      <w:proofErr w:type="spellEnd"/>
      <w:r w:rsidRPr="001D2018">
        <w:rPr>
          <w:rFonts w:ascii="Segoe UI" w:hAnsi="Segoe UI" w:cs="Segoe UI"/>
          <w:sz w:val="28"/>
          <w:szCs w:val="28"/>
        </w:rPr>
        <w:t>} закінчено.</w:t>
      </w:r>
    </w:p>
    <w:p w14:paraId="2D7C7B82" w14:textId="77777777" w:rsidR="00914D8B" w:rsidRPr="001D2018" w:rsidRDefault="00914D8B" w:rsidP="001D2018">
      <w:pPr>
        <w:spacing w:line="360" w:lineRule="auto"/>
        <w:contextualSpacing/>
        <w:rPr>
          <w:rFonts w:ascii="Segoe UI" w:hAnsi="Segoe UI" w:cs="Segoe UI"/>
          <w:sz w:val="28"/>
          <w:szCs w:val="28"/>
        </w:rPr>
      </w:pPr>
      <w:r w:rsidRPr="001D2018">
        <w:rPr>
          <w:rFonts w:ascii="Segoe UI" w:hAnsi="Segoe UI" w:cs="Segoe UI"/>
          <w:sz w:val="28"/>
          <w:szCs w:val="28"/>
        </w:rPr>
        <w:t>Розмову з абонентом {</w:t>
      </w:r>
      <w:proofErr w:type="spellStart"/>
      <w:r w:rsidRPr="001D2018">
        <w:rPr>
          <w:rFonts w:ascii="Segoe UI" w:hAnsi="Segoe UI" w:cs="Segoe UI"/>
          <w:sz w:val="28"/>
          <w:szCs w:val="28"/>
        </w:rPr>
        <w:t>id</w:t>
      </w:r>
      <w:proofErr w:type="spellEnd"/>
      <w:r w:rsidRPr="001D2018">
        <w:rPr>
          <w:rFonts w:ascii="Segoe UI" w:hAnsi="Segoe UI" w:cs="Segoe UI"/>
          <w:sz w:val="28"/>
          <w:szCs w:val="28"/>
        </w:rPr>
        <w:t>} завершено.</w:t>
      </w:r>
    </w:p>
    <w:p w14:paraId="1B9AEB31" w14:textId="77777777" w:rsidR="00914D8B" w:rsidRPr="001D2018" w:rsidRDefault="00914D8B" w:rsidP="001D2018">
      <w:pPr>
        <w:spacing w:line="360" w:lineRule="auto"/>
        <w:contextualSpacing/>
        <w:rPr>
          <w:rFonts w:ascii="Segoe UI" w:hAnsi="Segoe UI" w:cs="Segoe UI"/>
          <w:sz w:val="28"/>
          <w:szCs w:val="28"/>
        </w:rPr>
      </w:pPr>
    </w:p>
    <w:p w14:paraId="213D7CC9" w14:textId="77777777" w:rsidR="00914D8B" w:rsidRPr="001D2018" w:rsidRDefault="00914D8B" w:rsidP="001D2018">
      <w:pPr>
        <w:spacing w:line="360" w:lineRule="auto"/>
        <w:contextualSpacing/>
        <w:rPr>
          <w:rFonts w:ascii="Segoe UI" w:hAnsi="Segoe UI" w:cs="Segoe UI"/>
          <w:color w:val="000000"/>
          <w:spacing w:val="-1"/>
          <w:sz w:val="28"/>
          <w:szCs w:val="28"/>
        </w:rPr>
      </w:pPr>
      <w:r w:rsidRPr="001D2018">
        <w:rPr>
          <w:rFonts w:ascii="Segoe UI" w:hAnsi="Segoe UI" w:cs="Segoe UI"/>
          <w:sz w:val="28"/>
          <w:szCs w:val="28"/>
        </w:rPr>
        <w:t xml:space="preserve">10). </w:t>
      </w:r>
      <w:proofErr w:type="spellStart"/>
      <w:r w:rsidRPr="001D2018">
        <w:rPr>
          <w:color w:val="000000"/>
          <w:sz w:val="28"/>
          <w:szCs w:val="28"/>
        </w:rPr>
        <w:t>You</w:t>
      </w:r>
      <w:proofErr w:type="spellEnd"/>
      <w:r w:rsidRPr="001D2018">
        <w:rPr>
          <w:color w:val="000000"/>
          <w:sz w:val="28"/>
          <w:szCs w:val="28"/>
        </w:rPr>
        <w:t> </w:t>
      </w:r>
      <w:proofErr w:type="spellStart"/>
      <w:r w:rsidRPr="001D2018">
        <w:rPr>
          <w:color w:val="000000"/>
          <w:sz w:val="28"/>
          <w:szCs w:val="28"/>
        </w:rPr>
        <w:t>should</w:t>
      </w:r>
      <w:proofErr w:type="spellEnd"/>
      <w:r w:rsidRPr="001D2018">
        <w:rPr>
          <w:color w:val="000000"/>
          <w:sz w:val="28"/>
          <w:szCs w:val="28"/>
        </w:rPr>
        <w:t xml:space="preserve"> </w:t>
      </w:r>
      <w:proofErr w:type="spellStart"/>
      <w:r w:rsidRPr="001D2018">
        <w:rPr>
          <w:color w:val="000000"/>
          <w:sz w:val="28"/>
          <w:szCs w:val="28"/>
        </w:rPr>
        <w:t>delete</w:t>
      </w:r>
      <w:proofErr w:type="spellEnd"/>
      <w:r w:rsidRPr="001D2018">
        <w:rPr>
          <w:color w:val="000000"/>
          <w:sz w:val="28"/>
          <w:szCs w:val="28"/>
        </w:rPr>
        <w:t xml:space="preserve"> </w:t>
      </w:r>
      <w:proofErr w:type="spellStart"/>
      <w:r w:rsidRPr="001D2018">
        <w:rPr>
          <w:color w:val="000000"/>
          <w:sz w:val="28"/>
          <w:szCs w:val="28"/>
        </w:rPr>
        <w:t>the</w:t>
      </w:r>
      <w:proofErr w:type="spellEnd"/>
      <w:r w:rsidRPr="001D2018">
        <w:rPr>
          <w:color w:val="000000"/>
          <w:sz w:val="28"/>
          <w:szCs w:val="28"/>
        </w:rPr>
        <w:t xml:space="preserve"> </w:t>
      </w:r>
      <w:proofErr w:type="spellStart"/>
      <w:r w:rsidRPr="001D2018">
        <w:rPr>
          <w:color w:val="000000"/>
          <w:sz w:val="28"/>
          <w:szCs w:val="28"/>
        </w:rPr>
        <w:t>file</w:t>
      </w:r>
      <w:proofErr w:type="spellEnd"/>
      <w:r w:rsidRPr="001D2018">
        <w:rPr>
          <w:color w:val="000000"/>
          <w:sz w:val="28"/>
          <w:szCs w:val="28"/>
        </w:rPr>
        <w:t xml:space="preserve"> </w:t>
      </w:r>
      <w:proofErr w:type="spellStart"/>
      <w:r w:rsidRPr="001D2018">
        <w:rPr>
          <w:color w:val="000000"/>
          <w:sz w:val="28"/>
          <w:szCs w:val="28"/>
        </w:rPr>
        <w:t>first</w:t>
      </w:r>
      <w:proofErr w:type="spellEnd"/>
      <w:r w:rsidRPr="001D2018">
        <w:rPr>
          <w:color w:val="000000"/>
          <w:sz w:val="28"/>
          <w:szCs w:val="28"/>
        </w:rPr>
        <w:t>.</w:t>
      </w:r>
      <w:r w:rsidRPr="001D2018">
        <w:rPr>
          <w:rFonts w:ascii="Segoe UI" w:hAnsi="Segoe UI" w:cs="Segoe UI"/>
          <w:color w:val="000000"/>
          <w:spacing w:val="-1"/>
          <w:sz w:val="28"/>
          <w:szCs w:val="28"/>
        </w:rPr>
        <w:t xml:space="preserve"> </w:t>
      </w:r>
    </w:p>
    <w:p w14:paraId="4EE8F785" w14:textId="77777777" w:rsidR="00914D8B" w:rsidRPr="001D2018" w:rsidRDefault="00914D8B" w:rsidP="001D2018">
      <w:pPr>
        <w:spacing w:line="360" w:lineRule="auto"/>
        <w:contextualSpacing/>
        <w:rPr>
          <w:rFonts w:ascii="Segoe UI" w:hAnsi="Segoe UI" w:cs="Segoe UI"/>
          <w:color w:val="000000"/>
          <w:spacing w:val="-1"/>
          <w:sz w:val="28"/>
          <w:szCs w:val="28"/>
          <w:lang w:eastAsia="en-US"/>
        </w:rPr>
      </w:pPr>
      <w:r w:rsidRPr="001D2018">
        <w:rPr>
          <w:rFonts w:ascii="Segoe UI" w:hAnsi="Segoe UI" w:cs="Segoe UI"/>
          <w:color w:val="000000"/>
          <w:spacing w:val="-1"/>
          <w:sz w:val="28"/>
          <w:szCs w:val="28"/>
        </w:rPr>
        <w:t>Потрібно спершу видалити файл.</w:t>
      </w:r>
      <w:r w:rsidRPr="001D2018">
        <w:rPr>
          <w:rFonts w:ascii="Segoe UI" w:hAnsi="Segoe UI" w:cs="Segoe UI"/>
          <w:color w:val="000000"/>
          <w:spacing w:val="-1"/>
          <w:sz w:val="28"/>
          <w:szCs w:val="28"/>
        </w:rPr>
        <w:br/>
      </w:r>
      <w:r w:rsidRPr="001D2018">
        <w:rPr>
          <w:rFonts w:ascii="Segoe UI" w:hAnsi="Segoe UI" w:cs="Segoe UI"/>
          <w:color w:val="000000"/>
          <w:spacing w:val="-1"/>
          <w:sz w:val="28"/>
          <w:szCs w:val="28"/>
          <w:lang w:eastAsia="en-US"/>
        </w:rPr>
        <w:t>Спершу видаліть файл.</w:t>
      </w:r>
    </w:p>
    <w:p w14:paraId="5A6C949D" w14:textId="77777777" w:rsidR="00914D8B" w:rsidRPr="001D2018" w:rsidRDefault="00914D8B" w:rsidP="001D2018">
      <w:pPr>
        <w:spacing w:line="360" w:lineRule="auto"/>
        <w:contextualSpacing/>
        <w:rPr>
          <w:rFonts w:ascii="Segoe UI" w:hAnsi="Segoe UI" w:cs="Segoe UI"/>
          <w:sz w:val="28"/>
          <w:szCs w:val="28"/>
        </w:rPr>
      </w:pPr>
      <w:r w:rsidRPr="001D2018">
        <w:rPr>
          <w:rFonts w:ascii="Segoe UI" w:hAnsi="Segoe UI" w:cs="Segoe UI"/>
          <w:color w:val="000000"/>
          <w:spacing w:val="-1"/>
          <w:sz w:val="28"/>
          <w:szCs w:val="28"/>
        </w:rPr>
        <w:t>Ви маєте спершу видалити файл.</w:t>
      </w:r>
      <w:r w:rsidRPr="001D2018">
        <w:rPr>
          <w:rFonts w:ascii="Segoe UI" w:hAnsi="Segoe UI" w:cs="Segoe UI"/>
          <w:color w:val="000000"/>
          <w:spacing w:val="-1"/>
          <w:sz w:val="28"/>
          <w:szCs w:val="28"/>
        </w:rPr>
        <w:br/>
      </w:r>
    </w:p>
    <w:p w14:paraId="128E2913" w14:textId="77777777" w:rsidR="00914D8B" w:rsidRPr="001D2018" w:rsidRDefault="00914D8B" w:rsidP="001D2018">
      <w:pPr>
        <w:pStyle w:val="a3"/>
        <w:shd w:val="clear" w:color="auto" w:fill="FFFFFF"/>
        <w:spacing w:line="360" w:lineRule="auto"/>
        <w:ind w:left="405"/>
        <w:jc w:val="center"/>
        <w:textAlignment w:val="center"/>
        <w:rPr>
          <w:b/>
          <w:bCs/>
          <w:color w:val="222222"/>
          <w:sz w:val="28"/>
          <w:szCs w:val="28"/>
          <w:lang w:eastAsia="uk-UA"/>
        </w:rPr>
      </w:pPr>
      <w:r w:rsidRPr="001D2018">
        <w:rPr>
          <w:b/>
          <w:bCs/>
          <w:color w:val="222222"/>
          <w:sz w:val="28"/>
          <w:szCs w:val="28"/>
          <w:lang w:eastAsia="uk-UA"/>
        </w:rPr>
        <w:t>ЗАВДАННЯ ДЛЯ САМОСТІЙНОЇ РОБОТИ</w:t>
      </w:r>
    </w:p>
    <w:p w14:paraId="72CA6FCD" w14:textId="77777777" w:rsidR="00914D8B" w:rsidRPr="001D2018" w:rsidRDefault="00914D8B" w:rsidP="001D2018">
      <w:pPr>
        <w:spacing w:line="360" w:lineRule="auto"/>
        <w:ind w:firstLine="405"/>
        <w:contextualSpacing/>
        <w:jc w:val="both"/>
        <w:rPr>
          <w:i/>
          <w:iCs/>
          <w:sz w:val="28"/>
          <w:szCs w:val="28"/>
        </w:rPr>
      </w:pPr>
      <w:r w:rsidRPr="001D2018">
        <w:rPr>
          <w:color w:val="222222"/>
          <w:sz w:val="28"/>
          <w:szCs w:val="28"/>
          <w:lang w:eastAsia="uk-UA"/>
        </w:rPr>
        <w:t xml:space="preserve">1. </w:t>
      </w:r>
      <w:r w:rsidRPr="001D2018">
        <w:rPr>
          <w:i/>
          <w:iCs/>
          <w:color w:val="222222"/>
          <w:sz w:val="28"/>
          <w:szCs w:val="28"/>
          <w:lang w:eastAsia="uk-UA"/>
        </w:rPr>
        <w:t>Прочитайте статтю</w:t>
      </w:r>
      <w:r w:rsidRPr="001D2018">
        <w:rPr>
          <w:b/>
          <w:bCs/>
          <w:i/>
          <w:iCs/>
          <w:color w:val="222222"/>
          <w:sz w:val="28"/>
          <w:szCs w:val="28"/>
          <w:lang w:eastAsia="uk-UA"/>
        </w:rPr>
        <w:t xml:space="preserve"> </w:t>
      </w:r>
      <w:r w:rsidRPr="001D2018">
        <w:rPr>
          <w:i/>
          <w:iCs/>
          <w:sz w:val="28"/>
          <w:szCs w:val="28"/>
        </w:rPr>
        <w:t>та поясніть значення лінгвістичних понять: «стилістична тональність», «</w:t>
      </w:r>
      <w:proofErr w:type="spellStart"/>
      <w:r w:rsidRPr="001D2018">
        <w:rPr>
          <w:i/>
          <w:iCs/>
          <w:sz w:val="28"/>
          <w:szCs w:val="28"/>
        </w:rPr>
        <w:t>інтертекстуальність</w:t>
      </w:r>
      <w:proofErr w:type="spellEnd"/>
      <w:r w:rsidRPr="001D2018">
        <w:rPr>
          <w:i/>
          <w:iCs/>
          <w:sz w:val="28"/>
          <w:szCs w:val="28"/>
        </w:rPr>
        <w:t>», «ідеальний читач», «алюзія», «глоса».</w:t>
      </w:r>
    </w:p>
    <w:p w14:paraId="5B300AA0" w14:textId="77777777" w:rsidR="00914D8B" w:rsidRPr="001D2018" w:rsidRDefault="00914D8B" w:rsidP="001D2018">
      <w:pPr>
        <w:shd w:val="clear" w:color="auto" w:fill="FFFFFF"/>
        <w:spacing w:line="360" w:lineRule="auto"/>
        <w:jc w:val="both"/>
        <w:textAlignment w:val="center"/>
        <w:rPr>
          <w:color w:val="222222"/>
          <w:sz w:val="28"/>
          <w:szCs w:val="28"/>
          <w:lang w:eastAsia="uk-UA"/>
        </w:rPr>
      </w:pPr>
      <w:r w:rsidRPr="001D2018">
        <w:rPr>
          <w:color w:val="222222"/>
          <w:sz w:val="28"/>
          <w:szCs w:val="28"/>
          <w:lang w:eastAsia="uk-UA"/>
        </w:rPr>
        <w:t>Павлик В. Стилістична тональність тексту та проблеми її перекладу</w:t>
      </w:r>
      <w:r w:rsidR="000331D1" w:rsidRPr="001D2018">
        <w:rPr>
          <w:color w:val="222222"/>
          <w:sz w:val="28"/>
          <w:szCs w:val="28"/>
          <w:lang w:eastAsia="uk-UA"/>
        </w:rPr>
        <w:t>.</w:t>
      </w:r>
      <w:r w:rsidRPr="001D2018">
        <w:rPr>
          <w:color w:val="222222"/>
          <w:sz w:val="28"/>
          <w:szCs w:val="28"/>
          <w:lang w:eastAsia="uk-UA"/>
        </w:rPr>
        <w:t xml:space="preserve"> </w:t>
      </w:r>
      <w:r w:rsidRPr="001D2018">
        <w:rPr>
          <w:i/>
          <w:iCs/>
          <w:color w:val="222222"/>
          <w:sz w:val="28"/>
          <w:szCs w:val="28"/>
          <w:lang w:eastAsia="uk-UA"/>
        </w:rPr>
        <w:t>Наукові записки</w:t>
      </w:r>
      <w:r w:rsidRPr="001D2018">
        <w:rPr>
          <w:color w:val="222222"/>
          <w:sz w:val="28"/>
          <w:szCs w:val="28"/>
          <w:lang w:eastAsia="uk-UA"/>
        </w:rPr>
        <w:t xml:space="preserve">. </w:t>
      </w:r>
      <w:r w:rsidR="00E462D3" w:rsidRPr="001D2018">
        <w:rPr>
          <w:i/>
          <w:iCs/>
          <w:color w:val="222222"/>
          <w:sz w:val="28"/>
          <w:szCs w:val="28"/>
          <w:lang w:eastAsia="uk-UA"/>
        </w:rPr>
        <w:t>Серія: Філологічні науки (мовознавство).</w:t>
      </w:r>
      <w:r w:rsidR="00E462D3" w:rsidRPr="001D2018">
        <w:rPr>
          <w:color w:val="222222"/>
          <w:sz w:val="28"/>
          <w:szCs w:val="28"/>
          <w:lang w:eastAsia="uk-UA"/>
        </w:rPr>
        <w:t xml:space="preserve"> </w:t>
      </w:r>
      <w:r w:rsidRPr="001D2018">
        <w:rPr>
          <w:color w:val="222222"/>
          <w:sz w:val="28"/>
          <w:szCs w:val="28"/>
          <w:lang w:eastAsia="uk-UA"/>
        </w:rPr>
        <w:t>Кіровоград</w:t>
      </w:r>
      <w:r w:rsidR="005D2057" w:rsidRPr="001D2018">
        <w:rPr>
          <w:color w:val="222222"/>
          <w:sz w:val="28"/>
          <w:szCs w:val="28"/>
          <w:lang w:eastAsia="uk-UA"/>
        </w:rPr>
        <w:t xml:space="preserve"> </w:t>
      </w:r>
      <w:r w:rsidRPr="001D2018">
        <w:rPr>
          <w:color w:val="222222"/>
          <w:sz w:val="28"/>
          <w:szCs w:val="28"/>
          <w:lang w:eastAsia="uk-UA"/>
        </w:rPr>
        <w:t>: РВВ КДПУ ім. В. Винниченка</w:t>
      </w:r>
      <w:r w:rsidR="00E462D3" w:rsidRPr="001D2018">
        <w:rPr>
          <w:color w:val="222222"/>
          <w:sz w:val="28"/>
          <w:szCs w:val="28"/>
          <w:lang w:eastAsia="uk-UA"/>
        </w:rPr>
        <w:t xml:space="preserve">. </w:t>
      </w:r>
      <w:r w:rsidR="005D2057" w:rsidRPr="001D2018">
        <w:rPr>
          <w:color w:val="222222"/>
          <w:sz w:val="28"/>
          <w:szCs w:val="28"/>
          <w:lang w:eastAsia="uk-UA"/>
        </w:rPr>
        <w:t xml:space="preserve">2014. </w:t>
      </w:r>
      <w:proofErr w:type="spellStart"/>
      <w:r w:rsidR="005D2057" w:rsidRPr="001D2018">
        <w:rPr>
          <w:color w:val="222222"/>
          <w:sz w:val="28"/>
          <w:szCs w:val="28"/>
          <w:lang w:eastAsia="uk-UA"/>
        </w:rPr>
        <w:t>Вип</w:t>
      </w:r>
      <w:proofErr w:type="spellEnd"/>
      <w:r w:rsidR="005D2057" w:rsidRPr="001D2018">
        <w:rPr>
          <w:color w:val="222222"/>
          <w:sz w:val="28"/>
          <w:szCs w:val="28"/>
          <w:lang w:eastAsia="uk-UA"/>
        </w:rPr>
        <w:t xml:space="preserve">. 126. </w:t>
      </w:r>
      <w:r w:rsidRPr="001D2018">
        <w:rPr>
          <w:color w:val="222222"/>
          <w:sz w:val="28"/>
          <w:szCs w:val="28"/>
          <w:lang w:eastAsia="uk-UA"/>
        </w:rPr>
        <w:t xml:space="preserve">С. 222–225. </w:t>
      </w:r>
      <w:r w:rsidR="00E462D3" w:rsidRPr="001D2018">
        <w:rPr>
          <w:color w:val="222222"/>
          <w:sz w:val="28"/>
          <w:szCs w:val="28"/>
          <w:lang w:eastAsia="uk-UA"/>
        </w:rPr>
        <w:t>URL</w:t>
      </w:r>
      <w:r w:rsidRPr="001D2018">
        <w:rPr>
          <w:color w:val="222222"/>
          <w:sz w:val="28"/>
          <w:szCs w:val="28"/>
          <w:lang w:eastAsia="uk-UA"/>
        </w:rPr>
        <w:t xml:space="preserve">: </w:t>
      </w:r>
      <w:hyperlink r:id="rId66" w:history="1">
        <w:r w:rsidRPr="001D2018">
          <w:rPr>
            <w:rStyle w:val="a8"/>
            <w:sz w:val="28"/>
            <w:szCs w:val="28"/>
            <w:lang w:eastAsia="uk-UA"/>
          </w:rPr>
          <w:t>https://www.cuspu.edu.ua/download/nz_2014_126.pdf</w:t>
        </w:r>
      </w:hyperlink>
    </w:p>
    <w:p w14:paraId="5D147F67" w14:textId="77777777" w:rsidR="00914D8B" w:rsidRPr="001D2018" w:rsidRDefault="00914D8B" w:rsidP="001D2018">
      <w:pPr>
        <w:spacing w:line="360" w:lineRule="auto"/>
        <w:contextualSpacing/>
        <w:jc w:val="both"/>
        <w:rPr>
          <w:i/>
          <w:iCs/>
          <w:sz w:val="28"/>
          <w:szCs w:val="28"/>
        </w:rPr>
      </w:pPr>
      <w:r w:rsidRPr="001D2018">
        <w:rPr>
          <w:sz w:val="28"/>
          <w:szCs w:val="28"/>
        </w:rPr>
        <w:t xml:space="preserve">2. </w:t>
      </w:r>
      <w:r w:rsidRPr="001D2018">
        <w:rPr>
          <w:i/>
          <w:iCs/>
          <w:sz w:val="28"/>
          <w:szCs w:val="28"/>
        </w:rPr>
        <w:t>Перекладіть текст українською мовою, добираючи відповідні лексико-стилістичні засоби.</w:t>
      </w:r>
    </w:p>
    <w:p w14:paraId="7668861B" w14:textId="2A896C5D" w:rsidR="00914D8B" w:rsidRPr="001D2018" w:rsidRDefault="00914D8B" w:rsidP="001D2018">
      <w:pPr>
        <w:spacing w:line="360" w:lineRule="auto"/>
        <w:ind w:firstLine="708"/>
        <w:contextualSpacing/>
        <w:jc w:val="both"/>
        <w:rPr>
          <w:sz w:val="28"/>
          <w:szCs w:val="28"/>
        </w:rPr>
      </w:pPr>
      <w:proofErr w:type="spellStart"/>
      <w:r w:rsidRPr="001D2018">
        <w:rPr>
          <w:sz w:val="28"/>
          <w:szCs w:val="28"/>
        </w:rPr>
        <w:t>Среди</w:t>
      </w:r>
      <w:proofErr w:type="spellEnd"/>
      <w:r w:rsidRPr="001D2018">
        <w:rPr>
          <w:sz w:val="28"/>
          <w:szCs w:val="28"/>
        </w:rPr>
        <w:t xml:space="preserve"> </w:t>
      </w:r>
      <w:proofErr w:type="spellStart"/>
      <w:r w:rsidRPr="001D2018">
        <w:rPr>
          <w:sz w:val="28"/>
          <w:szCs w:val="28"/>
        </w:rPr>
        <w:t>самураев</w:t>
      </w:r>
      <w:proofErr w:type="spellEnd"/>
      <w:r w:rsidRPr="001D2018">
        <w:rPr>
          <w:sz w:val="28"/>
          <w:szCs w:val="28"/>
        </w:rPr>
        <w:t xml:space="preserve"> </w:t>
      </w:r>
      <w:proofErr w:type="spellStart"/>
      <w:r w:rsidRPr="001D2018">
        <w:rPr>
          <w:sz w:val="28"/>
          <w:szCs w:val="28"/>
        </w:rPr>
        <w:t>было</w:t>
      </w:r>
      <w:proofErr w:type="spellEnd"/>
      <w:r w:rsidRPr="001D2018">
        <w:rPr>
          <w:sz w:val="28"/>
          <w:szCs w:val="28"/>
        </w:rPr>
        <w:t xml:space="preserve"> немало </w:t>
      </w:r>
      <w:proofErr w:type="spellStart"/>
      <w:r w:rsidRPr="001D2018">
        <w:rPr>
          <w:sz w:val="28"/>
          <w:szCs w:val="28"/>
        </w:rPr>
        <w:t>талантливых</w:t>
      </w:r>
      <w:proofErr w:type="spellEnd"/>
      <w:r w:rsidRPr="001D2018">
        <w:rPr>
          <w:sz w:val="28"/>
          <w:szCs w:val="28"/>
        </w:rPr>
        <w:t xml:space="preserve"> </w:t>
      </w:r>
      <w:proofErr w:type="spellStart"/>
      <w:r w:rsidRPr="001D2018">
        <w:rPr>
          <w:sz w:val="28"/>
          <w:szCs w:val="28"/>
        </w:rPr>
        <w:t>поэтов</w:t>
      </w:r>
      <w:proofErr w:type="spellEnd"/>
      <w:r w:rsidRPr="001D2018">
        <w:rPr>
          <w:sz w:val="28"/>
          <w:szCs w:val="28"/>
        </w:rPr>
        <w:t xml:space="preserve">, а </w:t>
      </w:r>
      <w:proofErr w:type="spellStart"/>
      <w:r w:rsidRPr="001D2018">
        <w:rPr>
          <w:sz w:val="28"/>
          <w:szCs w:val="28"/>
        </w:rPr>
        <w:t>умение</w:t>
      </w:r>
      <w:proofErr w:type="spellEnd"/>
      <w:r w:rsidRPr="001D2018">
        <w:rPr>
          <w:sz w:val="28"/>
          <w:szCs w:val="28"/>
        </w:rPr>
        <w:t xml:space="preserve"> </w:t>
      </w:r>
      <w:proofErr w:type="spellStart"/>
      <w:r w:rsidRPr="001D2018">
        <w:rPr>
          <w:sz w:val="28"/>
          <w:szCs w:val="28"/>
        </w:rPr>
        <w:t>слагать</w:t>
      </w:r>
      <w:proofErr w:type="spellEnd"/>
      <w:r w:rsidRPr="001D2018">
        <w:rPr>
          <w:sz w:val="28"/>
          <w:szCs w:val="28"/>
        </w:rPr>
        <w:t xml:space="preserve"> </w:t>
      </w:r>
      <w:proofErr w:type="spellStart"/>
      <w:r w:rsidRPr="001D2018">
        <w:rPr>
          <w:sz w:val="28"/>
          <w:szCs w:val="28"/>
        </w:rPr>
        <w:t>стихи</w:t>
      </w:r>
      <w:proofErr w:type="spellEnd"/>
      <w:r w:rsidRPr="001D2018">
        <w:rPr>
          <w:sz w:val="28"/>
          <w:szCs w:val="28"/>
        </w:rPr>
        <w:t xml:space="preserve"> </w:t>
      </w:r>
      <w:proofErr w:type="spellStart"/>
      <w:r w:rsidRPr="001D2018">
        <w:rPr>
          <w:sz w:val="28"/>
          <w:szCs w:val="28"/>
        </w:rPr>
        <w:t>считалось</w:t>
      </w:r>
      <w:proofErr w:type="spellEnd"/>
      <w:r w:rsidRPr="001D2018">
        <w:rPr>
          <w:sz w:val="28"/>
          <w:szCs w:val="28"/>
        </w:rPr>
        <w:t xml:space="preserve"> </w:t>
      </w:r>
      <w:proofErr w:type="spellStart"/>
      <w:r w:rsidRPr="001D2018">
        <w:rPr>
          <w:sz w:val="28"/>
          <w:szCs w:val="28"/>
        </w:rPr>
        <w:t>необходимой</w:t>
      </w:r>
      <w:proofErr w:type="spellEnd"/>
      <w:r w:rsidRPr="001D2018">
        <w:rPr>
          <w:sz w:val="28"/>
          <w:szCs w:val="28"/>
        </w:rPr>
        <w:t xml:space="preserve"> </w:t>
      </w:r>
      <w:proofErr w:type="spellStart"/>
      <w:r w:rsidRPr="001D2018">
        <w:rPr>
          <w:sz w:val="28"/>
          <w:szCs w:val="28"/>
        </w:rPr>
        <w:t>частью</w:t>
      </w:r>
      <w:proofErr w:type="spellEnd"/>
      <w:r w:rsidRPr="001D2018">
        <w:rPr>
          <w:sz w:val="28"/>
          <w:szCs w:val="28"/>
        </w:rPr>
        <w:t xml:space="preserve"> </w:t>
      </w:r>
      <w:proofErr w:type="spellStart"/>
      <w:r w:rsidRPr="001D2018">
        <w:rPr>
          <w:sz w:val="28"/>
          <w:szCs w:val="28"/>
        </w:rPr>
        <w:t>образования</w:t>
      </w:r>
      <w:proofErr w:type="spellEnd"/>
      <w:r w:rsidRPr="001D2018">
        <w:rPr>
          <w:sz w:val="28"/>
          <w:szCs w:val="28"/>
        </w:rPr>
        <w:t xml:space="preserve"> для </w:t>
      </w:r>
      <w:proofErr w:type="spellStart"/>
      <w:r w:rsidRPr="001D2018">
        <w:rPr>
          <w:sz w:val="28"/>
          <w:szCs w:val="28"/>
        </w:rPr>
        <w:t>воинского</w:t>
      </w:r>
      <w:proofErr w:type="spellEnd"/>
      <w:r w:rsidRPr="001D2018">
        <w:rPr>
          <w:sz w:val="28"/>
          <w:szCs w:val="28"/>
        </w:rPr>
        <w:t xml:space="preserve"> </w:t>
      </w:r>
      <w:proofErr w:type="spellStart"/>
      <w:r w:rsidRPr="001D2018">
        <w:rPr>
          <w:sz w:val="28"/>
          <w:szCs w:val="28"/>
        </w:rPr>
        <w:t>сословия</w:t>
      </w:r>
      <w:proofErr w:type="spellEnd"/>
      <w:r w:rsidRPr="001D2018">
        <w:rPr>
          <w:sz w:val="28"/>
          <w:szCs w:val="28"/>
        </w:rPr>
        <w:t xml:space="preserve">. </w:t>
      </w:r>
      <w:proofErr w:type="spellStart"/>
      <w:r w:rsidRPr="001D2018">
        <w:rPr>
          <w:sz w:val="28"/>
          <w:szCs w:val="28"/>
        </w:rPr>
        <w:t>Ходже</w:t>
      </w:r>
      <w:proofErr w:type="spellEnd"/>
      <w:r w:rsidRPr="001D2018">
        <w:rPr>
          <w:sz w:val="28"/>
          <w:szCs w:val="28"/>
        </w:rPr>
        <w:t xml:space="preserve"> </w:t>
      </w:r>
      <w:proofErr w:type="spellStart"/>
      <w:r w:rsidRPr="001D2018">
        <w:rPr>
          <w:sz w:val="28"/>
          <w:szCs w:val="28"/>
        </w:rPr>
        <w:t>Соун</w:t>
      </w:r>
      <w:proofErr w:type="spellEnd"/>
      <w:r w:rsidRPr="001D2018">
        <w:rPr>
          <w:sz w:val="28"/>
          <w:szCs w:val="28"/>
        </w:rPr>
        <w:t xml:space="preserve"> в ХV в. </w:t>
      </w:r>
      <w:proofErr w:type="spellStart"/>
      <w:r w:rsidRPr="001D2018">
        <w:rPr>
          <w:sz w:val="28"/>
          <w:szCs w:val="28"/>
        </w:rPr>
        <w:t>напутствовал</w:t>
      </w:r>
      <w:proofErr w:type="spellEnd"/>
      <w:r w:rsidRPr="001D2018">
        <w:rPr>
          <w:sz w:val="28"/>
          <w:szCs w:val="28"/>
        </w:rPr>
        <w:t xml:space="preserve"> </w:t>
      </w:r>
      <w:proofErr w:type="spellStart"/>
      <w:r w:rsidRPr="001D2018">
        <w:rPr>
          <w:sz w:val="28"/>
          <w:szCs w:val="28"/>
        </w:rPr>
        <w:t>потомков</w:t>
      </w:r>
      <w:proofErr w:type="spellEnd"/>
      <w:r w:rsidRPr="001D2018">
        <w:rPr>
          <w:sz w:val="28"/>
          <w:szCs w:val="28"/>
        </w:rPr>
        <w:t>: «</w:t>
      </w:r>
      <w:proofErr w:type="spellStart"/>
      <w:r w:rsidRPr="001D2018">
        <w:rPr>
          <w:sz w:val="28"/>
          <w:szCs w:val="28"/>
        </w:rPr>
        <w:t>Тот</w:t>
      </w:r>
      <w:proofErr w:type="spellEnd"/>
      <w:r w:rsidRPr="001D2018">
        <w:rPr>
          <w:sz w:val="28"/>
          <w:szCs w:val="28"/>
        </w:rPr>
        <w:t xml:space="preserve">, </w:t>
      </w:r>
      <w:proofErr w:type="spellStart"/>
      <w:r w:rsidRPr="001D2018">
        <w:rPr>
          <w:sz w:val="28"/>
          <w:szCs w:val="28"/>
        </w:rPr>
        <w:t>кто</w:t>
      </w:r>
      <w:proofErr w:type="spellEnd"/>
      <w:r w:rsidRPr="001D2018">
        <w:rPr>
          <w:sz w:val="28"/>
          <w:szCs w:val="28"/>
        </w:rPr>
        <w:t xml:space="preserve"> не </w:t>
      </w:r>
      <w:proofErr w:type="spellStart"/>
      <w:r w:rsidRPr="001D2018">
        <w:rPr>
          <w:sz w:val="28"/>
          <w:szCs w:val="28"/>
        </w:rPr>
        <w:t>сведущ</w:t>
      </w:r>
      <w:proofErr w:type="spellEnd"/>
      <w:r w:rsidRPr="001D2018">
        <w:rPr>
          <w:sz w:val="28"/>
          <w:szCs w:val="28"/>
        </w:rPr>
        <w:t xml:space="preserve"> в </w:t>
      </w:r>
      <w:proofErr w:type="spellStart"/>
      <w:r w:rsidRPr="001D2018">
        <w:rPr>
          <w:sz w:val="28"/>
          <w:szCs w:val="28"/>
        </w:rPr>
        <w:t>сложении</w:t>
      </w:r>
      <w:proofErr w:type="spellEnd"/>
      <w:r w:rsidRPr="001D2018">
        <w:rPr>
          <w:sz w:val="28"/>
          <w:szCs w:val="28"/>
        </w:rPr>
        <w:t xml:space="preserve"> </w:t>
      </w:r>
      <w:proofErr w:type="spellStart"/>
      <w:r w:rsidRPr="001D2018">
        <w:rPr>
          <w:sz w:val="28"/>
          <w:szCs w:val="28"/>
        </w:rPr>
        <w:t>пятистиший</w:t>
      </w:r>
      <w:proofErr w:type="spellEnd"/>
      <w:r w:rsidRPr="001D2018">
        <w:rPr>
          <w:sz w:val="28"/>
          <w:szCs w:val="28"/>
        </w:rPr>
        <w:t xml:space="preserve">-танка, </w:t>
      </w:r>
      <w:proofErr w:type="spellStart"/>
      <w:r w:rsidRPr="001D2018">
        <w:rPr>
          <w:sz w:val="28"/>
          <w:szCs w:val="28"/>
        </w:rPr>
        <w:t>слывет</w:t>
      </w:r>
      <w:proofErr w:type="spellEnd"/>
      <w:r w:rsidRPr="001D2018">
        <w:rPr>
          <w:sz w:val="28"/>
          <w:szCs w:val="28"/>
        </w:rPr>
        <w:t xml:space="preserve"> </w:t>
      </w:r>
      <w:proofErr w:type="spellStart"/>
      <w:r w:rsidRPr="001D2018">
        <w:rPr>
          <w:sz w:val="28"/>
          <w:szCs w:val="28"/>
        </w:rPr>
        <w:t>бездарным</w:t>
      </w:r>
      <w:proofErr w:type="spellEnd"/>
      <w:r w:rsidRPr="001D2018">
        <w:rPr>
          <w:sz w:val="28"/>
          <w:szCs w:val="28"/>
        </w:rPr>
        <w:t xml:space="preserve"> и </w:t>
      </w:r>
      <w:proofErr w:type="spellStart"/>
      <w:r w:rsidRPr="001D2018">
        <w:rPr>
          <w:sz w:val="28"/>
          <w:szCs w:val="28"/>
        </w:rPr>
        <w:t>ограниченным</w:t>
      </w:r>
      <w:proofErr w:type="spellEnd"/>
      <w:r w:rsidRPr="001D2018">
        <w:rPr>
          <w:sz w:val="28"/>
          <w:szCs w:val="28"/>
        </w:rPr>
        <w:t xml:space="preserve">. </w:t>
      </w:r>
      <w:proofErr w:type="spellStart"/>
      <w:r w:rsidRPr="001D2018">
        <w:rPr>
          <w:sz w:val="28"/>
          <w:szCs w:val="28"/>
        </w:rPr>
        <w:t>Изучайте</w:t>
      </w:r>
      <w:proofErr w:type="spellEnd"/>
      <w:r w:rsidRPr="001D2018">
        <w:rPr>
          <w:sz w:val="28"/>
          <w:szCs w:val="28"/>
        </w:rPr>
        <w:t xml:space="preserve"> </w:t>
      </w:r>
      <w:proofErr w:type="spellStart"/>
      <w:r w:rsidRPr="001D2018">
        <w:rPr>
          <w:sz w:val="28"/>
          <w:szCs w:val="28"/>
        </w:rPr>
        <w:t>это</w:t>
      </w:r>
      <w:proofErr w:type="spellEnd"/>
      <w:r w:rsidRPr="001D2018">
        <w:rPr>
          <w:sz w:val="28"/>
          <w:szCs w:val="28"/>
        </w:rPr>
        <w:t xml:space="preserve"> </w:t>
      </w:r>
      <w:proofErr w:type="spellStart"/>
      <w:r w:rsidRPr="001D2018">
        <w:rPr>
          <w:sz w:val="28"/>
          <w:szCs w:val="28"/>
        </w:rPr>
        <w:t>искусство</w:t>
      </w:r>
      <w:proofErr w:type="spellEnd"/>
      <w:r w:rsidRPr="001D2018">
        <w:rPr>
          <w:sz w:val="28"/>
          <w:szCs w:val="28"/>
        </w:rPr>
        <w:t xml:space="preserve">». Ему же </w:t>
      </w:r>
      <w:proofErr w:type="spellStart"/>
      <w:r w:rsidRPr="001D2018">
        <w:rPr>
          <w:sz w:val="28"/>
          <w:szCs w:val="28"/>
        </w:rPr>
        <w:t>принадлежит</w:t>
      </w:r>
      <w:proofErr w:type="spellEnd"/>
      <w:r w:rsidRPr="001D2018">
        <w:rPr>
          <w:sz w:val="28"/>
          <w:szCs w:val="28"/>
        </w:rPr>
        <w:t xml:space="preserve"> </w:t>
      </w:r>
      <w:proofErr w:type="spellStart"/>
      <w:r w:rsidRPr="001D2018">
        <w:rPr>
          <w:sz w:val="28"/>
          <w:szCs w:val="28"/>
        </w:rPr>
        <w:t>крылатая</w:t>
      </w:r>
      <w:proofErr w:type="spellEnd"/>
      <w:r w:rsidRPr="001D2018">
        <w:rPr>
          <w:sz w:val="28"/>
          <w:szCs w:val="28"/>
        </w:rPr>
        <w:t xml:space="preserve"> фраза: «Держите </w:t>
      </w:r>
      <w:proofErr w:type="spellStart"/>
      <w:r w:rsidRPr="001D2018">
        <w:rPr>
          <w:sz w:val="28"/>
          <w:szCs w:val="28"/>
        </w:rPr>
        <w:t>литературное</w:t>
      </w:r>
      <w:proofErr w:type="spellEnd"/>
      <w:r w:rsidRPr="001D2018">
        <w:rPr>
          <w:sz w:val="28"/>
          <w:szCs w:val="28"/>
        </w:rPr>
        <w:t xml:space="preserve"> </w:t>
      </w:r>
      <w:proofErr w:type="spellStart"/>
      <w:r w:rsidRPr="001D2018">
        <w:rPr>
          <w:sz w:val="28"/>
          <w:szCs w:val="28"/>
        </w:rPr>
        <w:t>мастерство</w:t>
      </w:r>
      <w:proofErr w:type="spellEnd"/>
      <w:r w:rsidRPr="001D2018">
        <w:rPr>
          <w:sz w:val="28"/>
          <w:szCs w:val="28"/>
        </w:rPr>
        <w:t xml:space="preserve"> в </w:t>
      </w:r>
      <w:proofErr w:type="spellStart"/>
      <w:r w:rsidRPr="001D2018">
        <w:rPr>
          <w:sz w:val="28"/>
          <w:szCs w:val="28"/>
        </w:rPr>
        <w:t>левой</w:t>
      </w:r>
      <w:proofErr w:type="spellEnd"/>
      <w:r w:rsidRPr="001D2018">
        <w:rPr>
          <w:sz w:val="28"/>
          <w:szCs w:val="28"/>
        </w:rPr>
        <w:t xml:space="preserve"> </w:t>
      </w:r>
      <w:proofErr w:type="spellStart"/>
      <w:r w:rsidRPr="001D2018">
        <w:rPr>
          <w:sz w:val="28"/>
          <w:szCs w:val="28"/>
        </w:rPr>
        <w:t>руке</w:t>
      </w:r>
      <w:proofErr w:type="spellEnd"/>
      <w:r w:rsidRPr="001D2018">
        <w:rPr>
          <w:sz w:val="28"/>
          <w:szCs w:val="28"/>
        </w:rPr>
        <w:t xml:space="preserve">, а </w:t>
      </w:r>
      <w:proofErr w:type="spellStart"/>
      <w:r w:rsidRPr="001D2018">
        <w:rPr>
          <w:sz w:val="28"/>
          <w:szCs w:val="28"/>
        </w:rPr>
        <w:t>боевое</w:t>
      </w:r>
      <w:proofErr w:type="spellEnd"/>
      <w:r w:rsidRPr="001D2018">
        <w:rPr>
          <w:sz w:val="28"/>
          <w:szCs w:val="28"/>
        </w:rPr>
        <w:t xml:space="preserve"> </w:t>
      </w:r>
      <w:proofErr w:type="spellStart"/>
      <w:r w:rsidRPr="001D2018">
        <w:rPr>
          <w:sz w:val="28"/>
          <w:szCs w:val="28"/>
        </w:rPr>
        <w:t>искусство</w:t>
      </w:r>
      <w:proofErr w:type="spellEnd"/>
      <w:r w:rsidR="003B4FA5" w:rsidRPr="001D2018">
        <w:rPr>
          <w:sz w:val="28"/>
          <w:szCs w:val="28"/>
        </w:rPr>
        <w:t xml:space="preserve"> — </w:t>
      </w:r>
      <w:r w:rsidRPr="001D2018">
        <w:rPr>
          <w:sz w:val="28"/>
          <w:szCs w:val="28"/>
        </w:rPr>
        <w:t xml:space="preserve">в </w:t>
      </w:r>
      <w:proofErr w:type="spellStart"/>
      <w:r w:rsidRPr="001D2018">
        <w:rPr>
          <w:sz w:val="28"/>
          <w:szCs w:val="28"/>
        </w:rPr>
        <w:t>правой</w:t>
      </w:r>
      <w:proofErr w:type="spellEnd"/>
      <w:r w:rsidRPr="001D2018">
        <w:rPr>
          <w:sz w:val="28"/>
          <w:szCs w:val="28"/>
        </w:rPr>
        <w:t xml:space="preserve">». </w:t>
      </w:r>
      <w:proofErr w:type="spellStart"/>
      <w:r w:rsidRPr="001D2018">
        <w:rPr>
          <w:sz w:val="28"/>
          <w:szCs w:val="28"/>
        </w:rPr>
        <w:t>Стихи</w:t>
      </w:r>
      <w:proofErr w:type="spellEnd"/>
      <w:r w:rsidRPr="001D2018">
        <w:rPr>
          <w:sz w:val="28"/>
          <w:szCs w:val="28"/>
        </w:rPr>
        <w:t xml:space="preserve"> писали </w:t>
      </w:r>
      <w:proofErr w:type="spellStart"/>
      <w:r w:rsidRPr="001D2018">
        <w:rPr>
          <w:sz w:val="28"/>
          <w:szCs w:val="28"/>
        </w:rPr>
        <w:t>даже</w:t>
      </w:r>
      <w:proofErr w:type="spellEnd"/>
      <w:r w:rsidRPr="001D2018">
        <w:rPr>
          <w:sz w:val="28"/>
          <w:szCs w:val="28"/>
        </w:rPr>
        <w:t xml:space="preserve"> </w:t>
      </w:r>
      <w:proofErr w:type="spellStart"/>
      <w:r w:rsidRPr="001D2018">
        <w:rPr>
          <w:sz w:val="28"/>
          <w:szCs w:val="28"/>
        </w:rPr>
        <w:t>великие</w:t>
      </w:r>
      <w:proofErr w:type="spellEnd"/>
      <w:r w:rsidRPr="001D2018">
        <w:rPr>
          <w:sz w:val="28"/>
          <w:szCs w:val="28"/>
        </w:rPr>
        <w:t xml:space="preserve"> </w:t>
      </w:r>
      <w:proofErr w:type="spellStart"/>
      <w:r w:rsidRPr="001D2018">
        <w:rPr>
          <w:sz w:val="28"/>
          <w:szCs w:val="28"/>
        </w:rPr>
        <w:t>полководцы</w:t>
      </w:r>
      <w:proofErr w:type="spellEnd"/>
      <w:r w:rsidRPr="001D2018">
        <w:rPr>
          <w:sz w:val="28"/>
          <w:szCs w:val="28"/>
        </w:rPr>
        <w:t xml:space="preserve"> и </w:t>
      </w:r>
      <w:proofErr w:type="spellStart"/>
      <w:r w:rsidRPr="001D2018">
        <w:rPr>
          <w:sz w:val="28"/>
          <w:szCs w:val="28"/>
        </w:rPr>
        <w:t>сегуны</w:t>
      </w:r>
      <w:proofErr w:type="spellEnd"/>
      <w:r w:rsidR="003B4FA5" w:rsidRPr="001D2018">
        <w:rPr>
          <w:sz w:val="28"/>
          <w:szCs w:val="28"/>
        </w:rPr>
        <w:t xml:space="preserve"> — </w:t>
      </w:r>
      <w:proofErr w:type="spellStart"/>
      <w:r w:rsidRPr="001D2018">
        <w:rPr>
          <w:sz w:val="28"/>
          <w:szCs w:val="28"/>
        </w:rPr>
        <w:t>Тоетоми</w:t>
      </w:r>
      <w:proofErr w:type="spellEnd"/>
      <w:r w:rsidRPr="001D2018">
        <w:rPr>
          <w:sz w:val="28"/>
          <w:szCs w:val="28"/>
        </w:rPr>
        <w:t xml:space="preserve"> </w:t>
      </w:r>
      <w:proofErr w:type="spellStart"/>
      <w:r w:rsidRPr="001D2018">
        <w:rPr>
          <w:sz w:val="28"/>
          <w:szCs w:val="28"/>
        </w:rPr>
        <w:t>Хидэеси</w:t>
      </w:r>
      <w:proofErr w:type="spellEnd"/>
      <w:r w:rsidRPr="001D2018">
        <w:rPr>
          <w:sz w:val="28"/>
          <w:szCs w:val="28"/>
        </w:rPr>
        <w:t xml:space="preserve">, </w:t>
      </w:r>
      <w:proofErr w:type="spellStart"/>
      <w:r w:rsidRPr="001D2018">
        <w:rPr>
          <w:sz w:val="28"/>
          <w:szCs w:val="28"/>
        </w:rPr>
        <w:t>Токугава</w:t>
      </w:r>
      <w:proofErr w:type="spellEnd"/>
      <w:r w:rsidRPr="001D2018">
        <w:rPr>
          <w:sz w:val="28"/>
          <w:szCs w:val="28"/>
        </w:rPr>
        <w:t xml:space="preserve"> </w:t>
      </w:r>
      <w:proofErr w:type="spellStart"/>
      <w:r w:rsidRPr="001D2018">
        <w:rPr>
          <w:sz w:val="28"/>
          <w:szCs w:val="28"/>
        </w:rPr>
        <w:t>Иэясу</w:t>
      </w:r>
      <w:proofErr w:type="spellEnd"/>
      <w:r w:rsidRPr="001D2018">
        <w:rPr>
          <w:sz w:val="28"/>
          <w:szCs w:val="28"/>
        </w:rPr>
        <w:t>.</w:t>
      </w:r>
    </w:p>
    <w:p w14:paraId="22EDA508" w14:textId="7960B3C4" w:rsidR="00914D8B" w:rsidRPr="001D2018" w:rsidRDefault="00914D8B" w:rsidP="001D2018">
      <w:pPr>
        <w:spacing w:line="360" w:lineRule="auto"/>
        <w:ind w:firstLine="708"/>
        <w:contextualSpacing/>
        <w:jc w:val="both"/>
        <w:rPr>
          <w:sz w:val="28"/>
          <w:szCs w:val="28"/>
        </w:rPr>
      </w:pPr>
      <w:r w:rsidRPr="001D2018">
        <w:rPr>
          <w:sz w:val="28"/>
          <w:szCs w:val="28"/>
        </w:rPr>
        <w:t xml:space="preserve">«Путь </w:t>
      </w:r>
      <w:proofErr w:type="spellStart"/>
      <w:r w:rsidRPr="001D2018">
        <w:rPr>
          <w:sz w:val="28"/>
          <w:szCs w:val="28"/>
        </w:rPr>
        <w:t>воина</w:t>
      </w:r>
      <w:proofErr w:type="spellEnd"/>
      <w:r w:rsidR="003B4FA5" w:rsidRPr="001D2018">
        <w:rPr>
          <w:sz w:val="28"/>
          <w:szCs w:val="28"/>
        </w:rPr>
        <w:t xml:space="preserve"> — </w:t>
      </w:r>
      <w:proofErr w:type="spellStart"/>
      <w:r w:rsidRPr="001D2018">
        <w:rPr>
          <w:sz w:val="28"/>
          <w:szCs w:val="28"/>
        </w:rPr>
        <w:t>это</w:t>
      </w:r>
      <w:proofErr w:type="spellEnd"/>
      <w:r w:rsidRPr="001D2018">
        <w:rPr>
          <w:sz w:val="28"/>
          <w:szCs w:val="28"/>
        </w:rPr>
        <w:t xml:space="preserve"> смерть»</w:t>
      </w:r>
      <w:r w:rsidR="003B4FA5" w:rsidRPr="001D2018">
        <w:rPr>
          <w:sz w:val="28"/>
          <w:szCs w:val="28"/>
        </w:rPr>
        <w:t xml:space="preserve"> — </w:t>
      </w:r>
      <w:proofErr w:type="spellStart"/>
      <w:r w:rsidRPr="001D2018">
        <w:rPr>
          <w:sz w:val="28"/>
          <w:szCs w:val="28"/>
        </w:rPr>
        <w:t>гласит</w:t>
      </w:r>
      <w:proofErr w:type="spellEnd"/>
      <w:r w:rsidRPr="001D2018">
        <w:rPr>
          <w:sz w:val="28"/>
          <w:szCs w:val="28"/>
        </w:rPr>
        <w:t xml:space="preserve"> «</w:t>
      </w:r>
      <w:proofErr w:type="spellStart"/>
      <w:r w:rsidRPr="001D2018">
        <w:rPr>
          <w:sz w:val="28"/>
          <w:szCs w:val="28"/>
        </w:rPr>
        <w:t>Хагакуре</w:t>
      </w:r>
      <w:proofErr w:type="spellEnd"/>
      <w:r w:rsidRPr="001D2018">
        <w:rPr>
          <w:sz w:val="28"/>
          <w:szCs w:val="28"/>
        </w:rPr>
        <w:t xml:space="preserve">», </w:t>
      </w:r>
      <w:proofErr w:type="spellStart"/>
      <w:r w:rsidRPr="001D2018">
        <w:rPr>
          <w:sz w:val="28"/>
          <w:szCs w:val="28"/>
        </w:rPr>
        <w:t>самая</w:t>
      </w:r>
      <w:proofErr w:type="spellEnd"/>
      <w:r w:rsidRPr="001D2018">
        <w:rPr>
          <w:sz w:val="28"/>
          <w:szCs w:val="28"/>
        </w:rPr>
        <w:t xml:space="preserve"> </w:t>
      </w:r>
      <w:proofErr w:type="spellStart"/>
      <w:r w:rsidRPr="001D2018">
        <w:rPr>
          <w:sz w:val="28"/>
          <w:szCs w:val="28"/>
        </w:rPr>
        <w:t>известная</w:t>
      </w:r>
      <w:proofErr w:type="spellEnd"/>
      <w:r w:rsidRPr="001D2018">
        <w:rPr>
          <w:sz w:val="28"/>
          <w:szCs w:val="28"/>
        </w:rPr>
        <w:t xml:space="preserve"> </w:t>
      </w:r>
      <w:proofErr w:type="spellStart"/>
      <w:r w:rsidRPr="001D2018">
        <w:rPr>
          <w:sz w:val="28"/>
          <w:szCs w:val="28"/>
        </w:rPr>
        <w:t>из</w:t>
      </w:r>
      <w:proofErr w:type="spellEnd"/>
      <w:r w:rsidRPr="001D2018">
        <w:rPr>
          <w:sz w:val="28"/>
          <w:szCs w:val="28"/>
        </w:rPr>
        <w:t xml:space="preserve"> книг о кодексе </w:t>
      </w:r>
      <w:proofErr w:type="spellStart"/>
      <w:r w:rsidRPr="001D2018">
        <w:rPr>
          <w:sz w:val="28"/>
          <w:szCs w:val="28"/>
        </w:rPr>
        <w:t>воинской</w:t>
      </w:r>
      <w:proofErr w:type="spellEnd"/>
      <w:r w:rsidRPr="001D2018">
        <w:rPr>
          <w:sz w:val="28"/>
          <w:szCs w:val="28"/>
        </w:rPr>
        <w:t xml:space="preserve"> </w:t>
      </w:r>
      <w:proofErr w:type="spellStart"/>
      <w:r w:rsidRPr="001D2018">
        <w:rPr>
          <w:sz w:val="28"/>
          <w:szCs w:val="28"/>
        </w:rPr>
        <w:t>чести</w:t>
      </w:r>
      <w:proofErr w:type="spellEnd"/>
      <w:r w:rsidRPr="001D2018">
        <w:rPr>
          <w:sz w:val="28"/>
          <w:szCs w:val="28"/>
        </w:rPr>
        <w:t xml:space="preserve"> </w:t>
      </w:r>
      <w:proofErr w:type="spellStart"/>
      <w:r w:rsidRPr="001D2018">
        <w:rPr>
          <w:sz w:val="28"/>
          <w:szCs w:val="28"/>
        </w:rPr>
        <w:t>Бусидо</w:t>
      </w:r>
      <w:proofErr w:type="spellEnd"/>
      <w:r w:rsidRPr="001D2018">
        <w:rPr>
          <w:sz w:val="28"/>
          <w:szCs w:val="28"/>
        </w:rPr>
        <w:t xml:space="preserve">. </w:t>
      </w:r>
      <w:proofErr w:type="spellStart"/>
      <w:r w:rsidRPr="001D2018">
        <w:rPr>
          <w:sz w:val="28"/>
          <w:szCs w:val="28"/>
        </w:rPr>
        <w:t>Неудивительно</w:t>
      </w:r>
      <w:proofErr w:type="spellEnd"/>
      <w:r w:rsidRPr="001D2018">
        <w:rPr>
          <w:sz w:val="28"/>
          <w:szCs w:val="28"/>
        </w:rPr>
        <w:t xml:space="preserve">, </w:t>
      </w:r>
      <w:proofErr w:type="spellStart"/>
      <w:r w:rsidRPr="001D2018">
        <w:rPr>
          <w:sz w:val="28"/>
          <w:szCs w:val="28"/>
        </w:rPr>
        <w:t>что</w:t>
      </w:r>
      <w:proofErr w:type="spellEnd"/>
      <w:r w:rsidRPr="001D2018">
        <w:rPr>
          <w:sz w:val="28"/>
          <w:szCs w:val="28"/>
        </w:rPr>
        <w:t xml:space="preserve"> </w:t>
      </w:r>
      <w:proofErr w:type="spellStart"/>
      <w:r w:rsidRPr="001D2018">
        <w:rPr>
          <w:sz w:val="28"/>
          <w:szCs w:val="28"/>
        </w:rPr>
        <w:t>особый</w:t>
      </w:r>
      <w:proofErr w:type="spellEnd"/>
      <w:r w:rsidRPr="001D2018">
        <w:rPr>
          <w:sz w:val="28"/>
          <w:szCs w:val="28"/>
        </w:rPr>
        <w:t xml:space="preserve"> жанр </w:t>
      </w:r>
      <w:proofErr w:type="spellStart"/>
      <w:r w:rsidRPr="001D2018">
        <w:rPr>
          <w:sz w:val="28"/>
          <w:szCs w:val="28"/>
        </w:rPr>
        <w:t>самурайской</w:t>
      </w:r>
      <w:proofErr w:type="spellEnd"/>
      <w:r w:rsidRPr="001D2018">
        <w:rPr>
          <w:sz w:val="28"/>
          <w:szCs w:val="28"/>
        </w:rPr>
        <w:t xml:space="preserve"> </w:t>
      </w:r>
      <w:proofErr w:type="spellStart"/>
      <w:r w:rsidRPr="001D2018">
        <w:rPr>
          <w:sz w:val="28"/>
          <w:szCs w:val="28"/>
        </w:rPr>
        <w:t>поэзии</w:t>
      </w:r>
      <w:proofErr w:type="spellEnd"/>
      <w:r w:rsidRPr="001D2018">
        <w:rPr>
          <w:sz w:val="28"/>
          <w:szCs w:val="28"/>
        </w:rPr>
        <w:t xml:space="preserve"> </w:t>
      </w:r>
      <w:proofErr w:type="spellStart"/>
      <w:r w:rsidRPr="001D2018">
        <w:rPr>
          <w:sz w:val="28"/>
          <w:szCs w:val="28"/>
        </w:rPr>
        <w:t>составили</w:t>
      </w:r>
      <w:proofErr w:type="spellEnd"/>
      <w:r w:rsidRPr="001D2018">
        <w:rPr>
          <w:sz w:val="28"/>
          <w:szCs w:val="28"/>
        </w:rPr>
        <w:t xml:space="preserve"> </w:t>
      </w:r>
      <w:proofErr w:type="spellStart"/>
      <w:r w:rsidRPr="001D2018">
        <w:rPr>
          <w:sz w:val="28"/>
          <w:szCs w:val="28"/>
        </w:rPr>
        <w:t>предсмертные</w:t>
      </w:r>
      <w:proofErr w:type="spellEnd"/>
      <w:r w:rsidRPr="001D2018">
        <w:rPr>
          <w:sz w:val="28"/>
          <w:szCs w:val="28"/>
        </w:rPr>
        <w:t xml:space="preserve"> </w:t>
      </w:r>
      <w:proofErr w:type="spellStart"/>
      <w:r w:rsidRPr="001D2018">
        <w:rPr>
          <w:sz w:val="28"/>
          <w:szCs w:val="28"/>
        </w:rPr>
        <w:t>стихотворения</w:t>
      </w:r>
      <w:proofErr w:type="spellEnd"/>
      <w:r w:rsidRPr="001D2018">
        <w:rPr>
          <w:sz w:val="28"/>
          <w:szCs w:val="28"/>
        </w:rPr>
        <w:t xml:space="preserve">. </w:t>
      </w:r>
      <w:proofErr w:type="spellStart"/>
      <w:r w:rsidRPr="001D2018">
        <w:rPr>
          <w:sz w:val="28"/>
          <w:szCs w:val="28"/>
        </w:rPr>
        <w:t>Нередко</w:t>
      </w:r>
      <w:proofErr w:type="spellEnd"/>
      <w:r w:rsidRPr="001D2018">
        <w:rPr>
          <w:sz w:val="28"/>
          <w:szCs w:val="28"/>
        </w:rPr>
        <w:t xml:space="preserve"> </w:t>
      </w:r>
      <w:proofErr w:type="spellStart"/>
      <w:r w:rsidRPr="001D2018">
        <w:rPr>
          <w:sz w:val="28"/>
          <w:szCs w:val="28"/>
        </w:rPr>
        <w:t>их</w:t>
      </w:r>
      <w:proofErr w:type="spellEnd"/>
      <w:r w:rsidRPr="001D2018">
        <w:rPr>
          <w:sz w:val="28"/>
          <w:szCs w:val="28"/>
        </w:rPr>
        <w:t xml:space="preserve"> </w:t>
      </w:r>
      <w:proofErr w:type="spellStart"/>
      <w:r w:rsidRPr="001D2018">
        <w:rPr>
          <w:sz w:val="28"/>
          <w:szCs w:val="28"/>
        </w:rPr>
        <w:t>создавали</w:t>
      </w:r>
      <w:proofErr w:type="spellEnd"/>
      <w:r w:rsidRPr="001D2018">
        <w:rPr>
          <w:sz w:val="28"/>
          <w:szCs w:val="28"/>
        </w:rPr>
        <w:t xml:space="preserve">, </w:t>
      </w:r>
      <w:proofErr w:type="spellStart"/>
      <w:r w:rsidRPr="001D2018">
        <w:rPr>
          <w:sz w:val="28"/>
          <w:szCs w:val="28"/>
        </w:rPr>
        <w:t>истекая</w:t>
      </w:r>
      <w:proofErr w:type="spellEnd"/>
      <w:r w:rsidRPr="001D2018">
        <w:rPr>
          <w:sz w:val="28"/>
          <w:szCs w:val="28"/>
        </w:rPr>
        <w:t xml:space="preserve"> </w:t>
      </w:r>
      <w:proofErr w:type="spellStart"/>
      <w:r w:rsidRPr="001D2018">
        <w:rPr>
          <w:sz w:val="28"/>
          <w:szCs w:val="28"/>
        </w:rPr>
        <w:t>кровью</w:t>
      </w:r>
      <w:proofErr w:type="spellEnd"/>
      <w:r w:rsidRPr="001D2018">
        <w:rPr>
          <w:sz w:val="28"/>
          <w:szCs w:val="28"/>
        </w:rPr>
        <w:t xml:space="preserve"> на поле </w:t>
      </w:r>
      <w:proofErr w:type="spellStart"/>
      <w:r w:rsidRPr="001D2018">
        <w:rPr>
          <w:sz w:val="28"/>
          <w:szCs w:val="28"/>
        </w:rPr>
        <w:t>битвы</w:t>
      </w:r>
      <w:proofErr w:type="spellEnd"/>
      <w:r w:rsidRPr="001D2018">
        <w:rPr>
          <w:sz w:val="28"/>
          <w:szCs w:val="28"/>
        </w:rPr>
        <w:t xml:space="preserve"> </w:t>
      </w:r>
      <w:proofErr w:type="spellStart"/>
      <w:r w:rsidRPr="001D2018">
        <w:rPr>
          <w:sz w:val="28"/>
          <w:szCs w:val="28"/>
        </w:rPr>
        <w:t>или</w:t>
      </w:r>
      <w:proofErr w:type="spellEnd"/>
      <w:r w:rsidRPr="001D2018">
        <w:rPr>
          <w:sz w:val="28"/>
          <w:szCs w:val="28"/>
        </w:rPr>
        <w:t xml:space="preserve"> перед тем, </w:t>
      </w:r>
      <w:proofErr w:type="spellStart"/>
      <w:r w:rsidRPr="001D2018">
        <w:rPr>
          <w:sz w:val="28"/>
          <w:szCs w:val="28"/>
        </w:rPr>
        <w:t>как</w:t>
      </w:r>
      <w:proofErr w:type="spellEnd"/>
      <w:r w:rsidRPr="001D2018">
        <w:rPr>
          <w:sz w:val="28"/>
          <w:szCs w:val="28"/>
        </w:rPr>
        <w:t xml:space="preserve"> </w:t>
      </w:r>
      <w:proofErr w:type="spellStart"/>
      <w:r w:rsidRPr="001D2018">
        <w:rPr>
          <w:sz w:val="28"/>
          <w:szCs w:val="28"/>
        </w:rPr>
        <w:t>совершить</w:t>
      </w:r>
      <w:proofErr w:type="spellEnd"/>
      <w:r w:rsidRPr="001D2018">
        <w:rPr>
          <w:sz w:val="28"/>
          <w:szCs w:val="28"/>
        </w:rPr>
        <w:t xml:space="preserve"> </w:t>
      </w:r>
      <w:proofErr w:type="spellStart"/>
      <w:r w:rsidRPr="001D2018">
        <w:rPr>
          <w:sz w:val="28"/>
          <w:szCs w:val="28"/>
        </w:rPr>
        <w:lastRenderedPageBreak/>
        <w:t>ритуальное</w:t>
      </w:r>
      <w:proofErr w:type="spellEnd"/>
      <w:r w:rsidRPr="001D2018">
        <w:rPr>
          <w:sz w:val="28"/>
          <w:szCs w:val="28"/>
        </w:rPr>
        <w:t xml:space="preserve"> </w:t>
      </w:r>
      <w:proofErr w:type="spellStart"/>
      <w:r w:rsidRPr="001D2018">
        <w:rPr>
          <w:sz w:val="28"/>
          <w:szCs w:val="28"/>
        </w:rPr>
        <w:t>самоубийство</w:t>
      </w:r>
      <w:proofErr w:type="spellEnd"/>
      <w:r w:rsidR="003B4FA5" w:rsidRPr="001D2018">
        <w:rPr>
          <w:sz w:val="28"/>
          <w:szCs w:val="28"/>
        </w:rPr>
        <w:t xml:space="preserve"> — </w:t>
      </w:r>
      <w:proofErr w:type="spellStart"/>
      <w:r w:rsidRPr="001D2018">
        <w:rPr>
          <w:sz w:val="28"/>
          <w:szCs w:val="28"/>
        </w:rPr>
        <w:t>сэппуку</w:t>
      </w:r>
      <w:proofErr w:type="spellEnd"/>
      <w:r w:rsidRPr="001D2018">
        <w:rPr>
          <w:sz w:val="28"/>
          <w:szCs w:val="28"/>
        </w:rPr>
        <w:t xml:space="preserve"> (в </w:t>
      </w:r>
      <w:proofErr w:type="spellStart"/>
      <w:r w:rsidRPr="001D2018">
        <w:rPr>
          <w:sz w:val="28"/>
          <w:szCs w:val="28"/>
        </w:rPr>
        <w:t>просторечии</w:t>
      </w:r>
      <w:proofErr w:type="spellEnd"/>
      <w:r w:rsidR="003B4FA5" w:rsidRPr="001D2018">
        <w:rPr>
          <w:sz w:val="28"/>
          <w:szCs w:val="28"/>
        </w:rPr>
        <w:t xml:space="preserve"> — </w:t>
      </w:r>
      <w:proofErr w:type="spellStart"/>
      <w:r w:rsidRPr="001D2018">
        <w:rPr>
          <w:sz w:val="28"/>
          <w:szCs w:val="28"/>
        </w:rPr>
        <w:t>харакири</w:t>
      </w:r>
      <w:proofErr w:type="spellEnd"/>
      <w:r w:rsidRPr="001D2018">
        <w:rPr>
          <w:sz w:val="28"/>
          <w:szCs w:val="28"/>
        </w:rPr>
        <w:t xml:space="preserve">). Смертельно </w:t>
      </w:r>
      <w:proofErr w:type="spellStart"/>
      <w:r w:rsidRPr="001D2018">
        <w:rPr>
          <w:sz w:val="28"/>
          <w:szCs w:val="28"/>
        </w:rPr>
        <w:t>раненный</w:t>
      </w:r>
      <w:proofErr w:type="spellEnd"/>
      <w:r w:rsidRPr="001D2018">
        <w:rPr>
          <w:sz w:val="28"/>
          <w:szCs w:val="28"/>
        </w:rPr>
        <w:t xml:space="preserve"> Ота </w:t>
      </w:r>
      <w:proofErr w:type="spellStart"/>
      <w:r w:rsidRPr="001D2018">
        <w:rPr>
          <w:sz w:val="28"/>
          <w:szCs w:val="28"/>
        </w:rPr>
        <w:t>Докан</w:t>
      </w:r>
      <w:proofErr w:type="spellEnd"/>
      <w:r w:rsidRPr="001D2018">
        <w:rPr>
          <w:sz w:val="28"/>
          <w:szCs w:val="28"/>
        </w:rPr>
        <w:t xml:space="preserve"> </w:t>
      </w:r>
      <w:proofErr w:type="spellStart"/>
      <w:r w:rsidRPr="001D2018">
        <w:rPr>
          <w:sz w:val="28"/>
          <w:szCs w:val="28"/>
        </w:rPr>
        <w:t>оставил</w:t>
      </w:r>
      <w:proofErr w:type="spellEnd"/>
      <w:r w:rsidRPr="001D2018">
        <w:rPr>
          <w:sz w:val="28"/>
          <w:szCs w:val="28"/>
        </w:rPr>
        <w:t xml:space="preserve"> </w:t>
      </w:r>
      <w:proofErr w:type="spellStart"/>
      <w:r w:rsidRPr="001D2018">
        <w:rPr>
          <w:sz w:val="28"/>
          <w:szCs w:val="28"/>
        </w:rPr>
        <w:t>такие</w:t>
      </w:r>
      <w:proofErr w:type="spellEnd"/>
      <w:r w:rsidRPr="001D2018">
        <w:rPr>
          <w:sz w:val="28"/>
          <w:szCs w:val="28"/>
        </w:rPr>
        <w:t xml:space="preserve"> строки:</w:t>
      </w:r>
    </w:p>
    <w:p w14:paraId="11E0FB0D" w14:textId="77777777" w:rsidR="00914D8B" w:rsidRPr="001D2018" w:rsidRDefault="00914D8B" w:rsidP="001D2018">
      <w:pPr>
        <w:spacing w:line="360" w:lineRule="auto"/>
        <w:contextualSpacing/>
        <w:rPr>
          <w:sz w:val="28"/>
          <w:szCs w:val="28"/>
        </w:rPr>
      </w:pPr>
      <w:r w:rsidRPr="001D2018">
        <w:rPr>
          <w:sz w:val="28"/>
          <w:szCs w:val="28"/>
        </w:rPr>
        <w:t xml:space="preserve">О, </w:t>
      </w:r>
      <w:proofErr w:type="spellStart"/>
      <w:r w:rsidRPr="001D2018">
        <w:rPr>
          <w:sz w:val="28"/>
          <w:szCs w:val="28"/>
        </w:rPr>
        <w:t>когда</w:t>
      </w:r>
      <w:proofErr w:type="spellEnd"/>
      <w:r w:rsidRPr="001D2018">
        <w:rPr>
          <w:sz w:val="28"/>
          <w:szCs w:val="28"/>
        </w:rPr>
        <w:t xml:space="preserve"> б не </w:t>
      </w:r>
      <w:proofErr w:type="spellStart"/>
      <w:r w:rsidRPr="001D2018">
        <w:rPr>
          <w:sz w:val="28"/>
          <w:szCs w:val="28"/>
        </w:rPr>
        <w:t>знал</w:t>
      </w:r>
      <w:proofErr w:type="spellEnd"/>
      <w:r w:rsidRPr="001D2018">
        <w:rPr>
          <w:sz w:val="28"/>
          <w:szCs w:val="28"/>
        </w:rPr>
        <w:t xml:space="preserve"> я,</w:t>
      </w:r>
    </w:p>
    <w:p w14:paraId="7F0BDEB6" w14:textId="77777777" w:rsidR="00914D8B" w:rsidRPr="001D2018" w:rsidRDefault="00914D8B" w:rsidP="001D2018">
      <w:pPr>
        <w:spacing w:line="360" w:lineRule="auto"/>
        <w:contextualSpacing/>
        <w:rPr>
          <w:sz w:val="28"/>
          <w:szCs w:val="28"/>
        </w:rPr>
      </w:pPr>
      <w:proofErr w:type="spellStart"/>
      <w:r w:rsidRPr="001D2018">
        <w:rPr>
          <w:sz w:val="28"/>
          <w:szCs w:val="28"/>
        </w:rPr>
        <w:t>Что</w:t>
      </w:r>
      <w:proofErr w:type="spellEnd"/>
      <w:r w:rsidRPr="001D2018">
        <w:rPr>
          <w:sz w:val="28"/>
          <w:szCs w:val="28"/>
        </w:rPr>
        <w:t xml:space="preserve"> давно </w:t>
      </w:r>
      <w:proofErr w:type="spellStart"/>
      <w:r w:rsidRPr="001D2018">
        <w:rPr>
          <w:sz w:val="28"/>
          <w:szCs w:val="28"/>
        </w:rPr>
        <w:t>уж</w:t>
      </w:r>
      <w:proofErr w:type="spellEnd"/>
      <w:r w:rsidRPr="001D2018">
        <w:rPr>
          <w:sz w:val="28"/>
          <w:szCs w:val="28"/>
        </w:rPr>
        <w:t xml:space="preserve"> я </w:t>
      </w:r>
      <w:proofErr w:type="spellStart"/>
      <w:r w:rsidRPr="001D2018">
        <w:rPr>
          <w:sz w:val="28"/>
          <w:szCs w:val="28"/>
        </w:rPr>
        <w:t>мертв</w:t>
      </w:r>
      <w:proofErr w:type="spellEnd"/>
      <w:r w:rsidRPr="001D2018">
        <w:rPr>
          <w:sz w:val="28"/>
          <w:szCs w:val="28"/>
        </w:rPr>
        <w:t>,</w:t>
      </w:r>
    </w:p>
    <w:p w14:paraId="056BE6C7" w14:textId="77777777" w:rsidR="00914D8B" w:rsidRPr="001D2018" w:rsidRDefault="00914D8B" w:rsidP="001D2018">
      <w:pPr>
        <w:spacing w:line="360" w:lineRule="auto"/>
        <w:contextualSpacing/>
        <w:rPr>
          <w:sz w:val="28"/>
          <w:szCs w:val="28"/>
        </w:rPr>
      </w:pPr>
      <w:proofErr w:type="spellStart"/>
      <w:r w:rsidRPr="001D2018">
        <w:rPr>
          <w:sz w:val="28"/>
          <w:szCs w:val="28"/>
        </w:rPr>
        <w:t>Как</w:t>
      </w:r>
      <w:proofErr w:type="spellEnd"/>
      <w:r w:rsidRPr="001D2018">
        <w:rPr>
          <w:sz w:val="28"/>
          <w:szCs w:val="28"/>
        </w:rPr>
        <w:t xml:space="preserve"> </w:t>
      </w:r>
      <w:proofErr w:type="spellStart"/>
      <w:r w:rsidRPr="001D2018">
        <w:rPr>
          <w:sz w:val="28"/>
          <w:szCs w:val="28"/>
        </w:rPr>
        <w:t>бы</w:t>
      </w:r>
      <w:proofErr w:type="spellEnd"/>
      <w:r w:rsidRPr="001D2018">
        <w:rPr>
          <w:sz w:val="28"/>
          <w:szCs w:val="28"/>
        </w:rPr>
        <w:t xml:space="preserve"> </w:t>
      </w:r>
      <w:proofErr w:type="spellStart"/>
      <w:r w:rsidRPr="001D2018">
        <w:rPr>
          <w:sz w:val="28"/>
          <w:szCs w:val="28"/>
        </w:rPr>
        <w:t>горько</w:t>
      </w:r>
      <w:proofErr w:type="spellEnd"/>
      <w:r w:rsidRPr="001D2018">
        <w:rPr>
          <w:sz w:val="28"/>
          <w:szCs w:val="28"/>
        </w:rPr>
        <w:t xml:space="preserve"> я</w:t>
      </w:r>
    </w:p>
    <w:p w14:paraId="1781211C" w14:textId="77777777" w:rsidR="00914D8B" w:rsidRPr="001D2018" w:rsidRDefault="00914D8B" w:rsidP="001D2018">
      <w:pPr>
        <w:spacing w:line="360" w:lineRule="auto"/>
        <w:contextualSpacing/>
        <w:rPr>
          <w:sz w:val="28"/>
          <w:szCs w:val="28"/>
        </w:rPr>
      </w:pPr>
      <w:proofErr w:type="spellStart"/>
      <w:r w:rsidRPr="001D2018">
        <w:rPr>
          <w:sz w:val="28"/>
          <w:szCs w:val="28"/>
        </w:rPr>
        <w:t>Жизни</w:t>
      </w:r>
      <w:proofErr w:type="spellEnd"/>
      <w:r w:rsidRPr="001D2018">
        <w:rPr>
          <w:sz w:val="28"/>
          <w:szCs w:val="28"/>
        </w:rPr>
        <w:t xml:space="preserve"> утрату</w:t>
      </w:r>
    </w:p>
    <w:p w14:paraId="4FDFE738" w14:textId="77777777" w:rsidR="00914D8B" w:rsidRPr="001D2018" w:rsidRDefault="00914D8B" w:rsidP="001D2018">
      <w:pPr>
        <w:spacing w:line="360" w:lineRule="auto"/>
        <w:contextualSpacing/>
        <w:rPr>
          <w:sz w:val="28"/>
          <w:szCs w:val="28"/>
        </w:rPr>
      </w:pPr>
      <w:proofErr w:type="spellStart"/>
      <w:r w:rsidRPr="001D2018">
        <w:rPr>
          <w:sz w:val="28"/>
          <w:szCs w:val="28"/>
        </w:rPr>
        <w:t>Оплакивал</w:t>
      </w:r>
      <w:proofErr w:type="spellEnd"/>
      <w:r w:rsidRPr="001D2018">
        <w:rPr>
          <w:sz w:val="28"/>
          <w:szCs w:val="28"/>
        </w:rPr>
        <w:t xml:space="preserve"> </w:t>
      </w:r>
      <w:proofErr w:type="spellStart"/>
      <w:r w:rsidRPr="001D2018">
        <w:rPr>
          <w:sz w:val="28"/>
          <w:szCs w:val="28"/>
        </w:rPr>
        <w:t>ныне</w:t>
      </w:r>
      <w:proofErr w:type="spellEnd"/>
      <w:r w:rsidRPr="001D2018">
        <w:rPr>
          <w:sz w:val="28"/>
          <w:szCs w:val="28"/>
        </w:rPr>
        <w:t>!</w:t>
      </w:r>
    </w:p>
    <w:p w14:paraId="5BB62416" w14:textId="77777777" w:rsidR="00914D8B" w:rsidRPr="001D2018" w:rsidRDefault="00914D8B" w:rsidP="001D2018">
      <w:pPr>
        <w:spacing w:line="360" w:lineRule="auto"/>
        <w:ind w:firstLine="708"/>
        <w:contextualSpacing/>
        <w:jc w:val="both"/>
        <w:rPr>
          <w:sz w:val="28"/>
          <w:szCs w:val="28"/>
        </w:rPr>
      </w:pPr>
      <w:proofErr w:type="spellStart"/>
      <w:r w:rsidRPr="001D2018">
        <w:rPr>
          <w:sz w:val="28"/>
          <w:szCs w:val="28"/>
        </w:rPr>
        <w:t>Известно</w:t>
      </w:r>
      <w:proofErr w:type="spellEnd"/>
      <w:r w:rsidRPr="001D2018">
        <w:rPr>
          <w:sz w:val="28"/>
          <w:szCs w:val="28"/>
        </w:rPr>
        <w:t xml:space="preserve">, </w:t>
      </w:r>
      <w:proofErr w:type="spellStart"/>
      <w:r w:rsidRPr="001D2018">
        <w:rPr>
          <w:sz w:val="28"/>
          <w:szCs w:val="28"/>
        </w:rPr>
        <w:t>что</w:t>
      </w:r>
      <w:proofErr w:type="spellEnd"/>
      <w:r w:rsidRPr="001D2018">
        <w:rPr>
          <w:sz w:val="28"/>
          <w:szCs w:val="28"/>
        </w:rPr>
        <w:t xml:space="preserve"> великий </w:t>
      </w:r>
      <w:proofErr w:type="spellStart"/>
      <w:r w:rsidRPr="001D2018">
        <w:rPr>
          <w:sz w:val="28"/>
          <w:szCs w:val="28"/>
        </w:rPr>
        <w:t>мастер</w:t>
      </w:r>
      <w:proofErr w:type="spellEnd"/>
      <w:r w:rsidRPr="001D2018">
        <w:rPr>
          <w:sz w:val="28"/>
          <w:szCs w:val="28"/>
        </w:rPr>
        <w:t xml:space="preserve"> </w:t>
      </w:r>
      <w:proofErr w:type="spellStart"/>
      <w:r w:rsidRPr="001D2018">
        <w:rPr>
          <w:sz w:val="28"/>
          <w:szCs w:val="28"/>
        </w:rPr>
        <w:t>чайной</w:t>
      </w:r>
      <w:proofErr w:type="spellEnd"/>
      <w:r w:rsidRPr="001D2018">
        <w:rPr>
          <w:sz w:val="28"/>
          <w:szCs w:val="28"/>
        </w:rPr>
        <w:t xml:space="preserve"> </w:t>
      </w:r>
      <w:proofErr w:type="spellStart"/>
      <w:r w:rsidRPr="001D2018">
        <w:rPr>
          <w:sz w:val="28"/>
          <w:szCs w:val="28"/>
        </w:rPr>
        <w:t>церемонии</w:t>
      </w:r>
      <w:proofErr w:type="spellEnd"/>
      <w:r w:rsidRPr="001D2018">
        <w:rPr>
          <w:sz w:val="28"/>
          <w:szCs w:val="28"/>
        </w:rPr>
        <w:t xml:space="preserve"> </w:t>
      </w:r>
      <w:proofErr w:type="spellStart"/>
      <w:r w:rsidRPr="001D2018">
        <w:rPr>
          <w:sz w:val="28"/>
          <w:szCs w:val="28"/>
        </w:rPr>
        <w:t>Сэн</w:t>
      </w:r>
      <w:proofErr w:type="spellEnd"/>
      <w:r w:rsidRPr="001D2018">
        <w:rPr>
          <w:sz w:val="28"/>
          <w:szCs w:val="28"/>
        </w:rPr>
        <w:t xml:space="preserve"> </w:t>
      </w:r>
      <w:proofErr w:type="spellStart"/>
      <w:r w:rsidRPr="001D2018">
        <w:rPr>
          <w:sz w:val="28"/>
          <w:szCs w:val="28"/>
        </w:rPr>
        <w:t>Рикко</w:t>
      </w:r>
      <w:proofErr w:type="spellEnd"/>
      <w:r w:rsidRPr="001D2018">
        <w:rPr>
          <w:sz w:val="28"/>
          <w:szCs w:val="28"/>
        </w:rPr>
        <w:t xml:space="preserve"> </w:t>
      </w:r>
      <w:proofErr w:type="spellStart"/>
      <w:r w:rsidRPr="001D2018">
        <w:rPr>
          <w:sz w:val="28"/>
          <w:szCs w:val="28"/>
        </w:rPr>
        <w:t>был</w:t>
      </w:r>
      <w:proofErr w:type="spellEnd"/>
      <w:r w:rsidRPr="001D2018">
        <w:rPr>
          <w:sz w:val="28"/>
          <w:szCs w:val="28"/>
        </w:rPr>
        <w:t xml:space="preserve"> </w:t>
      </w:r>
      <w:proofErr w:type="spellStart"/>
      <w:r w:rsidRPr="001D2018">
        <w:rPr>
          <w:sz w:val="28"/>
          <w:szCs w:val="28"/>
        </w:rPr>
        <w:t>вынужден</w:t>
      </w:r>
      <w:proofErr w:type="spellEnd"/>
      <w:r w:rsidRPr="001D2018">
        <w:rPr>
          <w:sz w:val="28"/>
          <w:szCs w:val="28"/>
        </w:rPr>
        <w:t xml:space="preserve"> </w:t>
      </w:r>
      <w:proofErr w:type="spellStart"/>
      <w:r w:rsidRPr="001D2018">
        <w:rPr>
          <w:sz w:val="28"/>
          <w:szCs w:val="28"/>
        </w:rPr>
        <w:t>совершить</w:t>
      </w:r>
      <w:proofErr w:type="spellEnd"/>
      <w:r w:rsidRPr="001D2018">
        <w:rPr>
          <w:sz w:val="28"/>
          <w:szCs w:val="28"/>
        </w:rPr>
        <w:t xml:space="preserve"> </w:t>
      </w:r>
      <w:proofErr w:type="spellStart"/>
      <w:r w:rsidRPr="001D2018">
        <w:rPr>
          <w:sz w:val="28"/>
          <w:szCs w:val="28"/>
        </w:rPr>
        <w:t>сэппуку</w:t>
      </w:r>
      <w:proofErr w:type="spellEnd"/>
      <w:r w:rsidRPr="001D2018">
        <w:rPr>
          <w:sz w:val="28"/>
          <w:szCs w:val="28"/>
        </w:rPr>
        <w:t xml:space="preserve"> по приказу всесильного </w:t>
      </w:r>
      <w:proofErr w:type="spellStart"/>
      <w:r w:rsidRPr="001D2018">
        <w:rPr>
          <w:sz w:val="28"/>
          <w:szCs w:val="28"/>
        </w:rPr>
        <w:t>Тоетоми</w:t>
      </w:r>
      <w:proofErr w:type="spellEnd"/>
      <w:r w:rsidRPr="001D2018">
        <w:rPr>
          <w:sz w:val="28"/>
          <w:szCs w:val="28"/>
        </w:rPr>
        <w:t xml:space="preserve"> </w:t>
      </w:r>
      <w:proofErr w:type="spellStart"/>
      <w:r w:rsidRPr="001D2018">
        <w:rPr>
          <w:sz w:val="28"/>
          <w:szCs w:val="28"/>
        </w:rPr>
        <w:t>Хидэеси</w:t>
      </w:r>
      <w:proofErr w:type="spellEnd"/>
      <w:r w:rsidRPr="001D2018">
        <w:rPr>
          <w:sz w:val="28"/>
          <w:szCs w:val="28"/>
        </w:rPr>
        <w:t xml:space="preserve">. Перед </w:t>
      </w:r>
      <w:proofErr w:type="spellStart"/>
      <w:r w:rsidRPr="001D2018">
        <w:rPr>
          <w:sz w:val="28"/>
          <w:szCs w:val="28"/>
        </w:rPr>
        <w:t>смертью</w:t>
      </w:r>
      <w:proofErr w:type="spellEnd"/>
      <w:r w:rsidRPr="001D2018">
        <w:rPr>
          <w:sz w:val="28"/>
          <w:szCs w:val="28"/>
        </w:rPr>
        <w:t xml:space="preserve"> он </w:t>
      </w:r>
      <w:proofErr w:type="spellStart"/>
      <w:r w:rsidRPr="001D2018">
        <w:rPr>
          <w:sz w:val="28"/>
          <w:szCs w:val="28"/>
        </w:rPr>
        <w:t>написал</w:t>
      </w:r>
      <w:proofErr w:type="spellEnd"/>
      <w:r w:rsidRPr="001D2018">
        <w:rPr>
          <w:sz w:val="28"/>
          <w:szCs w:val="28"/>
        </w:rPr>
        <w:t xml:space="preserve"> </w:t>
      </w:r>
      <w:proofErr w:type="spellStart"/>
      <w:r w:rsidRPr="001D2018">
        <w:rPr>
          <w:sz w:val="28"/>
          <w:szCs w:val="28"/>
        </w:rPr>
        <w:t>стихотворение</w:t>
      </w:r>
      <w:proofErr w:type="spellEnd"/>
      <w:r w:rsidRPr="001D2018">
        <w:rPr>
          <w:sz w:val="28"/>
          <w:szCs w:val="28"/>
        </w:rPr>
        <w:t xml:space="preserve">, </w:t>
      </w:r>
      <w:proofErr w:type="spellStart"/>
      <w:r w:rsidRPr="001D2018">
        <w:rPr>
          <w:sz w:val="28"/>
          <w:szCs w:val="28"/>
        </w:rPr>
        <w:t>исполненное</w:t>
      </w:r>
      <w:proofErr w:type="spellEnd"/>
      <w:r w:rsidRPr="001D2018">
        <w:rPr>
          <w:sz w:val="28"/>
          <w:szCs w:val="28"/>
        </w:rPr>
        <w:t xml:space="preserve"> </w:t>
      </w:r>
      <w:proofErr w:type="spellStart"/>
      <w:r w:rsidRPr="001D2018">
        <w:rPr>
          <w:sz w:val="28"/>
          <w:szCs w:val="28"/>
        </w:rPr>
        <w:t>глубокого</w:t>
      </w:r>
      <w:proofErr w:type="spellEnd"/>
      <w:r w:rsidRPr="001D2018">
        <w:rPr>
          <w:sz w:val="28"/>
          <w:szCs w:val="28"/>
        </w:rPr>
        <w:t xml:space="preserve"> </w:t>
      </w:r>
      <w:proofErr w:type="spellStart"/>
      <w:r w:rsidRPr="001D2018">
        <w:rPr>
          <w:sz w:val="28"/>
          <w:szCs w:val="28"/>
        </w:rPr>
        <w:t>философского</w:t>
      </w:r>
      <w:proofErr w:type="spellEnd"/>
      <w:r w:rsidRPr="001D2018">
        <w:rPr>
          <w:sz w:val="28"/>
          <w:szCs w:val="28"/>
        </w:rPr>
        <w:t xml:space="preserve"> </w:t>
      </w:r>
      <w:proofErr w:type="spellStart"/>
      <w:r w:rsidRPr="001D2018">
        <w:rPr>
          <w:sz w:val="28"/>
          <w:szCs w:val="28"/>
        </w:rPr>
        <w:t>смысла</w:t>
      </w:r>
      <w:proofErr w:type="spellEnd"/>
      <w:r w:rsidRPr="001D2018">
        <w:rPr>
          <w:sz w:val="28"/>
          <w:szCs w:val="28"/>
        </w:rPr>
        <w:t xml:space="preserve">: </w:t>
      </w:r>
    </w:p>
    <w:p w14:paraId="75934A8A" w14:textId="77777777" w:rsidR="00914D8B" w:rsidRPr="001D2018" w:rsidRDefault="00914D8B" w:rsidP="001D2018">
      <w:pPr>
        <w:spacing w:line="360" w:lineRule="auto"/>
        <w:ind w:firstLine="708"/>
        <w:contextualSpacing/>
        <w:rPr>
          <w:sz w:val="28"/>
          <w:szCs w:val="28"/>
        </w:rPr>
      </w:pPr>
      <w:proofErr w:type="spellStart"/>
      <w:r w:rsidRPr="001D2018">
        <w:rPr>
          <w:sz w:val="28"/>
          <w:szCs w:val="28"/>
        </w:rPr>
        <w:t>Семьдесят</w:t>
      </w:r>
      <w:proofErr w:type="spellEnd"/>
      <w:r w:rsidRPr="001D2018">
        <w:rPr>
          <w:sz w:val="28"/>
          <w:szCs w:val="28"/>
        </w:rPr>
        <w:t xml:space="preserve"> лет </w:t>
      </w:r>
      <w:proofErr w:type="spellStart"/>
      <w:r w:rsidRPr="001D2018">
        <w:rPr>
          <w:sz w:val="28"/>
          <w:szCs w:val="28"/>
        </w:rPr>
        <w:t>жизни</w:t>
      </w:r>
      <w:proofErr w:type="spellEnd"/>
      <w:r w:rsidRPr="001D2018">
        <w:rPr>
          <w:sz w:val="28"/>
          <w:szCs w:val="28"/>
        </w:rPr>
        <w:t xml:space="preserve"> </w:t>
      </w:r>
      <w:proofErr w:type="spellStart"/>
      <w:r w:rsidRPr="001D2018">
        <w:rPr>
          <w:sz w:val="28"/>
          <w:szCs w:val="28"/>
        </w:rPr>
        <w:t>прошло</w:t>
      </w:r>
      <w:proofErr w:type="spellEnd"/>
      <w:r w:rsidRPr="001D2018">
        <w:rPr>
          <w:sz w:val="28"/>
          <w:szCs w:val="28"/>
        </w:rPr>
        <w:t xml:space="preserve"> –</w:t>
      </w:r>
    </w:p>
    <w:p w14:paraId="2E9F7536" w14:textId="77777777" w:rsidR="00914D8B" w:rsidRPr="001D2018" w:rsidRDefault="00914D8B" w:rsidP="001D2018">
      <w:pPr>
        <w:spacing w:line="360" w:lineRule="auto"/>
        <w:ind w:firstLine="708"/>
        <w:contextualSpacing/>
        <w:rPr>
          <w:sz w:val="28"/>
          <w:szCs w:val="28"/>
        </w:rPr>
      </w:pPr>
      <w:proofErr w:type="spellStart"/>
      <w:r w:rsidRPr="001D2018">
        <w:rPr>
          <w:sz w:val="28"/>
          <w:szCs w:val="28"/>
        </w:rPr>
        <w:t>Вот</w:t>
      </w:r>
      <w:proofErr w:type="spellEnd"/>
      <w:r w:rsidRPr="001D2018">
        <w:rPr>
          <w:sz w:val="28"/>
          <w:szCs w:val="28"/>
        </w:rPr>
        <w:t xml:space="preserve"> и </w:t>
      </w:r>
      <w:proofErr w:type="spellStart"/>
      <w:r w:rsidRPr="001D2018">
        <w:rPr>
          <w:sz w:val="28"/>
          <w:szCs w:val="28"/>
        </w:rPr>
        <w:t>конец</w:t>
      </w:r>
      <w:proofErr w:type="spellEnd"/>
      <w:r w:rsidRPr="001D2018">
        <w:rPr>
          <w:sz w:val="28"/>
          <w:szCs w:val="28"/>
        </w:rPr>
        <w:t xml:space="preserve"> </w:t>
      </w:r>
      <w:proofErr w:type="spellStart"/>
      <w:r w:rsidRPr="001D2018">
        <w:rPr>
          <w:sz w:val="28"/>
          <w:szCs w:val="28"/>
        </w:rPr>
        <w:t>настал</w:t>
      </w:r>
      <w:proofErr w:type="spellEnd"/>
      <w:r w:rsidRPr="001D2018">
        <w:rPr>
          <w:sz w:val="28"/>
          <w:szCs w:val="28"/>
        </w:rPr>
        <w:t>…</w:t>
      </w:r>
    </w:p>
    <w:p w14:paraId="366073CE" w14:textId="77777777" w:rsidR="00914D8B" w:rsidRPr="001D2018" w:rsidRDefault="00914D8B" w:rsidP="001D2018">
      <w:pPr>
        <w:spacing w:line="360" w:lineRule="auto"/>
        <w:ind w:firstLine="708"/>
        <w:contextualSpacing/>
        <w:rPr>
          <w:sz w:val="28"/>
          <w:szCs w:val="28"/>
        </w:rPr>
      </w:pPr>
      <w:proofErr w:type="spellStart"/>
      <w:r w:rsidRPr="001D2018">
        <w:rPr>
          <w:sz w:val="28"/>
          <w:szCs w:val="28"/>
        </w:rPr>
        <w:t>Этим</w:t>
      </w:r>
      <w:proofErr w:type="spellEnd"/>
      <w:r w:rsidRPr="001D2018">
        <w:rPr>
          <w:sz w:val="28"/>
          <w:szCs w:val="28"/>
        </w:rPr>
        <w:t xml:space="preserve"> </w:t>
      </w:r>
      <w:proofErr w:type="spellStart"/>
      <w:r w:rsidRPr="001D2018">
        <w:rPr>
          <w:sz w:val="28"/>
          <w:szCs w:val="28"/>
        </w:rPr>
        <w:t>моим</w:t>
      </w:r>
      <w:proofErr w:type="spellEnd"/>
      <w:r w:rsidRPr="001D2018">
        <w:rPr>
          <w:sz w:val="28"/>
          <w:szCs w:val="28"/>
        </w:rPr>
        <w:t xml:space="preserve"> </w:t>
      </w:r>
      <w:proofErr w:type="spellStart"/>
      <w:r w:rsidRPr="001D2018">
        <w:rPr>
          <w:sz w:val="28"/>
          <w:szCs w:val="28"/>
        </w:rPr>
        <w:t>драгоценным</w:t>
      </w:r>
      <w:proofErr w:type="spellEnd"/>
      <w:r w:rsidRPr="001D2018">
        <w:rPr>
          <w:sz w:val="28"/>
          <w:szCs w:val="28"/>
        </w:rPr>
        <w:t xml:space="preserve"> мечом</w:t>
      </w:r>
    </w:p>
    <w:p w14:paraId="2D4781D9" w14:textId="77777777" w:rsidR="00914D8B" w:rsidRPr="001D2018" w:rsidRDefault="00914D8B" w:rsidP="001D2018">
      <w:pPr>
        <w:spacing w:line="360" w:lineRule="auto"/>
        <w:ind w:firstLine="708"/>
        <w:contextualSpacing/>
        <w:rPr>
          <w:sz w:val="28"/>
          <w:szCs w:val="28"/>
        </w:rPr>
      </w:pPr>
      <w:r w:rsidRPr="001D2018">
        <w:rPr>
          <w:sz w:val="28"/>
          <w:szCs w:val="28"/>
        </w:rPr>
        <w:t xml:space="preserve">Я </w:t>
      </w:r>
      <w:proofErr w:type="spellStart"/>
      <w:r w:rsidRPr="001D2018">
        <w:rPr>
          <w:sz w:val="28"/>
          <w:szCs w:val="28"/>
        </w:rPr>
        <w:t>патриархов</w:t>
      </w:r>
      <w:proofErr w:type="spellEnd"/>
      <w:r w:rsidRPr="001D2018">
        <w:rPr>
          <w:sz w:val="28"/>
          <w:szCs w:val="28"/>
        </w:rPr>
        <w:t xml:space="preserve"> и </w:t>
      </w:r>
      <w:proofErr w:type="spellStart"/>
      <w:r w:rsidRPr="001D2018">
        <w:rPr>
          <w:sz w:val="28"/>
          <w:szCs w:val="28"/>
        </w:rPr>
        <w:t>будд</w:t>
      </w:r>
      <w:proofErr w:type="spellEnd"/>
      <w:r w:rsidRPr="001D2018">
        <w:rPr>
          <w:sz w:val="28"/>
          <w:szCs w:val="28"/>
        </w:rPr>
        <w:t xml:space="preserve"> </w:t>
      </w:r>
      <w:proofErr w:type="spellStart"/>
      <w:r w:rsidRPr="001D2018">
        <w:rPr>
          <w:sz w:val="28"/>
          <w:szCs w:val="28"/>
        </w:rPr>
        <w:t>убивал</w:t>
      </w:r>
      <w:proofErr w:type="spellEnd"/>
      <w:r w:rsidRPr="001D2018">
        <w:rPr>
          <w:sz w:val="28"/>
          <w:szCs w:val="28"/>
        </w:rPr>
        <w:t>.</w:t>
      </w:r>
    </w:p>
    <w:p w14:paraId="2B4D3DC5" w14:textId="35628D33" w:rsidR="00914D8B" w:rsidRPr="001D2018" w:rsidRDefault="00914D8B" w:rsidP="001D2018">
      <w:pPr>
        <w:spacing w:line="360" w:lineRule="auto"/>
        <w:ind w:firstLine="708"/>
        <w:contextualSpacing/>
        <w:rPr>
          <w:sz w:val="28"/>
          <w:szCs w:val="28"/>
        </w:rPr>
      </w:pPr>
      <w:r w:rsidRPr="001D2018">
        <w:rPr>
          <w:sz w:val="28"/>
          <w:szCs w:val="28"/>
        </w:rPr>
        <w:t xml:space="preserve">Меч, </w:t>
      </w:r>
      <w:proofErr w:type="spellStart"/>
      <w:r w:rsidRPr="001D2018">
        <w:rPr>
          <w:sz w:val="28"/>
          <w:szCs w:val="28"/>
        </w:rPr>
        <w:t>совершенный</w:t>
      </w:r>
      <w:proofErr w:type="spellEnd"/>
      <w:r w:rsidRPr="001D2018">
        <w:rPr>
          <w:sz w:val="28"/>
          <w:szCs w:val="28"/>
        </w:rPr>
        <w:t xml:space="preserve"> в </w:t>
      </w:r>
      <w:proofErr w:type="spellStart"/>
      <w:r w:rsidRPr="001D2018">
        <w:rPr>
          <w:sz w:val="28"/>
          <w:szCs w:val="28"/>
        </w:rPr>
        <w:t>моих</w:t>
      </w:r>
      <w:proofErr w:type="spellEnd"/>
      <w:r w:rsidRPr="001D2018">
        <w:rPr>
          <w:sz w:val="28"/>
          <w:szCs w:val="28"/>
        </w:rPr>
        <w:t xml:space="preserve"> руках,</w:t>
      </w:r>
      <w:r w:rsidR="003B4FA5" w:rsidRPr="001D2018">
        <w:rPr>
          <w:sz w:val="28"/>
          <w:szCs w:val="28"/>
        </w:rPr>
        <w:t xml:space="preserve"> — </w:t>
      </w:r>
    </w:p>
    <w:p w14:paraId="4D478389" w14:textId="77777777" w:rsidR="00914D8B" w:rsidRPr="001D2018" w:rsidRDefault="00914D8B" w:rsidP="001D2018">
      <w:pPr>
        <w:spacing w:line="360" w:lineRule="auto"/>
        <w:ind w:firstLine="708"/>
        <w:contextualSpacing/>
        <w:rPr>
          <w:sz w:val="28"/>
          <w:szCs w:val="28"/>
        </w:rPr>
      </w:pPr>
      <w:r w:rsidRPr="001D2018">
        <w:rPr>
          <w:sz w:val="28"/>
          <w:szCs w:val="28"/>
        </w:rPr>
        <w:t xml:space="preserve">В небо </w:t>
      </w:r>
      <w:proofErr w:type="spellStart"/>
      <w:r w:rsidRPr="001D2018">
        <w:rPr>
          <w:sz w:val="28"/>
          <w:szCs w:val="28"/>
        </w:rPr>
        <w:t>швыряю</w:t>
      </w:r>
      <w:proofErr w:type="spellEnd"/>
      <w:r w:rsidRPr="001D2018">
        <w:rPr>
          <w:sz w:val="28"/>
          <w:szCs w:val="28"/>
        </w:rPr>
        <w:t>!</w:t>
      </w:r>
    </w:p>
    <w:p w14:paraId="4B8DF7DC" w14:textId="77777777" w:rsidR="00914D8B" w:rsidRPr="001D2018" w:rsidRDefault="00914D8B" w:rsidP="001D2018">
      <w:pPr>
        <w:spacing w:line="360" w:lineRule="auto"/>
        <w:ind w:firstLine="708"/>
        <w:contextualSpacing/>
        <w:rPr>
          <w:sz w:val="28"/>
          <w:szCs w:val="28"/>
        </w:rPr>
      </w:pPr>
      <w:r w:rsidRPr="001D2018">
        <w:rPr>
          <w:sz w:val="28"/>
          <w:szCs w:val="28"/>
        </w:rPr>
        <w:t xml:space="preserve">Пускай он </w:t>
      </w:r>
      <w:proofErr w:type="spellStart"/>
      <w:r w:rsidRPr="001D2018">
        <w:rPr>
          <w:sz w:val="28"/>
          <w:szCs w:val="28"/>
        </w:rPr>
        <w:t>парит</w:t>
      </w:r>
      <w:proofErr w:type="spellEnd"/>
      <w:r w:rsidRPr="001D2018">
        <w:rPr>
          <w:sz w:val="28"/>
          <w:szCs w:val="28"/>
        </w:rPr>
        <w:t xml:space="preserve"> в </w:t>
      </w:r>
      <w:proofErr w:type="spellStart"/>
      <w:r w:rsidRPr="001D2018">
        <w:rPr>
          <w:sz w:val="28"/>
          <w:szCs w:val="28"/>
        </w:rPr>
        <w:t>облаках</w:t>
      </w:r>
      <w:proofErr w:type="spellEnd"/>
      <w:r w:rsidRPr="001D2018">
        <w:rPr>
          <w:sz w:val="28"/>
          <w:szCs w:val="28"/>
        </w:rPr>
        <w:t>.</w:t>
      </w:r>
    </w:p>
    <w:p w14:paraId="206A8BA4" w14:textId="79DF6DE1" w:rsidR="00914D8B" w:rsidRPr="001D2018" w:rsidRDefault="00914D8B" w:rsidP="001D2018">
      <w:pPr>
        <w:spacing w:line="360" w:lineRule="auto"/>
        <w:ind w:firstLine="708"/>
        <w:contextualSpacing/>
        <w:jc w:val="both"/>
        <w:rPr>
          <w:sz w:val="28"/>
          <w:szCs w:val="28"/>
        </w:rPr>
      </w:pPr>
      <w:r w:rsidRPr="001D2018">
        <w:rPr>
          <w:sz w:val="28"/>
          <w:szCs w:val="28"/>
        </w:rPr>
        <w:t xml:space="preserve">В </w:t>
      </w:r>
      <w:proofErr w:type="spellStart"/>
      <w:r w:rsidRPr="001D2018">
        <w:rPr>
          <w:sz w:val="28"/>
          <w:szCs w:val="28"/>
        </w:rPr>
        <w:t>буддийской</w:t>
      </w:r>
      <w:proofErr w:type="spellEnd"/>
      <w:r w:rsidRPr="001D2018">
        <w:rPr>
          <w:sz w:val="28"/>
          <w:szCs w:val="28"/>
        </w:rPr>
        <w:t xml:space="preserve"> </w:t>
      </w:r>
      <w:proofErr w:type="spellStart"/>
      <w:r w:rsidRPr="001D2018">
        <w:rPr>
          <w:sz w:val="28"/>
          <w:szCs w:val="28"/>
        </w:rPr>
        <w:t>символике</w:t>
      </w:r>
      <w:proofErr w:type="spellEnd"/>
      <w:r w:rsidRPr="001D2018">
        <w:rPr>
          <w:sz w:val="28"/>
          <w:szCs w:val="28"/>
        </w:rPr>
        <w:t xml:space="preserve"> меч </w:t>
      </w:r>
      <w:proofErr w:type="spellStart"/>
      <w:r w:rsidRPr="001D2018">
        <w:rPr>
          <w:sz w:val="28"/>
          <w:szCs w:val="28"/>
        </w:rPr>
        <w:t>означает</w:t>
      </w:r>
      <w:proofErr w:type="spellEnd"/>
      <w:r w:rsidRPr="001D2018">
        <w:rPr>
          <w:sz w:val="28"/>
          <w:szCs w:val="28"/>
        </w:rPr>
        <w:t xml:space="preserve"> </w:t>
      </w:r>
      <w:proofErr w:type="spellStart"/>
      <w:r w:rsidRPr="001D2018">
        <w:rPr>
          <w:sz w:val="28"/>
          <w:szCs w:val="28"/>
        </w:rPr>
        <w:t>высшую</w:t>
      </w:r>
      <w:proofErr w:type="spellEnd"/>
      <w:r w:rsidRPr="001D2018">
        <w:rPr>
          <w:sz w:val="28"/>
          <w:szCs w:val="28"/>
        </w:rPr>
        <w:t xml:space="preserve"> </w:t>
      </w:r>
      <w:proofErr w:type="spellStart"/>
      <w:r w:rsidRPr="001D2018">
        <w:rPr>
          <w:sz w:val="28"/>
          <w:szCs w:val="28"/>
        </w:rPr>
        <w:t>мудрость</w:t>
      </w:r>
      <w:proofErr w:type="spellEnd"/>
      <w:r w:rsidRPr="001D2018">
        <w:rPr>
          <w:sz w:val="28"/>
          <w:szCs w:val="28"/>
        </w:rPr>
        <w:t xml:space="preserve"> (</w:t>
      </w:r>
      <w:proofErr w:type="spellStart"/>
      <w:r w:rsidRPr="001D2018">
        <w:rPr>
          <w:sz w:val="28"/>
          <w:szCs w:val="28"/>
        </w:rPr>
        <w:t>праджню</w:t>
      </w:r>
      <w:proofErr w:type="spellEnd"/>
      <w:r w:rsidRPr="001D2018">
        <w:rPr>
          <w:sz w:val="28"/>
          <w:szCs w:val="28"/>
        </w:rPr>
        <w:t xml:space="preserve">), </w:t>
      </w:r>
      <w:proofErr w:type="spellStart"/>
      <w:r w:rsidRPr="001D2018">
        <w:rPr>
          <w:sz w:val="28"/>
          <w:szCs w:val="28"/>
        </w:rPr>
        <w:t>рассекающую</w:t>
      </w:r>
      <w:proofErr w:type="spellEnd"/>
      <w:r w:rsidRPr="001D2018">
        <w:rPr>
          <w:sz w:val="28"/>
          <w:szCs w:val="28"/>
        </w:rPr>
        <w:t xml:space="preserve"> </w:t>
      </w:r>
      <w:proofErr w:type="spellStart"/>
      <w:r w:rsidRPr="001D2018">
        <w:rPr>
          <w:sz w:val="28"/>
          <w:szCs w:val="28"/>
        </w:rPr>
        <w:t>заблуждения</w:t>
      </w:r>
      <w:proofErr w:type="spellEnd"/>
      <w:r w:rsidRPr="001D2018">
        <w:rPr>
          <w:sz w:val="28"/>
          <w:szCs w:val="28"/>
        </w:rPr>
        <w:t>. «</w:t>
      </w:r>
      <w:proofErr w:type="spellStart"/>
      <w:r w:rsidRPr="001D2018">
        <w:rPr>
          <w:sz w:val="28"/>
          <w:szCs w:val="28"/>
        </w:rPr>
        <w:t>Убивать</w:t>
      </w:r>
      <w:proofErr w:type="spellEnd"/>
      <w:r w:rsidRPr="001D2018">
        <w:rPr>
          <w:sz w:val="28"/>
          <w:szCs w:val="28"/>
        </w:rPr>
        <w:t xml:space="preserve"> </w:t>
      </w:r>
      <w:proofErr w:type="spellStart"/>
      <w:r w:rsidRPr="001D2018">
        <w:rPr>
          <w:sz w:val="28"/>
          <w:szCs w:val="28"/>
        </w:rPr>
        <w:t>патриархов</w:t>
      </w:r>
      <w:proofErr w:type="spellEnd"/>
      <w:r w:rsidRPr="001D2018">
        <w:rPr>
          <w:sz w:val="28"/>
          <w:szCs w:val="28"/>
        </w:rPr>
        <w:t xml:space="preserve"> и </w:t>
      </w:r>
      <w:proofErr w:type="spellStart"/>
      <w:r w:rsidRPr="001D2018">
        <w:rPr>
          <w:sz w:val="28"/>
          <w:szCs w:val="28"/>
        </w:rPr>
        <w:t>будд</w:t>
      </w:r>
      <w:proofErr w:type="spellEnd"/>
      <w:r w:rsidRPr="001D2018">
        <w:rPr>
          <w:sz w:val="28"/>
          <w:szCs w:val="28"/>
        </w:rPr>
        <w:t>»</w:t>
      </w:r>
      <w:r w:rsidR="003B4FA5" w:rsidRPr="001D2018">
        <w:rPr>
          <w:sz w:val="28"/>
          <w:szCs w:val="28"/>
        </w:rPr>
        <w:t xml:space="preserve"> — </w:t>
      </w:r>
      <w:proofErr w:type="spellStart"/>
      <w:r w:rsidRPr="001D2018">
        <w:rPr>
          <w:sz w:val="28"/>
          <w:szCs w:val="28"/>
        </w:rPr>
        <w:t>значит</w:t>
      </w:r>
      <w:proofErr w:type="spellEnd"/>
      <w:r w:rsidRPr="001D2018">
        <w:rPr>
          <w:sz w:val="28"/>
          <w:szCs w:val="28"/>
        </w:rPr>
        <w:t xml:space="preserve"> </w:t>
      </w:r>
      <w:proofErr w:type="spellStart"/>
      <w:r w:rsidRPr="001D2018">
        <w:rPr>
          <w:sz w:val="28"/>
          <w:szCs w:val="28"/>
        </w:rPr>
        <w:t>избавляться</w:t>
      </w:r>
      <w:proofErr w:type="spellEnd"/>
      <w:r w:rsidRPr="001D2018">
        <w:rPr>
          <w:sz w:val="28"/>
          <w:szCs w:val="28"/>
        </w:rPr>
        <w:t xml:space="preserve"> от </w:t>
      </w:r>
      <w:proofErr w:type="spellStart"/>
      <w:r w:rsidRPr="001D2018">
        <w:rPr>
          <w:sz w:val="28"/>
          <w:szCs w:val="28"/>
        </w:rPr>
        <w:t>фальшивых</w:t>
      </w:r>
      <w:proofErr w:type="spellEnd"/>
      <w:r w:rsidRPr="001D2018">
        <w:rPr>
          <w:sz w:val="28"/>
          <w:szCs w:val="28"/>
        </w:rPr>
        <w:t xml:space="preserve"> </w:t>
      </w:r>
      <w:proofErr w:type="spellStart"/>
      <w:r w:rsidRPr="001D2018">
        <w:rPr>
          <w:sz w:val="28"/>
          <w:szCs w:val="28"/>
        </w:rPr>
        <w:t>авторитетов</w:t>
      </w:r>
      <w:proofErr w:type="spellEnd"/>
      <w:r w:rsidRPr="001D2018">
        <w:rPr>
          <w:sz w:val="28"/>
          <w:szCs w:val="28"/>
        </w:rPr>
        <w:t xml:space="preserve"> для того, </w:t>
      </w:r>
      <w:proofErr w:type="spellStart"/>
      <w:r w:rsidRPr="001D2018">
        <w:rPr>
          <w:sz w:val="28"/>
          <w:szCs w:val="28"/>
        </w:rPr>
        <w:t>чтобы</w:t>
      </w:r>
      <w:proofErr w:type="spellEnd"/>
      <w:r w:rsidRPr="001D2018">
        <w:rPr>
          <w:sz w:val="28"/>
          <w:szCs w:val="28"/>
        </w:rPr>
        <w:t xml:space="preserve"> найти </w:t>
      </w:r>
      <w:proofErr w:type="spellStart"/>
      <w:r w:rsidRPr="001D2018">
        <w:rPr>
          <w:sz w:val="28"/>
          <w:szCs w:val="28"/>
        </w:rPr>
        <w:t>истину</w:t>
      </w:r>
      <w:proofErr w:type="spellEnd"/>
      <w:r w:rsidRPr="001D2018">
        <w:rPr>
          <w:sz w:val="28"/>
          <w:szCs w:val="28"/>
        </w:rPr>
        <w:t xml:space="preserve"> в </w:t>
      </w:r>
      <w:proofErr w:type="spellStart"/>
      <w:r w:rsidRPr="001D2018">
        <w:rPr>
          <w:sz w:val="28"/>
          <w:szCs w:val="28"/>
        </w:rPr>
        <w:t>собственном</w:t>
      </w:r>
      <w:proofErr w:type="spellEnd"/>
      <w:r w:rsidRPr="001D2018">
        <w:rPr>
          <w:sz w:val="28"/>
          <w:szCs w:val="28"/>
        </w:rPr>
        <w:t xml:space="preserve"> </w:t>
      </w:r>
      <w:proofErr w:type="spellStart"/>
      <w:r w:rsidRPr="001D2018">
        <w:rPr>
          <w:sz w:val="28"/>
          <w:szCs w:val="28"/>
        </w:rPr>
        <w:t>сердце</w:t>
      </w:r>
      <w:proofErr w:type="spellEnd"/>
      <w:r w:rsidRPr="001D2018">
        <w:rPr>
          <w:sz w:val="28"/>
          <w:szCs w:val="28"/>
        </w:rPr>
        <w:t xml:space="preserve">. </w:t>
      </w:r>
      <w:proofErr w:type="spellStart"/>
      <w:r w:rsidRPr="001D2018">
        <w:rPr>
          <w:sz w:val="28"/>
          <w:szCs w:val="28"/>
        </w:rPr>
        <w:t>Эта</w:t>
      </w:r>
      <w:proofErr w:type="spellEnd"/>
      <w:r w:rsidRPr="001D2018">
        <w:rPr>
          <w:sz w:val="28"/>
          <w:szCs w:val="28"/>
        </w:rPr>
        <w:t xml:space="preserve"> </w:t>
      </w:r>
      <w:proofErr w:type="spellStart"/>
      <w:r w:rsidRPr="001D2018">
        <w:rPr>
          <w:sz w:val="28"/>
          <w:szCs w:val="28"/>
        </w:rPr>
        <w:t>строка</w:t>
      </w:r>
      <w:proofErr w:type="spellEnd"/>
      <w:r w:rsidRPr="001D2018">
        <w:rPr>
          <w:sz w:val="28"/>
          <w:szCs w:val="28"/>
        </w:rPr>
        <w:t xml:space="preserve"> </w:t>
      </w:r>
      <w:proofErr w:type="spellStart"/>
      <w:r w:rsidRPr="001D2018">
        <w:rPr>
          <w:sz w:val="28"/>
          <w:szCs w:val="28"/>
        </w:rPr>
        <w:t>навеяна</w:t>
      </w:r>
      <w:proofErr w:type="spellEnd"/>
      <w:r w:rsidRPr="001D2018">
        <w:rPr>
          <w:sz w:val="28"/>
          <w:szCs w:val="28"/>
        </w:rPr>
        <w:t xml:space="preserve"> </w:t>
      </w:r>
      <w:proofErr w:type="spellStart"/>
      <w:r w:rsidRPr="001D2018">
        <w:rPr>
          <w:sz w:val="28"/>
          <w:szCs w:val="28"/>
        </w:rPr>
        <w:t>знаменитой</w:t>
      </w:r>
      <w:proofErr w:type="spellEnd"/>
      <w:r w:rsidRPr="001D2018">
        <w:rPr>
          <w:sz w:val="28"/>
          <w:szCs w:val="28"/>
        </w:rPr>
        <w:t xml:space="preserve"> </w:t>
      </w:r>
      <w:proofErr w:type="spellStart"/>
      <w:r w:rsidRPr="001D2018">
        <w:rPr>
          <w:sz w:val="28"/>
          <w:szCs w:val="28"/>
        </w:rPr>
        <w:t>сентенцией</w:t>
      </w:r>
      <w:proofErr w:type="spellEnd"/>
      <w:r w:rsidRPr="001D2018">
        <w:rPr>
          <w:sz w:val="28"/>
          <w:szCs w:val="28"/>
        </w:rPr>
        <w:t xml:space="preserve"> Линь-</w:t>
      </w:r>
      <w:proofErr w:type="spellStart"/>
      <w:r w:rsidRPr="001D2018">
        <w:rPr>
          <w:sz w:val="28"/>
          <w:szCs w:val="28"/>
        </w:rPr>
        <w:t>цзи</w:t>
      </w:r>
      <w:proofErr w:type="spellEnd"/>
      <w:r w:rsidRPr="001D2018">
        <w:rPr>
          <w:sz w:val="28"/>
          <w:szCs w:val="28"/>
        </w:rPr>
        <w:t>: «</w:t>
      </w:r>
      <w:proofErr w:type="spellStart"/>
      <w:r w:rsidRPr="001D2018">
        <w:rPr>
          <w:sz w:val="28"/>
          <w:szCs w:val="28"/>
        </w:rPr>
        <w:t>Встретил</w:t>
      </w:r>
      <w:proofErr w:type="spellEnd"/>
      <w:r w:rsidRPr="001D2018">
        <w:rPr>
          <w:sz w:val="28"/>
          <w:szCs w:val="28"/>
        </w:rPr>
        <w:t xml:space="preserve"> </w:t>
      </w:r>
      <w:proofErr w:type="spellStart"/>
      <w:r w:rsidRPr="001D2018">
        <w:rPr>
          <w:sz w:val="28"/>
          <w:szCs w:val="28"/>
        </w:rPr>
        <w:t>будду</w:t>
      </w:r>
      <w:proofErr w:type="spellEnd"/>
      <w:r w:rsidR="003B4FA5" w:rsidRPr="001D2018">
        <w:rPr>
          <w:sz w:val="28"/>
          <w:szCs w:val="28"/>
        </w:rPr>
        <w:t xml:space="preserve"> — </w:t>
      </w:r>
      <w:proofErr w:type="spellStart"/>
      <w:r w:rsidRPr="001D2018">
        <w:rPr>
          <w:sz w:val="28"/>
          <w:szCs w:val="28"/>
        </w:rPr>
        <w:t>убей</w:t>
      </w:r>
      <w:proofErr w:type="spellEnd"/>
      <w:r w:rsidRPr="001D2018">
        <w:rPr>
          <w:sz w:val="28"/>
          <w:szCs w:val="28"/>
        </w:rPr>
        <w:t xml:space="preserve"> </w:t>
      </w:r>
      <w:proofErr w:type="spellStart"/>
      <w:r w:rsidRPr="001D2018">
        <w:rPr>
          <w:sz w:val="28"/>
          <w:szCs w:val="28"/>
        </w:rPr>
        <w:t>будду</w:t>
      </w:r>
      <w:proofErr w:type="spellEnd"/>
      <w:r w:rsidRPr="001D2018">
        <w:rPr>
          <w:sz w:val="28"/>
          <w:szCs w:val="28"/>
        </w:rPr>
        <w:t xml:space="preserve">, </w:t>
      </w:r>
      <w:proofErr w:type="spellStart"/>
      <w:r w:rsidRPr="001D2018">
        <w:rPr>
          <w:sz w:val="28"/>
          <w:szCs w:val="28"/>
        </w:rPr>
        <w:t>встретил</w:t>
      </w:r>
      <w:proofErr w:type="spellEnd"/>
      <w:r w:rsidRPr="001D2018">
        <w:rPr>
          <w:sz w:val="28"/>
          <w:szCs w:val="28"/>
        </w:rPr>
        <w:t xml:space="preserve"> </w:t>
      </w:r>
      <w:proofErr w:type="spellStart"/>
      <w:r w:rsidRPr="001D2018">
        <w:rPr>
          <w:sz w:val="28"/>
          <w:szCs w:val="28"/>
        </w:rPr>
        <w:t>патриарха</w:t>
      </w:r>
      <w:proofErr w:type="spellEnd"/>
      <w:r w:rsidR="003B4FA5" w:rsidRPr="001D2018">
        <w:rPr>
          <w:sz w:val="28"/>
          <w:szCs w:val="28"/>
        </w:rPr>
        <w:t xml:space="preserve"> — </w:t>
      </w:r>
      <w:proofErr w:type="spellStart"/>
      <w:r w:rsidRPr="001D2018">
        <w:rPr>
          <w:sz w:val="28"/>
          <w:szCs w:val="28"/>
        </w:rPr>
        <w:t>убей</w:t>
      </w:r>
      <w:proofErr w:type="spellEnd"/>
      <w:r w:rsidRPr="001D2018">
        <w:rPr>
          <w:sz w:val="28"/>
          <w:szCs w:val="28"/>
        </w:rPr>
        <w:t xml:space="preserve"> </w:t>
      </w:r>
      <w:proofErr w:type="spellStart"/>
      <w:r w:rsidRPr="001D2018">
        <w:rPr>
          <w:sz w:val="28"/>
          <w:szCs w:val="28"/>
        </w:rPr>
        <w:t>патриарха</w:t>
      </w:r>
      <w:proofErr w:type="spellEnd"/>
      <w:r w:rsidRPr="001D2018">
        <w:rPr>
          <w:sz w:val="28"/>
          <w:szCs w:val="28"/>
        </w:rPr>
        <w:t xml:space="preserve">». </w:t>
      </w:r>
      <w:proofErr w:type="spellStart"/>
      <w:r w:rsidRPr="001D2018">
        <w:rPr>
          <w:sz w:val="28"/>
          <w:szCs w:val="28"/>
        </w:rPr>
        <w:t>Глубинный</w:t>
      </w:r>
      <w:proofErr w:type="spellEnd"/>
      <w:r w:rsidRPr="001D2018">
        <w:rPr>
          <w:sz w:val="28"/>
          <w:szCs w:val="28"/>
        </w:rPr>
        <w:t xml:space="preserve"> </w:t>
      </w:r>
      <w:proofErr w:type="spellStart"/>
      <w:r w:rsidRPr="001D2018">
        <w:rPr>
          <w:sz w:val="28"/>
          <w:szCs w:val="28"/>
        </w:rPr>
        <w:t>смысл</w:t>
      </w:r>
      <w:proofErr w:type="spellEnd"/>
      <w:r w:rsidRPr="001D2018">
        <w:rPr>
          <w:sz w:val="28"/>
          <w:szCs w:val="28"/>
        </w:rPr>
        <w:t xml:space="preserve"> </w:t>
      </w:r>
      <w:proofErr w:type="spellStart"/>
      <w:r w:rsidRPr="001D2018">
        <w:rPr>
          <w:sz w:val="28"/>
          <w:szCs w:val="28"/>
        </w:rPr>
        <w:t>этих</w:t>
      </w:r>
      <w:proofErr w:type="spellEnd"/>
      <w:r w:rsidRPr="001D2018">
        <w:rPr>
          <w:sz w:val="28"/>
          <w:szCs w:val="28"/>
        </w:rPr>
        <w:t xml:space="preserve"> </w:t>
      </w:r>
      <w:proofErr w:type="spellStart"/>
      <w:r w:rsidRPr="001D2018">
        <w:rPr>
          <w:sz w:val="28"/>
          <w:szCs w:val="28"/>
        </w:rPr>
        <w:t>слов</w:t>
      </w:r>
      <w:proofErr w:type="spellEnd"/>
      <w:r w:rsidRPr="001D2018">
        <w:rPr>
          <w:sz w:val="28"/>
          <w:szCs w:val="28"/>
        </w:rPr>
        <w:t xml:space="preserve"> </w:t>
      </w:r>
      <w:proofErr w:type="spellStart"/>
      <w:r w:rsidRPr="001D2018">
        <w:rPr>
          <w:sz w:val="28"/>
          <w:szCs w:val="28"/>
        </w:rPr>
        <w:t>соответствует</w:t>
      </w:r>
      <w:proofErr w:type="spellEnd"/>
      <w:r w:rsidRPr="001D2018">
        <w:rPr>
          <w:sz w:val="28"/>
          <w:szCs w:val="28"/>
        </w:rPr>
        <w:t xml:space="preserve"> </w:t>
      </w:r>
      <w:proofErr w:type="spellStart"/>
      <w:r w:rsidRPr="001D2018">
        <w:rPr>
          <w:sz w:val="28"/>
          <w:szCs w:val="28"/>
        </w:rPr>
        <w:t>библейской</w:t>
      </w:r>
      <w:proofErr w:type="spellEnd"/>
      <w:r w:rsidRPr="001D2018">
        <w:rPr>
          <w:sz w:val="28"/>
          <w:szCs w:val="28"/>
        </w:rPr>
        <w:t xml:space="preserve"> </w:t>
      </w:r>
      <w:proofErr w:type="spellStart"/>
      <w:r w:rsidRPr="001D2018">
        <w:rPr>
          <w:sz w:val="28"/>
          <w:szCs w:val="28"/>
        </w:rPr>
        <w:t>заповеди</w:t>
      </w:r>
      <w:proofErr w:type="spellEnd"/>
      <w:r w:rsidRPr="001D2018">
        <w:rPr>
          <w:sz w:val="28"/>
          <w:szCs w:val="28"/>
        </w:rPr>
        <w:t xml:space="preserve">: «Не сотвори себе кумира» </w:t>
      </w:r>
    </w:p>
    <w:p w14:paraId="327BC874" w14:textId="77777777" w:rsidR="00914D8B" w:rsidRPr="001D2018" w:rsidRDefault="00D34BAF" w:rsidP="001D2018">
      <w:pPr>
        <w:spacing w:line="360" w:lineRule="auto"/>
        <w:ind w:firstLine="708"/>
        <w:contextualSpacing/>
        <w:rPr>
          <w:i/>
          <w:iCs/>
          <w:sz w:val="28"/>
          <w:szCs w:val="28"/>
        </w:rPr>
      </w:pPr>
      <w:r w:rsidRPr="001D2018">
        <w:rPr>
          <w:sz w:val="28"/>
          <w:szCs w:val="28"/>
        </w:rPr>
        <w:t>(</w:t>
      </w:r>
      <w:proofErr w:type="spellStart"/>
      <w:r w:rsidR="00914D8B" w:rsidRPr="001D2018">
        <w:rPr>
          <w:sz w:val="28"/>
          <w:szCs w:val="28"/>
        </w:rPr>
        <w:t>Козименко</w:t>
      </w:r>
      <w:proofErr w:type="spellEnd"/>
      <w:r w:rsidR="00914D8B" w:rsidRPr="001D2018">
        <w:rPr>
          <w:sz w:val="28"/>
          <w:szCs w:val="28"/>
        </w:rPr>
        <w:t xml:space="preserve"> А. В.</w:t>
      </w:r>
      <w:r w:rsidR="00914D8B" w:rsidRPr="001D2018">
        <w:rPr>
          <w:i/>
          <w:iCs/>
          <w:sz w:val="28"/>
          <w:szCs w:val="28"/>
        </w:rPr>
        <w:t xml:space="preserve"> </w:t>
      </w:r>
      <w:proofErr w:type="spellStart"/>
      <w:r w:rsidR="00914D8B" w:rsidRPr="001D2018">
        <w:rPr>
          <w:i/>
          <w:iCs/>
          <w:sz w:val="28"/>
          <w:szCs w:val="28"/>
        </w:rPr>
        <w:t>Япония</w:t>
      </w:r>
      <w:proofErr w:type="spellEnd"/>
      <w:r w:rsidR="00914D8B" w:rsidRPr="001D2018">
        <w:rPr>
          <w:i/>
          <w:iCs/>
          <w:sz w:val="28"/>
          <w:szCs w:val="28"/>
        </w:rPr>
        <w:t xml:space="preserve">. </w:t>
      </w:r>
      <w:proofErr w:type="spellStart"/>
      <w:r w:rsidR="00914D8B" w:rsidRPr="001D2018">
        <w:rPr>
          <w:i/>
          <w:iCs/>
          <w:sz w:val="28"/>
          <w:szCs w:val="28"/>
        </w:rPr>
        <w:t>Цуба</w:t>
      </w:r>
      <w:proofErr w:type="spellEnd"/>
      <w:r w:rsidR="00914D8B" w:rsidRPr="001D2018">
        <w:rPr>
          <w:i/>
          <w:iCs/>
          <w:sz w:val="28"/>
          <w:szCs w:val="28"/>
        </w:rPr>
        <w:t xml:space="preserve"> и </w:t>
      </w:r>
      <w:proofErr w:type="spellStart"/>
      <w:r w:rsidR="00914D8B" w:rsidRPr="001D2018">
        <w:rPr>
          <w:i/>
          <w:iCs/>
          <w:sz w:val="28"/>
          <w:szCs w:val="28"/>
        </w:rPr>
        <w:t>поэзия</w:t>
      </w:r>
      <w:proofErr w:type="spellEnd"/>
      <w:r w:rsidR="005D2057" w:rsidRPr="001D2018">
        <w:rPr>
          <w:i/>
          <w:iCs/>
          <w:sz w:val="28"/>
          <w:szCs w:val="28"/>
        </w:rPr>
        <w:t>.</w:t>
      </w:r>
      <w:r w:rsidR="00914D8B" w:rsidRPr="001D2018">
        <w:rPr>
          <w:i/>
          <w:iCs/>
          <w:sz w:val="28"/>
          <w:szCs w:val="28"/>
        </w:rPr>
        <w:t xml:space="preserve"> </w:t>
      </w:r>
      <w:proofErr w:type="spellStart"/>
      <w:r w:rsidR="00914D8B" w:rsidRPr="001D2018">
        <w:rPr>
          <w:sz w:val="28"/>
          <w:szCs w:val="28"/>
        </w:rPr>
        <w:t>Х</w:t>
      </w:r>
      <w:r w:rsidR="005D2057" w:rsidRPr="001D2018">
        <w:rPr>
          <w:sz w:val="28"/>
          <w:szCs w:val="28"/>
        </w:rPr>
        <w:t>арьков</w:t>
      </w:r>
      <w:proofErr w:type="spellEnd"/>
      <w:r w:rsidR="005D2057" w:rsidRPr="001D2018">
        <w:rPr>
          <w:sz w:val="28"/>
          <w:szCs w:val="28"/>
        </w:rPr>
        <w:t xml:space="preserve"> </w:t>
      </w:r>
      <w:r w:rsidR="00914D8B" w:rsidRPr="001D2018">
        <w:rPr>
          <w:sz w:val="28"/>
          <w:szCs w:val="28"/>
        </w:rPr>
        <w:t>: Колорит</w:t>
      </w:r>
      <w:r w:rsidR="005D2057" w:rsidRPr="001D2018">
        <w:rPr>
          <w:sz w:val="28"/>
          <w:szCs w:val="28"/>
        </w:rPr>
        <w:t>,</w:t>
      </w:r>
      <w:r w:rsidR="00914D8B" w:rsidRPr="001D2018">
        <w:rPr>
          <w:sz w:val="28"/>
          <w:szCs w:val="28"/>
        </w:rPr>
        <w:t xml:space="preserve"> 2007. С. 21–22</w:t>
      </w:r>
      <w:r w:rsidRPr="001D2018">
        <w:rPr>
          <w:sz w:val="28"/>
          <w:szCs w:val="28"/>
        </w:rPr>
        <w:t>)</w:t>
      </w:r>
      <w:r w:rsidR="00914D8B" w:rsidRPr="001D2018">
        <w:rPr>
          <w:sz w:val="28"/>
          <w:szCs w:val="28"/>
        </w:rPr>
        <w:t>.</w:t>
      </w:r>
      <w:r w:rsidR="00914D8B" w:rsidRPr="001D2018">
        <w:rPr>
          <w:i/>
          <w:iCs/>
          <w:sz w:val="28"/>
          <w:szCs w:val="28"/>
        </w:rPr>
        <w:t xml:space="preserve"> </w:t>
      </w:r>
    </w:p>
    <w:p w14:paraId="51C5D49E" w14:textId="77777777" w:rsidR="00914D8B" w:rsidRPr="001D2018" w:rsidRDefault="00914D8B" w:rsidP="001D2018">
      <w:pPr>
        <w:spacing w:line="360" w:lineRule="auto"/>
        <w:contextualSpacing/>
        <w:rPr>
          <w:sz w:val="28"/>
          <w:szCs w:val="28"/>
        </w:rPr>
      </w:pPr>
    </w:p>
    <w:p w14:paraId="2D7AA05E" w14:textId="77777777" w:rsidR="00914D8B" w:rsidRPr="001D2018" w:rsidRDefault="00914D8B" w:rsidP="001D2018">
      <w:pPr>
        <w:spacing w:line="360" w:lineRule="auto"/>
        <w:rPr>
          <w:sz w:val="28"/>
          <w:szCs w:val="28"/>
        </w:rPr>
      </w:pPr>
    </w:p>
    <w:p w14:paraId="5467105C" w14:textId="77777777" w:rsidR="00055E3A" w:rsidRPr="001D2018" w:rsidRDefault="00055E3A" w:rsidP="001D2018">
      <w:pPr>
        <w:spacing w:line="360" w:lineRule="auto"/>
        <w:jc w:val="center"/>
        <w:rPr>
          <w:sz w:val="28"/>
          <w:szCs w:val="28"/>
        </w:rPr>
      </w:pPr>
      <w:bookmarkStart w:id="3" w:name="_Hlk53302464"/>
      <w:r w:rsidRPr="001D2018">
        <w:rPr>
          <w:b/>
          <w:bCs/>
          <w:sz w:val="28"/>
          <w:szCs w:val="28"/>
        </w:rPr>
        <w:lastRenderedPageBreak/>
        <w:t>Практичне заняття 5.</w:t>
      </w:r>
      <w:r w:rsidRPr="001D2018">
        <w:rPr>
          <w:sz w:val="28"/>
          <w:szCs w:val="28"/>
        </w:rPr>
        <w:t xml:space="preserve"> Мовна культура. Типологія норм сучасної української літературної мови</w:t>
      </w:r>
    </w:p>
    <w:p w14:paraId="10EB8DF0" w14:textId="77777777" w:rsidR="001C4A0B" w:rsidRPr="001D2018" w:rsidRDefault="001C4A0B" w:rsidP="001D2018">
      <w:pPr>
        <w:spacing w:line="360" w:lineRule="auto"/>
        <w:jc w:val="center"/>
        <w:rPr>
          <w:sz w:val="28"/>
          <w:szCs w:val="28"/>
        </w:rPr>
      </w:pPr>
    </w:p>
    <w:p w14:paraId="37B0F4F9" w14:textId="77777777" w:rsidR="00055E3A" w:rsidRPr="001D2018" w:rsidRDefault="00055E3A" w:rsidP="001D2018">
      <w:pPr>
        <w:pStyle w:val="a3"/>
        <w:numPr>
          <w:ilvl w:val="0"/>
          <w:numId w:val="50"/>
        </w:numPr>
        <w:spacing w:after="160" w:line="360" w:lineRule="auto"/>
        <w:rPr>
          <w:b/>
          <w:bCs/>
          <w:sz w:val="28"/>
          <w:szCs w:val="28"/>
        </w:rPr>
      </w:pPr>
      <w:r w:rsidRPr="001D2018">
        <w:rPr>
          <w:b/>
          <w:bCs/>
          <w:sz w:val="28"/>
          <w:szCs w:val="28"/>
        </w:rPr>
        <w:t xml:space="preserve">Поняття мовної норми. Типи </w:t>
      </w:r>
      <w:proofErr w:type="spellStart"/>
      <w:r w:rsidRPr="001D2018">
        <w:rPr>
          <w:b/>
          <w:bCs/>
          <w:sz w:val="28"/>
          <w:szCs w:val="28"/>
        </w:rPr>
        <w:t>мовних</w:t>
      </w:r>
      <w:proofErr w:type="spellEnd"/>
      <w:r w:rsidRPr="001D2018">
        <w:rPr>
          <w:b/>
          <w:bCs/>
          <w:sz w:val="28"/>
          <w:szCs w:val="28"/>
        </w:rPr>
        <w:t xml:space="preserve"> норм сучасної української літературної мови.</w:t>
      </w:r>
    </w:p>
    <w:p w14:paraId="1AB2C48F" w14:textId="77777777" w:rsidR="00055E3A" w:rsidRPr="001D2018" w:rsidRDefault="00055E3A" w:rsidP="001D2018">
      <w:pPr>
        <w:pStyle w:val="a3"/>
        <w:numPr>
          <w:ilvl w:val="0"/>
          <w:numId w:val="50"/>
        </w:numPr>
        <w:spacing w:line="360" w:lineRule="auto"/>
        <w:outlineLvl w:val="0"/>
        <w:rPr>
          <w:b/>
          <w:bCs/>
          <w:sz w:val="28"/>
          <w:szCs w:val="28"/>
        </w:rPr>
      </w:pPr>
      <w:r w:rsidRPr="001D2018">
        <w:rPr>
          <w:b/>
          <w:bCs/>
          <w:sz w:val="28"/>
          <w:szCs w:val="28"/>
        </w:rPr>
        <w:t>Характерні ознаки мовної норми. Фактори зміни мовної норми.</w:t>
      </w:r>
    </w:p>
    <w:p w14:paraId="572B5C18" w14:textId="77777777" w:rsidR="00055E3A" w:rsidRPr="001D2018" w:rsidRDefault="00055E3A" w:rsidP="001D2018">
      <w:pPr>
        <w:pStyle w:val="a3"/>
        <w:numPr>
          <w:ilvl w:val="0"/>
          <w:numId w:val="50"/>
        </w:numPr>
        <w:spacing w:line="360" w:lineRule="auto"/>
        <w:rPr>
          <w:b/>
          <w:bCs/>
          <w:sz w:val="28"/>
          <w:szCs w:val="28"/>
        </w:rPr>
      </w:pPr>
      <w:r w:rsidRPr="001D2018">
        <w:rPr>
          <w:b/>
          <w:bCs/>
          <w:sz w:val="28"/>
          <w:szCs w:val="28"/>
        </w:rPr>
        <w:t xml:space="preserve">Мовний паспорт особи. Складові комунікативної </w:t>
      </w:r>
      <w:bookmarkEnd w:id="3"/>
      <w:r w:rsidRPr="001D2018">
        <w:rPr>
          <w:b/>
          <w:bCs/>
          <w:sz w:val="28"/>
          <w:szCs w:val="28"/>
        </w:rPr>
        <w:t>культури.</w:t>
      </w:r>
    </w:p>
    <w:p w14:paraId="3578DCC3" w14:textId="77777777" w:rsidR="00055E3A" w:rsidRPr="001D2018" w:rsidRDefault="00055E3A" w:rsidP="001D2018">
      <w:pPr>
        <w:spacing w:line="360" w:lineRule="auto"/>
        <w:ind w:left="360"/>
        <w:rPr>
          <w:b/>
          <w:bCs/>
          <w:sz w:val="28"/>
          <w:szCs w:val="28"/>
        </w:rPr>
      </w:pPr>
    </w:p>
    <w:p w14:paraId="78B9E8B9" w14:textId="77777777" w:rsidR="00055E3A" w:rsidRPr="001D2018" w:rsidRDefault="00055E3A" w:rsidP="001D2018">
      <w:pPr>
        <w:spacing w:line="360" w:lineRule="auto"/>
        <w:ind w:left="360"/>
        <w:jc w:val="center"/>
        <w:rPr>
          <w:b/>
          <w:bCs/>
          <w:sz w:val="28"/>
          <w:szCs w:val="28"/>
        </w:rPr>
      </w:pPr>
      <w:r w:rsidRPr="001D2018">
        <w:rPr>
          <w:b/>
          <w:bCs/>
          <w:sz w:val="28"/>
          <w:szCs w:val="28"/>
        </w:rPr>
        <w:t>ТЕОРЕТИЧНА ЧАСТИНА</w:t>
      </w:r>
    </w:p>
    <w:p w14:paraId="0F21F0C7" w14:textId="77777777" w:rsidR="00055E3A" w:rsidRPr="001D2018" w:rsidRDefault="00055E3A" w:rsidP="001D2018">
      <w:pPr>
        <w:spacing w:line="360" w:lineRule="auto"/>
        <w:ind w:left="360"/>
        <w:jc w:val="center"/>
        <w:rPr>
          <w:b/>
          <w:bCs/>
          <w:sz w:val="28"/>
          <w:szCs w:val="28"/>
        </w:rPr>
      </w:pPr>
    </w:p>
    <w:p w14:paraId="241EC79B" w14:textId="77777777" w:rsidR="00055E3A" w:rsidRPr="001D2018" w:rsidRDefault="00055E3A" w:rsidP="001D2018">
      <w:pPr>
        <w:pStyle w:val="a3"/>
        <w:numPr>
          <w:ilvl w:val="0"/>
          <w:numId w:val="54"/>
        </w:numPr>
        <w:spacing w:after="160" w:line="360" w:lineRule="auto"/>
        <w:jc w:val="center"/>
        <w:rPr>
          <w:b/>
          <w:bCs/>
          <w:sz w:val="28"/>
          <w:szCs w:val="28"/>
        </w:rPr>
      </w:pPr>
      <w:r w:rsidRPr="001D2018">
        <w:rPr>
          <w:b/>
          <w:bCs/>
          <w:sz w:val="28"/>
          <w:szCs w:val="28"/>
        </w:rPr>
        <w:t xml:space="preserve">Поняття мовної норми. Типи </w:t>
      </w:r>
      <w:proofErr w:type="spellStart"/>
      <w:r w:rsidRPr="001D2018">
        <w:rPr>
          <w:b/>
          <w:bCs/>
          <w:sz w:val="28"/>
          <w:szCs w:val="28"/>
        </w:rPr>
        <w:t>мовних</w:t>
      </w:r>
      <w:proofErr w:type="spellEnd"/>
      <w:r w:rsidRPr="001D2018">
        <w:rPr>
          <w:b/>
          <w:bCs/>
          <w:sz w:val="28"/>
          <w:szCs w:val="28"/>
        </w:rPr>
        <w:t xml:space="preserve"> норм сучасної української літературної мови</w:t>
      </w:r>
    </w:p>
    <w:p w14:paraId="4BDC3975" w14:textId="5E75DF1C" w:rsidR="00055E3A" w:rsidRPr="001D2018" w:rsidRDefault="00055E3A" w:rsidP="001D2018">
      <w:pPr>
        <w:spacing w:line="360" w:lineRule="auto"/>
        <w:ind w:firstLine="708"/>
        <w:contextualSpacing/>
        <w:jc w:val="both"/>
        <w:rPr>
          <w:sz w:val="28"/>
          <w:szCs w:val="28"/>
          <w:u w:val="single"/>
        </w:rPr>
      </w:pPr>
      <w:r w:rsidRPr="001D2018">
        <w:rPr>
          <w:b/>
          <w:sz w:val="28"/>
          <w:szCs w:val="28"/>
        </w:rPr>
        <w:t>Мовна норма</w:t>
      </w:r>
      <w:r w:rsidR="003B4FA5" w:rsidRPr="001D2018">
        <w:rPr>
          <w:b/>
          <w:sz w:val="28"/>
          <w:szCs w:val="28"/>
        </w:rPr>
        <w:t xml:space="preserve"> — </w:t>
      </w:r>
      <w:r w:rsidRPr="001D2018">
        <w:rPr>
          <w:sz w:val="28"/>
          <w:szCs w:val="28"/>
        </w:rPr>
        <w:t xml:space="preserve">це сукупність загальноприйнятих у користуванні </w:t>
      </w:r>
      <w:proofErr w:type="spellStart"/>
      <w:r w:rsidRPr="001D2018">
        <w:rPr>
          <w:sz w:val="28"/>
          <w:szCs w:val="28"/>
        </w:rPr>
        <w:t>мовних</w:t>
      </w:r>
      <w:proofErr w:type="spellEnd"/>
      <w:r w:rsidRPr="001D2018">
        <w:rPr>
          <w:sz w:val="28"/>
          <w:szCs w:val="28"/>
        </w:rPr>
        <w:t xml:space="preserve"> засобів різних рівнів (фонетичного, морфологічного, синтаксичного, лексичного), які закріпилися у процесі суспільного розвитку. </w:t>
      </w:r>
      <w:proofErr w:type="spellStart"/>
      <w:r w:rsidRPr="001D2018">
        <w:rPr>
          <w:sz w:val="28"/>
          <w:szCs w:val="28"/>
        </w:rPr>
        <w:t>Унормованість</w:t>
      </w:r>
      <w:proofErr w:type="spellEnd"/>
      <w:r w:rsidRPr="001D2018">
        <w:rPr>
          <w:sz w:val="28"/>
          <w:szCs w:val="28"/>
        </w:rPr>
        <w:t xml:space="preserve"> є рисою, характерною для усіх рівнів мовної системи, відповідно вирізняють </w:t>
      </w:r>
      <w:r w:rsidRPr="001D2018">
        <w:rPr>
          <w:b/>
          <w:bCs/>
          <w:sz w:val="28"/>
          <w:szCs w:val="28"/>
        </w:rPr>
        <w:t xml:space="preserve">типи </w:t>
      </w:r>
      <w:proofErr w:type="spellStart"/>
      <w:r w:rsidRPr="001D2018">
        <w:rPr>
          <w:b/>
          <w:bCs/>
          <w:sz w:val="28"/>
          <w:szCs w:val="28"/>
        </w:rPr>
        <w:t>мовних</w:t>
      </w:r>
      <w:proofErr w:type="spellEnd"/>
      <w:r w:rsidRPr="001D2018">
        <w:rPr>
          <w:b/>
          <w:bCs/>
          <w:sz w:val="28"/>
          <w:szCs w:val="28"/>
        </w:rPr>
        <w:t xml:space="preserve"> норм</w:t>
      </w:r>
      <w:r w:rsidRPr="001D2018">
        <w:rPr>
          <w:sz w:val="28"/>
          <w:szCs w:val="28"/>
        </w:rPr>
        <w:t>:</w:t>
      </w:r>
    </w:p>
    <w:p w14:paraId="5A952787" w14:textId="77777777" w:rsidR="00055E3A" w:rsidRPr="001D2018" w:rsidRDefault="00055E3A" w:rsidP="001D2018">
      <w:pPr>
        <w:spacing w:line="360" w:lineRule="auto"/>
        <w:ind w:firstLine="708"/>
        <w:jc w:val="both"/>
        <w:rPr>
          <w:sz w:val="28"/>
          <w:szCs w:val="28"/>
          <w:u w:val="single"/>
        </w:rPr>
      </w:pPr>
      <w:r w:rsidRPr="001D2018">
        <w:rPr>
          <w:sz w:val="28"/>
          <w:szCs w:val="28"/>
          <w:u w:val="single"/>
        </w:rPr>
        <w:t xml:space="preserve">Фонетичні та орфоепічні </w:t>
      </w:r>
      <w:r w:rsidRPr="001D2018">
        <w:rPr>
          <w:sz w:val="28"/>
          <w:szCs w:val="28"/>
        </w:rPr>
        <w:t>(правила творення звуків, їх зміни та чергування, передавання та вимови).</w:t>
      </w:r>
    </w:p>
    <w:p w14:paraId="271A40B5" w14:textId="77777777" w:rsidR="00055E3A" w:rsidRPr="001D2018" w:rsidRDefault="00055E3A" w:rsidP="001D2018">
      <w:pPr>
        <w:spacing w:line="360" w:lineRule="auto"/>
        <w:ind w:firstLine="708"/>
        <w:jc w:val="both"/>
        <w:rPr>
          <w:bCs/>
          <w:i/>
          <w:iCs/>
          <w:sz w:val="28"/>
          <w:szCs w:val="28"/>
        </w:rPr>
      </w:pPr>
      <w:r w:rsidRPr="001D2018">
        <w:rPr>
          <w:sz w:val="28"/>
          <w:szCs w:val="28"/>
          <w:u w:val="single"/>
        </w:rPr>
        <w:t>Графічні та орфографічні</w:t>
      </w:r>
      <w:r w:rsidRPr="001D2018">
        <w:rPr>
          <w:sz w:val="28"/>
          <w:szCs w:val="28"/>
        </w:rPr>
        <w:t xml:space="preserve"> (передавання звуків на письмі та написання слів. Графічна </w:t>
      </w:r>
      <w:proofErr w:type="spellStart"/>
      <w:r w:rsidRPr="001D2018">
        <w:rPr>
          <w:sz w:val="28"/>
          <w:szCs w:val="28"/>
        </w:rPr>
        <w:t>внормованість</w:t>
      </w:r>
      <w:proofErr w:type="spellEnd"/>
      <w:r w:rsidRPr="001D2018">
        <w:rPr>
          <w:sz w:val="28"/>
          <w:szCs w:val="28"/>
        </w:rPr>
        <w:t xml:space="preserve"> є особливо актуальною для мов, в яких написання не співпадає з вимовою, коли, як жартують англійці, «Пишеться </w:t>
      </w:r>
      <w:r w:rsidRPr="001D2018">
        <w:rPr>
          <w:i/>
          <w:iCs/>
          <w:sz w:val="28"/>
          <w:szCs w:val="28"/>
        </w:rPr>
        <w:t>Манчестер</w:t>
      </w:r>
      <w:r w:rsidRPr="001D2018">
        <w:rPr>
          <w:sz w:val="28"/>
          <w:szCs w:val="28"/>
        </w:rPr>
        <w:t xml:space="preserve">, а </w:t>
      </w:r>
      <w:proofErr w:type="spellStart"/>
      <w:r w:rsidRPr="001D2018">
        <w:rPr>
          <w:sz w:val="28"/>
          <w:szCs w:val="28"/>
        </w:rPr>
        <w:t>читається</w:t>
      </w:r>
      <w:proofErr w:type="spellEnd"/>
      <w:r w:rsidRPr="001D2018">
        <w:rPr>
          <w:sz w:val="28"/>
          <w:szCs w:val="28"/>
        </w:rPr>
        <w:t xml:space="preserve"> </w:t>
      </w:r>
      <w:r w:rsidRPr="001D2018">
        <w:rPr>
          <w:i/>
          <w:iCs/>
          <w:sz w:val="28"/>
          <w:szCs w:val="28"/>
        </w:rPr>
        <w:t>Ліверпуль</w:t>
      </w:r>
      <w:r w:rsidRPr="001D2018">
        <w:rPr>
          <w:sz w:val="28"/>
          <w:szCs w:val="28"/>
        </w:rPr>
        <w:t xml:space="preserve">». Порівняйте французьке написання та звучання назв станцій метро: </w:t>
      </w:r>
      <w:proofErr w:type="spellStart"/>
      <w:r w:rsidRPr="001D2018">
        <w:rPr>
          <w:bCs/>
          <w:i/>
          <w:iCs/>
          <w:sz w:val="28"/>
          <w:szCs w:val="28"/>
        </w:rPr>
        <w:t>Les</w:t>
      </w:r>
      <w:proofErr w:type="spellEnd"/>
      <w:r w:rsidRPr="001D2018">
        <w:rPr>
          <w:bCs/>
          <w:i/>
          <w:iCs/>
          <w:sz w:val="28"/>
          <w:szCs w:val="28"/>
        </w:rPr>
        <w:t xml:space="preserve"> </w:t>
      </w:r>
      <w:proofErr w:type="spellStart"/>
      <w:r w:rsidRPr="001D2018">
        <w:rPr>
          <w:bCs/>
          <w:i/>
          <w:iCs/>
          <w:sz w:val="28"/>
          <w:szCs w:val="28"/>
        </w:rPr>
        <w:t>Halles</w:t>
      </w:r>
      <w:proofErr w:type="spellEnd"/>
      <w:r w:rsidRPr="001D2018">
        <w:rPr>
          <w:bCs/>
          <w:i/>
          <w:iCs/>
          <w:sz w:val="28"/>
          <w:szCs w:val="28"/>
        </w:rPr>
        <w:t xml:space="preserve"> [</w:t>
      </w:r>
      <w:proofErr w:type="spellStart"/>
      <w:r w:rsidRPr="001D2018">
        <w:rPr>
          <w:bCs/>
          <w:i/>
          <w:iCs/>
          <w:sz w:val="28"/>
          <w:szCs w:val="28"/>
        </w:rPr>
        <w:t>Ле</w:t>
      </w:r>
      <w:proofErr w:type="spellEnd"/>
      <w:r w:rsidRPr="001D2018">
        <w:rPr>
          <w:bCs/>
          <w:i/>
          <w:iCs/>
          <w:sz w:val="28"/>
          <w:szCs w:val="28"/>
        </w:rPr>
        <w:t xml:space="preserve">-Аль], </w:t>
      </w:r>
      <w:proofErr w:type="spellStart"/>
      <w:r w:rsidRPr="001D2018">
        <w:rPr>
          <w:bCs/>
          <w:i/>
          <w:iCs/>
          <w:sz w:val="28"/>
          <w:szCs w:val="28"/>
        </w:rPr>
        <w:t>Reaumur</w:t>
      </w:r>
      <w:proofErr w:type="spellEnd"/>
      <w:r w:rsidRPr="001D2018">
        <w:rPr>
          <w:bCs/>
          <w:i/>
          <w:iCs/>
          <w:sz w:val="28"/>
          <w:szCs w:val="28"/>
        </w:rPr>
        <w:t xml:space="preserve"> [Реомюр], </w:t>
      </w:r>
      <w:proofErr w:type="spellStart"/>
      <w:r w:rsidRPr="001D2018">
        <w:rPr>
          <w:bCs/>
          <w:i/>
          <w:iCs/>
          <w:sz w:val="28"/>
          <w:szCs w:val="28"/>
        </w:rPr>
        <w:t>Saint-Fargeau</w:t>
      </w:r>
      <w:proofErr w:type="spellEnd"/>
      <w:r w:rsidRPr="001D2018">
        <w:rPr>
          <w:bCs/>
          <w:i/>
          <w:iCs/>
          <w:sz w:val="28"/>
          <w:szCs w:val="28"/>
        </w:rPr>
        <w:t xml:space="preserve"> [Сен-</w:t>
      </w:r>
      <w:proofErr w:type="spellStart"/>
      <w:r w:rsidRPr="001D2018">
        <w:rPr>
          <w:bCs/>
          <w:i/>
          <w:iCs/>
          <w:sz w:val="28"/>
          <w:szCs w:val="28"/>
        </w:rPr>
        <w:t>Фаржо</w:t>
      </w:r>
      <w:proofErr w:type="spellEnd"/>
      <w:r w:rsidRPr="001D2018">
        <w:rPr>
          <w:bCs/>
          <w:i/>
          <w:iCs/>
          <w:sz w:val="28"/>
          <w:szCs w:val="28"/>
        </w:rPr>
        <w:t>]).</w:t>
      </w:r>
    </w:p>
    <w:p w14:paraId="3531315A" w14:textId="77777777" w:rsidR="00055E3A" w:rsidRPr="001D2018" w:rsidRDefault="00055E3A" w:rsidP="001D2018">
      <w:pPr>
        <w:spacing w:line="360" w:lineRule="auto"/>
        <w:ind w:firstLine="708"/>
        <w:jc w:val="both"/>
        <w:rPr>
          <w:sz w:val="28"/>
          <w:szCs w:val="28"/>
        </w:rPr>
      </w:pPr>
      <w:r w:rsidRPr="001D2018">
        <w:rPr>
          <w:sz w:val="28"/>
          <w:szCs w:val="28"/>
          <w:u w:val="single"/>
        </w:rPr>
        <w:t>Акцентні</w:t>
      </w:r>
      <w:r w:rsidRPr="001D2018">
        <w:rPr>
          <w:sz w:val="28"/>
          <w:szCs w:val="28"/>
        </w:rPr>
        <w:t xml:space="preserve"> (норми наголошення слів)</w:t>
      </w:r>
      <w:r w:rsidR="001C4A0B" w:rsidRPr="001D2018">
        <w:rPr>
          <w:sz w:val="28"/>
          <w:szCs w:val="28"/>
        </w:rPr>
        <w:t xml:space="preserve"> [</w:t>
      </w:r>
      <w:r w:rsidR="00B10B85" w:rsidRPr="001D2018">
        <w:rPr>
          <w:sz w:val="28"/>
          <w:szCs w:val="28"/>
        </w:rPr>
        <w:t>3</w:t>
      </w:r>
      <w:r w:rsidR="001C4A0B" w:rsidRPr="001D2018">
        <w:rPr>
          <w:sz w:val="28"/>
          <w:szCs w:val="28"/>
        </w:rPr>
        <w:t>]</w:t>
      </w:r>
      <w:r w:rsidRPr="001D2018">
        <w:rPr>
          <w:sz w:val="28"/>
          <w:szCs w:val="28"/>
        </w:rPr>
        <w:t>.</w:t>
      </w:r>
    </w:p>
    <w:p w14:paraId="3B3F1C1E" w14:textId="77777777" w:rsidR="00055E3A" w:rsidRPr="001D2018" w:rsidRDefault="00055E3A" w:rsidP="001D2018">
      <w:pPr>
        <w:spacing w:line="360" w:lineRule="auto"/>
        <w:ind w:firstLine="708"/>
        <w:jc w:val="both"/>
        <w:rPr>
          <w:sz w:val="28"/>
          <w:szCs w:val="28"/>
        </w:rPr>
      </w:pPr>
      <w:r w:rsidRPr="001D2018">
        <w:rPr>
          <w:sz w:val="28"/>
          <w:szCs w:val="28"/>
          <w:u w:val="single"/>
        </w:rPr>
        <w:t xml:space="preserve">Морфологічні </w:t>
      </w:r>
      <w:r w:rsidRPr="001D2018">
        <w:rPr>
          <w:sz w:val="28"/>
          <w:szCs w:val="28"/>
        </w:rPr>
        <w:t>(регулюють добір тої чи іншої словоформи, констатують правила словозміни).</w:t>
      </w:r>
    </w:p>
    <w:p w14:paraId="7F267D3E" w14:textId="77777777" w:rsidR="00055E3A" w:rsidRPr="001D2018" w:rsidRDefault="00055E3A" w:rsidP="001D2018">
      <w:pPr>
        <w:spacing w:line="360" w:lineRule="auto"/>
        <w:ind w:firstLine="708"/>
        <w:jc w:val="both"/>
        <w:rPr>
          <w:sz w:val="28"/>
          <w:szCs w:val="28"/>
        </w:rPr>
      </w:pPr>
      <w:r w:rsidRPr="001D2018">
        <w:rPr>
          <w:sz w:val="28"/>
          <w:szCs w:val="28"/>
          <w:u w:val="single"/>
        </w:rPr>
        <w:t>Лексичні</w:t>
      </w:r>
      <w:r w:rsidRPr="001D2018">
        <w:rPr>
          <w:sz w:val="28"/>
          <w:szCs w:val="28"/>
        </w:rPr>
        <w:t xml:space="preserve"> (регламентують вживання лексичних одиниць).</w:t>
      </w:r>
    </w:p>
    <w:p w14:paraId="029FA545" w14:textId="77777777" w:rsidR="00055E3A" w:rsidRPr="001D2018" w:rsidRDefault="00055E3A" w:rsidP="001D2018">
      <w:pPr>
        <w:spacing w:line="360" w:lineRule="auto"/>
        <w:ind w:firstLine="708"/>
        <w:jc w:val="both"/>
        <w:rPr>
          <w:sz w:val="28"/>
          <w:szCs w:val="28"/>
        </w:rPr>
      </w:pPr>
      <w:r w:rsidRPr="001D2018">
        <w:rPr>
          <w:sz w:val="28"/>
          <w:szCs w:val="28"/>
          <w:u w:val="single"/>
        </w:rPr>
        <w:t>Стилістичні</w:t>
      </w:r>
      <w:r w:rsidRPr="001D2018">
        <w:rPr>
          <w:sz w:val="28"/>
          <w:szCs w:val="28"/>
        </w:rPr>
        <w:t xml:space="preserve"> (правила застосування різних стилістичних засобів).</w:t>
      </w:r>
    </w:p>
    <w:p w14:paraId="4193F15A" w14:textId="77777777" w:rsidR="00055E3A" w:rsidRPr="001D2018" w:rsidRDefault="00055E3A" w:rsidP="001D2018">
      <w:pPr>
        <w:spacing w:line="360" w:lineRule="auto"/>
        <w:ind w:firstLine="708"/>
        <w:jc w:val="both"/>
        <w:rPr>
          <w:sz w:val="28"/>
          <w:szCs w:val="28"/>
        </w:rPr>
      </w:pPr>
      <w:r w:rsidRPr="001D2018">
        <w:rPr>
          <w:sz w:val="28"/>
          <w:szCs w:val="28"/>
          <w:u w:val="single"/>
        </w:rPr>
        <w:lastRenderedPageBreak/>
        <w:t xml:space="preserve">Синтаксичні </w:t>
      </w:r>
      <w:r w:rsidRPr="001D2018">
        <w:rPr>
          <w:sz w:val="28"/>
          <w:szCs w:val="28"/>
        </w:rPr>
        <w:t>(правила побудови речень та словосполучень).</w:t>
      </w:r>
    </w:p>
    <w:p w14:paraId="639EE6C2" w14:textId="77777777" w:rsidR="00055E3A" w:rsidRPr="001D2018" w:rsidRDefault="00055E3A" w:rsidP="001D2018">
      <w:pPr>
        <w:spacing w:line="360" w:lineRule="auto"/>
        <w:ind w:firstLine="708"/>
        <w:rPr>
          <w:sz w:val="28"/>
          <w:szCs w:val="28"/>
        </w:rPr>
      </w:pPr>
      <w:r w:rsidRPr="001D2018">
        <w:rPr>
          <w:sz w:val="28"/>
          <w:szCs w:val="28"/>
          <w:u w:val="single"/>
        </w:rPr>
        <w:t>Пунктуаційні</w:t>
      </w:r>
      <w:r w:rsidRPr="001D2018">
        <w:rPr>
          <w:sz w:val="28"/>
          <w:szCs w:val="28"/>
        </w:rPr>
        <w:t xml:space="preserve"> (правила постановки розділових знаків).</w:t>
      </w:r>
    </w:p>
    <w:p w14:paraId="620781E2" w14:textId="77777777" w:rsidR="00055E3A" w:rsidRPr="001D2018" w:rsidRDefault="00055E3A" w:rsidP="001D2018">
      <w:pPr>
        <w:spacing w:line="360" w:lineRule="auto"/>
        <w:ind w:firstLine="708"/>
        <w:rPr>
          <w:sz w:val="28"/>
          <w:szCs w:val="28"/>
        </w:rPr>
      </w:pPr>
      <w:r w:rsidRPr="001D2018">
        <w:rPr>
          <w:sz w:val="28"/>
          <w:szCs w:val="28"/>
          <w:u w:val="single"/>
        </w:rPr>
        <w:t>Топонімічні</w:t>
      </w:r>
      <w:r w:rsidRPr="001D2018">
        <w:rPr>
          <w:sz w:val="28"/>
          <w:szCs w:val="28"/>
        </w:rPr>
        <w:t xml:space="preserve"> (особливості творення назв у певній мові) та інші.</w:t>
      </w:r>
    </w:p>
    <w:p w14:paraId="550E9A09" w14:textId="77777777" w:rsidR="00055E3A" w:rsidRPr="001D2018" w:rsidRDefault="00055E3A" w:rsidP="001D2018">
      <w:pPr>
        <w:spacing w:line="360" w:lineRule="auto"/>
        <w:ind w:firstLine="360"/>
        <w:outlineLvl w:val="0"/>
        <w:rPr>
          <w:sz w:val="28"/>
          <w:szCs w:val="28"/>
          <w:u w:val="single"/>
        </w:rPr>
      </w:pPr>
    </w:p>
    <w:p w14:paraId="2C382A6E" w14:textId="77777777" w:rsidR="00055E3A" w:rsidRPr="001D2018" w:rsidRDefault="00055E3A" w:rsidP="001D2018">
      <w:pPr>
        <w:pStyle w:val="a3"/>
        <w:numPr>
          <w:ilvl w:val="0"/>
          <w:numId w:val="51"/>
        </w:numPr>
        <w:spacing w:line="360" w:lineRule="auto"/>
        <w:jc w:val="center"/>
        <w:outlineLvl w:val="0"/>
        <w:rPr>
          <w:b/>
          <w:bCs/>
          <w:sz w:val="28"/>
          <w:szCs w:val="28"/>
        </w:rPr>
      </w:pPr>
      <w:r w:rsidRPr="001D2018">
        <w:rPr>
          <w:b/>
          <w:bCs/>
          <w:sz w:val="28"/>
          <w:szCs w:val="28"/>
        </w:rPr>
        <w:t>Характерні ознаки мовної норми</w:t>
      </w:r>
    </w:p>
    <w:p w14:paraId="01C08BAA" w14:textId="0CA27052" w:rsidR="00055E3A" w:rsidRPr="001D2018" w:rsidRDefault="00055E3A" w:rsidP="001D2018">
      <w:pPr>
        <w:spacing w:line="360" w:lineRule="auto"/>
        <w:ind w:firstLine="360"/>
        <w:jc w:val="both"/>
        <w:rPr>
          <w:sz w:val="28"/>
          <w:szCs w:val="28"/>
          <w:shd w:val="clear" w:color="auto" w:fill="FFFFFF"/>
        </w:rPr>
      </w:pPr>
      <w:r w:rsidRPr="001D2018">
        <w:rPr>
          <w:b/>
          <w:sz w:val="28"/>
          <w:szCs w:val="28"/>
        </w:rPr>
        <w:t xml:space="preserve">Селективність, або вибірковість. </w:t>
      </w:r>
      <w:r w:rsidRPr="001D2018">
        <w:rPr>
          <w:sz w:val="28"/>
          <w:szCs w:val="28"/>
        </w:rPr>
        <w:t xml:space="preserve">У процесі розвитку мови мовний колектив обирає якусь одну форму, що з часом може бути змінена, але відбувається цей процес дуже повільно. Наприклад, на позначення літального пристрою маємо три слова: </w:t>
      </w:r>
      <w:r w:rsidRPr="001D2018">
        <w:rPr>
          <w:bCs/>
          <w:i/>
          <w:sz w:val="28"/>
          <w:szCs w:val="28"/>
        </w:rPr>
        <w:t>вертоліт</w:t>
      </w:r>
      <w:r w:rsidRPr="001D2018">
        <w:rPr>
          <w:bCs/>
          <w:sz w:val="28"/>
          <w:szCs w:val="28"/>
        </w:rPr>
        <w:t xml:space="preserve">,  </w:t>
      </w:r>
      <w:r w:rsidRPr="001D2018">
        <w:rPr>
          <w:bCs/>
          <w:i/>
          <w:sz w:val="28"/>
          <w:szCs w:val="28"/>
        </w:rPr>
        <w:t>гвинтокрил</w:t>
      </w:r>
      <w:r w:rsidRPr="001D2018">
        <w:rPr>
          <w:bCs/>
          <w:sz w:val="28"/>
          <w:szCs w:val="28"/>
        </w:rPr>
        <w:t xml:space="preserve">, </w:t>
      </w:r>
      <w:r w:rsidRPr="001D2018">
        <w:rPr>
          <w:bCs/>
          <w:i/>
          <w:sz w:val="28"/>
          <w:szCs w:val="28"/>
        </w:rPr>
        <w:t>гелікоптер</w:t>
      </w:r>
      <w:r w:rsidRPr="001D2018">
        <w:rPr>
          <w:sz w:val="28"/>
          <w:szCs w:val="28"/>
        </w:rPr>
        <w:t>. Перші два пов’язані з відтворенням  принципу дії механізму: підйомна сила його забезпечується гвинтом, що обертається у горизонтальній площині й забезпечує вертикальний злет. Незважаючи на попередні численні спроби зробити цей пристрій (серед них найвідоміша</w:t>
      </w:r>
      <w:r w:rsidR="003B4FA5" w:rsidRPr="001D2018">
        <w:rPr>
          <w:sz w:val="28"/>
          <w:szCs w:val="28"/>
        </w:rPr>
        <w:t xml:space="preserve"> — </w:t>
      </w:r>
      <w:r w:rsidRPr="001D2018">
        <w:rPr>
          <w:sz w:val="28"/>
          <w:szCs w:val="28"/>
        </w:rPr>
        <w:t xml:space="preserve">креслення Леонардо да Вінчі), винахід його у сучасному вигляді належить французам, які назвали пристрій </w:t>
      </w:r>
      <w:r w:rsidRPr="001D2018">
        <w:rPr>
          <w:bCs/>
          <w:i/>
          <w:sz w:val="28"/>
          <w:szCs w:val="28"/>
        </w:rPr>
        <w:t>гелікоптер</w:t>
      </w:r>
      <w:r w:rsidRPr="001D2018">
        <w:rPr>
          <w:color w:val="000000"/>
          <w:sz w:val="28"/>
          <w:szCs w:val="28"/>
          <w:shd w:val="clear" w:color="auto" w:fill="FFFFFF"/>
        </w:rPr>
        <w:t xml:space="preserve"> </w:t>
      </w:r>
      <w:r w:rsidRPr="001D2018">
        <w:rPr>
          <w:sz w:val="28"/>
          <w:szCs w:val="28"/>
          <w:shd w:val="clear" w:color="auto" w:fill="FFFFFF"/>
        </w:rPr>
        <w:t>(</w:t>
      </w:r>
      <w:proofErr w:type="spellStart"/>
      <w:r w:rsidR="00447726" w:rsidRPr="001D2018">
        <w:fldChar w:fldCharType="begin"/>
      </w:r>
      <w:r w:rsidR="00447726" w:rsidRPr="001D2018">
        <w:rPr>
          <w:sz w:val="28"/>
          <w:szCs w:val="28"/>
        </w:rPr>
        <w:instrText xml:space="preserve"> HYPERLINK "http://ru.wikipedia.org/wiki/%D0%A4%D1%80%D0%B0%D0%BD%D1%86%D1%83%D0%B7%D1%81%D0%BA%D0%B8%D0%B9_%D1%8F%D0%B7%D1%8B%D0%BA" \o "Французский язык" </w:instrText>
      </w:r>
      <w:r w:rsidR="00447726" w:rsidRPr="001D2018">
        <w:fldChar w:fldCharType="separate"/>
      </w:r>
      <w:r w:rsidRPr="001D2018">
        <w:rPr>
          <w:rStyle w:val="a8"/>
          <w:color w:val="auto"/>
          <w:sz w:val="28"/>
          <w:szCs w:val="28"/>
          <w:u w:val="none"/>
          <w:shd w:val="clear" w:color="auto" w:fill="FFFFFF"/>
        </w:rPr>
        <w:t>фр</w:t>
      </w:r>
      <w:proofErr w:type="spellEnd"/>
      <w:r w:rsidRPr="001D2018">
        <w:rPr>
          <w:rStyle w:val="a8"/>
          <w:color w:val="auto"/>
          <w:sz w:val="28"/>
          <w:szCs w:val="28"/>
          <w:u w:val="none"/>
          <w:shd w:val="clear" w:color="auto" w:fill="FFFFFF"/>
        </w:rPr>
        <w:t>.</w:t>
      </w:r>
      <w:r w:rsidR="00447726" w:rsidRPr="001D2018">
        <w:rPr>
          <w:rStyle w:val="a8"/>
          <w:color w:val="auto"/>
          <w:sz w:val="28"/>
          <w:szCs w:val="28"/>
          <w:u w:val="none"/>
          <w:shd w:val="clear" w:color="auto" w:fill="FFFFFF"/>
        </w:rPr>
        <w:fldChar w:fldCharType="end"/>
      </w:r>
      <w:r w:rsidRPr="001D2018">
        <w:rPr>
          <w:sz w:val="28"/>
          <w:szCs w:val="28"/>
          <w:shd w:val="clear" w:color="auto" w:fill="FFFFFF"/>
        </w:rPr>
        <w:t> </w:t>
      </w:r>
      <w:proofErr w:type="spellStart"/>
      <w:r w:rsidRPr="001D2018">
        <w:rPr>
          <w:bCs/>
          <w:i/>
          <w:iCs/>
          <w:sz w:val="28"/>
          <w:szCs w:val="28"/>
          <w:shd w:val="clear" w:color="auto" w:fill="FFFFFF"/>
        </w:rPr>
        <w:t>hélicoptère</w:t>
      </w:r>
      <w:proofErr w:type="spellEnd"/>
      <w:r w:rsidRPr="001D2018">
        <w:rPr>
          <w:bCs/>
          <w:sz w:val="28"/>
          <w:szCs w:val="28"/>
          <w:shd w:val="clear" w:color="auto" w:fill="FFFFFF"/>
        </w:rPr>
        <w:t>)</w:t>
      </w:r>
      <w:r w:rsidRPr="001D2018">
        <w:rPr>
          <w:sz w:val="28"/>
          <w:szCs w:val="28"/>
          <w:shd w:val="clear" w:color="auto" w:fill="FFFFFF"/>
        </w:rPr>
        <w:t>, використавши давньогрецькі корені:</w:t>
      </w:r>
      <w:r w:rsidRPr="001D2018">
        <w:rPr>
          <w:rStyle w:val="apple-converted-space"/>
          <w:sz w:val="28"/>
          <w:szCs w:val="28"/>
          <w:shd w:val="clear" w:color="auto" w:fill="FFFFFF"/>
        </w:rPr>
        <w:t> </w:t>
      </w:r>
      <w:proofErr w:type="spellStart"/>
      <w:r w:rsidRPr="001D2018">
        <w:rPr>
          <w:bCs/>
          <w:i/>
          <w:sz w:val="28"/>
          <w:szCs w:val="28"/>
          <w:shd w:val="clear" w:color="auto" w:fill="FFFFFF"/>
        </w:rPr>
        <w:t>ἕλιξ</w:t>
      </w:r>
      <w:proofErr w:type="spellEnd"/>
      <w:r w:rsidRPr="001D2018">
        <w:rPr>
          <w:bCs/>
          <w:sz w:val="28"/>
          <w:szCs w:val="28"/>
          <w:shd w:val="clear" w:color="auto" w:fill="FFFFFF"/>
        </w:rPr>
        <w:t>,</w:t>
      </w:r>
      <w:r w:rsidRPr="001D2018">
        <w:rPr>
          <w:sz w:val="28"/>
          <w:szCs w:val="28"/>
          <w:shd w:val="clear" w:color="auto" w:fill="FFFFFF"/>
        </w:rPr>
        <w:t xml:space="preserve"> родовий відмінок</w:t>
      </w:r>
      <w:r w:rsidRPr="001D2018">
        <w:rPr>
          <w:b/>
          <w:i/>
          <w:sz w:val="28"/>
          <w:szCs w:val="28"/>
          <w:shd w:val="clear" w:color="auto" w:fill="FFFFFF"/>
        </w:rPr>
        <w:t xml:space="preserve"> </w:t>
      </w:r>
      <w:proofErr w:type="spellStart"/>
      <w:r w:rsidRPr="001D2018">
        <w:rPr>
          <w:bCs/>
          <w:i/>
          <w:sz w:val="28"/>
          <w:szCs w:val="28"/>
          <w:shd w:val="clear" w:color="auto" w:fill="FFFFFF"/>
        </w:rPr>
        <w:t>ἕλικος</w:t>
      </w:r>
      <w:proofErr w:type="spellEnd"/>
      <w:r w:rsidRPr="001D2018">
        <w:rPr>
          <w:rStyle w:val="apple-converted-space"/>
          <w:b/>
          <w:i/>
          <w:sz w:val="28"/>
          <w:szCs w:val="28"/>
          <w:shd w:val="clear" w:color="auto" w:fill="FFFFFF"/>
        </w:rPr>
        <w:t> </w:t>
      </w:r>
      <w:r w:rsidRPr="001D2018">
        <w:rPr>
          <w:bCs/>
          <w:i/>
          <w:sz w:val="28"/>
          <w:szCs w:val="28"/>
          <w:shd w:val="clear" w:color="auto" w:fill="FFFFFF"/>
        </w:rPr>
        <w:t xml:space="preserve">«спіраль, гвинт» </w:t>
      </w:r>
      <w:r w:rsidRPr="001D2018">
        <w:rPr>
          <w:bCs/>
          <w:sz w:val="28"/>
          <w:szCs w:val="28"/>
          <w:shd w:val="clear" w:color="auto" w:fill="FFFFFF"/>
        </w:rPr>
        <w:t>та</w:t>
      </w:r>
      <w:r w:rsidRPr="001D2018">
        <w:rPr>
          <w:rStyle w:val="apple-converted-space"/>
          <w:bCs/>
          <w:i/>
          <w:sz w:val="28"/>
          <w:szCs w:val="28"/>
          <w:shd w:val="clear" w:color="auto" w:fill="FFFFFF"/>
        </w:rPr>
        <w:t> </w:t>
      </w:r>
      <w:r w:rsidRPr="001D2018">
        <w:rPr>
          <w:bCs/>
          <w:i/>
          <w:sz w:val="28"/>
          <w:szCs w:val="28"/>
          <w:shd w:val="clear" w:color="auto" w:fill="FFFFFF"/>
        </w:rPr>
        <w:t>π</w:t>
      </w:r>
      <w:proofErr w:type="spellStart"/>
      <w:r w:rsidRPr="001D2018">
        <w:rPr>
          <w:bCs/>
          <w:i/>
          <w:sz w:val="28"/>
          <w:szCs w:val="28"/>
          <w:shd w:val="clear" w:color="auto" w:fill="FFFFFF"/>
        </w:rPr>
        <w:t>τερόν</w:t>
      </w:r>
      <w:proofErr w:type="spellEnd"/>
      <w:r w:rsidRPr="001D2018">
        <w:rPr>
          <w:rStyle w:val="apple-converted-space"/>
          <w:bCs/>
          <w:i/>
          <w:sz w:val="28"/>
          <w:szCs w:val="28"/>
          <w:shd w:val="clear" w:color="auto" w:fill="FFFFFF"/>
        </w:rPr>
        <w:t> </w:t>
      </w:r>
      <w:r w:rsidRPr="001D2018">
        <w:rPr>
          <w:bCs/>
          <w:i/>
          <w:sz w:val="28"/>
          <w:szCs w:val="28"/>
          <w:shd w:val="clear" w:color="auto" w:fill="FFFFFF"/>
        </w:rPr>
        <w:t>«крило»</w:t>
      </w:r>
      <w:r w:rsidRPr="001D2018">
        <w:rPr>
          <w:bCs/>
          <w:sz w:val="28"/>
          <w:szCs w:val="28"/>
          <w:shd w:val="clear" w:color="auto" w:fill="FFFFFF"/>
        </w:rPr>
        <w:t>.</w:t>
      </w:r>
      <w:r w:rsidRPr="001D2018">
        <w:rPr>
          <w:sz w:val="28"/>
          <w:szCs w:val="28"/>
          <w:shd w:val="clear" w:color="auto" w:fill="FFFFFF"/>
        </w:rPr>
        <w:t xml:space="preserve"> Сучасні спроби нав’язати варіант </w:t>
      </w:r>
      <w:r w:rsidRPr="001D2018">
        <w:rPr>
          <w:i/>
          <w:iCs/>
          <w:sz w:val="28"/>
          <w:szCs w:val="28"/>
          <w:shd w:val="clear" w:color="auto" w:fill="FFFFFF"/>
        </w:rPr>
        <w:t>гелікоптер</w:t>
      </w:r>
      <w:r w:rsidRPr="001D2018">
        <w:rPr>
          <w:sz w:val="28"/>
          <w:szCs w:val="28"/>
          <w:shd w:val="clear" w:color="auto" w:fill="FFFFFF"/>
        </w:rPr>
        <w:t xml:space="preserve"> східнослов’янським мовам залишаються безуспішними, хоча є цілком виправданими з точки зору походження пристрою.</w:t>
      </w:r>
    </w:p>
    <w:p w14:paraId="52BABA18" w14:textId="12404C60" w:rsidR="00055E3A" w:rsidRPr="001D2018" w:rsidRDefault="00055E3A" w:rsidP="001D2018">
      <w:pPr>
        <w:spacing w:line="360" w:lineRule="auto"/>
        <w:ind w:firstLine="360"/>
        <w:jc w:val="both"/>
        <w:rPr>
          <w:sz w:val="28"/>
          <w:szCs w:val="28"/>
          <w:shd w:val="clear" w:color="auto" w:fill="FFFFFF"/>
        </w:rPr>
      </w:pPr>
      <w:r w:rsidRPr="001D2018">
        <w:rPr>
          <w:sz w:val="28"/>
          <w:szCs w:val="28"/>
          <w:shd w:val="clear" w:color="auto" w:fill="FFFFFF"/>
        </w:rPr>
        <w:t xml:space="preserve">Селективність мовної норми добре демонструє словотвір, коли певні афікси традиційно виражають ті чи інші відтінки значень. Так, прикметникові суфікси </w:t>
      </w:r>
      <w:r w:rsidRPr="001D2018">
        <w:rPr>
          <w:i/>
          <w:iCs/>
          <w:sz w:val="28"/>
          <w:szCs w:val="28"/>
          <w:shd w:val="clear" w:color="auto" w:fill="FFFFFF"/>
        </w:rPr>
        <w:t>-</w:t>
      </w:r>
      <w:proofErr w:type="spellStart"/>
      <w:r w:rsidRPr="001D2018">
        <w:rPr>
          <w:i/>
          <w:iCs/>
          <w:sz w:val="28"/>
          <w:szCs w:val="28"/>
          <w:shd w:val="clear" w:color="auto" w:fill="FFFFFF"/>
        </w:rPr>
        <w:t>езн</w:t>
      </w:r>
      <w:proofErr w:type="spellEnd"/>
      <w:r w:rsidRPr="001D2018">
        <w:rPr>
          <w:i/>
          <w:iCs/>
          <w:sz w:val="28"/>
          <w:szCs w:val="28"/>
          <w:shd w:val="clear" w:color="auto" w:fill="FFFFFF"/>
        </w:rPr>
        <w:t>-, -</w:t>
      </w:r>
      <w:proofErr w:type="spellStart"/>
      <w:r w:rsidRPr="001D2018">
        <w:rPr>
          <w:i/>
          <w:iCs/>
          <w:sz w:val="28"/>
          <w:szCs w:val="28"/>
          <w:shd w:val="clear" w:color="auto" w:fill="FFFFFF"/>
        </w:rPr>
        <w:t>ецьк</w:t>
      </w:r>
      <w:proofErr w:type="spellEnd"/>
      <w:r w:rsidRPr="001D2018">
        <w:rPr>
          <w:i/>
          <w:iCs/>
          <w:sz w:val="28"/>
          <w:szCs w:val="28"/>
          <w:shd w:val="clear" w:color="auto" w:fill="FFFFFF"/>
        </w:rPr>
        <w:t>-</w:t>
      </w:r>
      <w:r w:rsidRPr="001D2018">
        <w:rPr>
          <w:sz w:val="28"/>
          <w:szCs w:val="28"/>
          <w:shd w:val="clear" w:color="auto" w:fill="FFFFFF"/>
        </w:rPr>
        <w:t xml:space="preserve"> вживаються на означення згрубілості прикмети: </w:t>
      </w:r>
      <w:r w:rsidRPr="001D2018">
        <w:rPr>
          <w:bCs/>
          <w:i/>
          <w:sz w:val="28"/>
          <w:szCs w:val="28"/>
          <w:shd w:val="clear" w:color="auto" w:fill="FFFFFF"/>
        </w:rPr>
        <w:t>довжелезний, старезний, грубезний</w:t>
      </w:r>
      <w:r w:rsidRPr="001D2018">
        <w:rPr>
          <w:bCs/>
          <w:sz w:val="28"/>
          <w:szCs w:val="28"/>
          <w:shd w:val="clear" w:color="auto" w:fill="FFFFFF"/>
        </w:rPr>
        <w:t xml:space="preserve">. </w:t>
      </w:r>
      <w:r w:rsidRPr="001D2018">
        <w:rPr>
          <w:sz w:val="28"/>
          <w:szCs w:val="28"/>
          <w:shd w:val="clear" w:color="auto" w:fill="FFFFFF"/>
        </w:rPr>
        <w:t>Цікаво, що ці ж суфікси неможливо застосувати до якісних прикметників, міра вияву ознаки яких вказує на зменшення і згрубілість форми тут просто фізично неможлива (</w:t>
      </w:r>
      <w:r w:rsidRPr="001D2018">
        <w:rPr>
          <w:bCs/>
          <w:i/>
          <w:sz w:val="28"/>
          <w:szCs w:val="28"/>
          <w:shd w:val="clear" w:color="auto" w:fill="FFFFFF"/>
        </w:rPr>
        <w:t>тонкий, вузький</w:t>
      </w:r>
      <w:r w:rsidRPr="001D2018">
        <w:rPr>
          <w:sz w:val="28"/>
          <w:szCs w:val="28"/>
          <w:shd w:val="clear" w:color="auto" w:fill="FFFFFF"/>
        </w:rPr>
        <w:t>). До таких прикметників частіше застосовують інші суфікси</w:t>
      </w:r>
      <w:r w:rsidR="003B4FA5" w:rsidRPr="001D2018">
        <w:rPr>
          <w:sz w:val="28"/>
          <w:szCs w:val="28"/>
          <w:shd w:val="clear" w:color="auto" w:fill="FFFFFF"/>
        </w:rPr>
        <w:t xml:space="preserve"> — </w:t>
      </w:r>
      <w:r w:rsidRPr="001D2018">
        <w:rPr>
          <w:sz w:val="28"/>
          <w:szCs w:val="28"/>
          <w:shd w:val="clear" w:color="auto" w:fill="FFFFFF"/>
        </w:rPr>
        <w:t xml:space="preserve">зменшеності й здрібнілості якості: </w:t>
      </w:r>
    </w:p>
    <w:p w14:paraId="6082138B" w14:textId="7CD51572" w:rsidR="00055E3A" w:rsidRPr="001D2018" w:rsidRDefault="00055E3A" w:rsidP="001D2018">
      <w:pPr>
        <w:spacing w:line="360" w:lineRule="auto"/>
        <w:ind w:firstLine="360"/>
        <w:jc w:val="both"/>
        <w:rPr>
          <w:sz w:val="28"/>
          <w:szCs w:val="28"/>
        </w:rPr>
      </w:pPr>
      <w:r w:rsidRPr="001D2018">
        <w:rPr>
          <w:bCs/>
          <w:i/>
          <w:sz w:val="28"/>
          <w:szCs w:val="28"/>
          <w:shd w:val="clear" w:color="auto" w:fill="FFFFFF"/>
        </w:rPr>
        <w:t>-</w:t>
      </w:r>
      <w:proofErr w:type="spellStart"/>
      <w:r w:rsidRPr="001D2018">
        <w:rPr>
          <w:bCs/>
          <w:i/>
          <w:sz w:val="28"/>
          <w:szCs w:val="28"/>
          <w:shd w:val="clear" w:color="auto" w:fill="FFFFFF"/>
        </w:rPr>
        <w:t>есеньк</w:t>
      </w:r>
      <w:proofErr w:type="spellEnd"/>
      <w:r w:rsidRPr="001D2018">
        <w:rPr>
          <w:bCs/>
          <w:i/>
          <w:sz w:val="28"/>
          <w:szCs w:val="28"/>
          <w:shd w:val="clear" w:color="auto" w:fill="FFFFFF"/>
        </w:rPr>
        <w:t>-, -</w:t>
      </w:r>
      <w:proofErr w:type="spellStart"/>
      <w:r w:rsidRPr="001D2018">
        <w:rPr>
          <w:bCs/>
          <w:i/>
          <w:sz w:val="28"/>
          <w:szCs w:val="28"/>
          <w:shd w:val="clear" w:color="auto" w:fill="FFFFFF"/>
        </w:rPr>
        <w:t>еньк</w:t>
      </w:r>
      <w:proofErr w:type="spellEnd"/>
      <w:r w:rsidRPr="001D2018">
        <w:rPr>
          <w:bCs/>
          <w:i/>
          <w:sz w:val="28"/>
          <w:szCs w:val="28"/>
          <w:shd w:val="clear" w:color="auto" w:fill="FFFFFF"/>
        </w:rPr>
        <w:t>-, -</w:t>
      </w:r>
      <w:proofErr w:type="spellStart"/>
      <w:r w:rsidRPr="001D2018">
        <w:rPr>
          <w:bCs/>
          <w:i/>
          <w:sz w:val="28"/>
          <w:szCs w:val="28"/>
          <w:shd w:val="clear" w:color="auto" w:fill="FFFFFF"/>
        </w:rPr>
        <w:t>ісіньк</w:t>
      </w:r>
      <w:proofErr w:type="spellEnd"/>
      <w:r w:rsidRPr="001D2018">
        <w:rPr>
          <w:bCs/>
          <w:i/>
          <w:sz w:val="28"/>
          <w:szCs w:val="28"/>
          <w:shd w:val="clear" w:color="auto" w:fill="FFFFFF"/>
        </w:rPr>
        <w:t>-, -</w:t>
      </w:r>
      <w:proofErr w:type="spellStart"/>
      <w:r w:rsidRPr="001D2018">
        <w:rPr>
          <w:bCs/>
          <w:i/>
          <w:sz w:val="28"/>
          <w:szCs w:val="28"/>
          <w:shd w:val="clear" w:color="auto" w:fill="FFFFFF"/>
        </w:rPr>
        <w:t>юсіньк</w:t>
      </w:r>
      <w:proofErr w:type="spellEnd"/>
      <w:r w:rsidRPr="001D2018">
        <w:rPr>
          <w:bCs/>
          <w:i/>
          <w:sz w:val="28"/>
          <w:szCs w:val="28"/>
          <w:shd w:val="clear" w:color="auto" w:fill="FFFFFF"/>
        </w:rPr>
        <w:t>-, -</w:t>
      </w:r>
      <w:proofErr w:type="spellStart"/>
      <w:r w:rsidRPr="001D2018">
        <w:rPr>
          <w:bCs/>
          <w:i/>
          <w:sz w:val="28"/>
          <w:szCs w:val="28"/>
          <w:shd w:val="clear" w:color="auto" w:fill="FFFFFF"/>
        </w:rPr>
        <w:t>уват</w:t>
      </w:r>
      <w:proofErr w:type="spellEnd"/>
      <w:r w:rsidRPr="001D2018">
        <w:rPr>
          <w:bCs/>
          <w:i/>
          <w:sz w:val="28"/>
          <w:szCs w:val="28"/>
          <w:shd w:val="clear" w:color="auto" w:fill="FFFFFF"/>
        </w:rPr>
        <w:t>-, -</w:t>
      </w:r>
      <w:proofErr w:type="spellStart"/>
      <w:r w:rsidRPr="001D2018">
        <w:rPr>
          <w:bCs/>
          <w:i/>
          <w:sz w:val="28"/>
          <w:szCs w:val="28"/>
          <w:shd w:val="clear" w:color="auto" w:fill="FFFFFF"/>
        </w:rPr>
        <w:t>юват</w:t>
      </w:r>
      <w:proofErr w:type="spellEnd"/>
      <w:r w:rsidRPr="001D2018">
        <w:rPr>
          <w:bCs/>
          <w:i/>
          <w:sz w:val="28"/>
          <w:szCs w:val="28"/>
          <w:shd w:val="clear" w:color="auto" w:fill="FFFFFF"/>
        </w:rPr>
        <w:t xml:space="preserve">- </w:t>
      </w:r>
      <w:r w:rsidRPr="001D2018">
        <w:rPr>
          <w:sz w:val="28"/>
          <w:szCs w:val="28"/>
          <w:shd w:val="clear" w:color="auto" w:fill="FFFFFF"/>
        </w:rPr>
        <w:t>та ін.</w:t>
      </w:r>
      <w:r w:rsidR="003B4FA5" w:rsidRPr="001D2018">
        <w:rPr>
          <w:sz w:val="28"/>
          <w:szCs w:val="28"/>
          <w:shd w:val="clear" w:color="auto" w:fill="FFFFFF"/>
        </w:rPr>
        <w:t xml:space="preserve"> — </w:t>
      </w:r>
      <w:r w:rsidRPr="001D2018">
        <w:rPr>
          <w:sz w:val="28"/>
          <w:szCs w:val="28"/>
          <w:shd w:val="clear" w:color="auto" w:fill="FFFFFF"/>
        </w:rPr>
        <w:t>і у цьому також вбачаємо ознаку логічної вибірковості мови.</w:t>
      </w:r>
      <w:r w:rsidRPr="001D2018">
        <w:rPr>
          <w:sz w:val="28"/>
          <w:szCs w:val="28"/>
        </w:rPr>
        <w:t xml:space="preserve"> </w:t>
      </w:r>
    </w:p>
    <w:p w14:paraId="7934B0C1" w14:textId="6AE79E2D" w:rsidR="00055E3A" w:rsidRPr="001D2018" w:rsidRDefault="00055E3A" w:rsidP="001D2018">
      <w:pPr>
        <w:spacing w:line="360" w:lineRule="auto"/>
        <w:ind w:firstLine="360"/>
        <w:jc w:val="both"/>
        <w:rPr>
          <w:sz w:val="28"/>
          <w:szCs w:val="28"/>
        </w:rPr>
      </w:pPr>
      <w:r w:rsidRPr="001D2018">
        <w:rPr>
          <w:sz w:val="28"/>
          <w:szCs w:val="28"/>
        </w:rPr>
        <w:t xml:space="preserve">А ось приклад селективності на лексичному рівні: </w:t>
      </w:r>
      <w:r w:rsidRPr="001D2018">
        <w:rPr>
          <w:i/>
          <w:iCs/>
          <w:sz w:val="28"/>
          <w:szCs w:val="28"/>
        </w:rPr>
        <w:t xml:space="preserve">сидіти </w:t>
      </w:r>
      <w:r w:rsidRPr="001D2018">
        <w:rPr>
          <w:i/>
          <w:iCs/>
          <w:sz w:val="28"/>
          <w:szCs w:val="28"/>
          <w:u w:val="single"/>
        </w:rPr>
        <w:t>на</w:t>
      </w:r>
      <w:r w:rsidRPr="001D2018">
        <w:rPr>
          <w:i/>
          <w:iCs/>
          <w:sz w:val="28"/>
          <w:szCs w:val="28"/>
        </w:rPr>
        <w:t xml:space="preserve"> стільці</w:t>
      </w:r>
      <w:r w:rsidRPr="001D2018">
        <w:rPr>
          <w:sz w:val="28"/>
          <w:szCs w:val="28"/>
        </w:rPr>
        <w:t xml:space="preserve">, </w:t>
      </w:r>
      <w:r w:rsidRPr="001D2018">
        <w:rPr>
          <w:i/>
          <w:iCs/>
          <w:sz w:val="28"/>
          <w:szCs w:val="28"/>
          <w:u w:val="single"/>
        </w:rPr>
        <w:t>на</w:t>
      </w:r>
      <w:r w:rsidRPr="001D2018">
        <w:rPr>
          <w:i/>
          <w:iCs/>
          <w:sz w:val="28"/>
          <w:szCs w:val="28"/>
        </w:rPr>
        <w:t xml:space="preserve"> дивані</w:t>
      </w:r>
      <w:r w:rsidRPr="001D2018">
        <w:rPr>
          <w:b/>
          <w:bCs/>
          <w:i/>
          <w:iCs/>
          <w:sz w:val="28"/>
          <w:szCs w:val="28"/>
        </w:rPr>
        <w:t xml:space="preserve"> (</w:t>
      </w:r>
      <w:r w:rsidRPr="001D2018">
        <w:rPr>
          <w:sz w:val="28"/>
          <w:szCs w:val="28"/>
        </w:rPr>
        <w:t xml:space="preserve">за аналогією до рівної поверхні:  </w:t>
      </w:r>
      <w:r w:rsidRPr="001D2018">
        <w:rPr>
          <w:i/>
          <w:iCs/>
          <w:sz w:val="28"/>
          <w:szCs w:val="28"/>
          <w:u w:val="single"/>
        </w:rPr>
        <w:t>на</w:t>
      </w:r>
      <w:r w:rsidRPr="001D2018">
        <w:rPr>
          <w:i/>
          <w:iCs/>
          <w:sz w:val="28"/>
          <w:szCs w:val="28"/>
        </w:rPr>
        <w:t xml:space="preserve"> пляжі, </w:t>
      </w:r>
      <w:r w:rsidRPr="001D2018">
        <w:rPr>
          <w:i/>
          <w:iCs/>
          <w:sz w:val="28"/>
          <w:szCs w:val="28"/>
          <w:u w:val="single"/>
        </w:rPr>
        <w:t>на</w:t>
      </w:r>
      <w:r w:rsidRPr="001D2018">
        <w:rPr>
          <w:i/>
          <w:iCs/>
          <w:sz w:val="28"/>
          <w:szCs w:val="28"/>
        </w:rPr>
        <w:t xml:space="preserve"> підлозі</w:t>
      </w:r>
      <w:r w:rsidRPr="001D2018">
        <w:rPr>
          <w:b/>
          <w:bCs/>
          <w:i/>
          <w:iCs/>
          <w:sz w:val="28"/>
          <w:szCs w:val="28"/>
        </w:rPr>
        <w:t>)</w:t>
      </w:r>
      <w:r w:rsidRPr="001D2018">
        <w:rPr>
          <w:sz w:val="28"/>
          <w:szCs w:val="28"/>
        </w:rPr>
        <w:t xml:space="preserve">, але: </w:t>
      </w:r>
      <w:r w:rsidRPr="001D2018">
        <w:rPr>
          <w:i/>
          <w:iCs/>
          <w:sz w:val="28"/>
          <w:szCs w:val="28"/>
        </w:rPr>
        <w:t>відпочивати</w:t>
      </w:r>
      <w:r w:rsidRPr="001D2018">
        <w:rPr>
          <w:i/>
          <w:iCs/>
          <w:sz w:val="28"/>
          <w:szCs w:val="28"/>
          <w:u w:val="single"/>
        </w:rPr>
        <w:t xml:space="preserve"> </w:t>
      </w:r>
      <w:r w:rsidRPr="001D2018">
        <w:rPr>
          <w:i/>
          <w:iCs/>
          <w:sz w:val="28"/>
          <w:szCs w:val="28"/>
          <w:u w:val="single"/>
        </w:rPr>
        <w:lastRenderedPageBreak/>
        <w:t>у</w:t>
      </w:r>
      <w:r w:rsidRPr="001D2018">
        <w:rPr>
          <w:i/>
          <w:iCs/>
          <w:sz w:val="28"/>
          <w:szCs w:val="28"/>
        </w:rPr>
        <w:t xml:space="preserve"> кріслі</w:t>
      </w:r>
      <w:r w:rsidRPr="001D2018">
        <w:rPr>
          <w:sz w:val="28"/>
          <w:szCs w:val="28"/>
        </w:rPr>
        <w:t>,</w:t>
      </w:r>
      <w:r w:rsidRPr="001D2018">
        <w:rPr>
          <w:i/>
          <w:iCs/>
          <w:sz w:val="28"/>
          <w:szCs w:val="28"/>
        </w:rPr>
        <w:t xml:space="preserve"> лежати </w:t>
      </w:r>
      <w:r w:rsidRPr="001D2018">
        <w:rPr>
          <w:i/>
          <w:iCs/>
          <w:sz w:val="28"/>
          <w:szCs w:val="28"/>
          <w:u w:val="single"/>
        </w:rPr>
        <w:t>у</w:t>
      </w:r>
      <w:r w:rsidRPr="001D2018">
        <w:rPr>
          <w:i/>
          <w:iCs/>
          <w:sz w:val="28"/>
          <w:szCs w:val="28"/>
        </w:rPr>
        <w:t xml:space="preserve"> ліжку (</w:t>
      </w:r>
      <w:r w:rsidRPr="001D2018">
        <w:rPr>
          <w:i/>
          <w:iCs/>
          <w:sz w:val="28"/>
          <w:szCs w:val="28"/>
          <w:u w:val="single"/>
        </w:rPr>
        <w:t>у</w:t>
      </w:r>
      <w:r w:rsidRPr="001D2018">
        <w:rPr>
          <w:i/>
          <w:iCs/>
          <w:sz w:val="28"/>
          <w:szCs w:val="28"/>
        </w:rPr>
        <w:t xml:space="preserve"> колисці, у труні)</w:t>
      </w:r>
      <w:r w:rsidR="003B4FA5" w:rsidRPr="001D2018">
        <w:rPr>
          <w:sz w:val="28"/>
          <w:szCs w:val="28"/>
        </w:rPr>
        <w:t xml:space="preserve"> — </w:t>
      </w:r>
      <w:r w:rsidRPr="001D2018">
        <w:rPr>
          <w:sz w:val="28"/>
          <w:szCs w:val="28"/>
        </w:rPr>
        <w:t xml:space="preserve">йдеться про семантику заглиблювання, коли доречним і традиційним є прийменник </w:t>
      </w:r>
      <w:r w:rsidRPr="001D2018">
        <w:rPr>
          <w:bCs/>
          <w:i/>
          <w:sz w:val="28"/>
          <w:szCs w:val="28"/>
        </w:rPr>
        <w:t>у</w:t>
      </w:r>
      <w:r w:rsidRPr="001D2018">
        <w:rPr>
          <w:sz w:val="28"/>
          <w:szCs w:val="28"/>
        </w:rPr>
        <w:t>. Такі випадки дають змогу міркувати про розвиток мови у плані діахронічному. Порівняймо багатозначне застосування російського дієслова «</w:t>
      </w:r>
      <w:r w:rsidRPr="001D2018">
        <w:rPr>
          <w:i/>
          <w:iCs/>
          <w:sz w:val="28"/>
          <w:szCs w:val="28"/>
        </w:rPr>
        <w:t>давить</w:t>
      </w:r>
      <w:r w:rsidRPr="001D2018">
        <w:rPr>
          <w:sz w:val="28"/>
          <w:szCs w:val="28"/>
        </w:rPr>
        <w:t xml:space="preserve">»: </w:t>
      </w:r>
      <w:r w:rsidRPr="001D2018">
        <w:rPr>
          <w:i/>
          <w:iCs/>
          <w:sz w:val="28"/>
          <w:szCs w:val="28"/>
        </w:rPr>
        <w:t xml:space="preserve">давить сок, давить на </w:t>
      </w:r>
      <w:proofErr w:type="spellStart"/>
      <w:r w:rsidRPr="001D2018">
        <w:rPr>
          <w:i/>
          <w:iCs/>
          <w:sz w:val="28"/>
          <w:szCs w:val="28"/>
        </w:rPr>
        <w:t>человека</w:t>
      </w:r>
      <w:proofErr w:type="spellEnd"/>
      <w:r w:rsidRPr="001D2018">
        <w:rPr>
          <w:sz w:val="28"/>
          <w:szCs w:val="28"/>
        </w:rPr>
        <w:t xml:space="preserve"> (завдавати морального тиску), </w:t>
      </w:r>
      <w:r w:rsidRPr="001D2018">
        <w:rPr>
          <w:i/>
          <w:iCs/>
          <w:sz w:val="28"/>
          <w:szCs w:val="28"/>
        </w:rPr>
        <w:t xml:space="preserve">давить на </w:t>
      </w:r>
      <w:proofErr w:type="spellStart"/>
      <w:r w:rsidRPr="001D2018">
        <w:rPr>
          <w:i/>
          <w:iCs/>
          <w:sz w:val="28"/>
          <w:szCs w:val="28"/>
        </w:rPr>
        <w:t>плоскость</w:t>
      </w:r>
      <w:proofErr w:type="spellEnd"/>
      <w:r w:rsidRPr="001D2018">
        <w:rPr>
          <w:b/>
          <w:bCs/>
          <w:i/>
          <w:iCs/>
          <w:sz w:val="28"/>
          <w:szCs w:val="28"/>
        </w:rPr>
        <w:t xml:space="preserve"> </w:t>
      </w:r>
      <w:r w:rsidRPr="001D2018">
        <w:rPr>
          <w:sz w:val="28"/>
          <w:szCs w:val="28"/>
        </w:rPr>
        <w:t xml:space="preserve">з українським відповідником, що у різних варіантах матиме зовсім іншу лексему: </w:t>
      </w:r>
      <w:r w:rsidRPr="001D2018">
        <w:rPr>
          <w:i/>
          <w:iCs/>
          <w:sz w:val="28"/>
          <w:szCs w:val="28"/>
        </w:rPr>
        <w:t>чавити сік, тиснути на людину, давити на площину</w:t>
      </w:r>
      <w:r w:rsidRPr="001D2018">
        <w:rPr>
          <w:sz w:val="28"/>
          <w:szCs w:val="28"/>
        </w:rPr>
        <w:t>.</w:t>
      </w:r>
    </w:p>
    <w:p w14:paraId="756DE694" w14:textId="3A54A12D" w:rsidR="00055E3A" w:rsidRPr="001D2018" w:rsidRDefault="00055E3A" w:rsidP="001D2018">
      <w:pPr>
        <w:spacing w:line="360" w:lineRule="auto"/>
        <w:ind w:firstLine="708"/>
        <w:jc w:val="both"/>
        <w:rPr>
          <w:sz w:val="28"/>
          <w:szCs w:val="28"/>
        </w:rPr>
      </w:pPr>
      <w:r w:rsidRPr="001D2018">
        <w:rPr>
          <w:b/>
          <w:sz w:val="28"/>
          <w:szCs w:val="28"/>
        </w:rPr>
        <w:t xml:space="preserve">Стійкість, або традиційність. </w:t>
      </w:r>
      <w:r w:rsidRPr="001D2018">
        <w:rPr>
          <w:sz w:val="28"/>
          <w:szCs w:val="28"/>
        </w:rPr>
        <w:t>Суть цієї риси така:</w:t>
      </w:r>
      <w:r w:rsidRPr="001D2018">
        <w:rPr>
          <w:b/>
          <w:sz w:val="28"/>
          <w:szCs w:val="28"/>
        </w:rPr>
        <w:t xml:space="preserve"> </w:t>
      </w:r>
      <w:r w:rsidRPr="001D2018">
        <w:rPr>
          <w:sz w:val="28"/>
          <w:szCs w:val="28"/>
        </w:rPr>
        <w:t xml:space="preserve">те, що одного разу стало традицією, піддається змінам дуже повільно). Особливо добре це помітно у стійких виразах, наприклад </w:t>
      </w:r>
      <w:r w:rsidRPr="001D2018">
        <w:rPr>
          <w:bCs/>
          <w:i/>
          <w:sz w:val="28"/>
          <w:szCs w:val="28"/>
        </w:rPr>
        <w:t>вбити час</w:t>
      </w:r>
      <w:r w:rsidRPr="001D2018">
        <w:rPr>
          <w:sz w:val="28"/>
          <w:szCs w:val="28"/>
        </w:rPr>
        <w:t xml:space="preserve"> (вбити можна лише живу істоту, отже, маємо уламок давніх міфологічних уявлень про час як про щось живе). Інший приклад з цим же іменником відтворює усю багатоманітність сприйняття часу як швидкоплинного незворотного процесу</w:t>
      </w:r>
      <w:r w:rsidR="003B4FA5" w:rsidRPr="001D2018">
        <w:rPr>
          <w:sz w:val="28"/>
          <w:szCs w:val="28"/>
          <w:lang w:val="ru-RU"/>
        </w:rPr>
        <w:t xml:space="preserve"> — </w:t>
      </w:r>
      <w:r w:rsidRPr="001D2018">
        <w:rPr>
          <w:bCs/>
          <w:i/>
          <w:sz w:val="28"/>
          <w:szCs w:val="28"/>
        </w:rPr>
        <w:t>спливає час</w:t>
      </w:r>
      <w:r w:rsidRPr="001D2018">
        <w:rPr>
          <w:bCs/>
          <w:sz w:val="28"/>
          <w:szCs w:val="28"/>
        </w:rPr>
        <w:t xml:space="preserve">, </w:t>
      </w:r>
      <w:r w:rsidRPr="001D2018">
        <w:rPr>
          <w:bCs/>
          <w:i/>
          <w:sz w:val="28"/>
          <w:szCs w:val="28"/>
        </w:rPr>
        <w:t>ріка часу</w:t>
      </w:r>
      <w:r w:rsidRPr="001D2018">
        <w:rPr>
          <w:sz w:val="28"/>
          <w:szCs w:val="28"/>
        </w:rPr>
        <w:t xml:space="preserve">. Із цим же перегукується приклад </w:t>
      </w:r>
      <w:r w:rsidRPr="001D2018">
        <w:rPr>
          <w:bCs/>
          <w:i/>
          <w:sz w:val="28"/>
          <w:szCs w:val="28"/>
        </w:rPr>
        <w:t>летять роки.</w:t>
      </w:r>
      <w:r w:rsidRPr="001D2018">
        <w:rPr>
          <w:sz w:val="28"/>
          <w:szCs w:val="28"/>
        </w:rPr>
        <w:t xml:space="preserve"> Дієслово </w:t>
      </w:r>
      <w:r w:rsidRPr="001D2018">
        <w:rPr>
          <w:bCs/>
          <w:i/>
          <w:sz w:val="28"/>
          <w:szCs w:val="28"/>
        </w:rPr>
        <w:t>летіти</w:t>
      </w:r>
      <w:r w:rsidRPr="001D2018">
        <w:rPr>
          <w:sz w:val="28"/>
          <w:szCs w:val="28"/>
        </w:rPr>
        <w:t xml:space="preserve"> у даному словосполученні не викликає здивування через </w:t>
      </w:r>
      <w:proofErr w:type="spellStart"/>
      <w:r w:rsidRPr="001D2018">
        <w:rPr>
          <w:sz w:val="28"/>
          <w:szCs w:val="28"/>
        </w:rPr>
        <w:t>мовну</w:t>
      </w:r>
      <w:proofErr w:type="spellEnd"/>
      <w:r w:rsidRPr="001D2018">
        <w:rPr>
          <w:sz w:val="28"/>
          <w:szCs w:val="28"/>
        </w:rPr>
        <w:t xml:space="preserve"> традицію, хоча семантично воно є недоречним. Те саме можна сказати про інші сталі вирази: </w:t>
      </w:r>
      <w:r w:rsidRPr="001D2018">
        <w:rPr>
          <w:bCs/>
          <w:i/>
          <w:sz w:val="28"/>
          <w:szCs w:val="28"/>
        </w:rPr>
        <w:t>зустрічати Новий рік</w:t>
      </w:r>
      <w:r w:rsidRPr="001D2018">
        <w:rPr>
          <w:sz w:val="28"/>
          <w:szCs w:val="28"/>
        </w:rPr>
        <w:t xml:space="preserve"> (зустріти можна лише те, що рухається назустріч, свято ж</w:t>
      </w:r>
      <w:r w:rsidR="003B4FA5" w:rsidRPr="001D2018">
        <w:rPr>
          <w:sz w:val="28"/>
          <w:szCs w:val="28"/>
        </w:rPr>
        <w:t xml:space="preserve"> — </w:t>
      </w:r>
      <w:r w:rsidRPr="001D2018">
        <w:rPr>
          <w:sz w:val="28"/>
          <w:szCs w:val="28"/>
        </w:rPr>
        <w:t>це абстрактний персонаж, що у народній свідомості мав цілком реалістичні антропоморфні риси),</w:t>
      </w:r>
      <w:r w:rsidRPr="001D2018">
        <w:rPr>
          <w:b/>
          <w:i/>
          <w:sz w:val="28"/>
          <w:szCs w:val="28"/>
        </w:rPr>
        <w:t xml:space="preserve"> </w:t>
      </w:r>
      <w:r w:rsidRPr="001D2018">
        <w:rPr>
          <w:bCs/>
          <w:i/>
          <w:sz w:val="28"/>
          <w:szCs w:val="28"/>
        </w:rPr>
        <w:t>ловити гав</w:t>
      </w:r>
      <w:r w:rsidRPr="001D2018">
        <w:rPr>
          <w:b/>
          <w:i/>
          <w:sz w:val="28"/>
          <w:szCs w:val="28"/>
        </w:rPr>
        <w:t xml:space="preserve"> </w:t>
      </w:r>
      <w:r w:rsidRPr="001D2018">
        <w:rPr>
          <w:sz w:val="28"/>
          <w:szCs w:val="28"/>
        </w:rPr>
        <w:t>(бути неуважним),</w:t>
      </w:r>
      <w:r w:rsidRPr="001D2018">
        <w:rPr>
          <w:b/>
          <w:i/>
          <w:sz w:val="28"/>
          <w:szCs w:val="28"/>
        </w:rPr>
        <w:t xml:space="preserve"> </w:t>
      </w:r>
      <w:r w:rsidRPr="001D2018">
        <w:rPr>
          <w:bCs/>
          <w:i/>
          <w:sz w:val="28"/>
          <w:szCs w:val="28"/>
        </w:rPr>
        <w:t>пекти раки</w:t>
      </w:r>
      <w:r w:rsidRPr="001D2018">
        <w:rPr>
          <w:b/>
          <w:i/>
          <w:sz w:val="28"/>
          <w:szCs w:val="28"/>
        </w:rPr>
        <w:t xml:space="preserve"> </w:t>
      </w:r>
      <w:r w:rsidRPr="001D2018">
        <w:rPr>
          <w:sz w:val="28"/>
          <w:szCs w:val="28"/>
        </w:rPr>
        <w:t>(червоніти від сорому) и т. ін.</w:t>
      </w:r>
    </w:p>
    <w:p w14:paraId="1433AF62" w14:textId="77777777" w:rsidR="00055E3A" w:rsidRPr="001D2018" w:rsidRDefault="00055E3A" w:rsidP="001D2018">
      <w:pPr>
        <w:spacing w:line="360" w:lineRule="auto"/>
        <w:ind w:firstLine="708"/>
        <w:jc w:val="both"/>
        <w:rPr>
          <w:sz w:val="28"/>
          <w:szCs w:val="28"/>
        </w:rPr>
      </w:pPr>
      <w:r w:rsidRPr="001D2018">
        <w:rPr>
          <w:sz w:val="28"/>
          <w:szCs w:val="28"/>
        </w:rPr>
        <w:t>Традиційність мовної норми добре демонструють її локальні вияви: діалекти та говірки. Саме там часто «осідають» форми, які у літературній нормі вже застаріли або зовсім зникли. Наприклад, у західноукраїнських говірках збереглися залишки форм давньоруського перфекта (часу, що означав минулу дію, яка має наслідки у теперішньому часі):</w:t>
      </w:r>
      <w:r w:rsidRPr="001D2018">
        <w:rPr>
          <w:rStyle w:val="apple-converted-space"/>
          <w:b/>
          <w:i/>
          <w:sz w:val="28"/>
          <w:szCs w:val="28"/>
          <w:shd w:val="clear" w:color="auto" w:fill="FFFFFF"/>
        </w:rPr>
        <w:t> </w:t>
      </w:r>
      <w:proofErr w:type="spellStart"/>
      <w:r w:rsidRPr="001D2018">
        <w:rPr>
          <w:bCs/>
          <w:i/>
          <w:iCs/>
          <w:sz w:val="28"/>
          <w:szCs w:val="28"/>
          <w:shd w:val="clear" w:color="auto" w:fill="FFFFFF"/>
        </w:rPr>
        <w:t>ходивем</w:t>
      </w:r>
      <w:proofErr w:type="spellEnd"/>
      <w:r w:rsidRPr="001D2018">
        <w:rPr>
          <w:bCs/>
          <w:i/>
          <w:iCs/>
          <w:sz w:val="28"/>
          <w:szCs w:val="28"/>
          <w:shd w:val="clear" w:color="auto" w:fill="FFFFFF"/>
        </w:rPr>
        <w:t xml:space="preserve">, </w:t>
      </w:r>
      <w:proofErr w:type="spellStart"/>
      <w:r w:rsidRPr="001D2018">
        <w:rPr>
          <w:bCs/>
          <w:i/>
          <w:iCs/>
          <w:sz w:val="28"/>
          <w:szCs w:val="28"/>
          <w:shd w:val="clear" w:color="auto" w:fill="FFFFFF"/>
        </w:rPr>
        <w:t>ходивесь</w:t>
      </w:r>
      <w:proofErr w:type="spellEnd"/>
      <w:r w:rsidRPr="001D2018">
        <w:rPr>
          <w:bCs/>
          <w:i/>
          <w:iCs/>
          <w:sz w:val="28"/>
          <w:szCs w:val="28"/>
          <w:shd w:val="clear" w:color="auto" w:fill="FFFFFF"/>
        </w:rPr>
        <w:t xml:space="preserve">, </w:t>
      </w:r>
      <w:proofErr w:type="spellStart"/>
      <w:r w:rsidRPr="001D2018">
        <w:rPr>
          <w:bCs/>
          <w:i/>
          <w:iCs/>
          <w:sz w:val="28"/>
          <w:szCs w:val="28"/>
          <w:shd w:val="clear" w:color="auto" w:fill="FFFFFF"/>
        </w:rPr>
        <w:t>ходилам</w:t>
      </w:r>
      <w:proofErr w:type="spellEnd"/>
      <w:r w:rsidRPr="001D2018">
        <w:rPr>
          <w:bCs/>
          <w:i/>
          <w:iCs/>
          <w:sz w:val="28"/>
          <w:szCs w:val="28"/>
          <w:shd w:val="clear" w:color="auto" w:fill="FFFFFF"/>
        </w:rPr>
        <w:t xml:space="preserve">, ходилась, </w:t>
      </w:r>
      <w:proofErr w:type="spellStart"/>
      <w:r w:rsidRPr="001D2018">
        <w:rPr>
          <w:bCs/>
          <w:i/>
          <w:iCs/>
          <w:sz w:val="28"/>
          <w:szCs w:val="28"/>
          <w:shd w:val="clear" w:color="auto" w:fill="FFFFFF"/>
        </w:rPr>
        <w:t>ходилисьм</w:t>
      </w:r>
      <w:proofErr w:type="spellEnd"/>
      <w:r w:rsidRPr="001D2018">
        <w:rPr>
          <w:i/>
          <w:iCs/>
          <w:sz w:val="28"/>
          <w:szCs w:val="28"/>
          <w:shd w:val="clear" w:color="auto" w:fill="FFFFFF"/>
        </w:rPr>
        <w:t>.</w:t>
      </w:r>
      <w:r w:rsidRPr="001D2018">
        <w:rPr>
          <w:rStyle w:val="apple-converted-space"/>
          <w:i/>
          <w:iCs/>
          <w:sz w:val="28"/>
          <w:szCs w:val="28"/>
          <w:shd w:val="clear" w:color="auto" w:fill="FFFFFF"/>
        </w:rPr>
        <w:t> </w:t>
      </w:r>
      <w:r w:rsidRPr="001D2018">
        <w:rPr>
          <w:sz w:val="28"/>
          <w:szCs w:val="28"/>
          <w:shd w:val="clear" w:color="auto" w:fill="FFFFFF"/>
        </w:rPr>
        <w:t xml:space="preserve">У цих </w:t>
      </w:r>
      <w:proofErr w:type="spellStart"/>
      <w:r w:rsidRPr="001D2018">
        <w:rPr>
          <w:sz w:val="28"/>
          <w:szCs w:val="28"/>
          <w:shd w:val="clear" w:color="auto" w:fill="FFFFFF"/>
        </w:rPr>
        <w:t>діалектизмах</w:t>
      </w:r>
      <w:proofErr w:type="spellEnd"/>
      <w:r w:rsidRPr="001D2018">
        <w:rPr>
          <w:sz w:val="28"/>
          <w:szCs w:val="28"/>
          <w:shd w:val="clear" w:color="auto" w:fill="FFFFFF"/>
        </w:rPr>
        <w:t xml:space="preserve"> відбулося злиття двох компонентів старої складеної форми</w:t>
      </w:r>
      <w:r w:rsidRPr="001D2018">
        <w:rPr>
          <w:rStyle w:val="apple-converted-space"/>
          <w:sz w:val="28"/>
          <w:szCs w:val="28"/>
          <w:shd w:val="clear" w:color="auto" w:fill="FFFFFF"/>
        </w:rPr>
        <w:t> </w:t>
      </w:r>
      <w:r w:rsidRPr="001D2018">
        <w:rPr>
          <w:i/>
          <w:iCs/>
          <w:sz w:val="28"/>
          <w:szCs w:val="28"/>
          <w:shd w:val="clear" w:color="auto" w:fill="FFFFFF"/>
        </w:rPr>
        <w:t xml:space="preserve">(ходив </w:t>
      </w:r>
      <w:proofErr w:type="spellStart"/>
      <w:r w:rsidRPr="001D2018">
        <w:rPr>
          <w:i/>
          <w:iCs/>
          <w:sz w:val="28"/>
          <w:szCs w:val="28"/>
          <w:shd w:val="clear" w:color="auto" w:fill="FFFFFF"/>
        </w:rPr>
        <w:t>єсм</w:t>
      </w:r>
      <w:proofErr w:type="spellEnd"/>
      <w:r w:rsidRPr="001D2018">
        <w:rPr>
          <w:i/>
          <w:iCs/>
          <w:sz w:val="28"/>
          <w:szCs w:val="28"/>
          <w:shd w:val="clear" w:color="auto" w:fill="FFFFFF"/>
        </w:rPr>
        <w:t xml:space="preserve"> → </w:t>
      </w:r>
      <w:proofErr w:type="spellStart"/>
      <w:r w:rsidRPr="001D2018">
        <w:rPr>
          <w:i/>
          <w:iCs/>
          <w:sz w:val="28"/>
          <w:szCs w:val="28"/>
          <w:shd w:val="clear" w:color="auto" w:fill="FFFFFF"/>
        </w:rPr>
        <w:t>ходивем</w:t>
      </w:r>
      <w:proofErr w:type="spellEnd"/>
      <w:r w:rsidRPr="001D2018">
        <w:rPr>
          <w:i/>
          <w:iCs/>
          <w:sz w:val="28"/>
          <w:szCs w:val="28"/>
          <w:shd w:val="clear" w:color="auto" w:fill="FFFFFF"/>
        </w:rPr>
        <w:t xml:space="preserve">, ходили </w:t>
      </w:r>
      <w:proofErr w:type="spellStart"/>
      <w:r w:rsidRPr="001D2018">
        <w:rPr>
          <w:i/>
          <w:iCs/>
          <w:sz w:val="28"/>
          <w:szCs w:val="28"/>
          <w:shd w:val="clear" w:color="auto" w:fill="FFFFFF"/>
        </w:rPr>
        <w:t>єсьмо</w:t>
      </w:r>
      <w:proofErr w:type="spellEnd"/>
      <w:r w:rsidRPr="001D2018">
        <w:rPr>
          <w:i/>
          <w:iCs/>
          <w:sz w:val="28"/>
          <w:szCs w:val="28"/>
          <w:shd w:val="clear" w:color="auto" w:fill="FFFFFF"/>
        </w:rPr>
        <w:t>→</w:t>
      </w:r>
      <w:r w:rsidRPr="001D2018">
        <w:rPr>
          <w:rStyle w:val="apple-converted-space"/>
          <w:sz w:val="28"/>
          <w:szCs w:val="28"/>
          <w:shd w:val="clear" w:color="auto" w:fill="FFFFFF"/>
        </w:rPr>
        <w:t> </w:t>
      </w:r>
      <w:proofErr w:type="spellStart"/>
      <w:r w:rsidRPr="001D2018">
        <w:rPr>
          <w:i/>
          <w:iCs/>
          <w:sz w:val="28"/>
          <w:szCs w:val="28"/>
          <w:shd w:val="clear" w:color="auto" w:fill="FFFFFF"/>
        </w:rPr>
        <w:t>ходилисьмо</w:t>
      </w:r>
      <w:proofErr w:type="spellEnd"/>
      <w:r w:rsidRPr="001D2018">
        <w:rPr>
          <w:i/>
          <w:iCs/>
          <w:sz w:val="28"/>
          <w:szCs w:val="28"/>
          <w:shd w:val="clear" w:color="auto" w:fill="FFFFFF"/>
        </w:rPr>
        <w:t>)</w:t>
      </w:r>
      <w:r w:rsidRPr="001D2018">
        <w:rPr>
          <w:sz w:val="28"/>
          <w:szCs w:val="28"/>
          <w:shd w:val="clear" w:color="auto" w:fill="FFFFFF"/>
        </w:rPr>
        <w:t>.</w:t>
      </w:r>
      <w:r w:rsidRPr="001D2018">
        <w:rPr>
          <w:sz w:val="28"/>
          <w:szCs w:val="28"/>
        </w:rPr>
        <w:t xml:space="preserve"> Загалом в усіх українських діалектах простежується вживання давноминулого часу поряд із трьома традиційними часами, представленими у літературній нормі: </w:t>
      </w:r>
      <w:r w:rsidRPr="001D2018">
        <w:rPr>
          <w:bCs/>
          <w:i/>
          <w:sz w:val="28"/>
          <w:szCs w:val="28"/>
        </w:rPr>
        <w:t>хворів був, заходився було поратись, бачив був його</w:t>
      </w:r>
      <w:r w:rsidRPr="001D2018">
        <w:rPr>
          <w:bCs/>
          <w:sz w:val="28"/>
          <w:szCs w:val="28"/>
        </w:rPr>
        <w:t>.</w:t>
      </w:r>
      <w:r w:rsidRPr="001D2018">
        <w:rPr>
          <w:sz w:val="28"/>
          <w:szCs w:val="28"/>
        </w:rPr>
        <w:t xml:space="preserve"> Подібні приклади </w:t>
      </w:r>
      <w:r w:rsidRPr="001D2018">
        <w:rPr>
          <w:sz w:val="28"/>
          <w:szCs w:val="28"/>
        </w:rPr>
        <w:lastRenderedPageBreak/>
        <w:t xml:space="preserve">свідчать про консервативність мови, а також про те, що варіант, відібраний до активної лексики з тих чи інших причин, не так вже й легко замінити. </w:t>
      </w:r>
    </w:p>
    <w:p w14:paraId="1DDC0092" w14:textId="77777777" w:rsidR="00055E3A" w:rsidRPr="001D2018" w:rsidRDefault="00055E3A" w:rsidP="001D2018">
      <w:pPr>
        <w:spacing w:line="360" w:lineRule="auto"/>
        <w:ind w:firstLine="708"/>
        <w:jc w:val="both"/>
        <w:rPr>
          <w:sz w:val="28"/>
          <w:szCs w:val="28"/>
        </w:rPr>
      </w:pPr>
      <w:r w:rsidRPr="001D2018">
        <w:rPr>
          <w:sz w:val="28"/>
          <w:szCs w:val="28"/>
        </w:rPr>
        <w:t xml:space="preserve">Традиційність є дуже важливою і під час формування науково-термінологічного апарату, особливо це стосується перекладних термінів. Термін може бути граматично вмотивованим, відтворювати суть поняття, бути офіційно прийнятним, проте не увійти до широкого вжитку через </w:t>
      </w:r>
      <w:proofErr w:type="spellStart"/>
      <w:r w:rsidRPr="001D2018">
        <w:rPr>
          <w:sz w:val="28"/>
          <w:szCs w:val="28"/>
        </w:rPr>
        <w:t>нетрадиційність</w:t>
      </w:r>
      <w:proofErr w:type="spellEnd"/>
      <w:r w:rsidRPr="001D2018">
        <w:rPr>
          <w:sz w:val="28"/>
          <w:szCs w:val="28"/>
        </w:rPr>
        <w:t xml:space="preserve"> даної мовленнєвої форми. Хорошим прикладом такого характеру є термін </w:t>
      </w:r>
      <w:r w:rsidRPr="001D2018">
        <w:rPr>
          <w:bCs/>
          <w:i/>
          <w:sz w:val="28"/>
          <w:szCs w:val="28"/>
        </w:rPr>
        <w:t>застосунок</w:t>
      </w:r>
      <w:r w:rsidRPr="001D2018">
        <w:rPr>
          <w:bCs/>
          <w:sz w:val="28"/>
          <w:szCs w:val="28"/>
        </w:rPr>
        <w:t>,</w:t>
      </w:r>
      <w:r w:rsidRPr="001D2018">
        <w:rPr>
          <w:sz w:val="28"/>
          <w:szCs w:val="28"/>
        </w:rPr>
        <w:t xml:space="preserve"> яким переклали англійське </w:t>
      </w:r>
      <w:proofErr w:type="spellStart"/>
      <w:r w:rsidRPr="001D2018">
        <w:rPr>
          <w:bCs/>
          <w:i/>
          <w:sz w:val="28"/>
          <w:szCs w:val="28"/>
        </w:rPr>
        <w:t>application</w:t>
      </w:r>
      <w:proofErr w:type="spellEnd"/>
      <w:r w:rsidRPr="001D2018">
        <w:rPr>
          <w:bCs/>
          <w:sz w:val="28"/>
          <w:szCs w:val="28"/>
        </w:rPr>
        <w:t>.</w:t>
      </w:r>
      <w:r w:rsidRPr="001D2018">
        <w:rPr>
          <w:sz w:val="28"/>
          <w:szCs w:val="28"/>
        </w:rPr>
        <w:t xml:space="preserve"> Граматично вмотивоване із ґрунтовним доведенням правомірності саме такої форми, це слово досить важко прокладає собі дорогу у царині ІТ-термінології саме через свою </w:t>
      </w:r>
      <w:proofErr w:type="spellStart"/>
      <w:r w:rsidRPr="001D2018">
        <w:rPr>
          <w:sz w:val="28"/>
          <w:szCs w:val="28"/>
        </w:rPr>
        <w:t>нетрадиційність</w:t>
      </w:r>
      <w:proofErr w:type="spellEnd"/>
      <w:r w:rsidRPr="001D2018">
        <w:rPr>
          <w:sz w:val="28"/>
          <w:szCs w:val="28"/>
        </w:rPr>
        <w:t>.</w:t>
      </w:r>
    </w:p>
    <w:p w14:paraId="1C0E9CD6" w14:textId="41A6F1E0" w:rsidR="00055E3A" w:rsidRPr="001D2018" w:rsidRDefault="00055E3A" w:rsidP="001D2018">
      <w:pPr>
        <w:spacing w:line="360" w:lineRule="auto"/>
        <w:ind w:firstLine="708"/>
        <w:jc w:val="both"/>
        <w:rPr>
          <w:b/>
          <w:bCs/>
          <w:sz w:val="28"/>
          <w:szCs w:val="28"/>
        </w:rPr>
      </w:pPr>
      <w:r w:rsidRPr="001D2018">
        <w:rPr>
          <w:sz w:val="28"/>
          <w:szCs w:val="28"/>
        </w:rPr>
        <w:t xml:space="preserve"> Спроба запровадити нову (або відновити стару забуту) словоформу часто робиться за допомогою ЗМІ. Нова словоформа може бути граматично більш вмотивованою, проте традиція вживання іншого слова на позначення цього поняття може звести такі спроби нанівець. Наприклад: </w:t>
      </w:r>
      <w:r w:rsidRPr="001D2018">
        <w:rPr>
          <w:i/>
          <w:iCs/>
          <w:sz w:val="28"/>
          <w:szCs w:val="28"/>
        </w:rPr>
        <w:t xml:space="preserve">перемовини </w:t>
      </w:r>
      <w:r w:rsidRPr="001D2018">
        <w:rPr>
          <w:sz w:val="28"/>
          <w:szCs w:val="28"/>
        </w:rPr>
        <w:t xml:space="preserve">(замість </w:t>
      </w:r>
      <w:r w:rsidRPr="001D2018">
        <w:rPr>
          <w:i/>
          <w:iCs/>
          <w:sz w:val="28"/>
          <w:szCs w:val="28"/>
        </w:rPr>
        <w:t>переговори</w:t>
      </w:r>
      <w:r w:rsidRPr="001D2018">
        <w:rPr>
          <w:sz w:val="28"/>
          <w:szCs w:val="28"/>
        </w:rPr>
        <w:t>)</w:t>
      </w:r>
      <w:r w:rsidRPr="001D2018">
        <w:rPr>
          <w:i/>
          <w:iCs/>
          <w:sz w:val="28"/>
          <w:szCs w:val="28"/>
        </w:rPr>
        <w:t xml:space="preserve">, відпочивальники </w:t>
      </w:r>
      <w:r w:rsidRPr="001D2018">
        <w:rPr>
          <w:sz w:val="28"/>
          <w:szCs w:val="28"/>
        </w:rPr>
        <w:t xml:space="preserve">(замість </w:t>
      </w:r>
      <w:r w:rsidRPr="001D2018">
        <w:rPr>
          <w:i/>
          <w:iCs/>
          <w:sz w:val="28"/>
          <w:szCs w:val="28"/>
        </w:rPr>
        <w:t xml:space="preserve">ті, хто відпочиває </w:t>
      </w:r>
      <w:r w:rsidRPr="001D2018">
        <w:rPr>
          <w:sz w:val="28"/>
          <w:szCs w:val="28"/>
        </w:rPr>
        <w:t xml:space="preserve">або </w:t>
      </w:r>
      <w:r w:rsidRPr="001D2018">
        <w:rPr>
          <w:i/>
          <w:iCs/>
          <w:sz w:val="28"/>
          <w:szCs w:val="28"/>
        </w:rPr>
        <w:t>відпочиваючі)</w:t>
      </w:r>
      <w:r w:rsidRPr="001D2018">
        <w:rPr>
          <w:sz w:val="28"/>
          <w:szCs w:val="28"/>
        </w:rPr>
        <w:t>. Чи увійде словоформа в активний склад лексики</w:t>
      </w:r>
      <w:r w:rsidR="003B4FA5" w:rsidRPr="001D2018">
        <w:rPr>
          <w:sz w:val="28"/>
          <w:szCs w:val="28"/>
        </w:rPr>
        <w:t xml:space="preserve"> — </w:t>
      </w:r>
      <w:r w:rsidRPr="001D2018">
        <w:rPr>
          <w:sz w:val="28"/>
          <w:szCs w:val="28"/>
        </w:rPr>
        <w:t>залежить від мовців, для яких традиція зазвичай є дуже</w:t>
      </w:r>
      <w:r w:rsidRPr="001D2018">
        <w:rPr>
          <w:b/>
          <w:bCs/>
          <w:sz w:val="28"/>
          <w:szCs w:val="28"/>
        </w:rPr>
        <w:t xml:space="preserve"> </w:t>
      </w:r>
      <w:r w:rsidRPr="001D2018">
        <w:rPr>
          <w:sz w:val="28"/>
          <w:szCs w:val="28"/>
        </w:rPr>
        <w:t>важливою.</w:t>
      </w:r>
    </w:p>
    <w:p w14:paraId="77A36F44" w14:textId="77777777" w:rsidR="00055E3A" w:rsidRPr="001D2018" w:rsidRDefault="00055E3A" w:rsidP="001D2018">
      <w:pPr>
        <w:spacing w:line="360" w:lineRule="auto"/>
        <w:ind w:firstLine="708"/>
        <w:jc w:val="both"/>
        <w:rPr>
          <w:sz w:val="28"/>
          <w:szCs w:val="28"/>
        </w:rPr>
      </w:pPr>
      <w:r w:rsidRPr="001D2018">
        <w:rPr>
          <w:b/>
          <w:sz w:val="28"/>
          <w:szCs w:val="28"/>
        </w:rPr>
        <w:t xml:space="preserve">Обов’язковість. </w:t>
      </w:r>
      <w:r w:rsidRPr="001D2018">
        <w:rPr>
          <w:sz w:val="28"/>
          <w:szCs w:val="28"/>
        </w:rPr>
        <w:t xml:space="preserve">Мовної норми намагаються дотримуватися усі учасники мовного процесу. Це адекватна форма мови для ділового та офіційного спілкування усіх рівнів. </w:t>
      </w:r>
    </w:p>
    <w:p w14:paraId="53F08661" w14:textId="78EB5220" w:rsidR="00055E3A" w:rsidRPr="001D2018" w:rsidRDefault="00055E3A" w:rsidP="001D2018">
      <w:pPr>
        <w:spacing w:line="360" w:lineRule="auto"/>
        <w:ind w:firstLine="708"/>
        <w:jc w:val="both"/>
        <w:rPr>
          <w:sz w:val="28"/>
          <w:szCs w:val="28"/>
        </w:rPr>
      </w:pPr>
      <w:r w:rsidRPr="001D2018">
        <w:rPr>
          <w:sz w:val="28"/>
          <w:szCs w:val="28"/>
        </w:rPr>
        <w:t xml:space="preserve">У літературі також рекомендується застосовувати літературну форму мови, чого, зрештою, й дотримується більшість українських письменників. Письменники, які є носіями різних діалектів, застосовують діалектні форми у своїх творах лише як стилістичний засіб. Яскравим прикладом цього є твори </w:t>
      </w:r>
      <w:proofErr w:type="spellStart"/>
      <w:r w:rsidRPr="001D2018">
        <w:rPr>
          <w:sz w:val="28"/>
          <w:szCs w:val="28"/>
        </w:rPr>
        <w:t>Гната</w:t>
      </w:r>
      <w:proofErr w:type="spellEnd"/>
      <w:r w:rsidRPr="001D2018">
        <w:rPr>
          <w:sz w:val="28"/>
          <w:szCs w:val="28"/>
        </w:rPr>
        <w:t xml:space="preserve"> Хоткевича, у яких навмисне збережено говірки </w:t>
      </w:r>
      <w:proofErr w:type="spellStart"/>
      <w:r w:rsidRPr="001D2018">
        <w:rPr>
          <w:sz w:val="28"/>
          <w:szCs w:val="28"/>
        </w:rPr>
        <w:t>південнозахідного</w:t>
      </w:r>
      <w:proofErr w:type="spellEnd"/>
      <w:r w:rsidRPr="001D2018">
        <w:rPr>
          <w:sz w:val="28"/>
          <w:szCs w:val="28"/>
        </w:rPr>
        <w:t xml:space="preserve"> діалекту української мови, або сучасного прозаїка Юрія Винничука. Ще один сучасний приклад</w:t>
      </w:r>
      <w:r w:rsidR="003B4FA5" w:rsidRPr="001D2018">
        <w:rPr>
          <w:sz w:val="28"/>
          <w:szCs w:val="28"/>
        </w:rPr>
        <w:t xml:space="preserve"> — </w:t>
      </w:r>
      <w:r w:rsidRPr="001D2018">
        <w:rPr>
          <w:sz w:val="28"/>
          <w:szCs w:val="28"/>
        </w:rPr>
        <w:t xml:space="preserve">переклад українською популярних книжок про Гаррі Поттера, здійснений Віктором Морозовим. Переклад повністю відповідає нормам сучасної української літературної мови, проте одного з героїв, </w:t>
      </w:r>
      <w:proofErr w:type="spellStart"/>
      <w:r w:rsidRPr="001D2018">
        <w:rPr>
          <w:sz w:val="28"/>
          <w:szCs w:val="28"/>
        </w:rPr>
        <w:t>Гегріда</w:t>
      </w:r>
      <w:proofErr w:type="spellEnd"/>
      <w:r w:rsidRPr="001D2018">
        <w:rPr>
          <w:sz w:val="28"/>
          <w:szCs w:val="28"/>
        </w:rPr>
        <w:t xml:space="preserve">, </w:t>
      </w:r>
      <w:r w:rsidRPr="001D2018">
        <w:rPr>
          <w:sz w:val="28"/>
          <w:szCs w:val="28"/>
        </w:rPr>
        <w:lastRenderedPageBreak/>
        <w:t>перекладач навмисне зробив носієм галицької говірки, щоб підкреслити «народність», деяку периферійність цього персонажа-</w:t>
      </w:r>
      <w:proofErr w:type="spellStart"/>
      <w:r w:rsidRPr="001D2018">
        <w:rPr>
          <w:sz w:val="28"/>
          <w:szCs w:val="28"/>
        </w:rPr>
        <w:t>напіввелетня</w:t>
      </w:r>
      <w:proofErr w:type="spellEnd"/>
      <w:r w:rsidRPr="001D2018">
        <w:rPr>
          <w:sz w:val="28"/>
          <w:szCs w:val="28"/>
        </w:rPr>
        <w:t>.</w:t>
      </w:r>
    </w:p>
    <w:p w14:paraId="4D6008AF" w14:textId="77777777" w:rsidR="00055E3A" w:rsidRPr="001D2018" w:rsidRDefault="00055E3A" w:rsidP="001D2018">
      <w:pPr>
        <w:spacing w:line="360" w:lineRule="auto"/>
        <w:ind w:firstLine="708"/>
        <w:jc w:val="both"/>
        <w:rPr>
          <w:sz w:val="28"/>
          <w:szCs w:val="28"/>
        </w:rPr>
      </w:pPr>
      <w:r w:rsidRPr="001D2018">
        <w:rPr>
          <w:sz w:val="28"/>
          <w:szCs w:val="28"/>
        </w:rPr>
        <w:t xml:space="preserve">Слід також пам’ятати про таку рису мовної норми, як </w:t>
      </w:r>
      <w:r w:rsidRPr="001D2018">
        <w:rPr>
          <w:b/>
          <w:sz w:val="28"/>
          <w:szCs w:val="28"/>
        </w:rPr>
        <w:t>варіативність</w:t>
      </w:r>
      <w:r w:rsidRPr="001D2018">
        <w:rPr>
          <w:sz w:val="28"/>
          <w:szCs w:val="28"/>
        </w:rPr>
        <w:t xml:space="preserve">, коли рівноправно можуть існувати дві різні форми, варіанти. Варіативність не є обов’язковою для всіх </w:t>
      </w:r>
      <w:proofErr w:type="spellStart"/>
      <w:r w:rsidRPr="001D2018">
        <w:rPr>
          <w:sz w:val="28"/>
          <w:szCs w:val="28"/>
        </w:rPr>
        <w:t>мовних</w:t>
      </w:r>
      <w:proofErr w:type="spellEnd"/>
      <w:r w:rsidRPr="001D2018">
        <w:rPr>
          <w:sz w:val="28"/>
          <w:szCs w:val="28"/>
        </w:rPr>
        <w:t xml:space="preserve"> форм, оскільки стосується лише окремих випадків, проте має місце у сучасній літературній мові. Прикладом варіативності на: </w:t>
      </w:r>
    </w:p>
    <w:p w14:paraId="783A0C6B" w14:textId="77777777" w:rsidR="00055E3A" w:rsidRPr="001D2018" w:rsidRDefault="00055E3A" w:rsidP="001D2018">
      <w:pPr>
        <w:spacing w:line="360" w:lineRule="auto"/>
        <w:ind w:firstLine="708"/>
        <w:jc w:val="both"/>
        <w:rPr>
          <w:sz w:val="28"/>
          <w:szCs w:val="28"/>
        </w:rPr>
      </w:pPr>
      <w:r w:rsidRPr="001D2018">
        <w:rPr>
          <w:sz w:val="28"/>
          <w:szCs w:val="28"/>
        </w:rPr>
        <w:t xml:space="preserve">лексичному рівні можуть бути терміни, наприклад: </w:t>
      </w:r>
      <w:r w:rsidRPr="001D2018">
        <w:rPr>
          <w:bCs/>
          <w:i/>
          <w:sz w:val="28"/>
          <w:szCs w:val="28"/>
        </w:rPr>
        <w:t>витоки хвороби</w:t>
      </w:r>
      <w:r w:rsidRPr="001D2018">
        <w:rPr>
          <w:sz w:val="28"/>
          <w:szCs w:val="28"/>
        </w:rPr>
        <w:t xml:space="preserve"> і </w:t>
      </w:r>
      <w:r w:rsidRPr="001D2018">
        <w:rPr>
          <w:bCs/>
          <w:i/>
          <w:sz w:val="28"/>
          <w:szCs w:val="28"/>
        </w:rPr>
        <w:t>джерела хвороби</w:t>
      </w:r>
      <w:r w:rsidRPr="001D2018">
        <w:rPr>
          <w:bCs/>
          <w:sz w:val="28"/>
          <w:szCs w:val="28"/>
        </w:rPr>
        <w:t xml:space="preserve">; </w:t>
      </w:r>
      <w:r w:rsidRPr="001D2018">
        <w:rPr>
          <w:bCs/>
          <w:i/>
          <w:sz w:val="28"/>
          <w:szCs w:val="28"/>
        </w:rPr>
        <w:t>карна справа, кримінальна справа</w:t>
      </w:r>
      <w:r w:rsidRPr="001D2018">
        <w:rPr>
          <w:bCs/>
          <w:sz w:val="28"/>
          <w:szCs w:val="28"/>
        </w:rPr>
        <w:t xml:space="preserve"> і </w:t>
      </w:r>
      <w:r w:rsidRPr="001D2018">
        <w:rPr>
          <w:bCs/>
          <w:i/>
          <w:sz w:val="28"/>
          <w:szCs w:val="28"/>
        </w:rPr>
        <w:t>кримінальне провадження</w:t>
      </w:r>
      <w:r w:rsidRPr="001D2018">
        <w:rPr>
          <w:bCs/>
          <w:sz w:val="28"/>
          <w:szCs w:val="28"/>
        </w:rPr>
        <w:t>;</w:t>
      </w:r>
      <w:r w:rsidRPr="001D2018">
        <w:rPr>
          <w:sz w:val="28"/>
          <w:szCs w:val="28"/>
        </w:rPr>
        <w:t xml:space="preserve"> </w:t>
      </w:r>
      <w:r w:rsidRPr="001D2018">
        <w:rPr>
          <w:i/>
          <w:sz w:val="28"/>
          <w:szCs w:val="28"/>
        </w:rPr>
        <w:t>завантажити</w:t>
      </w:r>
      <w:r w:rsidRPr="001D2018">
        <w:rPr>
          <w:sz w:val="28"/>
          <w:szCs w:val="28"/>
        </w:rPr>
        <w:t xml:space="preserve"> і </w:t>
      </w:r>
      <w:r w:rsidRPr="001D2018">
        <w:rPr>
          <w:i/>
          <w:sz w:val="28"/>
          <w:szCs w:val="28"/>
        </w:rPr>
        <w:t>закачати</w:t>
      </w:r>
      <w:r w:rsidRPr="001D2018">
        <w:rPr>
          <w:sz w:val="28"/>
          <w:szCs w:val="28"/>
        </w:rPr>
        <w:t xml:space="preserve">.     </w:t>
      </w:r>
    </w:p>
    <w:p w14:paraId="65FB65D2" w14:textId="6D49AC3F" w:rsidR="00055E3A" w:rsidRPr="001D2018" w:rsidRDefault="00055E3A" w:rsidP="001D2018">
      <w:pPr>
        <w:spacing w:line="360" w:lineRule="auto"/>
        <w:ind w:firstLine="708"/>
        <w:jc w:val="both"/>
        <w:rPr>
          <w:sz w:val="28"/>
          <w:szCs w:val="28"/>
        </w:rPr>
      </w:pPr>
      <w:r w:rsidRPr="001D2018">
        <w:rPr>
          <w:sz w:val="28"/>
          <w:szCs w:val="28"/>
        </w:rPr>
        <w:t>фонетичному</w:t>
      </w:r>
      <w:r w:rsidR="003B4FA5" w:rsidRPr="001D2018">
        <w:rPr>
          <w:sz w:val="28"/>
          <w:szCs w:val="28"/>
        </w:rPr>
        <w:t xml:space="preserve"> — </w:t>
      </w:r>
      <w:r w:rsidRPr="001D2018">
        <w:rPr>
          <w:i/>
          <w:iCs/>
          <w:sz w:val="28"/>
          <w:szCs w:val="28"/>
        </w:rPr>
        <w:t>огонь</w:t>
      </w:r>
      <w:r w:rsidRPr="001D2018">
        <w:rPr>
          <w:sz w:val="28"/>
          <w:szCs w:val="28"/>
        </w:rPr>
        <w:t xml:space="preserve"> і </w:t>
      </w:r>
      <w:r w:rsidRPr="001D2018">
        <w:rPr>
          <w:i/>
          <w:iCs/>
          <w:sz w:val="28"/>
          <w:szCs w:val="28"/>
        </w:rPr>
        <w:t>вогонь</w:t>
      </w:r>
      <w:r w:rsidRPr="001D2018">
        <w:rPr>
          <w:sz w:val="28"/>
          <w:szCs w:val="28"/>
        </w:rPr>
        <w:t xml:space="preserve">; </w:t>
      </w:r>
      <w:r w:rsidRPr="001D2018">
        <w:rPr>
          <w:i/>
          <w:sz w:val="28"/>
          <w:szCs w:val="28"/>
        </w:rPr>
        <w:t>врожай</w:t>
      </w:r>
      <w:r w:rsidRPr="001D2018">
        <w:rPr>
          <w:sz w:val="28"/>
          <w:szCs w:val="28"/>
        </w:rPr>
        <w:t xml:space="preserve"> і </w:t>
      </w:r>
      <w:r w:rsidRPr="001D2018">
        <w:rPr>
          <w:i/>
          <w:sz w:val="28"/>
          <w:szCs w:val="28"/>
        </w:rPr>
        <w:t>урожай;</w:t>
      </w:r>
      <w:r w:rsidRPr="001D2018">
        <w:rPr>
          <w:i/>
          <w:iCs/>
          <w:sz w:val="28"/>
          <w:szCs w:val="28"/>
        </w:rPr>
        <w:t xml:space="preserve"> вчитель</w:t>
      </w:r>
      <w:r w:rsidRPr="001D2018">
        <w:rPr>
          <w:sz w:val="28"/>
          <w:szCs w:val="28"/>
        </w:rPr>
        <w:t xml:space="preserve"> і </w:t>
      </w:r>
      <w:r w:rsidRPr="001D2018">
        <w:rPr>
          <w:i/>
          <w:iCs/>
          <w:sz w:val="28"/>
          <w:szCs w:val="28"/>
        </w:rPr>
        <w:t>учитель</w:t>
      </w:r>
      <w:r w:rsidRPr="001D2018">
        <w:rPr>
          <w:sz w:val="28"/>
          <w:szCs w:val="28"/>
        </w:rPr>
        <w:t xml:space="preserve">; </w:t>
      </w:r>
      <w:r w:rsidRPr="001D2018">
        <w:rPr>
          <w:i/>
          <w:sz w:val="28"/>
          <w:szCs w:val="28"/>
        </w:rPr>
        <w:t>внормований</w:t>
      </w:r>
      <w:r w:rsidRPr="001D2018">
        <w:rPr>
          <w:sz w:val="28"/>
          <w:szCs w:val="28"/>
        </w:rPr>
        <w:t xml:space="preserve"> і </w:t>
      </w:r>
      <w:r w:rsidRPr="001D2018">
        <w:rPr>
          <w:i/>
          <w:sz w:val="28"/>
          <w:szCs w:val="28"/>
        </w:rPr>
        <w:t>унормований</w:t>
      </w:r>
      <w:r w:rsidRPr="001D2018">
        <w:rPr>
          <w:sz w:val="28"/>
          <w:szCs w:val="28"/>
        </w:rPr>
        <w:t xml:space="preserve">; </w:t>
      </w:r>
    </w:p>
    <w:p w14:paraId="787E1A5A" w14:textId="4E38D872" w:rsidR="00055E3A" w:rsidRPr="001D2018" w:rsidRDefault="00055E3A" w:rsidP="001D2018">
      <w:pPr>
        <w:spacing w:line="360" w:lineRule="auto"/>
        <w:ind w:firstLine="708"/>
        <w:jc w:val="both"/>
        <w:rPr>
          <w:sz w:val="28"/>
          <w:szCs w:val="28"/>
        </w:rPr>
      </w:pPr>
      <w:r w:rsidRPr="001D2018">
        <w:rPr>
          <w:sz w:val="28"/>
          <w:szCs w:val="28"/>
        </w:rPr>
        <w:t>морфологічному</w:t>
      </w:r>
      <w:r w:rsidR="003B4FA5" w:rsidRPr="001D2018">
        <w:rPr>
          <w:sz w:val="28"/>
          <w:szCs w:val="28"/>
        </w:rPr>
        <w:t xml:space="preserve"> — </w:t>
      </w:r>
      <w:r w:rsidRPr="001D2018">
        <w:rPr>
          <w:i/>
          <w:iCs/>
          <w:sz w:val="28"/>
          <w:szCs w:val="28"/>
        </w:rPr>
        <w:t>моста</w:t>
      </w:r>
      <w:r w:rsidRPr="001D2018">
        <w:rPr>
          <w:sz w:val="28"/>
          <w:szCs w:val="28"/>
        </w:rPr>
        <w:t xml:space="preserve"> і </w:t>
      </w:r>
      <w:r w:rsidRPr="001D2018">
        <w:rPr>
          <w:i/>
          <w:iCs/>
          <w:sz w:val="28"/>
          <w:szCs w:val="28"/>
        </w:rPr>
        <w:t>мосту</w:t>
      </w:r>
      <w:r w:rsidRPr="001D2018">
        <w:rPr>
          <w:sz w:val="28"/>
          <w:szCs w:val="28"/>
        </w:rPr>
        <w:t xml:space="preserve">; </w:t>
      </w:r>
      <w:r w:rsidRPr="001D2018">
        <w:rPr>
          <w:i/>
          <w:iCs/>
          <w:sz w:val="28"/>
          <w:szCs w:val="28"/>
        </w:rPr>
        <w:t>сузір’їв</w:t>
      </w:r>
      <w:r w:rsidRPr="001D2018">
        <w:rPr>
          <w:sz w:val="28"/>
          <w:szCs w:val="28"/>
        </w:rPr>
        <w:t xml:space="preserve"> і</w:t>
      </w:r>
      <w:r w:rsidRPr="001D2018">
        <w:rPr>
          <w:i/>
          <w:iCs/>
          <w:sz w:val="28"/>
          <w:szCs w:val="28"/>
        </w:rPr>
        <w:t xml:space="preserve"> </w:t>
      </w:r>
      <w:proofErr w:type="spellStart"/>
      <w:r w:rsidRPr="001D2018">
        <w:rPr>
          <w:i/>
          <w:iCs/>
          <w:sz w:val="28"/>
          <w:szCs w:val="28"/>
        </w:rPr>
        <w:t>сузірь</w:t>
      </w:r>
      <w:proofErr w:type="spellEnd"/>
      <w:r w:rsidRPr="001D2018">
        <w:rPr>
          <w:sz w:val="28"/>
          <w:szCs w:val="28"/>
        </w:rPr>
        <w:t xml:space="preserve">; </w:t>
      </w:r>
      <w:r w:rsidRPr="001D2018">
        <w:rPr>
          <w:i/>
          <w:iCs/>
          <w:sz w:val="28"/>
          <w:szCs w:val="28"/>
        </w:rPr>
        <w:t xml:space="preserve">кілограмів </w:t>
      </w:r>
      <w:r w:rsidRPr="001D2018">
        <w:rPr>
          <w:sz w:val="28"/>
          <w:szCs w:val="28"/>
        </w:rPr>
        <w:t>і</w:t>
      </w:r>
      <w:r w:rsidRPr="001D2018">
        <w:rPr>
          <w:i/>
          <w:iCs/>
          <w:sz w:val="28"/>
          <w:szCs w:val="28"/>
        </w:rPr>
        <w:t xml:space="preserve"> кілограм; партизанів </w:t>
      </w:r>
      <w:r w:rsidRPr="001D2018">
        <w:rPr>
          <w:sz w:val="28"/>
          <w:szCs w:val="28"/>
        </w:rPr>
        <w:t>і</w:t>
      </w:r>
      <w:r w:rsidRPr="001D2018">
        <w:rPr>
          <w:i/>
          <w:iCs/>
          <w:sz w:val="28"/>
          <w:szCs w:val="28"/>
        </w:rPr>
        <w:t xml:space="preserve"> партизан</w:t>
      </w:r>
      <w:r w:rsidRPr="001D2018">
        <w:rPr>
          <w:sz w:val="28"/>
          <w:szCs w:val="28"/>
        </w:rPr>
        <w:t xml:space="preserve"> у родовому відмінку множини іменників ІІ відміни;</w:t>
      </w:r>
    </w:p>
    <w:p w14:paraId="18C5F292" w14:textId="7247863D" w:rsidR="00055E3A" w:rsidRPr="001D2018" w:rsidRDefault="00055E3A" w:rsidP="001D2018">
      <w:pPr>
        <w:spacing w:line="360" w:lineRule="auto"/>
        <w:ind w:firstLine="708"/>
        <w:jc w:val="both"/>
        <w:rPr>
          <w:sz w:val="28"/>
          <w:szCs w:val="28"/>
        </w:rPr>
      </w:pPr>
      <w:r w:rsidRPr="001D2018">
        <w:rPr>
          <w:sz w:val="28"/>
          <w:szCs w:val="28"/>
        </w:rPr>
        <w:t>акцентуаційному</w:t>
      </w:r>
      <w:r w:rsidR="003B4FA5" w:rsidRPr="001D2018">
        <w:rPr>
          <w:sz w:val="28"/>
          <w:szCs w:val="28"/>
        </w:rPr>
        <w:t xml:space="preserve"> — </w:t>
      </w:r>
      <w:proofErr w:type="spellStart"/>
      <w:r w:rsidRPr="001D2018">
        <w:rPr>
          <w:i/>
          <w:iCs/>
          <w:sz w:val="28"/>
          <w:szCs w:val="28"/>
        </w:rPr>
        <w:t>алфа́віт</w:t>
      </w:r>
      <w:proofErr w:type="spellEnd"/>
      <w:r w:rsidRPr="001D2018">
        <w:rPr>
          <w:sz w:val="28"/>
          <w:szCs w:val="28"/>
        </w:rPr>
        <w:t xml:space="preserve"> і </w:t>
      </w:r>
      <w:proofErr w:type="spellStart"/>
      <w:r w:rsidRPr="001D2018">
        <w:rPr>
          <w:i/>
          <w:iCs/>
          <w:sz w:val="28"/>
          <w:szCs w:val="28"/>
        </w:rPr>
        <w:t>алфаві́т</w:t>
      </w:r>
      <w:proofErr w:type="spellEnd"/>
      <w:r w:rsidRPr="001D2018">
        <w:rPr>
          <w:sz w:val="28"/>
          <w:szCs w:val="28"/>
        </w:rPr>
        <w:t xml:space="preserve">; </w:t>
      </w:r>
      <w:proofErr w:type="spellStart"/>
      <w:r w:rsidRPr="001D2018">
        <w:rPr>
          <w:i/>
          <w:sz w:val="28"/>
          <w:szCs w:val="28"/>
        </w:rPr>
        <w:t>м</w:t>
      </w:r>
      <w:r w:rsidRPr="001D2018">
        <w:rPr>
          <w:i/>
          <w:iCs/>
          <w:sz w:val="28"/>
          <w:szCs w:val="28"/>
        </w:rPr>
        <w:t>а́</w:t>
      </w:r>
      <w:r w:rsidRPr="001D2018">
        <w:rPr>
          <w:i/>
          <w:sz w:val="28"/>
          <w:szCs w:val="28"/>
        </w:rPr>
        <w:t>буть</w:t>
      </w:r>
      <w:proofErr w:type="spellEnd"/>
      <w:r w:rsidRPr="001D2018">
        <w:rPr>
          <w:sz w:val="28"/>
          <w:szCs w:val="28"/>
        </w:rPr>
        <w:t xml:space="preserve"> і </w:t>
      </w:r>
      <w:proofErr w:type="spellStart"/>
      <w:r w:rsidRPr="001D2018">
        <w:rPr>
          <w:i/>
          <w:sz w:val="28"/>
          <w:szCs w:val="28"/>
        </w:rPr>
        <w:t>мабýть</w:t>
      </w:r>
      <w:proofErr w:type="spellEnd"/>
      <w:r w:rsidRPr="001D2018">
        <w:rPr>
          <w:sz w:val="28"/>
          <w:szCs w:val="28"/>
        </w:rPr>
        <w:t>;</w:t>
      </w:r>
    </w:p>
    <w:p w14:paraId="7CF798E3" w14:textId="657E84C5" w:rsidR="00055E3A" w:rsidRPr="001D2018" w:rsidRDefault="00055E3A" w:rsidP="001D2018">
      <w:pPr>
        <w:spacing w:line="360" w:lineRule="auto"/>
        <w:ind w:firstLine="708"/>
        <w:jc w:val="both"/>
        <w:rPr>
          <w:sz w:val="28"/>
          <w:szCs w:val="28"/>
        </w:rPr>
      </w:pPr>
      <w:r w:rsidRPr="001D2018">
        <w:rPr>
          <w:sz w:val="28"/>
          <w:szCs w:val="28"/>
        </w:rPr>
        <w:t>пунктуаційному</w:t>
      </w:r>
      <w:r w:rsidR="003B4FA5" w:rsidRPr="001D2018">
        <w:rPr>
          <w:sz w:val="28"/>
          <w:szCs w:val="28"/>
        </w:rPr>
        <w:t xml:space="preserve"> — </w:t>
      </w:r>
      <w:r w:rsidRPr="001D2018">
        <w:rPr>
          <w:sz w:val="28"/>
          <w:szCs w:val="28"/>
        </w:rPr>
        <w:t>вставні слова і конструкції можуть відокремлюватися у реченні за допомогою ком, тире або дужок</w:t>
      </w:r>
      <w:r w:rsidR="003B4FA5" w:rsidRPr="001D2018">
        <w:rPr>
          <w:sz w:val="28"/>
          <w:szCs w:val="28"/>
        </w:rPr>
        <w:t xml:space="preserve"> — </w:t>
      </w:r>
      <w:r w:rsidRPr="001D2018">
        <w:rPr>
          <w:sz w:val="28"/>
          <w:szCs w:val="28"/>
        </w:rPr>
        <w:t xml:space="preserve">залежно від емоційного наголосу  і т. п. </w:t>
      </w:r>
    </w:p>
    <w:p w14:paraId="41B1321A" w14:textId="77777777" w:rsidR="00055E3A" w:rsidRPr="001D2018" w:rsidRDefault="00055E3A" w:rsidP="001D2018">
      <w:pPr>
        <w:spacing w:line="360" w:lineRule="auto"/>
        <w:ind w:firstLine="708"/>
        <w:jc w:val="both"/>
        <w:rPr>
          <w:sz w:val="28"/>
          <w:szCs w:val="28"/>
        </w:rPr>
      </w:pPr>
      <w:r w:rsidRPr="001D2018">
        <w:rPr>
          <w:b/>
          <w:bCs/>
          <w:sz w:val="28"/>
          <w:szCs w:val="28"/>
        </w:rPr>
        <w:t xml:space="preserve">Фактори, що впливають на зміну мовної норми. </w:t>
      </w:r>
      <w:r w:rsidRPr="001D2018">
        <w:rPr>
          <w:sz w:val="28"/>
          <w:szCs w:val="28"/>
        </w:rPr>
        <w:t>У процесі розвитку мови мовна норма може змінюватись. На це впливають, перш за все, історико-соціальні процеси, зокрема мовна політика держави, міграція населення, дифузія елементів сусідніх мов тощо.</w:t>
      </w:r>
    </w:p>
    <w:p w14:paraId="45DBF02D" w14:textId="77777777" w:rsidR="00055E3A" w:rsidRPr="001D2018" w:rsidRDefault="00055E3A" w:rsidP="001D2018">
      <w:pPr>
        <w:spacing w:line="360" w:lineRule="auto"/>
        <w:ind w:firstLine="708"/>
        <w:jc w:val="both"/>
        <w:rPr>
          <w:sz w:val="28"/>
          <w:szCs w:val="28"/>
        </w:rPr>
      </w:pPr>
    </w:p>
    <w:p w14:paraId="2199DB4C" w14:textId="77777777" w:rsidR="00055E3A" w:rsidRPr="001D2018" w:rsidRDefault="00055E3A" w:rsidP="001D2018">
      <w:pPr>
        <w:pStyle w:val="a3"/>
        <w:numPr>
          <w:ilvl w:val="0"/>
          <w:numId w:val="51"/>
        </w:numPr>
        <w:spacing w:line="360" w:lineRule="auto"/>
        <w:jc w:val="both"/>
        <w:rPr>
          <w:b/>
          <w:bCs/>
          <w:sz w:val="28"/>
          <w:szCs w:val="28"/>
        </w:rPr>
      </w:pPr>
      <w:r w:rsidRPr="001D2018">
        <w:rPr>
          <w:b/>
          <w:bCs/>
          <w:sz w:val="28"/>
          <w:szCs w:val="28"/>
        </w:rPr>
        <w:t>Мовний паспорт особистості. Складові комунікативної культури</w:t>
      </w:r>
    </w:p>
    <w:p w14:paraId="267EAA22" w14:textId="5B3E8218" w:rsidR="00055E3A" w:rsidRPr="001D2018" w:rsidRDefault="00055E3A" w:rsidP="001D2018">
      <w:pPr>
        <w:spacing w:line="360" w:lineRule="auto"/>
        <w:ind w:firstLine="708"/>
        <w:jc w:val="both"/>
        <w:rPr>
          <w:b/>
          <w:bCs/>
          <w:sz w:val="28"/>
          <w:szCs w:val="28"/>
        </w:rPr>
      </w:pPr>
      <w:r w:rsidRPr="001D2018">
        <w:rPr>
          <w:sz w:val="28"/>
          <w:szCs w:val="28"/>
        </w:rPr>
        <w:t>За мовленням людини можна зробити висновок про її характер, вдачу, звички</w:t>
      </w:r>
      <w:r w:rsidR="003B4FA5" w:rsidRPr="001D2018">
        <w:rPr>
          <w:sz w:val="28"/>
          <w:szCs w:val="28"/>
        </w:rPr>
        <w:t xml:space="preserve"> — </w:t>
      </w:r>
      <w:r w:rsidRPr="001D2018">
        <w:rPr>
          <w:sz w:val="28"/>
          <w:szCs w:val="28"/>
        </w:rPr>
        <w:t>усе те, що формує особистість.</w:t>
      </w:r>
      <w:r w:rsidRPr="001D2018">
        <w:rPr>
          <w:b/>
          <w:bCs/>
          <w:sz w:val="28"/>
          <w:szCs w:val="28"/>
        </w:rPr>
        <w:t xml:space="preserve"> </w:t>
      </w:r>
    </w:p>
    <w:p w14:paraId="6451A4AE" w14:textId="0DCCCD91" w:rsidR="00055E3A" w:rsidRPr="001D2018" w:rsidRDefault="00055E3A" w:rsidP="001D2018">
      <w:pPr>
        <w:spacing w:line="360" w:lineRule="auto"/>
        <w:ind w:firstLine="708"/>
        <w:jc w:val="both"/>
        <w:rPr>
          <w:sz w:val="28"/>
          <w:szCs w:val="28"/>
        </w:rPr>
      </w:pPr>
      <w:r w:rsidRPr="001D2018">
        <w:rPr>
          <w:b/>
          <w:bCs/>
          <w:sz w:val="28"/>
          <w:szCs w:val="28"/>
        </w:rPr>
        <w:t>Мовний паспорт</w:t>
      </w:r>
      <w:r w:rsidR="003B4FA5" w:rsidRPr="001D2018">
        <w:rPr>
          <w:b/>
          <w:bCs/>
          <w:sz w:val="28"/>
          <w:szCs w:val="28"/>
        </w:rPr>
        <w:t xml:space="preserve"> — </w:t>
      </w:r>
      <w:r w:rsidRPr="001D2018">
        <w:rPr>
          <w:sz w:val="28"/>
          <w:szCs w:val="28"/>
        </w:rPr>
        <w:t>це сукупність лінгвістичних особливостей, які проявляються в усному та писемному мовленні людини і характеризують її. Так, можна визначити вік, стать, соціальну та регіональну приналежність, національність, рівень виховання та освіти людини, іноді</w:t>
      </w:r>
      <w:r w:rsidR="003B4FA5" w:rsidRPr="001D2018">
        <w:rPr>
          <w:sz w:val="28"/>
          <w:szCs w:val="28"/>
        </w:rPr>
        <w:t xml:space="preserve"> — </w:t>
      </w:r>
      <w:r w:rsidRPr="001D2018">
        <w:rPr>
          <w:sz w:val="28"/>
          <w:szCs w:val="28"/>
        </w:rPr>
        <w:t xml:space="preserve">професію або </w:t>
      </w:r>
      <w:r w:rsidRPr="001D2018">
        <w:rPr>
          <w:sz w:val="28"/>
          <w:szCs w:val="28"/>
        </w:rPr>
        <w:lastRenderedPageBreak/>
        <w:t>звички, психологічний тип, стан здоров’я тощо. Тут доречно згадати античний афоризм Сократа «Заговори, щоб я тебе побачив». Те саме можна сказати і про писемне мовлення</w:t>
      </w:r>
      <w:r w:rsidR="003B4FA5" w:rsidRPr="001D2018">
        <w:rPr>
          <w:sz w:val="28"/>
          <w:szCs w:val="28"/>
        </w:rPr>
        <w:t xml:space="preserve"> — </w:t>
      </w:r>
      <w:r w:rsidRPr="001D2018">
        <w:rPr>
          <w:sz w:val="28"/>
          <w:szCs w:val="28"/>
        </w:rPr>
        <w:t>текст. Фахівці, які займаються вивченням текстів, можуть охарактеризувати письменника, а також визначити авторство твору.</w:t>
      </w:r>
    </w:p>
    <w:p w14:paraId="2B27883F" w14:textId="77777777" w:rsidR="00055E3A" w:rsidRPr="001D2018" w:rsidRDefault="00055E3A" w:rsidP="001D2018">
      <w:pPr>
        <w:spacing w:line="360" w:lineRule="auto"/>
        <w:ind w:firstLine="708"/>
        <w:jc w:val="both"/>
        <w:rPr>
          <w:sz w:val="28"/>
          <w:szCs w:val="28"/>
        </w:rPr>
      </w:pPr>
      <w:r w:rsidRPr="001D2018">
        <w:rPr>
          <w:sz w:val="28"/>
          <w:szCs w:val="28"/>
        </w:rPr>
        <w:t xml:space="preserve">Варто зазначити, що більшість названих характеристик проявляється спонтанно, неконтрольовано, проте за бажанням, докладаючи певні зусилля мовець може навчитися контролювати деякі особливості власного природного мовлення. Наприклад, можна навчитися не вживати </w:t>
      </w:r>
      <w:proofErr w:type="spellStart"/>
      <w:r w:rsidRPr="001D2018">
        <w:rPr>
          <w:sz w:val="28"/>
          <w:szCs w:val="28"/>
        </w:rPr>
        <w:t>діалектизми</w:t>
      </w:r>
      <w:proofErr w:type="spellEnd"/>
      <w:r w:rsidRPr="001D2018">
        <w:rPr>
          <w:sz w:val="28"/>
          <w:szCs w:val="28"/>
        </w:rPr>
        <w:t xml:space="preserve"> (жаргонізми та ін. ненормативну лексику). Так само можна контролювати артикуляційні особливості (наприклад, заїкання або вимову певних літер), проте у певний момент, зокрема у момент емоційного збудження, людина може втратити контроль, і природні особливості мовлення проявлять себе. </w:t>
      </w:r>
    </w:p>
    <w:p w14:paraId="26A294FB" w14:textId="77777777" w:rsidR="00055E3A" w:rsidRPr="001D2018" w:rsidRDefault="00055E3A" w:rsidP="001D2018">
      <w:pPr>
        <w:spacing w:line="360" w:lineRule="auto"/>
        <w:ind w:firstLine="708"/>
        <w:jc w:val="both"/>
        <w:rPr>
          <w:sz w:val="28"/>
          <w:szCs w:val="28"/>
        </w:rPr>
      </w:pPr>
      <w:r w:rsidRPr="001D2018">
        <w:rPr>
          <w:sz w:val="28"/>
          <w:szCs w:val="28"/>
        </w:rPr>
        <w:t xml:space="preserve">Професійне спілкування (як і будь-який інший тип спілкування) передбачає, перш за все, дотримання умов комунікативної культури. Це ввічливе, виважене спілкування, спокійне та </w:t>
      </w:r>
      <w:proofErr w:type="spellStart"/>
      <w:r w:rsidRPr="001D2018">
        <w:rPr>
          <w:sz w:val="28"/>
          <w:szCs w:val="28"/>
        </w:rPr>
        <w:t>беземоційне</w:t>
      </w:r>
      <w:proofErr w:type="spellEnd"/>
      <w:r w:rsidRPr="001D2018">
        <w:rPr>
          <w:sz w:val="28"/>
          <w:szCs w:val="28"/>
        </w:rPr>
        <w:t xml:space="preserve"> за тоном, нейтральне та внормоване за лексикою. Поняття комунікативної культури охоплює як загальний етикет, норми поведінки за певних ситуацій, так і вербальні норми спілкування, тобто культуру мовлення. </w:t>
      </w:r>
    </w:p>
    <w:p w14:paraId="463A2E96" w14:textId="0D9EA566" w:rsidR="00055E3A" w:rsidRPr="001D2018" w:rsidRDefault="00055E3A" w:rsidP="001D2018">
      <w:pPr>
        <w:spacing w:line="360" w:lineRule="auto"/>
        <w:ind w:firstLine="708"/>
        <w:jc w:val="both"/>
        <w:rPr>
          <w:bCs/>
          <w:i/>
          <w:iCs/>
          <w:sz w:val="28"/>
          <w:szCs w:val="28"/>
        </w:rPr>
      </w:pPr>
      <w:r w:rsidRPr="001D2018">
        <w:rPr>
          <w:b/>
          <w:sz w:val="28"/>
          <w:szCs w:val="28"/>
        </w:rPr>
        <w:t>Культура мовлення</w:t>
      </w:r>
      <w:r w:rsidR="003B4FA5" w:rsidRPr="001D2018">
        <w:rPr>
          <w:bCs/>
          <w:sz w:val="28"/>
          <w:szCs w:val="28"/>
        </w:rPr>
        <w:t xml:space="preserve"> — </w:t>
      </w:r>
      <w:r w:rsidRPr="001D2018">
        <w:rPr>
          <w:bCs/>
          <w:sz w:val="28"/>
          <w:szCs w:val="28"/>
        </w:rPr>
        <w:t xml:space="preserve">це дотримання встановлених і загальноприйнятих норм сучасної літературної мови. Сюди відносять дотримання усіх типів </w:t>
      </w:r>
      <w:proofErr w:type="spellStart"/>
      <w:r w:rsidRPr="001D2018">
        <w:rPr>
          <w:bCs/>
          <w:sz w:val="28"/>
          <w:szCs w:val="28"/>
        </w:rPr>
        <w:t>мовних</w:t>
      </w:r>
      <w:proofErr w:type="spellEnd"/>
      <w:r w:rsidRPr="001D2018">
        <w:rPr>
          <w:bCs/>
          <w:sz w:val="28"/>
          <w:szCs w:val="28"/>
        </w:rPr>
        <w:t xml:space="preserve"> норм, починаючи від наголосів та правильної вимови звуків і закінчуючи правильним вживанням словоформ, вмінням </w:t>
      </w:r>
      <w:proofErr w:type="spellStart"/>
      <w:r w:rsidRPr="001D2018">
        <w:rPr>
          <w:bCs/>
          <w:sz w:val="28"/>
          <w:szCs w:val="28"/>
        </w:rPr>
        <w:t>логічно</w:t>
      </w:r>
      <w:proofErr w:type="spellEnd"/>
      <w:r w:rsidRPr="001D2018">
        <w:rPr>
          <w:bCs/>
          <w:sz w:val="28"/>
          <w:szCs w:val="28"/>
        </w:rPr>
        <w:t xml:space="preserve"> й послідовно побудувати речення, доречно добрати стилістичні засоби і т.</w:t>
      </w:r>
      <w:r w:rsidR="00281933" w:rsidRPr="001D2018">
        <w:rPr>
          <w:bCs/>
          <w:sz w:val="28"/>
          <w:szCs w:val="28"/>
        </w:rPr>
        <w:t> </w:t>
      </w:r>
      <w:r w:rsidRPr="001D2018">
        <w:rPr>
          <w:bCs/>
          <w:sz w:val="28"/>
          <w:szCs w:val="28"/>
        </w:rPr>
        <w:t>п.</w:t>
      </w:r>
      <w:r w:rsidR="00281933" w:rsidRPr="001D2018">
        <w:rPr>
          <w:bCs/>
          <w:sz w:val="28"/>
          <w:szCs w:val="28"/>
        </w:rPr>
        <w:t> [</w:t>
      </w:r>
      <w:r w:rsidR="00B10B85" w:rsidRPr="001D2018">
        <w:rPr>
          <w:bCs/>
          <w:sz w:val="28"/>
          <w:szCs w:val="28"/>
        </w:rPr>
        <w:t>2</w:t>
      </w:r>
      <w:r w:rsidR="00281933" w:rsidRPr="001D2018">
        <w:rPr>
          <w:bCs/>
          <w:sz w:val="28"/>
          <w:szCs w:val="28"/>
        </w:rPr>
        <w:t>]</w:t>
      </w:r>
      <w:r w:rsidR="00B10B85" w:rsidRPr="001D2018">
        <w:rPr>
          <w:bCs/>
          <w:sz w:val="28"/>
          <w:szCs w:val="28"/>
        </w:rPr>
        <w:t>.</w:t>
      </w:r>
      <w:r w:rsidR="00281933" w:rsidRPr="001D2018">
        <w:rPr>
          <w:bCs/>
          <w:sz w:val="28"/>
          <w:szCs w:val="28"/>
        </w:rPr>
        <w:t xml:space="preserve"> </w:t>
      </w:r>
      <w:r w:rsidRPr="001D2018">
        <w:rPr>
          <w:bCs/>
          <w:sz w:val="28"/>
          <w:szCs w:val="28"/>
        </w:rPr>
        <w:t>Отже, культура мовлення охоплює такі аспекти:</w:t>
      </w:r>
      <w:r w:rsidRPr="001D2018">
        <w:rPr>
          <w:bCs/>
          <w:i/>
          <w:iCs/>
          <w:sz w:val="28"/>
          <w:szCs w:val="28"/>
        </w:rPr>
        <w:t xml:space="preserve"> </w:t>
      </w:r>
    </w:p>
    <w:p w14:paraId="4119FC52" w14:textId="77777777" w:rsidR="00055E3A" w:rsidRPr="001D2018" w:rsidRDefault="00055E3A" w:rsidP="001D2018">
      <w:pPr>
        <w:numPr>
          <w:ilvl w:val="0"/>
          <w:numId w:val="49"/>
        </w:numPr>
        <w:spacing w:line="360" w:lineRule="auto"/>
        <w:ind w:left="714" w:hanging="357"/>
        <w:jc w:val="both"/>
        <w:rPr>
          <w:bCs/>
          <w:i/>
          <w:iCs/>
          <w:sz w:val="28"/>
          <w:szCs w:val="28"/>
        </w:rPr>
      </w:pPr>
      <w:proofErr w:type="spellStart"/>
      <w:r w:rsidRPr="001D2018">
        <w:rPr>
          <w:bCs/>
          <w:i/>
          <w:iCs/>
          <w:sz w:val="28"/>
          <w:szCs w:val="28"/>
        </w:rPr>
        <w:t>унормованість</w:t>
      </w:r>
      <w:proofErr w:type="spellEnd"/>
      <w:r w:rsidRPr="001D2018">
        <w:rPr>
          <w:bCs/>
          <w:i/>
          <w:iCs/>
          <w:sz w:val="28"/>
          <w:szCs w:val="28"/>
        </w:rPr>
        <w:t xml:space="preserve"> </w:t>
      </w:r>
      <w:r w:rsidRPr="001D2018">
        <w:rPr>
          <w:sz w:val="28"/>
          <w:szCs w:val="28"/>
        </w:rPr>
        <w:t xml:space="preserve">(дотримання усіх правил усного і писемного </w:t>
      </w:r>
      <w:r w:rsidRPr="001D2018">
        <w:rPr>
          <w:bCs/>
          <w:sz w:val="28"/>
          <w:szCs w:val="28"/>
        </w:rPr>
        <w:t>мовлення, правильність мовлення</w:t>
      </w:r>
      <w:r w:rsidRPr="001D2018">
        <w:rPr>
          <w:spacing w:val="-1"/>
          <w:sz w:val="28"/>
          <w:szCs w:val="28"/>
        </w:rPr>
        <w:t xml:space="preserve">); </w:t>
      </w:r>
    </w:p>
    <w:p w14:paraId="1CF1A8BD" w14:textId="77777777" w:rsidR="00055E3A" w:rsidRPr="001D2018" w:rsidRDefault="00055E3A" w:rsidP="001D2018">
      <w:pPr>
        <w:numPr>
          <w:ilvl w:val="0"/>
          <w:numId w:val="49"/>
        </w:numPr>
        <w:shd w:val="clear" w:color="auto" w:fill="FFFFFF"/>
        <w:spacing w:line="360" w:lineRule="auto"/>
        <w:ind w:left="714" w:hanging="357"/>
        <w:jc w:val="both"/>
        <w:rPr>
          <w:sz w:val="28"/>
          <w:szCs w:val="28"/>
        </w:rPr>
      </w:pPr>
      <w:r w:rsidRPr="001D2018">
        <w:rPr>
          <w:i/>
          <w:iCs/>
          <w:sz w:val="28"/>
          <w:szCs w:val="28"/>
        </w:rPr>
        <w:t xml:space="preserve">адекватність </w:t>
      </w:r>
      <w:r w:rsidRPr="001D2018">
        <w:rPr>
          <w:sz w:val="28"/>
          <w:szCs w:val="28"/>
        </w:rPr>
        <w:t xml:space="preserve">(доречність, точність висловлювань, ясність і зрозумілість </w:t>
      </w:r>
      <w:r w:rsidRPr="001D2018">
        <w:rPr>
          <w:spacing w:val="-2"/>
          <w:sz w:val="28"/>
          <w:szCs w:val="28"/>
        </w:rPr>
        <w:t xml:space="preserve">мовлення); </w:t>
      </w:r>
    </w:p>
    <w:p w14:paraId="7DE3110E" w14:textId="77777777" w:rsidR="00055E3A" w:rsidRPr="001D2018" w:rsidRDefault="00055E3A" w:rsidP="001D2018">
      <w:pPr>
        <w:numPr>
          <w:ilvl w:val="0"/>
          <w:numId w:val="49"/>
        </w:numPr>
        <w:shd w:val="clear" w:color="auto" w:fill="FFFFFF"/>
        <w:spacing w:line="360" w:lineRule="auto"/>
        <w:ind w:left="714" w:hanging="357"/>
        <w:jc w:val="both"/>
        <w:rPr>
          <w:sz w:val="28"/>
          <w:szCs w:val="28"/>
        </w:rPr>
      </w:pPr>
      <w:r w:rsidRPr="001D2018">
        <w:rPr>
          <w:bCs/>
          <w:i/>
          <w:iCs/>
          <w:spacing w:val="-1"/>
          <w:sz w:val="28"/>
          <w:szCs w:val="28"/>
        </w:rPr>
        <w:t xml:space="preserve">естетичність </w:t>
      </w:r>
      <w:r w:rsidRPr="001D2018">
        <w:rPr>
          <w:spacing w:val="-1"/>
          <w:sz w:val="28"/>
          <w:szCs w:val="28"/>
        </w:rPr>
        <w:t>(використання експресивно-стилістичних засо</w:t>
      </w:r>
      <w:r w:rsidRPr="001D2018">
        <w:rPr>
          <w:spacing w:val="-1"/>
          <w:sz w:val="28"/>
          <w:szCs w:val="28"/>
        </w:rPr>
        <w:softHyphen/>
      </w:r>
      <w:r w:rsidRPr="001D2018">
        <w:rPr>
          <w:sz w:val="28"/>
          <w:szCs w:val="28"/>
        </w:rPr>
        <w:t xml:space="preserve">бів мови, які роблять мовлення багатим і виразним); </w:t>
      </w:r>
    </w:p>
    <w:p w14:paraId="0B124159" w14:textId="77777777" w:rsidR="00055E3A" w:rsidRPr="001D2018" w:rsidRDefault="00055E3A" w:rsidP="001D2018">
      <w:pPr>
        <w:numPr>
          <w:ilvl w:val="0"/>
          <w:numId w:val="49"/>
        </w:numPr>
        <w:shd w:val="clear" w:color="auto" w:fill="FFFFFF"/>
        <w:spacing w:line="360" w:lineRule="auto"/>
        <w:ind w:left="714" w:hanging="357"/>
        <w:jc w:val="both"/>
        <w:rPr>
          <w:sz w:val="28"/>
          <w:szCs w:val="28"/>
        </w:rPr>
      </w:pPr>
      <w:proofErr w:type="spellStart"/>
      <w:r w:rsidRPr="001D2018">
        <w:rPr>
          <w:i/>
          <w:iCs/>
          <w:sz w:val="28"/>
          <w:szCs w:val="28"/>
        </w:rPr>
        <w:lastRenderedPageBreak/>
        <w:t>поліфункціональність</w:t>
      </w:r>
      <w:proofErr w:type="spellEnd"/>
      <w:r w:rsidRPr="001D2018">
        <w:rPr>
          <w:i/>
          <w:iCs/>
          <w:sz w:val="28"/>
          <w:szCs w:val="28"/>
        </w:rPr>
        <w:t xml:space="preserve"> </w:t>
      </w:r>
      <w:r w:rsidRPr="001D2018">
        <w:rPr>
          <w:sz w:val="28"/>
          <w:szCs w:val="28"/>
        </w:rPr>
        <w:t>(застосування різних стилістичних засобів мови у різ</w:t>
      </w:r>
      <w:r w:rsidRPr="001D2018">
        <w:rPr>
          <w:sz w:val="28"/>
          <w:szCs w:val="28"/>
        </w:rPr>
        <w:softHyphen/>
        <w:t>них комунікативних ситуаціях, у тому числі, в професійній діяльності).</w:t>
      </w:r>
    </w:p>
    <w:p w14:paraId="56619F2A" w14:textId="77777777" w:rsidR="00055E3A" w:rsidRPr="001D2018" w:rsidRDefault="00055E3A" w:rsidP="001D2018">
      <w:pPr>
        <w:shd w:val="clear" w:color="auto" w:fill="FFFFFF"/>
        <w:spacing w:line="360" w:lineRule="auto"/>
        <w:ind w:left="360" w:firstLine="348"/>
        <w:jc w:val="both"/>
        <w:rPr>
          <w:bCs/>
          <w:sz w:val="28"/>
          <w:szCs w:val="28"/>
        </w:rPr>
      </w:pPr>
    </w:p>
    <w:p w14:paraId="7A23F20F" w14:textId="77777777" w:rsidR="00055E3A" w:rsidRPr="001D2018" w:rsidRDefault="00055E3A" w:rsidP="001D2018">
      <w:pPr>
        <w:shd w:val="clear" w:color="auto" w:fill="FFFFFF"/>
        <w:spacing w:line="360" w:lineRule="auto"/>
        <w:ind w:left="360" w:firstLine="348"/>
        <w:jc w:val="both"/>
        <w:rPr>
          <w:bCs/>
          <w:sz w:val="28"/>
          <w:szCs w:val="28"/>
        </w:rPr>
      </w:pPr>
      <w:r w:rsidRPr="001D2018">
        <w:rPr>
          <w:bCs/>
          <w:sz w:val="28"/>
          <w:szCs w:val="28"/>
        </w:rPr>
        <w:t xml:space="preserve">Людина, що прагне оволодівати новим, усе життя вдосконалює свою мову. Цей процес може відбуватися несвідомо (людина запам’ятовує окремі вирази, </w:t>
      </w:r>
      <w:proofErr w:type="spellStart"/>
      <w:r w:rsidRPr="001D2018">
        <w:rPr>
          <w:bCs/>
          <w:sz w:val="28"/>
          <w:szCs w:val="28"/>
        </w:rPr>
        <w:t>професіоналізми</w:t>
      </w:r>
      <w:proofErr w:type="spellEnd"/>
      <w:r w:rsidRPr="001D2018">
        <w:rPr>
          <w:bCs/>
          <w:sz w:val="28"/>
          <w:szCs w:val="28"/>
        </w:rPr>
        <w:t>, терміни, що здалися їй вартими уваги, і вводить їх в активне мовлення), а може відбуватися свідомо (коли людина навмисне вдосконалює своє мовлення, вивчає мову у різних аспектах, дослухається до мовлення представників інших соціальних груп або опановує чужу мову). Таким чином, шляхи та методи підвищення культури мовлення можуть бути різними, залежно від мети й індивідуальності мовця. Ось деякі з них:</w:t>
      </w:r>
    </w:p>
    <w:p w14:paraId="500A278E" w14:textId="77777777" w:rsidR="00055E3A" w:rsidRPr="001D2018" w:rsidRDefault="00897358" w:rsidP="001D2018">
      <w:pPr>
        <w:numPr>
          <w:ilvl w:val="1"/>
          <w:numId w:val="49"/>
        </w:numPr>
        <w:shd w:val="clear" w:color="auto" w:fill="FFFFFF"/>
        <w:tabs>
          <w:tab w:val="clear" w:pos="1440"/>
        </w:tabs>
        <w:spacing w:after="200" w:line="360" w:lineRule="auto"/>
        <w:jc w:val="both"/>
        <w:rPr>
          <w:bCs/>
          <w:sz w:val="28"/>
          <w:szCs w:val="28"/>
        </w:rPr>
      </w:pPr>
      <w:r w:rsidRPr="001D2018">
        <w:rPr>
          <w:bCs/>
          <w:sz w:val="28"/>
          <w:szCs w:val="28"/>
        </w:rPr>
        <w:t>Запам’ятовуйте літературні слова, які вам сподобалися, намагайтеся ввести їх в активний вжиток</w:t>
      </w:r>
      <w:r w:rsidR="00055E3A" w:rsidRPr="001D2018">
        <w:rPr>
          <w:bCs/>
          <w:sz w:val="28"/>
          <w:szCs w:val="28"/>
        </w:rPr>
        <w:t>, попередньо з’ясувавши значення незнайомих слів</w:t>
      </w:r>
      <w:r w:rsidRPr="001D2018">
        <w:rPr>
          <w:bCs/>
          <w:sz w:val="28"/>
          <w:szCs w:val="28"/>
        </w:rPr>
        <w:t xml:space="preserve"> або уточнивши значення тих, які вам знайомі</w:t>
      </w:r>
      <w:r w:rsidR="00055E3A" w:rsidRPr="001D2018">
        <w:rPr>
          <w:bCs/>
          <w:sz w:val="28"/>
          <w:szCs w:val="28"/>
        </w:rPr>
        <w:t>.</w:t>
      </w:r>
    </w:p>
    <w:p w14:paraId="309C410A" w14:textId="06931D69" w:rsidR="00897358" w:rsidRPr="001D2018" w:rsidRDefault="00897358" w:rsidP="001D2018">
      <w:pPr>
        <w:numPr>
          <w:ilvl w:val="1"/>
          <w:numId w:val="49"/>
        </w:numPr>
        <w:shd w:val="clear" w:color="auto" w:fill="FFFFFF"/>
        <w:tabs>
          <w:tab w:val="clear" w:pos="1440"/>
        </w:tabs>
        <w:spacing w:after="200" w:line="360" w:lineRule="auto"/>
        <w:jc w:val="both"/>
        <w:rPr>
          <w:sz w:val="28"/>
          <w:szCs w:val="28"/>
        </w:rPr>
      </w:pPr>
      <w:r w:rsidRPr="001D2018">
        <w:rPr>
          <w:sz w:val="28"/>
          <w:szCs w:val="28"/>
        </w:rPr>
        <w:t xml:space="preserve">Намагайтеся більше читати: тексти, які людина читає, активізують </w:t>
      </w:r>
      <w:proofErr w:type="spellStart"/>
      <w:r w:rsidRPr="001D2018">
        <w:rPr>
          <w:sz w:val="28"/>
          <w:szCs w:val="28"/>
        </w:rPr>
        <w:t>мислетворчі</w:t>
      </w:r>
      <w:proofErr w:type="spellEnd"/>
      <w:r w:rsidRPr="001D2018">
        <w:rPr>
          <w:sz w:val="28"/>
          <w:szCs w:val="28"/>
        </w:rPr>
        <w:t xml:space="preserve"> процеси, впливають на формування думки та мовлення особи.</w:t>
      </w:r>
      <w:r w:rsidR="00A16BD4" w:rsidRPr="001D2018">
        <w:rPr>
          <w:sz w:val="28"/>
          <w:szCs w:val="28"/>
        </w:rPr>
        <w:t xml:space="preserve"> Варто добирати тексти різних стилів: публіцистику, наукові статті, художню літературу різних авторів, жанрів та епох. </w:t>
      </w:r>
      <w:r w:rsidR="00731D94" w:rsidRPr="001D2018">
        <w:rPr>
          <w:sz w:val="28"/>
          <w:szCs w:val="28"/>
        </w:rPr>
        <w:t xml:space="preserve">Окремі фрази чи слова входять в активну лексику людини. Саме тому варто обирати якісну літературу. </w:t>
      </w:r>
      <w:r w:rsidR="00A16BD4" w:rsidRPr="001D2018">
        <w:rPr>
          <w:sz w:val="28"/>
          <w:szCs w:val="28"/>
        </w:rPr>
        <w:t>Коли людина читає текст, «перебуває» у ньому, вона підсвідомо налаштовується на стиль мовлення автора, іноді навіть може наслідувати його</w:t>
      </w:r>
      <w:r w:rsidR="003B4FA5" w:rsidRPr="001D2018">
        <w:rPr>
          <w:sz w:val="28"/>
          <w:szCs w:val="28"/>
        </w:rPr>
        <w:t xml:space="preserve"> — </w:t>
      </w:r>
      <w:r w:rsidR="00A16BD4" w:rsidRPr="001D2018">
        <w:rPr>
          <w:sz w:val="28"/>
          <w:szCs w:val="28"/>
        </w:rPr>
        <w:t>думати тими самими словами, фразами.</w:t>
      </w:r>
    </w:p>
    <w:p w14:paraId="7577D6ED" w14:textId="3E2FB673" w:rsidR="00055E3A" w:rsidRPr="001D2018" w:rsidRDefault="00897358" w:rsidP="001D2018">
      <w:pPr>
        <w:numPr>
          <w:ilvl w:val="1"/>
          <w:numId w:val="49"/>
        </w:numPr>
        <w:shd w:val="clear" w:color="auto" w:fill="FFFFFF"/>
        <w:tabs>
          <w:tab w:val="clear" w:pos="1440"/>
        </w:tabs>
        <w:spacing w:after="200" w:line="360" w:lineRule="auto"/>
        <w:jc w:val="both"/>
        <w:rPr>
          <w:sz w:val="28"/>
          <w:szCs w:val="28"/>
        </w:rPr>
      </w:pPr>
      <w:r w:rsidRPr="001D2018">
        <w:rPr>
          <w:sz w:val="28"/>
          <w:szCs w:val="28"/>
        </w:rPr>
        <w:t>Намагайтеся п</w:t>
      </w:r>
      <w:r w:rsidR="00055E3A" w:rsidRPr="001D2018">
        <w:rPr>
          <w:sz w:val="28"/>
          <w:szCs w:val="28"/>
        </w:rPr>
        <w:t>ереказу</w:t>
      </w:r>
      <w:r w:rsidR="00A16BD4" w:rsidRPr="001D2018">
        <w:rPr>
          <w:sz w:val="28"/>
          <w:szCs w:val="28"/>
        </w:rPr>
        <w:t>вати</w:t>
      </w:r>
      <w:r w:rsidR="00055E3A" w:rsidRPr="001D2018">
        <w:rPr>
          <w:sz w:val="28"/>
          <w:szCs w:val="28"/>
        </w:rPr>
        <w:t xml:space="preserve"> зміст прочитаного</w:t>
      </w:r>
      <w:r w:rsidRPr="001D2018">
        <w:rPr>
          <w:sz w:val="28"/>
          <w:szCs w:val="28"/>
        </w:rPr>
        <w:t xml:space="preserve"> або побаченого</w:t>
      </w:r>
      <w:r w:rsidR="00731D94" w:rsidRPr="001D2018">
        <w:rPr>
          <w:sz w:val="28"/>
          <w:szCs w:val="28"/>
        </w:rPr>
        <w:t>. Намагайтеся не просто переказувати зміст</w:t>
      </w:r>
      <w:r w:rsidR="003B4FA5" w:rsidRPr="001D2018">
        <w:rPr>
          <w:sz w:val="28"/>
          <w:szCs w:val="28"/>
        </w:rPr>
        <w:t xml:space="preserve"> — </w:t>
      </w:r>
      <w:r w:rsidR="00731D94" w:rsidRPr="001D2018">
        <w:rPr>
          <w:sz w:val="28"/>
          <w:szCs w:val="28"/>
        </w:rPr>
        <w:t>описуйте свої думки, враження, сприйняття.</w:t>
      </w:r>
      <w:r w:rsidR="00055E3A" w:rsidRPr="001D2018">
        <w:rPr>
          <w:sz w:val="28"/>
          <w:szCs w:val="28"/>
        </w:rPr>
        <w:t xml:space="preserve"> Під час переказу стежте, чи людина зацікавлено слухає вашу оповідь. Залежно від рівня зацікавленості</w:t>
      </w:r>
      <w:r w:rsidR="003B4FA5" w:rsidRPr="001D2018">
        <w:rPr>
          <w:sz w:val="28"/>
          <w:szCs w:val="28"/>
        </w:rPr>
        <w:t xml:space="preserve"> — </w:t>
      </w:r>
      <w:r w:rsidR="00055E3A" w:rsidRPr="001D2018">
        <w:rPr>
          <w:sz w:val="28"/>
          <w:szCs w:val="28"/>
        </w:rPr>
        <w:t>добирайте стиль та форму розповіді (близько до тексту, у загальних рисах, фрагментарно тощо).</w:t>
      </w:r>
    </w:p>
    <w:p w14:paraId="117D2814" w14:textId="70350860" w:rsidR="00055E3A" w:rsidRPr="001D2018" w:rsidRDefault="00055E3A" w:rsidP="001D2018">
      <w:pPr>
        <w:numPr>
          <w:ilvl w:val="1"/>
          <w:numId w:val="49"/>
        </w:numPr>
        <w:shd w:val="clear" w:color="auto" w:fill="FFFFFF"/>
        <w:tabs>
          <w:tab w:val="clear" w:pos="1440"/>
        </w:tabs>
        <w:spacing w:after="200" w:line="360" w:lineRule="auto"/>
        <w:jc w:val="both"/>
        <w:rPr>
          <w:sz w:val="28"/>
          <w:szCs w:val="28"/>
        </w:rPr>
      </w:pPr>
      <w:r w:rsidRPr="001D2018">
        <w:rPr>
          <w:sz w:val="28"/>
          <w:szCs w:val="28"/>
        </w:rPr>
        <w:lastRenderedPageBreak/>
        <w:t>Позбувайтеся «слів-паразитів» (</w:t>
      </w:r>
      <w:r w:rsidRPr="001D2018">
        <w:rPr>
          <w:i/>
          <w:iCs/>
          <w:sz w:val="28"/>
          <w:szCs w:val="28"/>
        </w:rPr>
        <w:t xml:space="preserve">типу, зокрема, значить, зауважте, власне, коротше кажучи, отже </w:t>
      </w:r>
      <w:r w:rsidRPr="001D2018">
        <w:rPr>
          <w:sz w:val="28"/>
          <w:szCs w:val="28"/>
        </w:rPr>
        <w:t xml:space="preserve"> і т. п.)</w:t>
      </w:r>
      <w:r w:rsidR="003B4FA5" w:rsidRPr="001D2018">
        <w:rPr>
          <w:sz w:val="28"/>
          <w:szCs w:val="28"/>
        </w:rPr>
        <w:t xml:space="preserve"> — </w:t>
      </w:r>
      <w:r w:rsidRPr="001D2018">
        <w:rPr>
          <w:sz w:val="28"/>
          <w:szCs w:val="28"/>
        </w:rPr>
        <w:t xml:space="preserve">вони дратують слухачів, залишають про мовця враження невпевненості та неосвіченості. Зробити це можна </w:t>
      </w:r>
      <w:r w:rsidR="00FD16F6" w:rsidRPr="001D2018">
        <w:rPr>
          <w:sz w:val="28"/>
          <w:szCs w:val="28"/>
        </w:rPr>
        <w:t>у різний спосіб</w:t>
      </w:r>
      <w:r w:rsidRPr="001D2018">
        <w:rPr>
          <w:sz w:val="28"/>
          <w:szCs w:val="28"/>
        </w:rPr>
        <w:t xml:space="preserve">. По-перше, не поспішайте і не нервуйте. Говоріть спокійно, адже </w:t>
      </w:r>
      <w:r w:rsidR="00FD16F6" w:rsidRPr="001D2018">
        <w:rPr>
          <w:sz w:val="28"/>
          <w:szCs w:val="28"/>
        </w:rPr>
        <w:t>«</w:t>
      </w:r>
      <w:r w:rsidRPr="001D2018">
        <w:rPr>
          <w:sz w:val="28"/>
          <w:szCs w:val="28"/>
        </w:rPr>
        <w:t>слів</w:t>
      </w:r>
      <w:r w:rsidR="00FD16F6" w:rsidRPr="001D2018">
        <w:rPr>
          <w:sz w:val="28"/>
          <w:szCs w:val="28"/>
        </w:rPr>
        <w:t>-паразитів»</w:t>
      </w:r>
      <w:r w:rsidRPr="001D2018">
        <w:rPr>
          <w:sz w:val="28"/>
          <w:szCs w:val="28"/>
        </w:rPr>
        <w:t xml:space="preserve"> найбільше у</w:t>
      </w:r>
      <w:r w:rsidR="00FD16F6" w:rsidRPr="001D2018">
        <w:rPr>
          <w:sz w:val="28"/>
          <w:szCs w:val="28"/>
        </w:rPr>
        <w:t xml:space="preserve"> мовленні</w:t>
      </w:r>
      <w:r w:rsidRPr="001D2018">
        <w:rPr>
          <w:sz w:val="28"/>
          <w:szCs w:val="28"/>
        </w:rPr>
        <w:t xml:space="preserve"> </w:t>
      </w:r>
      <w:proofErr w:type="spellStart"/>
      <w:r w:rsidRPr="001D2018">
        <w:rPr>
          <w:sz w:val="28"/>
          <w:szCs w:val="28"/>
        </w:rPr>
        <w:t>емоційно</w:t>
      </w:r>
      <w:proofErr w:type="spellEnd"/>
      <w:r w:rsidRPr="001D2018">
        <w:rPr>
          <w:sz w:val="28"/>
          <w:szCs w:val="28"/>
        </w:rPr>
        <w:t xml:space="preserve"> збуджених людей. По-друге, говоріть лаконічно та по суті, самостійно обмежте себе у часі (можна навіть задекларувати це перед слухачами: «Мені потрібно дві хвилини», «Я прошу п’ять хвилин уваги» і т. п.) тоді для слів-паразитів просто не залишиться часу. По-третє, проведіть такий тренінг: попросіть когось, щоб він сигналізував вам щоразу, </w:t>
      </w:r>
      <w:r w:rsidR="000103F0" w:rsidRPr="001D2018">
        <w:rPr>
          <w:sz w:val="28"/>
          <w:szCs w:val="28"/>
        </w:rPr>
        <w:t>коли</w:t>
      </w:r>
      <w:r w:rsidRPr="001D2018">
        <w:rPr>
          <w:sz w:val="28"/>
          <w:szCs w:val="28"/>
        </w:rPr>
        <w:t xml:space="preserve"> ви вживаєте у розмові певне «слово-паразит» (за один сеанс</w:t>
      </w:r>
      <w:r w:rsidR="003B4FA5" w:rsidRPr="001D2018">
        <w:rPr>
          <w:sz w:val="28"/>
          <w:szCs w:val="28"/>
        </w:rPr>
        <w:t xml:space="preserve"> — </w:t>
      </w:r>
      <w:r w:rsidRPr="001D2018">
        <w:rPr>
          <w:sz w:val="28"/>
          <w:szCs w:val="28"/>
        </w:rPr>
        <w:t>одне). Це може бути помах рукою, піднятий вказівний палець,</w:t>
      </w:r>
      <w:r w:rsidR="000103F0" w:rsidRPr="001D2018">
        <w:rPr>
          <w:sz w:val="28"/>
          <w:szCs w:val="28"/>
        </w:rPr>
        <w:t xml:space="preserve"> слово-сигнал або</w:t>
      </w:r>
      <w:r w:rsidRPr="001D2018">
        <w:rPr>
          <w:sz w:val="28"/>
          <w:szCs w:val="28"/>
        </w:rPr>
        <w:t xml:space="preserve"> будь-який інший знак. Хай ваш помічник рахує кількість вжитих вами заборонених слів. Під кінець розмови ви вже будете самостійно стежити за своїм мовленням.</w:t>
      </w:r>
    </w:p>
    <w:p w14:paraId="097742FD" w14:textId="77777777" w:rsidR="00055E3A" w:rsidRPr="001D2018" w:rsidRDefault="00055E3A" w:rsidP="001D2018">
      <w:pPr>
        <w:spacing w:line="360" w:lineRule="auto"/>
        <w:ind w:firstLine="708"/>
        <w:jc w:val="both"/>
        <w:rPr>
          <w:sz w:val="28"/>
          <w:szCs w:val="28"/>
        </w:rPr>
      </w:pPr>
      <w:r w:rsidRPr="001D2018">
        <w:rPr>
          <w:sz w:val="28"/>
          <w:szCs w:val="28"/>
        </w:rPr>
        <w:t xml:space="preserve">Таким чином, комунікативна культура особистості є запорукою досягнення мети спілкування, предметної або комунікативної. </w:t>
      </w:r>
    </w:p>
    <w:p w14:paraId="3F518E78" w14:textId="77777777" w:rsidR="00055E3A" w:rsidRPr="001D2018" w:rsidRDefault="00055E3A" w:rsidP="001D2018">
      <w:pPr>
        <w:spacing w:line="360" w:lineRule="auto"/>
        <w:jc w:val="center"/>
        <w:rPr>
          <w:b/>
          <w:bCs/>
          <w:sz w:val="28"/>
          <w:szCs w:val="28"/>
        </w:rPr>
      </w:pPr>
    </w:p>
    <w:p w14:paraId="36D37207" w14:textId="77777777" w:rsidR="00055E3A" w:rsidRPr="001D2018" w:rsidRDefault="00055E3A" w:rsidP="001D2018">
      <w:pPr>
        <w:spacing w:line="360" w:lineRule="auto"/>
        <w:jc w:val="center"/>
        <w:rPr>
          <w:b/>
          <w:bCs/>
          <w:sz w:val="28"/>
          <w:szCs w:val="28"/>
        </w:rPr>
      </w:pPr>
      <w:r w:rsidRPr="001D2018">
        <w:rPr>
          <w:b/>
          <w:bCs/>
          <w:sz w:val="28"/>
          <w:szCs w:val="28"/>
        </w:rPr>
        <w:t>Питання для самоконтролю</w:t>
      </w:r>
    </w:p>
    <w:p w14:paraId="68CA479D" w14:textId="77777777" w:rsidR="00055E3A" w:rsidRPr="001D2018" w:rsidRDefault="00055E3A" w:rsidP="001D2018">
      <w:pPr>
        <w:numPr>
          <w:ilvl w:val="0"/>
          <w:numId w:val="53"/>
        </w:numPr>
        <w:spacing w:line="360" w:lineRule="auto"/>
        <w:rPr>
          <w:i/>
          <w:iCs/>
          <w:sz w:val="28"/>
          <w:szCs w:val="28"/>
        </w:rPr>
      </w:pPr>
      <w:r w:rsidRPr="001D2018">
        <w:rPr>
          <w:i/>
          <w:iCs/>
          <w:sz w:val="28"/>
          <w:szCs w:val="28"/>
        </w:rPr>
        <w:t>Що таке мовна норма? Наведіть приклади різних типів мовної норми.</w:t>
      </w:r>
    </w:p>
    <w:p w14:paraId="332A4068" w14:textId="77777777" w:rsidR="00055E3A" w:rsidRPr="001D2018" w:rsidRDefault="00055E3A" w:rsidP="001D2018">
      <w:pPr>
        <w:numPr>
          <w:ilvl w:val="0"/>
          <w:numId w:val="53"/>
        </w:numPr>
        <w:spacing w:line="360" w:lineRule="auto"/>
        <w:rPr>
          <w:i/>
          <w:iCs/>
          <w:sz w:val="28"/>
          <w:szCs w:val="28"/>
        </w:rPr>
      </w:pPr>
      <w:r w:rsidRPr="001D2018">
        <w:rPr>
          <w:i/>
          <w:iCs/>
          <w:sz w:val="28"/>
          <w:szCs w:val="28"/>
        </w:rPr>
        <w:t>Назвіть характерні ознаки мовної норми та прокоментуйте їх. Які фактори впливають на зміну мовної норми?</w:t>
      </w:r>
    </w:p>
    <w:p w14:paraId="76F59E9C" w14:textId="77777777" w:rsidR="00055E3A" w:rsidRPr="001D2018" w:rsidRDefault="00055E3A" w:rsidP="001D2018">
      <w:pPr>
        <w:numPr>
          <w:ilvl w:val="0"/>
          <w:numId w:val="53"/>
        </w:numPr>
        <w:spacing w:line="360" w:lineRule="auto"/>
        <w:rPr>
          <w:i/>
          <w:iCs/>
          <w:sz w:val="28"/>
          <w:szCs w:val="28"/>
        </w:rPr>
      </w:pPr>
      <w:r w:rsidRPr="001D2018">
        <w:rPr>
          <w:i/>
          <w:iCs/>
          <w:sz w:val="28"/>
          <w:szCs w:val="28"/>
        </w:rPr>
        <w:t>Охарактеризуйте поняття «мовний паспорт особи».</w:t>
      </w:r>
    </w:p>
    <w:p w14:paraId="47D2B5CA" w14:textId="77777777" w:rsidR="00055E3A" w:rsidRPr="001D2018" w:rsidRDefault="00055E3A" w:rsidP="001D2018">
      <w:pPr>
        <w:numPr>
          <w:ilvl w:val="0"/>
          <w:numId w:val="53"/>
        </w:numPr>
        <w:spacing w:line="360" w:lineRule="auto"/>
        <w:rPr>
          <w:i/>
          <w:iCs/>
          <w:sz w:val="28"/>
          <w:szCs w:val="28"/>
        </w:rPr>
      </w:pPr>
      <w:r w:rsidRPr="001D2018">
        <w:rPr>
          <w:i/>
          <w:iCs/>
          <w:sz w:val="28"/>
          <w:szCs w:val="28"/>
        </w:rPr>
        <w:t>Що таке комунікативна культура і як вона співвідноситься з культурою мовлення?</w:t>
      </w:r>
    </w:p>
    <w:p w14:paraId="7994EE9B" w14:textId="77777777" w:rsidR="00055E3A" w:rsidRPr="001D2018" w:rsidRDefault="00055E3A" w:rsidP="001D2018">
      <w:pPr>
        <w:numPr>
          <w:ilvl w:val="0"/>
          <w:numId w:val="53"/>
        </w:numPr>
        <w:spacing w:line="360" w:lineRule="auto"/>
        <w:rPr>
          <w:i/>
          <w:iCs/>
          <w:sz w:val="28"/>
          <w:szCs w:val="28"/>
        </w:rPr>
      </w:pPr>
      <w:r w:rsidRPr="001D2018">
        <w:rPr>
          <w:i/>
          <w:iCs/>
          <w:sz w:val="28"/>
          <w:szCs w:val="28"/>
        </w:rPr>
        <w:t>Які є методи підвищення культури мовлення?</w:t>
      </w:r>
    </w:p>
    <w:p w14:paraId="6192A38C" w14:textId="4373734A" w:rsidR="00055E3A" w:rsidRDefault="00055E3A" w:rsidP="001D2018">
      <w:pPr>
        <w:spacing w:line="360" w:lineRule="auto"/>
        <w:ind w:firstLine="708"/>
        <w:rPr>
          <w:sz w:val="28"/>
          <w:szCs w:val="28"/>
        </w:rPr>
      </w:pPr>
    </w:p>
    <w:p w14:paraId="3F1AB6D3" w14:textId="7EE4876D" w:rsidR="001D704B" w:rsidRDefault="001D704B" w:rsidP="001D2018">
      <w:pPr>
        <w:spacing w:line="360" w:lineRule="auto"/>
        <w:ind w:firstLine="708"/>
        <w:rPr>
          <w:sz w:val="28"/>
          <w:szCs w:val="28"/>
        </w:rPr>
      </w:pPr>
    </w:p>
    <w:p w14:paraId="202C6B71" w14:textId="77777777" w:rsidR="001D704B" w:rsidRPr="001D2018" w:rsidRDefault="001D704B" w:rsidP="001D2018">
      <w:pPr>
        <w:spacing w:line="360" w:lineRule="auto"/>
        <w:ind w:firstLine="708"/>
        <w:rPr>
          <w:sz w:val="28"/>
          <w:szCs w:val="28"/>
        </w:rPr>
      </w:pPr>
    </w:p>
    <w:p w14:paraId="519919C9" w14:textId="77777777" w:rsidR="00055E3A" w:rsidRPr="001D2018" w:rsidRDefault="00055E3A" w:rsidP="001D2018">
      <w:pPr>
        <w:spacing w:line="360" w:lineRule="auto"/>
        <w:jc w:val="center"/>
        <w:rPr>
          <w:color w:val="252525"/>
          <w:sz w:val="28"/>
          <w:szCs w:val="28"/>
          <w:shd w:val="clear" w:color="auto" w:fill="FFFFFF"/>
        </w:rPr>
      </w:pPr>
      <w:r w:rsidRPr="001D2018">
        <w:rPr>
          <w:b/>
          <w:bCs/>
          <w:sz w:val="28"/>
          <w:szCs w:val="28"/>
        </w:rPr>
        <w:lastRenderedPageBreak/>
        <w:t>Література та джерела</w:t>
      </w:r>
    </w:p>
    <w:p w14:paraId="797F0B62" w14:textId="77777777" w:rsidR="00E51D79" w:rsidRPr="001D2018" w:rsidRDefault="00055E3A" w:rsidP="001D2018">
      <w:pPr>
        <w:pStyle w:val="a3"/>
        <w:numPr>
          <w:ilvl w:val="0"/>
          <w:numId w:val="55"/>
        </w:numPr>
        <w:spacing w:line="360" w:lineRule="auto"/>
        <w:jc w:val="both"/>
        <w:rPr>
          <w:sz w:val="28"/>
          <w:szCs w:val="28"/>
        </w:rPr>
      </w:pPr>
      <w:r w:rsidRPr="001D2018">
        <w:rPr>
          <w:color w:val="000000"/>
          <w:sz w:val="28"/>
          <w:szCs w:val="28"/>
        </w:rPr>
        <w:t xml:space="preserve">Гнатюк Л. </w:t>
      </w:r>
      <w:r w:rsidRPr="001D2018">
        <w:rPr>
          <w:i/>
          <w:iCs/>
          <w:color w:val="000000"/>
          <w:sz w:val="28"/>
          <w:szCs w:val="28"/>
        </w:rPr>
        <w:t>Прагматичні й функціонально-комунікативні аспекти ввічливості (на матеріалі сучасної української мови)</w:t>
      </w:r>
      <w:r w:rsidR="00D1189F" w:rsidRPr="001D2018">
        <w:rPr>
          <w:color w:val="000000"/>
          <w:sz w:val="28"/>
          <w:szCs w:val="28"/>
        </w:rPr>
        <w:t xml:space="preserve"> </w:t>
      </w:r>
      <w:r w:rsidRPr="001D2018">
        <w:rPr>
          <w:color w:val="000000"/>
          <w:sz w:val="28"/>
          <w:szCs w:val="28"/>
        </w:rPr>
        <w:t>:</w:t>
      </w:r>
      <w:r w:rsidR="00CA5200" w:rsidRPr="001D2018">
        <w:rPr>
          <w:color w:val="000000"/>
          <w:sz w:val="28"/>
          <w:szCs w:val="28"/>
        </w:rPr>
        <w:t xml:space="preserve"> </w:t>
      </w:r>
      <w:proofErr w:type="spellStart"/>
      <w:r w:rsidR="00CA5200" w:rsidRPr="001D2018">
        <w:rPr>
          <w:color w:val="000000"/>
          <w:sz w:val="28"/>
          <w:szCs w:val="28"/>
        </w:rPr>
        <w:t>автореф</w:t>
      </w:r>
      <w:proofErr w:type="spellEnd"/>
      <w:r w:rsidR="00CA5200" w:rsidRPr="001D2018">
        <w:rPr>
          <w:color w:val="000000"/>
          <w:sz w:val="28"/>
          <w:szCs w:val="28"/>
        </w:rPr>
        <w:t>.</w:t>
      </w:r>
      <w:r w:rsidRPr="001D2018">
        <w:rPr>
          <w:color w:val="000000"/>
          <w:sz w:val="28"/>
          <w:szCs w:val="28"/>
        </w:rPr>
        <w:t xml:space="preserve"> </w:t>
      </w:r>
      <w:proofErr w:type="spellStart"/>
      <w:r w:rsidRPr="001D2018">
        <w:rPr>
          <w:color w:val="000000"/>
          <w:sz w:val="28"/>
          <w:szCs w:val="28"/>
        </w:rPr>
        <w:t>дис</w:t>
      </w:r>
      <w:proofErr w:type="spellEnd"/>
      <w:r w:rsidRPr="001D2018">
        <w:rPr>
          <w:color w:val="000000"/>
          <w:sz w:val="28"/>
          <w:szCs w:val="28"/>
        </w:rPr>
        <w:t>.</w:t>
      </w:r>
      <w:r w:rsidR="00AE57C2" w:rsidRPr="001D2018">
        <w:rPr>
          <w:color w:val="000000"/>
          <w:sz w:val="28"/>
          <w:szCs w:val="28"/>
        </w:rPr>
        <w:t xml:space="preserve"> …</w:t>
      </w:r>
      <w:r w:rsidRPr="001D2018">
        <w:rPr>
          <w:color w:val="000000"/>
          <w:sz w:val="28"/>
          <w:szCs w:val="28"/>
        </w:rPr>
        <w:t xml:space="preserve"> </w:t>
      </w:r>
      <w:proofErr w:type="spellStart"/>
      <w:r w:rsidRPr="001D2018">
        <w:rPr>
          <w:color w:val="000000"/>
          <w:sz w:val="28"/>
          <w:szCs w:val="28"/>
        </w:rPr>
        <w:t>канд</w:t>
      </w:r>
      <w:proofErr w:type="spellEnd"/>
      <w:r w:rsidRPr="001D2018">
        <w:rPr>
          <w:color w:val="000000"/>
          <w:sz w:val="28"/>
          <w:szCs w:val="28"/>
        </w:rPr>
        <w:t xml:space="preserve">. </w:t>
      </w:r>
      <w:proofErr w:type="spellStart"/>
      <w:r w:rsidRPr="001D2018">
        <w:rPr>
          <w:color w:val="000000"/>
          <w:sz w:val="28"/>
          <w:szCs w:val="28"/>
        </w:rPr>
        <w:t>філол</w:t>
      </w:r>
      <w:proofErr w:type="spellEnd"/>
      <w:r w:rsidRPr="001D2018">
        <w:rPr>
          <w:color w:val="000000"/>
          <w:sz w:val="28"/>
          <w:szCs w:val="28"/>
        </w:rPr>
        <w:t>. наук</w:t>
      </w:r>
      <w:r w:rsidR="00D1189F" w:rsidRPr="001D2018">
        <w:rPr>
          <w:color w:val="000000"/>
          <w:sz w:val="28"/>
          <w:szCs w:val="28"/>
        </w:rPr>
        <w:t xml:space="preserve"> </w:t>
      </w:r>
      <w:r w:rsidRPr="001D2018">
        <w:rPr>
          <w:color w:val="000000"/>
          <w:sz w:val="28"/>
          <w:szCs w:val="28"/>
        </w:rPr>
        <w:t>: 10.02.01</w:t>
      </w:r>
      <w:r w:rsidR="00D1189F" w:rsidRPr="001D2018">
        <w:rPr>
          <w:color w:val="000000"/>
          <w:sz w:val="28"/>
          <w:szCs w:val="28"/>
        </w:rPr>
        <w:t xml:space="preserve"> </w:t>
      </w:r>
      <w:r w:rsidRPr="001D2018">
        <w:rPr>
          <w:color w:val="000000"/>
          <w:sz w:val="28"/>
          <w:szCs w:val="28"/>
        </w:rPr>
        <w:t xml:space="preserve">/ </w:t>
      </w:r>
      <w:r w:rsidR="00D1189F" w:rsidRPr="001D2018">
        <w:rPr>
          <w:color w:val="000000"/>
          <w:sz w:val="28"/>
          <w:szCs w:val="28"/>
        </w:rPr>
        <w:t xml:space="preserve"> П</w:t>
      </w:r>
      <w:r w:rsidRPr="001D2018">
        <w:rPr>
          <w:color w:val="000000"/>
          <w:sz w:val="28"/>
          <w:szCs w:val="28"/>
        </w:rPr>
        <w:t>рикарпатський національний університет ім. Василя Стефаника. Івано-Франківськ, 2007. 18</w:t>
      </w:r>
      <w:r w:rsidR="00CA5200" w:rsidRPr="001D2018">
        <w:rPr>
          <w:color w:val="000000"/>
          <w:sz w:val="28"/>
          <w:szCs w:val="28"/>
        </w:rPr>
        <w:t xml:space="preserve"> с</w:t>
      </w:r>
      <w:r w:rsidR="00D1189F" w:rsidRPr="001D2018">
        <w:rPr>
          <w:color w:val="000000"/>
          <w:sz w:val="28"/>
          <w:szCs w:val="28"/>
        </w:rPr>
        <w:t>.</w:t>
      </w:r>
    </w:p>
    <w:p w14:paraId="19E4A6DD" w14:textId="77777777" w:rsidR="00B10B85" w:rsidRPr="001D2018" w:rsidRDefault="00B10B85" w:rsidP="001D2018">
      <w:pPr>
        <w:pStyle w:val="a5"/>
        <w:numPr>
          <w:ilvl w:val="0"/>
          <w:numId w:val="55"/>
        </w:numPr>
        <w:spacing w:line="360" w:lineRule="auto"/>
        <w:contextualSpacing/>
        <w:jc w:val="both"/>
        <w:rPr>
          <w:rFonts w:ascii="Times New Roman" w:hAnsi="Times New Roman"/>
          <w:sz w:val="28"/>
          <w:szCs w:val="28"/>
          <w:lang w:val="uk-UA"/>
        </w:rPr>
      </w:pPr>
      <w:r w:rsidRPr="001D2018">
        <w:rPr>
          <w:rFonts w:ascii="Times New Roman" w:hAnsi="Times New Roman"/>
          <w:sz w:val="28"/>
          <w:szCs w:val="28"/>
          <w:lang w:val="uk-UA"/>
        </w:rPr>
        <w:t xml:space="preserve">Мацюк З., </w:t>
      </w:r>
      <w:proofErr w:type="spellStart"/>
      <w:r w:rsidRPr="001D2018">
        <w:rPr>
          <w:rFonts w:ascii="Times New Roman" w:hAnsi="Times New Roman"/>
          <w:sz w:val="28"/>
          <w:szCs w:val="28"/>
          <w:lang w:val="uk-UA"/>
        </w:rPr>
        <w:t>Станкевич</w:t>
      </w:r>
      <w:proofErr w:type="spellEnd"/>
      <w:r w:rsidRPr="001D2018">
        <w:rPr>
          <w:rFonts w:ascii="Times New Roman" w:hAnsi="Times New Roman"/>
          <w:sz w:val="28"/>
          <w:szCs w:val="28"/>
          <w:lang w:val="uk-UA"/>
        </w:rPr>
        <w:t xml:space="preserve">  Н.  Культура усного професійного мовлення / Зоряна Мацюк, Ніна </w:t>
      </w:r>
      <w:proofErr w:type="spellStart"/>
      <w:r w:rsidRPr="001D2018">
        <w:rPr>
          <w:rFonts w:ascii="Times New Roman" w:hAnsi="Times New Roman"/>
          <w:sz w:val="28"/>
          <w:szCs w:val="28"/>
          <w:lang w:val="uk-UA"/>
        </w:rPr>
        <w:t>Станкевич</w:t>
      </w:r>
      <w:proofErr w:type="spellEnd"/>
      <w:r w:rsidRPr="001D2018">
        <w:rPr>
          <w:rFonts w:ascii="Times New Roman" w:hAnsi="Times New Roman"/>
          <w:sz w:val="28"/>
          <w:szCs w:val="28"/>
          <w:lang w:val="uk-UA"/>
        </w:rPr>
        <w:t xml:space="preserve"> : </w:t>
      </w:r>
      <w:r w:rsidR="00AE05C1" w:rsidRPr="001D2018">
        <w:rPr>
          <w:rFonts w:ascii="Times New Roman" w:hAnsi="Times New Roman"/>
          <w:i/>
          <w:iCs/>
          <w:sz w:val="28"/>
          <w:szCs w:val="28"/>
          <w:lang w:val="uk-UA"/>
        </w:rPr>
        <w:t>У</w:t>
      </w:r>
      <w:r w:rsidRPr="001D2018">
        <w:rPr>
          <w:rFonts w:ascii="Times New Roman" w:hAnsi="Times New Roman"/>
          <w:i/>
          <w:iCs/>
          <w:sz w:val="28"/>
          <w:szCs w:val="28"/>
          <w:lang w:val="uk-UA"/>
        </w:rPr>
        <w:t>країнська мова професійного спілкування</w:t>
      </w:r>
      <w:r w:rsidRPr="001D2018">
        <w:rPr>
          <w:rFonts w:ascii="Times New Roman" w:hAnsi="Times New Roman"/>
          <w:sz w:val="28"/>
          <w:szCs w:val="28"/>
          <w:lang w:val="uk-UA"/>
        </w:rPr>
        <w:t xml:space="preserve"> : навч. </w:t>
      </w:r>
      <w:proofErr w:type="spellStart"/>
      <w:r w:rsidRPr="001D2018">
        <w:rPr>
          <w:rFonts w:ascii="Times New Roman" w:hAnsi="Times New Roman"/>
          <w:sz w:val="28"/>
          <w:szCs w:val="28"/>
          <w:lang w:val="uk-UA"/>
        </w:rPr>
        <w:t>посібн</w:t>
      </w:r>
      <w:proofErr w:type="spellEnd"/>
      <w:r w:rsidRPr="001D2018">
        <w:rPr>
          <w:rFonts w:ascii="Times New Roman" w:hAnsi="Times New Roman"/>
          <w:sz w:val="28"/>
          <w:szCs w:val="28"/>
          <w:lang w:val="uk-UA"/>
        </w:rPr>
        <w:t xml:space="preserve">. К., 2011. URL:  </w:t>
      </w:r>
      <w:hyperlink r:id="rId67" w:anchor="71" w:history="1">
        <w:r w:rsidRPr="001D2018">
          <w:rPr>
            <w:rStyle w:val="a8"/>
            <w:rFonts w:ascii="Times New Roman" w:hAnsi="Times New Roman"/>
            <w:sz w:val="28"/>
            <w:szCs w:val="28"/>
            <w:lang w:val="uk-UA"/>
          </w:rPr>
          <w:t>https://pidru4niki.com/1740071247602/dokumentoznavstvo/kultura_usnogo_profesiynogo_movlennya#71</w:t>
        </w:r>
      </w:hyperlink>
      <w:r w:rsidRPr="001D2018">
        <w:rPr>
          <w:rFonts w:ascii="Times New Roman" w:hAnsi="Times New Roman"/>
          <w:sz w:val="28"/>
          <w:szCs w:val="28"/>
          <w:lang w:val="uk-UA"/>
        </w:rPr>
        <w:t>(дата звернення: 15.01.2022).</w:t>
      </w:r>
    </w:p>
    <w:p w14:paraId="2ADF17FE" w14:textId="77777777" w:rsidR="00D81AD4" w:rsidRPr="001D2018" w:rsidRDefault="00E51D79" w:rsidP="001D2018">
      <w:pPr>
        <w:pStyle w:val="a3"/>
        <w:numPr>
          <w:ilvl w:val="0"/>
          <w:numId w:val="55"/>
        </w:numPr>
        <w:spacing w:after="160" w:line="360" w:lineRule="auto"/>
        <w:jc w:val="both"/>
        <w:rPr>
          <w:rStyle w:val="a8"/>
          <w:b/>
          <w:bCs/>
          <w:color w:val="auto"/>
          <w:sz w:val="28"/>
          <w:szCs w:val="28"/>
          <w:u w:val="none"/>
        </w:rPr>
      </w:pPr>
      <w:r w:rsidRPr="001D2018">
        <w:rPr>
          <w:sz w:val="28"/>
          <w:szCs w:val="28"/>
        </w:rPr>
        <w:t xml:space="preserve">Пономарів О. </w:t>
      </w:r>
      <w:r w:rsidR="00FC1008" w:rsidRPr="001D2018">
        <w:rPr>
          <w:sz w:val="28"/>
          <w:szCs w:val="28"/>
        </w:rPr>
        <w:t xml:space="preserve">Наголос / Олександр Пономарів </w:t>
      </w:r>
      <w:r w:rsidRPr="001D2018">
        <w:rPr>
          <w:i/>
          <w:iCs/>
          <w:sz w:val="28"/>
          <w:szCs w:val="28"/>
        </w:rPr>
        <w:t>Культура слова: мовностилістичні поради</w:t>
      </w:r>
      <w:r w:rsidR="00FC1008" w:rsidRPr="001D2018">
        <w:rPr>
          <w:sz w:val="28"/>
          <w:szCs w:val="28"/>
        </w:rPr>
        <w:t xml:space="preserve"> : н</w:t>
      </w:r>
      <w:r w:rsidRPr="001D2018">
        <w:rPr>
          <w:color w:val="000000"/>
          <w:sz w:val="28"/>
          <w:szCs w:val="28"/>
          <w:shd w:val="clear" w:color="auto" w:fill="FFFFFF"/>
        </w:rPr>
        <w:t>авч. посібник. 2-ге вид., стереотип. К.: Либідь, 2001. 240 с.</w:t>
      </w:r>
      <w:r w:rsidRPr="001D2018">
        <w:rPr>
          <w:sz w:val="28"/>
          <w:szCs w:val="28"/>
        </w:rPr>
        <w:t xml:space="preserve"> </w:t>
      </w:r>
      <w:r w:rsidR="000103F0" w:rsidRPr="001D2018">
        <w:rPr>
          <w:sz w:val="28"/>
          <w:szCs w:val="28"/>
        </w:rPr>
        <w:t>URL</w:t>
      </w:r>
      <w:r w:rsidRPr="001D2018">
        <w:rPr>
          <w:sz w:val="28"/>
          <w:szCs w:val="28"/>
        </w:rPr>
        <w:t xml:space="preserve">: </w:t>
      </w:r>
      <w:hyperlink r:id="rId68" w:history="1">
        <w:r w:rsidRPr="001D2018">
          <w:rPr>
            <w:rStyle w:val="a8"/>
            <w:sz w:val="28"/>
            <w:szCs w:val="28"/>
          </w:rPr>
          <w:t xml:space="preserve">http://ponomariv-kultura-slova.wikidot.com/hagolos  </w:t>
        </w:r>
      </w:hyperlink>
    </w:p>
    <w:p w14:paraId="74AAC17B" w14:textId="77777777" w:rsidR="001D704B" w:rsidRDefault="001D704B" w:rsidP="001D2018">
      <w:pPr>
        <w:pStyle w:val="a3"/>
        <w:spacing w:after="160" w:line="360" w:lineRule="auto"/>
        <w:jc w:val="center"/>
        <w:rPr>
          <w:b/>
          <w:bCs/>
          <w:sz w:val="28"/>
          <w:szCs w:val="28"/>
        </w:rPr>
      </w:pPr>
    </w:p>
    <w:p w14:paraId="1BCF09F8" w14:textId="5F0241FF" w:rsidR="00055E3A" w:rsidRPr="001D2018" w:rsidRDefault="00055E3A" w:rsidP="001D2018">
      <w:pPr>
        <w:pStyle w:val="a3"/>
        <w:spacing w:after="160" w:line="360" w:lineRule="auto"/>
        <w:jc w:val="center"/>
        <w:rPr>
          <w:b/>
          <w:bCs/>
          <w:sz w:val="28"/>
          <w:szCs w:val="28"/>
        </w:rPr>
      </w:pPr>
      <w:r w:rsidRPr="001D2018">
        <w:rPr>
          <w:b/>
          <w:bCs/>
          <w:sz w:val="28"/>
          <w:szCs w:val="28"/>
        </w:rPr>
        <w:t>ПРАКТИЧНА РОБОТА</w:t>
      </w:r>
      <w:r w:rsidR="00732F3D" w:rsidRPr="001D2018">
        <w:rPr>
          <w:b/>
          <w:bCs/>
          <w:sz w:val="28"/>
          <w:szCs w:val="28"/>
        </w:rPr>
        <w:t xml:space="preserve"> 5</w:t>
      </w:r>
    </w:p>
    <w:p w14:paraId="4C042CE5" w14:textId="77777777" w:rsidR="00055E3A" w:rsidRPr="001D2018" w:rsidRDefault="00055E3A" w:rsidP="001D2018">
      <w:pPr>
        <w:spacing w:line="360" w:lineRule="auto"/>
        <w:ind w:firstLine="708"/>
        <w:jc w:val="both"/>
        <w:rPr>
          <w:i/>
          <w:iCs/>
          <w:sz w:val="28"/>
          <w:szCs w:val="28"/>
        </w:rPr>
      </w:pPr>
      <w:r w:rsidRPr="001D2018">
        <w:rPr>
          <w:b/>
          <w:bCs/>
          <w:sz w:val="28"/>
          <w:szCs w:val="28"/>
        </w:rPr>
        <w:t>Завдання 1.</w:t>
      </w:r>
      <w:r w:rsidRPr="001D2018">
        <w:rPr>
          <w:i/>
          <w:iCs/>
          <w:sz w:val="28"/>
          <w:szCs w:val="28"/>
        </w:rPr>
        <w:t xml:space="preserve"> Прочитайте речення, знайдіть і охарактеризуйте помилки. Відредагуйте речення.</w:t>
      </w:r>
    </w:p>
    <w:p w14:paraId="573B3C9C" w14:textId="77777777" w:rsidR="00CA5200" w:rsidRPr="001D2018" w:rsidRDefault="00CA5200" w:rsidP="001D2018">
      <w:pPr>
        <w:spacing w:line="360" w:lineRule="auto"/>
        <w:ind w:firstLine="708"/>
        <w:jc w:val="both"/>
        <w:rPr>
          <w:i/>
          <w:iCs/>
          <w:sz w:val="28"/>
          <w:szCs w:val="28"/>
        </w:rPr>
      </w:pPr>
      <w:r w:rsidRPr="001D2018">
        <w:rPr>
          <w:i/>
          <w:iCs/>
          <w:sz w:val="28"/>
          <w:szCs w:val="28"/>
          <w:u w:val="single"/>
        </w:rPr>
        <w:t>Мета завдання:</w:t>
      </w:r>
      <w:r w:rsidRPr="001D2018">
        <w:rPr>
          <w:i/>
          <w:iCs/>
          <w:sz w:val="28"/>
          <w:szCs w:val="28"/>
        </w:rPr>
        <w:t xml:space="preserve"> навчитися віднаходити і виправляти мовні помилки у текстах.</w:t>
      </w:r>
    </w:p>
    <w:p w14:paraId="16910A56" w14:textId="77777777" w:rsidR="00CA5200" w:rsidRPr="001D2018" w:rsidRDefault="00CA5200" w:rsidP="001D2018">
      <w:pPr>
        <w:spacing w:line="360" w:lineRule="auto"/>
        <w:ind w:firstLine="708"/>
        <w:jc w:val="both"/>
        <w:rPr>
          <w:i/>
          <w:iCs/>
          <w:sz w:val="28"/>
          <w:szCs w:val="28"/>
        </w:rPr>
      </w:pPr>
    </w:p>
    <w:p w14:paraId="55463AAA" w14:textId="77777777" w:rsidR="00055E3A" w:rsidRPr="001D2018" w:rsidRDefault="00055E3A" w:rsidP="001D2018">
      <w:pPr>
        <w:spacing w:line="360" w:lineRule="auto"/>
        <w:jc w:val="both"/>
        <w:rPr>
          <w:sz w:val="28"/>
          <w:szCs w:val="28"/>
        </w:rPr>
      </w:pPr>
      <w:r w:rsidRPr="001D2018">
        <w:rPr>
          <w:sz w:val="28"/>
          <w:szCs w:val="28"/>
        </w:rPr>
        <w:t xml:space="preserve">1). Усі мови відрізняються одна від іншої і мають певні особливості. 2). Ми роздивимося конкретні приклади вживання слів та їх походження. 3). Окремо приділено увагу прикладам молодіжного сленгу, які містить дана робота, та їх порівняння на різних мовах світу. 4). З кожним днем з’являються нові слова, які будуть зрозумілими лише молоді, яка і є представниками нововведень. 5). Крім того, молодіжний сленг являє собою такий лінгвістичний феномен, який обмежує не лише певні вікові рамки, але й соціальні, часові параметрами. 6). Щоб чітко виразити свою думку, молоді слугує сленгова лексика. 7). Проте літературне мовлення залишається на перевазі. 8). Засоби масової інформації </w:t>
      </w:r>
      <w:r w:rsidRPr="001D2018">
        <w:rPr>
          <w:sz w:val="28"/>
          <w:szCs w:val="28"/>
        </w:rPr>
        <w:lastRenderedPageBreak/>
        <w:t>широко поширювали актуальну інформацію серед населення. 9). Немало наукових відкриттів народилося дякуючи співпадінням, вдачі та інтуїції вчених. 10). Особливу увагу привертає до себе фольклор футбольних болільників. 11). Предметом розгляду моєї статті є явище забобонів та прикмет, що стосуються роботи далекобійника та й звичайних водіїв також. 12). Фактично кожна професія має свої забобони і далекобійники не є виключенням. 13). Вийшовши на вулицю, його охопив неспокій. 14). Переїхавши до іншого міста, розпочалося нове життя. 15). Ми виступили у підтримку затриманих активістів.</w:t>
      </w:r>
      <w:r w:rsidRPr="001D2018">
        <w:rPr>
          <w:sz w:val="28"/>
          <w:szCs w:val="28"/>
        </w:rPr>
        <w:br/>
      </w:r>
    </w:p>
    <w:p w14:paraId="02457928" w14:textId="77777777" w:rsidR="00055E3A" w:rsidRPr="001D2018" w:rsidRDefault="00055E3A" w:rsidP="001D2018">
      <w:pPr>
        <w:spacing w:line="360" w:lineRule="auto"/>
        <w:ind w:firstLine="360"/>
        <w:jc w:val="both"/>
        <w:rPr>
          <w:i/>
          <w:iCs/>
          <w:sz w:val="28"/>
          <w:szCs w:val="28"/>
        </w:rPr>
      </w:pPr>
      <w:r w:rsidRPr="001D2018">
        <w:rPr>
          <w:b/>
          <w:bCs/>
          <w:sz w:val="28"/>
          <w:szCs w:val="28"/>
        </w:rPr>
        <w:t>Завдання 2.</w:t>
      </w:r>
      <w:r w:rsidRPr="001D2018">
        <w:rPr>
          <w:sz w:val="28"/>
          <w:szCs w:val="28"/>
        </w:rPr>
        <w:t xml:space="preserve"> </w:t>
      </w:r>
      <w:r w:rsidRPr="001D2018">
        <w:rPr>
          <w:i/>
          <w:iCs/>
          <w:sz w:val="28"/>
          <w:szCs w:val="28"/>
        </w:rPr>
        <w:t>Прочитайте текст. Визначте стиль тексту та засоби, за допомогою яких реалізується даний стиль. Знайдіть 5 слів, які є відхиленням від літературної мови</w:t>
      </w:r>
      <w:r w:rsidR="00CA5200" w:rsidRPr="001D2018">
        <w:rPr>
          <w:i/>
          <w:iCs/>
          <w:sz w:val="28"/>
          <w:szCs w:val="28"/>
        </w:rPr>
        <w:t>, прокоментуйте їх</w:t>
      </w:r>
      <w:r w:rsidRPr="001D2018">
        <w:rPr>
          <w:i/>
          <w:iCs/>
          <w:sz w:val="28"/>
          <w:szCs w:val="28"/>
        </w:rPr>
        <w:t>.</w:t>
      </w:r>
    </w:p>
    <w:p w14:paraId="3E45AE80" w14:textId="77777777" w:rsidR="00CA5200" w:rsidRPr="001D2018" w:rsidRDefault="00CA5200" w:rsidP="001D2018">
      <w:pPr>
        <w:spacing w:line="360" w:lineRule="auto"/>
        <w:ind w:firstLine="360"/>
        <w:jc w:val="both"/>
        <w:rPr>
          <w:i/>
          <w:iCs/>
          <w:sz w:val="28"/>
          <w:szCs w:val="28"/>
        </w:rPr>
      </w:pPr>
      <w:r w:rsidRPr="001D2018">
        <w:rPr>
          <w:i/>
          <w:iCs/>
          <w:sz w:val="28"/>
          <w:szCs w:val="28"/>
          <w:u w:val="single"/>
        </w:rPr>
        <w:t>Мета завдання</w:t>
      </w:r>
      <w:r w:rsidRPr="001D2018">
        <w:rPr>
          <w:i/>
          <w:iCs/>
          <w:sz w:val="28"/>
          <w:szCs w:val="28"/>
        </w:rPr>
        <w:t xml:space="preserve">: вчитися </w:t>
      </w:r>
      <w:r w:rsidR="00772277" w:rsidRPr="001D2018">
        <w:rPr>
          <w:i/>
          <w:iCs/>
          <w:sz w:val="28"/>
          <w:szCs w:val="28"/>
        </w:rPr>
        <w:t>аналізувати лексику тексту, засоби, які справляють враження на читача.</w:t>
      </w:r>
    </w:p>
    <w:p w14:paraId="12443C79" w14:textId="3A82AF92" w:rsidR="00055E3A" w:rsidRPr="001D2018" w:rsidRDefault="00055E3A" w:rsidP="001D2018">
      <w:pPr>
        <w:spacing w:line="360" w:lineRule="auto"/>
        <w:ind w:firstLine="360"/>
        <w:jc w:val="both"/>
        <w:rPr>
          <w:sz w:val="28"/>
          <w:szCs w:val="28"/>
        </w:rPr>
      </w:pPr>
      <w:proofErr w:type="spellStart"/>
      <w:r w:rsidRPr="001D2018">
        <w:rPr>
          <w:sz w:val="28"/>
          <w:szCs w:val="28"/>
        </w:rPr>
        <w:t>Загелгали</w:t>
      </w:r>
      <w:proofErr w:type="spellEnd"/>
      <w:r w:rsidRPr="001D2018">
        <w:rPr>
          <w:sz w:val="28"/>
          <w:szCs w:val="28"/>
        </w:rPr>
        <w:t xml:space="preserve"> гуси під вікном. Якось </w:t>
      </w:r>
      <w:proofErr w:type="spellStart"/>
      <w:r w:rsidRPr="001D2018">
        <w:rPr>
          <w:sz w:val="28"/>
          <w:szCs w:val="28"/>
        </w:rPr>
        <w:t>масно</w:t>
      </w:r>
      <w:proofErr w:type="spellEnd"/>
      <w:r w:rsidRPr="001D2018">
        <w:rPr>
          <w:sz w:val="28"/>
          <w:szCs w:val="28"/>
        </w:rPr>
        <w:t xml:space="preserve"> й </w:t>
      </w:r>
      <w:proofErr w:type="spellStart"/>
      <w:r w:rsidRPr="001D2018">
        <w:rPr>
          <w:sz w:val="28"/>
          <w:szCs w:val="28"/>
        </w:rPr>
        <w:t>ледачкувато</w:t>
      </w:r>
      <w:proofErr w:type="spellEnd"/>
      <w:r w:rsidRPr="001D2018">
        <w:rPr>
          <w:sz w:val="28"/>
          <w:szCs w:val="28"/>
        </w:rPr>
        <w:t xml:space="preserve">, аж мені привиділись їхні слизькі, розімлілі за ніч горлянки, що лигають холоднуватий досвіток, а натомість жбухають теплими цівками, й </w:t>
      </w:r>
      <w:proofErr w:type="spellStart"/>
      <w:r w:rsidRPr="001D2018">
        <w:rPr>
          <w:sz w:val="28"/>
          <w:szCs w:val="28"/>
        </w:rPr>
        <w:t>доокруж</w:t>
      </w:r>
      <w:proofErr w:type="spellEnd"/>
      <w:r w:rsidRPr="001D2018">
        <w:rPr>
          <w:sz w:val="28"/>
          <w:szCs w:val="28"/>
        </w:rPr>
        <w:t xml:space="preserve"> </w:t>
      </w:r>
      <w:proofErr w:type="spellStart"/>
      <w:r w:rsidRPr="001D2018">
        <w:rPr>
          <w:sz w:val="28"/>
          <w:szCs w:val="28"/>
        </w:rPr>
        <w:t>дзьобків</w:t>
      </w:r>
      <w:proofErr w:type="spellEnd"/>
      <w:r w:rsidRPr="001D2018">
        <w:rPr>
          <w:sz w:val="28"/>
          <w:szCs w:val="28"/>
        </w:rPr>
        <w:t xml:space="preserve"> кубляться хмарки теплого туманцю. О, вже </w:t>
      </w:r>
      <w:proofErr w:type="spellStart"/>
      <w:r w:rsidRPr="001D2018">
        <w:rPr>
          <w:sz w:val="28"/>
          <w:szCs w:val="28"/>
        </w:rPr>
        <w:t>загелгали</w:t>
      </w:r>
      <w:proofErr w:type="spellEnd"/>
      <w:r w:rsidRPr="001D2018">
        <w:rPr>
          <w:sz w:val="28"/>
          <w:szCs w:val="28"/>
        </w:rPr>
        <w:t xml:space="preserve"> </w:t>
      </w:r>
      <w:proofErr w:type="spellStart"/>
      <w:r w:rsidRPr="001D2018">
        <w:rPr>
          <w:sz w:val="28"/>
          <w:szCs w:val="28"/>
        </w:rPr>
        <w:t>пісніше</w:t>
      </w:r>
      <w:proofErr w:type="spellEnd"/>
      <w:r w:rsidRPr="001D2018">
        <w:rPr>
          <w:sz w:val="28"/>
          <w:szCs w:val="28"/>
        </w:rPr>
        <w:t xml:space="preserve">, то, либонь, щось би і з’їли, підуть до миски з моченим </w:t>
      </w:r>
      <w:proofErr w:type="spellStart"/>
      <w:r w:rsidRPr="001D2018">
        <w:rPr>
          <w:sz w:val="28"/>
          <w:szCs w:val="28"/>
        </w:rPr>
        <w:t>грисом</w:t>
      </w:r>
      <w:proofErr w:type="spellEnd"/>
      <w:r w:rsidRPr="001D2018">
        <w:rPr>
          <w:sz w:val="28"/>
          <w:szCs w:val="28"/>
        </w:rPr>
        <w:t xml:space="preserve">. Знають, що кури встали раніше і видзьобали, але все одно йдуть. Ну от, </w:t>
      </w:r>
      <w:proofErr w:type="spellStart"/>
      <w:r w:rsidRPr="001D2018">
        <w:rPr>
          <w:sz w:val="28"/>
          <w:szCs w:val="28"/>
        </w:rPr>
        <w:t>запівкала</w:t>
      </w:r>
      <w:proofErr w:type="spellEnd"/>
      <w:r w:rsidRPr="001D2018">
        <w:rPr>
          <w:sz w:val="28"/>
          <w:szCs w:val="28"/>
        </w:rPr>
        <w:t xml:space="preserve"> металева мисчина. </w:t>
      </w:r>
      <w:proofErr w:type="spellStart"/>
      <w:r w:rsidRPr="001D2018">
        <w:rPr>
          <w:sz w:val="28"/>
          <w:szCs w:val="28"/>
        </w:rPr>
        <w:t>Пвінь-пвінь</w:t>
      </w:r>
      <w:proofErr w:type="spellEnd"/>
      <w:r w:rsidRPr="001D2018">
        <w:rPr>
          <w:sz w:val="28"/>
          <w:szCs w:val="28"/>
        </w:rPr>
        <w:t xml:space="preserve"> — зацюкали по ній плескатими </w:t>
      </w:r>
      <w:proofErr w:type="spellStart"/>
      <w:r w:rsidRPr="001D2018">
        <w:rPr>
          <w:sz w:val="28"/>
          <w:szCs w:val="28"/>
        </w:rPr>
        <w:t>дзьобками</w:t>
      </w:r>
      <w:proofErr w:type="spellEnd"/>
      <w:r w:rsidRPr="001D2018">
        <w:rPr>
          <w:sz w:val="28"/>
          <w:szCs w:val="28"/>
        </w:rPr>
        <w:t xml:space="preserve">. </w:t>
      </w:r>
      <w:proofErr w:type="spellStart"/>
      <w:r w:rsidRPr="001D2018">
        <w:rPr>
          <w:sz w:val="28"/>
          <w:szCs w:val="28"/>
        </w:rPr>
        <w:t>Клань</w:t>
      </w:r>
      <w:proofErr w:type="spellEnd"/>
      <w:r w:rsidRPr="001D2018">
        <w:rPr>
          <w:sz w:val="28"/>
          <w:szCs w:val="28"/>
        </w:rPr>
        <w:t xml:space="preserve"> — це вже старий качур </w:t>
      </w:r>
      <w:proofErr w:type="spellStart"/>
      <w:r w:rsidRPr="001D2018">
        <w:rPr>
          <w:sz w:val="28"/>
          <w:szCs w:val="28"/>
        </w:rPr>
        <w:t>напосівся</w:t>
      </w:r>
      <w:proofErr w:type="spellEnd"/>
      <w:r w:rsidRPr="001D2018">
        <w:rPr>
          <w:sz w:val="28"/>
          <w:szCs w:val="28"/>
        </w:rPr>
        <w:t xml:space="preserve">. Таж старий, то мусив би знати, що нічого не вимолотиш із порожньої миски, а він все одно: </w:t>
      </w:r>
      <w:proofErr w:type="spellStart"/>
      <w:r w:rsidRPr="001D2018">
        <w:rPr>
          <w:sz w:val="28"/>
          <w:szCs w:val="28"/>
        </w:rPr>
        <w:t>клань</w:t>
      </w:r>
      <w:proofErr w:type="spellEnd"/>
      <w:r w:rsidRPr="001D2018">
        <w:rPr>
          <w:sz w:val="28"/>
          <w:szCs w:val="28"/>
        </w:rPr>
        <w:t xml:space="preserve">! Ну що, порожня? А я що тобі казав! Напевне й малі гусенята зараз те саме зроблять. Щось не йдуть. Либонь, старий </w:t>
      </w:r>
      <w:proofErr w:type="spellStart"/>
      <w:r w:rsidRPr="001D2018">
        <w:rPr>
          <w:sz w:val="28"/>
          <w:szCs w:val="28"/>
        </w:rPr>
        <w:t>гусачисько</w:t>
      </w:r>
      <w:proofErr w:type="spellEnd"/>
      <w:r w:rsidRPr="001D2018">
        <w:rPr>
          <w:sz w:val="28"/>
          <w:szCs w:val="28"/>
        </w:rPr>
        <w:t xml:space="preserve"> перевернув мисчину </w:t>
      </w:r>
      <w:proofErr w:type="spellStart"/>
      <w:r w:rsidRPr="001D2018">
        <w:rPr>
          <w:sz w:val="28"/>
          <w:szCs w:val="28"/>
        </w:rPr>
        <w:t>горідна</w:t>
      </w:r>
      <w:proofErr w:type="spellEnd"/>
      <w:r w:rsidRPr="001D2018">
        <w:rPr>
          <w:sz w:val="28"/>
          <w:szCs w:val="28"/>
        </w:rPr>
        <w:t xml:space="preserve">... Поляпали своїми жаб’ячими лапами через подвір’я до хвіртки. Там присядуть, пересунуться попід нею на череві, — аж масний ярок у тому місці вичовгали, — на став ідуть. Ще </w:t>
      </w:r>
      <w:proofErr w:type="spellStart"/>
      <w:r w:rsidRPr="001D2018">
        <w:rPr>
          <w:sz w:val="28"/>
          <w:szCs w:val="28"/>
        </w:rPr>
        <w:t>посявкали</w:t>
      </w:r>
      <w:proofErr w:type="spellEnd"/>
      <w:r w:rsidRPr="001D2018">
        <w:rPr>
          <w:sz w:val="28"/>
          <w:szCs w:val="28"/>
        </w:rPr>
        <w:t xml:space="preserve"> трохи, стоячи в черзі при виході... Тихо... Можна й вставати. Тільки дуже </w:t>
      </w:r>
      <w:proofErr w:type="spellStart"/>
      <w:r w:rsidRPr="001D2018">
        <w:rPr>
          <w:sz w:val="28"/>
          <w:szCs w:val="28"/>
        </w:rPr>
        <w:t>загрітку</w:t>
      </w:r>
      <w:proofErr w:type="spellEnd"/>
      <w:r w:rsidRPr="001D2018">
        <w:rPr>
          <w:sz w:val="28"/>
          <w:szCs w:val="28"/>
        </w:rPr>
        <w:t xml:space="preserve"> хочеться. Добре гусям, що вони сплять вбрані, а тут як нагадаєш, що й штани холодні, і сорочка наче з криги шита — то аж зашпори в душу заходять. Котяра вже дременув од мене, і </w:t>
      </w:r>
      <w:r w:rsidRPr="001D2018">
        <w:rPr>
          <w:sz w:val="28"/>
          <w:szCs w:val="28"/>
        </w:rPr>
        <w:lastRenderedPageBreak/>
        <w:t xml:space="preserve">давненько, бо й місце в ногах прохололо: звечора і тлумиться, і мурчить, і лащиться, щоб я його прийняв на нічліг, ну, я, змилосердившись, і беру, а вдосвіта лап — він уже й </w:t>
      </w:r>
      <w:proofErr w:type="spellStart"/>
      <w:r w:rsidRPr="001D2018">
        <w:rPr>
          <w:sz w:val="28"/>
          <w:szCs w:val="28"/>
        </w:rPr>
        <w:t>щез</w:t>
      </w:r>
      <w:proofErr w:type="spellEnd"/>
      <w:r w:rsidRPr="001D2018">
        <w:rPr>
          <w:sz w:val="28"/>
          <w:szCs w:val="28"/>
        </w:rPr>
        <w:t xml:space="preserve">. Може, я спросоння ногами </w:t>
      </w:r>
      <w:proofErr w:type="spellStart"/>
      <w:r w:rsidRPr="001D2018">
        <w:rPr>
          <w:sz w:val="28"/>
          <w:szCs w:val="28"/>
        </w:rPr>
        <w:t>фацакаю</w:t>
      </w:r>
      <w:proofErr w:type="spellEnd"/>
      <w:r w:rsidRPr="001D2018">
        <w:rPr>
          <w:sz w:val="28"/>
          <w:szCs w:val="28"/>
        </w:rPr>
        <w:t>, й тому він тікає? Але чого ж тоді звечора знову проситись? Нині не візьму його в прийми... Хіба що впросить... (Яворівський В. Під крилами</w:t>
      </w:r>
      <w:r w:rsidR="003B4FA5" w:rsidRPr="001D2018">
        <w:rPr>
          <w:sz w:val="28"/>
          <w:szCs w:val="28"/>
        </w:rPr>
        <w:t xml:space="preserve"> — </w:t>
      </w:r>
      <w:r w:rsidRPr="001D2018">
        <w:rPr>
          <w:sz w:val="28"/>
          <w:szCs w:val="28"/>
        </w:rPr>
        <w:t>весілля).</w:t>
      </w:r>
    </w:p>
    <w:p w14:paraId="5ED09B83" w14:textId="77777777" w:rsidR="00055E3A" w:rsidRPr="001D2018" w:rsidRDefault="00055E3A" w:rsidP="001D2018">
      <w:pPr>
        <w:spacing w:line="360" w:lineRule="auto"/>
        <w:ind w:firstLine="360"/>
        <w:jc w:val="both"/>
        <w:rPr>
          <w:i/>
          <w:iCs/>
          <w:sz w:val="28"/>
          <w:szCs w:val="28"/>
        </w:rPr>
      </w:pPr>
      <w:r w:rsidRPr="001D2018">
        <w:rPr>
          <w:b/>
          <w:bCs/>
          <w:sz w:val="28"/>
          <w:szCs w:val="28"/>
        </w:rPr>
        <w:t>Завдання 3</w:t>
      </w:r>
      <w:r w:rsidRPr="001D2018">
        <w:rPr>
          <w:sz w:val="28"/>
          <w:szCs w:val="28"/>
        </w:rPr>
        <w:t xml:space="preserve">. </w:t>
      </w:r>
      <w:r w:rsidRPr="001D2018">
        <w:rPr>
          <w:i/>
          <w:iCs/>
          <w:sz w:val="28"/>
          <w:szCs w:val="28"/>
        </w:rPr>
        <w:t>Перегляньте запропоновані у презентації відео і складіть мовний паспорт кожної особи.</w:t>
      </w:r>
    </w:p>
    <w:p w14:paraId="03EADB37" w14:textId="77777777" w:rsidR="00772277" w:rsidRPr="001D2018" w:rsidRDefault="00772277" w:rsidP="001D2018">
      <w:pPr>
        <w:spacing w:line="360" w:lineRule="auto"/>
        <w:ind w:firstLine="360"/>
        <w:jc w:val="both"/>
        <w:rPr>
          <w:i/>
          <w:iCs/>
          <w:sz w:val="28"/>
          <w:szCs w:val="28"/>
        </w:rPr>
      </w:pPr>
      <w:r w:rsidRPr="001D2018">
        <w:rPr>
          <w:i/>
          <w:iCs/>
          <w:sz w:val="28"/>
          <w:szCs w:val="28"/>
          <w:u w:val="single"/>
        </w:rPr>
        <w:t>Мета завдання</w:t>
      </w:r>
      <w:r w:rsidRPr="001D2018">
        <w:rPr>
          <w:i/>
          <w:iCs/>
          <w:sz w:val="28"/>
          <w:szCs w:val="28"/>
        </w:rPr>
        <w:t>: вчитися аналізувати особливості мовлення людини, складати мовний паспорт особи.</w:t>
      </w:r>
    </w:p>
    <w:p w14:paraId="63E892A9" w14:textId="77777777" w:rsidR="00055E3A" w:rsidRPr="001D2018" w:rsidRDefault="00055E3A" w:rsidP="001D2018">
      <w:pPr>
        <w:spacing w:line="360" w:lineRule="auto"/>
        <w:ind w:firstLine="360"/>
        <w:jc w:val="both"/>
        <w:rPr>
          <w:i/>
          <w:iCs/>
          <w:sz w:val="28"/>
          <w:szCs w:val="28"/>
        </w:rPr>
      </w:pPr>
      <w:r w:rsidRPr="001D2018">
        <w:rPr>
          <w:b/>
          <w:bCs/>
          <w:sz w:val="28"/>
          <w:szCs w:val="28"/>
        </w:rPr>
        <w:t>Завдання 4.</w:t>
      </w:r>
      <w:r w:rsidRPr="001D2018">
        <w:rPr>
          <w:sz w:val="28"/>
          <w:szCs w:val="28"/>
        </w:rPr>
        <w:t xml:space="preserve"> </w:t>
      </w:r>
      <w:r w:rsidRPr="001D2018">
        <w:rPr>
          <w:i/>
          <w:iCs/>
          <w:sz w:val="28"/>
          <w:szCs w:val="28"/>
        </w:rPr>
        <w:t xml:space="preserve">Визначте стиль поданого тексту. Знайдіть у ньому слова іншомовного походження, з’ясуйте їх значення. Зробіть письмовий переказ тексту, намагаючись уникнути незнайомих слів, але передаючи суть уривка. </w:t>
      </w:r>
    </w:p>
    <w:p w14:paraId="6C4F5ABF" w14:textId="77777777" w:rsidR="00055E3A" w:rsidRPr="001D2018" w:rsidRDefault="00772277" w:rsidP="001D2018">
      <w:pPr>
        <w:spacing w:line="360" w:lineRule="auto"/>
        <w:jc w:val="both"/>
        <w:rPr>
          <w:i/>
          <w:iCs/>
          <w:sz w:val="28"/>
          <w:szCs w:val="28"/>
        </w:rPr>
      </w:pPr>
      <w:r w:rsidRPr="001D2018">
        <w:rPr>
          <w:i/>
          <w:iCs/>
          <w:sz w:val="28"/>
          <w:szCs w:val="28"/>
          <w:u w:val="single"/>
        </w:rPr>
        <w:t>Мета завдання</w:t>
      </w:r>
      <w:r w:rsidRPr="001D2018">
        <w:rPr>
          <w:i/>
          <w:iCs/>
          <w:sz w:val="28"/>
          <w:szCs w:val="28"/>
        </w:rPr>
        <w:t>: вчитися синтезувати суть складного фахового тексту та викладати її доступно, власними словами.</w:t>
      </w:r>
    </w:p>
    <w:p w14:paraId="3B594D2B" w14:textId="7FB0913E" w:rsidR="00055E3A" w:rsidRPr="001D2018" w:rsidRDefault="00055E3A" w:rsidP="001D2018">
      <w:pPr>
        <w:spacing w:line="360" w:lineRule="auto"/>
        <w:ind w:firstLine="708"/>
        <w:jc w:val="both"/>
        <w:rPr>
          <w:i/>
          <w:iCs/>
          <w:sz w:val="28"/>
          <w:szCs w:val="28"/>
        </w:rPr>
      </w:pPr>
      <w:r w:rsidRPr="001D2018">
        <w:rPr>
          <w:i/>
          <w:iCs/>
          <w:sz w:val="28"/>
          <w:szCs w:val="28"/>
        </w:rPr>
        <w:t xml:space="preserve"> «У «</w:t>
      </w:r>
      <w:proofErr w:type="spellStart"/>
      <w:r w:rsidRPr="001D2018">
        <w:rPr>
          <w:i/>
          <w:iCs/>
          <w:sz w:val="28"/>
          <w:szCs w:val="28"/>
        </w:rPr>
        <w:t>Прогулке</w:t>
      </w:r>
      <w:proofErr w:type="spellEnd"/>
      <w:r w:rsidRPr="001D2018">
        <w:rPr>
          <w:i/>
          <w:iCs/>
          <w:sz w:val="28"/>
          <w:szCs w:val="28"/>
        </w:rPr>
        <w:t xml:space="preserve"> с </w:t>
      </w:r>
      <w:proofErr w:type="spellStart"/>
      <w:r w:rsidRPr="001D2018">
        <w:rPr>
          <w:i/>
          <w:iCs/>
          <w:sz w:val="28"/>
          <w:szCs w:val="28"/>
        </w:rPr>
        <w:t>удовольствием</w:t>
      </w:r>
      <w:proofErr w:type="spellEnd"/>
      <w:r w:rsidRPr="001D2018">
        <w:rPr>
          <w:i/>
          <w:iCs/>
          <w:sz w:val="28"/>
          <w:szCs w:val="28"/>
        </w:rPr>
        <w:t xml:space="preserve"> и не без </w:t>
      </w:r>
      <w:proofErr w:type="spellStart"/>
      <w:r w:rsidRPr="001D2018">
        <w:rPr>
          <w:i/>
          <w:iCs/>
          <w:sz w:val="28"/>
          <w:szCs w:val="28"/>
        </w:rPr>
        <w:t>морали</w:t>
      </w:r>
      <w:proofErr w:type="spellEnd"/>
      <w:r w:rsidRPr="001D2018">
        <w:rPr>
          <w:i/>
          <w:iCs/>
          <w:sz w:val="28"/>
          <w:szCs w:val="28"/>
        </w:rPr>
        <w:t xml:space="preserve">» «Кобзар </w:t>
      </w:r>
      <w:proofErr w:type="spellStart"/>
      <w:r w:rsidRPr="001D2018">
        <w:rPr>
          <w:i/>
          <w:iCs/>
          <w:sz w:val="28"/>
          <w:szCs w:val="28"/>
        </w:rPr>
        <w:t>Дармограй</w:t>
      </w:r>
      <w:proofErr w:type="spellEnd"/>
      <w:r w:rsidRPr="001D2018">
        <w:rPr>
          <w:i/>
          <w:iCs/>
          <w:sz w:val="28"/>
          <w:szCs w:val="28"/>
        </w:rPr>
        <w:t>», цей «</w:t>
      </w:r>
      <w:proofErr w:type="spellStart"/>
      <w:r w:rsidRPr="001D2018">
        <w:rPr>
          <w:i/>
          <w:iCs/>
          <w:sz w:val="28"/>
          <w:szCs w:val="28"/>
        </w:rPr>
        <w:t>очуднений</w:t>
      </w:r>
      <w:proofErr w:type="spellEnd"/>
      <w:r w:rsidRPr="001D2018">
        <w:rPr>
          <w:i/>
          <w:iCs/>
          <w:sz w:val="28"/>
          <w:szCs w:val="28"/>
        </w:rPr>
        <w:t>» оповідним дис</w:t>
      </w:r>
      <w:r w:rsidRPr="001D2018">
        <w:rPr>
          <w:i/>
          <w:iCs/>
          <w:sz w:val="28"/>
          <w:szCs w:val="28"/>
        </w:rPr>
        <w:softHyphen/>
        <w:t xml:space="preserve">курсом російської прози й відповідно </w:t>
      </w:r>
      <w:proofErr w:type="spellStart"/>
      <w:r w:rsidRPr="001D2018">
        <w:rPr>
          <w:i/>
          <w:iCs/>
          <w:sz w:val="28"/>
          <w:szCs w:val="28"/>
        </w:rPr>
        <w:t>дистанційований</w:t>
      </w:r>
      <w:proofErr w:type="spellEnd"/>
      <w:r w:rsidRPr="001D2018">
        <w:rPr>
          <w:i/>
          <w:iCs/>
          <w:sz w:val="28"/>
          <w:szCs w:val="28"/>
        </w:rPr>
        <w:t xml:space="preserve"> у своїх національних рефлексіях авторів </w:t>
      </w:r>
      <w:proofErr w:type="spellStart"/>
      <w:r w:rsidRPr="001D2018">
        <w:rPr>
          <w:i/>
          <w:iCs/>
          <w:sz w:val="28"/>
          <w:szCs w:val="28"/>
        </w:rPr>
        <w:t>alter</w:t>
      </w:r>
      <w:proofErr w:type="spellEnd"/>
      <w:r w:rsidRPr="001D2018">
        <w:rPr>
          <w:i/>
          <w:iCs/>
          <w:sz w:val="28"/>
          <w:szCs w:val="28"/>
        </w:rPr>
        <w:t xml:space="preserve"> </w:t>
      </w:r>
      <w:proofErr w:type="spellStart"/>
      <w:r w:rsidRPr="001D2018">
        <w:rPr>
          <w:i/>
          <w:iCs/>
          <w:sz w:val="28"/>
          <w:szCs w:val="28"/>
        </w:rPr>
        <w:t>ego</w:t>
      </w:r>
      <w:proofErr w:type="spellEnd"/>
      <w:r w:rsidRPr="001D2018">
        <w:rPr>
          <w:i/>
          <w:iCs/>
          <w:sz w:val="28"/>
          <w:szCs w:val="28"/>
        </w:rPr>
        <w:t xml:space="preserve">, подає своєрідний історико-теоретичний коментар до візуальної (от де проявився Шевченко-художник!) </w:t>
      </w:r>
      <w:proofErr w:type="spellStart"/>
      <w:r w:rsidRPr="001D2018">
        <w:rPr>
          <w:i/>
          <w:iCs/>
          <w:sz w:val="28"/>
          <w:szCs w:val="28"/>
        </w:rPr>
        <w:t>відмінности</w:t>
      </w:r>
      <w:proofErr w:type="spellEnd"/>
      <w:r w:rsidRPr="001D2018">
        <w:rPr>
          <w:i/>
          <w:iCs/>
          <w:sz w:val="28"/>
          <w:szCs w:val="28"/>
        </w:rPr>
        <w:t xml:space="preserve"> між </w:t>
      </w:r>
      <w:proofErr w:type="spellStart"/>
      <w:r w:rsidRPr="001D2018">
        <w:rPr>
          <w:i/>
          <w:iCs/>
          <w:sz w:val="28"/>
          <w:szCs w:val="28"/>
        </w:rPr>
        <w:t>західно</w:t>
      </w:r>
      <w:proofErr w:type="spellEnd"/>
      <w:r w:rsidRPr="001D2018">
        <w:rPr>
          <w:i/>
          <w:iCs/>
          <w:sz w:val="28"/>
          <w:szCs w:val="28"/>
        </w:rPr>
        <w:t>- й східноукраїн</w:t>
      </w:r>
      <w:r w:rsidRPr="001D2018">
        <w:rPr>
          <w:i/>
          <w:iCs/>
          <w:sz w:val="28"/>
          <w:szCs w:val="28"/>
        </w:rPr>
        <w:softHyphen/>
        <w:t xml:space="preserve">ським культурним ландшафтом (момент принципово значущий: Шевченко постає тут як перший вітчизняний мислитель, хто, </w:t>
      </w:r>
      <w:proofErr w:type="spellStart"/>
      <w:r w:rsidRPr="001D2018">
        <w:rPr>
          <w:i/>
          <w:iCs/>
          <w:sz w:val="28"/>
          <w:szCs w:val="28"/>
        </w:rPr>
        <w:t>навзагал</w:t>
      </w:r>
      <w:proofErr w:type="spellEnd"/>
      <w:r w:rsidRPr="001D2018">
        <w:rPr>
          <w:i/>
          <w:iCs/>
          <w:sz w:val="28"/>
          <w:szCs w:val="28"/>
        </w:rPr>
        <w:t xml:space="preserve"> мислячи свою націю — «в духові» — цілком «соборно», потрапив сконстатувати ту — у XX столітті вже тільки політично одіозну! — культурно-психологічну дихотомію українського Захо</w:t>
      </w:r>
      <w:r w:rsidRPr="001D2018">
        <w:rPr>
          <w:i/>
          <w:iCs/>
          <w:sz w:val="28"/>
          <w:szCs w:val="28"/>
        </w:rPr>
        <w:softHyphen/>
        <w:t xml:space="preserve">ду й Сходу, котру щойно за століття спробує вивести на логіко-концептуальний рівень — як різницю «переважних </w:t>
      </w:r>
      <w:proofErr w:type="spellStart"/>
      <w:r w:rsidRPr="001D2018">
        <w:rPr>
          <w:i/>
          <w:iCs/>
          <w:sz w:val="28"/>
          <w:szCs w:val="28"/>
        </w:rPr>
        <w:t>первнів</w:t>
      </w:r>
      <w:proofErr w:type="spellEnd"/>
      <w:r w:rsidRPr="001D2018">
        <w:rPr>
          <w:i/>
          <w:iCs/>
          <w:sz w:val="28"/>
          <w:szCs w:val="28"/>
        </w:rPr>
        <w:t xml:space="preserve">» — філософ М. </w:t>
      </w:r>
      <w:proofErr w:type="spellStart"/>
      <w:r w:rsidRPr="001D2018">
        <w:rPr>
          <w:i/>
          <w:iCs/>
          <w:sz w:val="28"/>
          <w:szCs w:val="28"/>
        </w:rPr>
        <w:t>Шлемкевич</w:t>
      </w:r>
      <w:proofErr w:type="spellEnd"/>
      <w:r w:rsidRPr="001D2018">
        <w:rPr>
          <w:i/>
          <w:iCs/>
          <w:sz w:val="28"/>
          <w:szCs w:val="28"/>
        </w:rPr>
        <w:t xml:space="preserve"> (Див.: </w:t>
      </w:r>
      <w:proofErr w:type="spellStart"/>
      <w:r w:rsidRPr="001D2018">
        <w:rPr>
          <w:i/>
          <w:iCs/>
          <w:sz w:val="28"/>
          <w:szCs w:val="28"/>
        </w:rPr>
        <w:t>Шлемкевич</w:t>
      </w:r>
      <w:proofErr w:type="spellEnd"/>
      <w:r w:rsidRPr="001D2018">
        <w:rPr>
          <w:i/>
          <w:iCs/>
          <w:sz w:val="28"/>
          <w:szCs w:val="28"/>
        </w:rPr>
        <w:t xml:space="preserve"> М. </w:t>
      </w:r>
      <w:proofErr w:type="spellStart"/>
      <w:r w:rsidRPr="001D2018">
        <w:rPr>
          <w:i/>
          <w:iCs/>
          <w:sz w:val="28"/>
          <w:szCs w:val="28"/>
        </w:rPr>
        <w:t>Галичанст</w:t>
      </w:r>
      <w:proofErr w:type="spellEnd"/>
      <w:r w:rsidRPr="001D2018">
        <w:rPr>
          <w:i/>
          <w:iCs/>
          <w:sz w:val="28"/>
          <w:szCs w:val="28"/>
        </w:rPr>
        <w:t>- / / (Ї: незалежний культурологічний часопис.</w:t>
      </w:r>
      <w:r w:rsidR="003B4FA5" w:rsidRPr="001D2018">
        <w:rPr>
          <w:i/>
          <w:iCs/>
          <w:sz w:val="28"/>
          <w:szCs w:val="28"/>
        </w:rPr>
        <w:t xml:space="preserve"> — </w:t>
      </w:r>
      <w:r w:rsidRPr="001D2018">
        <w:rPr>
          <w:i/>
          <w:iCs/>
          <w:sz w:val="28"/>
          <w:szCs w:val="28"/>
        </w:rPr>
        <w:t>1995.</w:t>
      </w:r>
      <w:r w:rsidR="003B4FA5" w:rsidRPr="001D2018">
        <w:rPr>
          <w:i/>
          <w:iCs/>
          <w:sz w:val="28"/>
          <w:szCs w:val="28"/>
        </w:rPr>
        <w:t xml:space="preserve"> — </w:t>
      </w:r>
      <w:r w:rsidRPr="001D2018">
        <w:rPr>
          <w:i/>
          <w:iCs/>
          <w:sz w:val="28"/>
          <w:szCs w:val="28"/>
        </w:rPr>
        <w:t>Ч. 1 (6).</w:t>
      </w:r>
      <w:r w:rsidR="003B4FA5" w:rsidRPr="001D2018">
        <w:rPr>
          <w:i/>
          <w:iCs/>
          <w:sz w:val="28"/>
          <w:szCs w:val="28"/>
        </w:rPr>
        <w:t xml:space="preserve"> — </w:t>
      </w:r>
      <w:r w:rsidRPr="001D2018">
        <w:rPr>
          <w:i/>
          <w:iCs/>
          <w:sz w:val="28"/>
          <w:szCs w:val="28"/>
        </w:rPr>
        <w:t xml:space="preserve">С. 31-49.), і котра донині залишається предметом або політичних спекуляцій, або інстинктивних </w:t>
      </w:r>
      <w:proofErr w:type="spellStart"/>
      <w:r w:rsidRPr="001D2018">
        <w:rPr>
          <w:i/>
          <w:iCs/>
          <w:sz w:val="28"/>
          <w:szCs w:val="28"/>
        </w:rPr>
        <w:t>посполито</w:t>
      </w:r>
      <w:proofErr w:type="spellEnd"/>
      <w:r w:rsidRPr="001D2018">
        <w:rPr>
          <w:i/>
          <w:iCs/>
          <w:sz w:val="28"/>
          <w:szCs w:val="28"/>
        </w:rPr>
        <w:t xml:space="preserve">-масових емоційних реакцій, але в жодному разі не кваліфікованого наукового аналізу — завважимо ще, Шевченко зовсім не знав Галичини, </w:t>
      </w:r>
      <w:proofErr w:type="spellStart"/>
      <w:r w:rsidRPr="001D2018">
        <w:rPr>
          <w:i/>
          <w:iCs/>
          <w:sz w:val="28"/>
          <w:szCs w:val="28"/>
        </w:rPr>
        <w:t>натоді</w:t>
      </w:r>
      <w:proofErr w:type="spellEnd"/>
      <w:r w:rsidRPr="001D2018">
        <w:rPr>
          <w:i/>
          <w:iCs/>
          <w:sz w:val="28"/>
          <w:szCs w:val="28"/>
        </w:rPr>
        <w:t xml:space="preserve"> </w:t>
      </w:r>
      <w:proofErr w:type="spellStart"/>
      <w:r w:rsidRPr="001D2018">
        <w:rPr>
          <w:i/>
          <w:iCs/>
          <w:sz w:val="28"/>
          <w:szCs w:val="28"/>
        </w:rPr>
        <w:lastRenderedPageBreak/>
        <w:t>підавстрійської</w:t>
      </w:r>
      <w:proofErr w:type="spellEnd"/>
      <w:r w:rsidRPr="001D2018">
        <w:rPr>
          <w:i/>
          <w:iCs/>
          <w:sz w:val="28"/>
          <w:szCs w:val="28"/>
        </w:rPr>
        <w:t xml:space="preserve">, його «Наддністрянщина» обмежується Волинню й Поділлям, а проте </w:t>
      </w:r>
      <w:proofErr w:type="spellStart"/>
      <w:r w:rsidRPr="001D2018">
        <w:rPr>
          <w:i/>
          <w:iCs/>
          <w:sz w:val="28"/>
          <w:szCs w:val="28"/>
        </w:rPr>
        <w:t>ґенералізуючі</w:t>
      </w:r>
      <w:proofErr w:type="spellEnd"/>
      <w:r w:rsidRPr="001D2018">
        <w:rPr>
          <w:i/>
          <w:iCs/>
          <w:sz w:val="28"/>
          <w:szCs w:val="28"/>
        </w:rPr>
        <w:t xml:space="preserve"> висновки, яких він доходить художньою ін</w:t>
      </w:r>
      <w:r w:rsidRPr="001D2018">
        <w:rPr>
          <w:i/>
          <w:iCs/>
          <w:sz w:val="28"/>
          <w:szCs w:val="28"/>
        </w:rPr>
        <w:softHyphen/>
        <w:t xml:space="preserve">туїцією, навдивовижу суголосні тим, що їх робить М. </w:t>
      </w:r>
      <w:proofErr w:type="spellStart"/>
      <w:r w:rsidRPr="001D2018">
        <w:rPr>
          <w:i/>
          <w:iCs/>
          <w:sz w:val="28"/>
          <w:szCs w:val="28"/>
        </w:rPr>
        <w:t>Шлемкевич</w:t>
      </w:r>
      <w:proofErr w:type="spellEnd"/>
      <w:r w:rsidRPr="001D2018">
        <w:rPr>
          <w:i/>
          <w:iCs/>
          <w:sz w:val="28"/>
          <w:szCs w:val="28"/>
        </w:rPr>
        <w:t>, коли говорить про прерогативу індивідуалістичної «</w:t>
      </w:r>
      <w:proofErr w:type="spellStart"/>
      <w:r w:rsidRPr="001D2018">
        <w:rPr>
          <w:i/>
          <w:iCs/>
          <w:sz w:val="28"/>
          <w:szCs w:val="28"/>
        </w:rPr>
        <w:t>спонтанности</w:t>
      </w:r>
      <w:proofErr w:type="spellEnd"/>
      <w:r w:rsidRPr="001D2018">
        <w:rPr>
          <w:i/>
          <w:iCs/>
          <w:sz w:val="28"/>
          <w:szCs w:val="28"/>
        </w:rPr>
        <w:t xml:space="preserve">» на Сході й «організованої </w:t>
      </w:r>
      <w:proofErr w:type="spellStart"/>
      <w:r w:rsidRPr="001D2018">
        <w:rPr>
          <w:i/>
          <w:iCs/>
          <w:sz w:val="28"/>
          <w:szCs w:val="28"/>
        </w:rPr>
        <w:t>пересічі</w:t>
      </w:r>
      <w:proofErr w:type="spellEnd"/>
      <w:r w:rsidRPr="001D2018">
        <w:rPr>
          <w:i/>
          <w:iCs/>
          <w:sz w:val="28"/>
          <w:szCs w:val="28"/>
        </w:rPr>
        <w:t xml:space="preserve">» на Заході): «От </w:t>
      </w:r>
      <w:proofErr w:type="spellStart"/>
      <w:r w:rsidRPr="001D2018">
        <w:rPr>
          <w:i/>
          <w:iCs/>
          <w:sz w:val="28"/>
          <w:szCs w:val="28"/>
        </w:rPr>
        <w:t>берегов</w:t>
      </w:r>
      <w:proofErr w:type="spellEnd"/>
      <w:r w:rsidRPr="001D2018">
        <w:rPr>
          <w:i/>
          <w:iCs/>
          <w:sz w:val="28"/>
          <w:szCs w:val="28"/>
        </w:rPr>
        <w:t xml:space="preserve"> тихого Дона до </w:t>
      </w:r>
      <w:proofErr w:type="spellStart"/>
      <w:r w:rsidRPr="001D2018">
        <w:rPr>
          <w:i/>
          <w:iCs/>
          <w:sz w:val="28"/>
          <w:szCs w:val="28"/>
        </w:rPr>
        <w:t>кремнистых</w:t>
      </w:r>
      <w:proofErr w:type="spellEnd"/>
      <w:r w:rsidRPr="001D2018">
        <w:rPr>
          <w:i/>
          <w:iCs/>
          <w:sz w:val="28"/>
          <w:szCs w:val="28"/>
        </w:rPr>
        <w:t xml:space="preserve"> </w:t>
      </w:r>
      <w:proofErr w:type="spellStart"/>
      <w:r w:rsidRPr="001D2018">
        <w:rPr>
          <w:i/>
          <w:iCs/>
          <w:sz w:val="28"/>
          <w:szCs w:val="28"/>
        </w:rPr>
        <w:t>берегов</w:t>
      </w:r>
      <w:proofErr w:type="spellEnd"/>
      <w:r w:rsidRPr="001D2018">
        <w:rPr>
          <w:i/>
          <w:iCs/>
          <w:sz w:val="28"/>
          <w:szCs w:val="28"/>
        </w:rPr>
        <w:t xml:space="preserve"> </w:t>
      </w:r>
      <w:proofErr w:type="spellStart"/>
      <w:r w:rsidRPr="001D2018">
        <w:rPr>
          <w:i/>
          <w:iCs/>
          <w:sz w:val="28"/>
          <w:szCs w:val="28"/>
        </w:rPr>
        <w:t>быстротекущего</w:t>
      </w:r>
      <w:proofErr w:type="spellEnd"/>
      <w:r w:rsidRPr="001D2018">
        <w:rPr>
          <w:i/>
          <w:iCs/>
          <w:sz w:val="28"/>
          <w:szCs w:val="28"/>
        </w:rPr>
        <w:t xml:space="preserve"> </w:t>
      </w:r>
      <w:proofErr w:type="spellStart"/>
      <w:r w:rsidRPr="001D2018">
        <w:rPr>
          <w:i/>
          <w:iCs/>
          <w:sz w:val="28"/>
          <w:szCs w:val="28"/>
        </w:rPr>
        <w:t>Днестра</w:t>
      </w:r>
      <w:proofErr w:type="spellEnd"/>
      <w:r w:rsidRPr="001D2018">
        <w:rPr>
          <w:i/>
          <w:iCs/>
          <w:sz w:val="28"/>
          <w:szCs w:val="28"/>
        </w:rPr>
        <w:t xml:space="preserve"> — одна </w:t>
      </w:r>
      <w:proofErr w:type="spellStart"/>
      <w:r w:rsidRPr="001D2018">
        <w:rPr>
          <w:i/>
          <w:iCs/>
          <w:sz w:val="28"/>
          <w:szCs w:val="28"/>
        </w:rPr>
        <w:t>почва</w:t>
      </w:r>
      <w:proofErr w:type="spellEnd"/>
      <w:r w:rsidRPr="001D2018">
        <w:rPr>
          <w:i/>
          <w:iCs/>
          <w:sz w:val="28"/>
          <w:szCs w:val="28"/>
        </w:rPr>
        <w:t xml:space="preserve"> </w:t>
      </w:r>
      <w:proofErr w:type="spellStart"/>
      <w:r w:rsidRPr="001D2018">
        <w:rPr>
          <w:i/>
          <w:iCs/>
          <w:sz w:val="28"/>
          <w:szCs w:val="28"/>
        </w:rPr>
        <w:t>земли</w:t>
      </w:r>
      <w:proofErr w:type="spellEnd"/>
      <w:r w:rsidRPr="001D2018">
        <w:rPr>
          <w:i/>
          <w:iCs/>
          <w:sz w:val="28"/>
          <w:szCs w:val="28"/>
        </w:rPr>
        <w:t xml:space="preserve">, одна </w:t>
      </w:r>
      <w:proofErr w:type="spellStart"/>
      <w:r w:rsidRPr="001D2018">
        <w:rPr>
          <w:i/>
          <w:iCs/>
          <w:sz w:val="28"/>
          <w:szCs w:val="28"/>
        </w:rPr>
        <w:t>речь</w:t>
      </w:r>
      <w:proofErr w:type="spellEnd"/>
      <w:r w:rsidRPr="001D2018">
        <w:rPr>
          <w:i/>
          <w:iCs/>
          <w:sz w:val="28"/>
          <w:szCs w:val="28"/>
        </w:rPr>
        <w:t xml:space="preserve">, один </w:t>
      </w:r>
      <w:proofErr w:type="spellStart"/>
      <w:r w:rsidRPr="001D2018">
        <w:rPr>
          <w:i/>
          <w:iCs/>
          <w:sz w:val="28"/>
          <w:szCs w:val="28"/>
        </w:rPr>
        <w:t>быт</w:t>
      </w:r>
      <w:proofErr w:type="spellEnd"/>
      <w:r w:rsidRPr="001D2018">
        <w:rPr>
          <w:i/>
          <w:iCs/>
          <w:sz w:val="28"/>
          <w:szCs w:val="28"/>
        </w:rPr>
        <w:t xml:space="preserve">, одна </w:t>
      </w:r>
      <w:proofErr w:type="spellStart"/>
      <w:r w:rsidRPr="001D2018">
        <w:rPr>
          <w:i/>
          <w:iCs/>
          <w:sz w:val="28"/>
          <w:szCs w:val="28"/>
        </w:rPr>
        <w:t>физиономия</w:t>
      </w:r>
      <w:proofErr w:type="spellEnd"/>
      <w:r w:rsidRPr="001D2018">
        <w:rPr>
          <w:i/>
          <w:iCs/>
          <w:sz w:val="28"/>
          <w:szCs w:val="28"/>
        </w:rPr>
        <w:t xml:space="preserve"> </w:t>
      </w:r>
      <w:proofErr w:type="spellStart"/>
      <w:r w:rsidRPr="001D2018">
        <w:rPr>
          <w:i/>
          <w:iCs/>
          <w:sz w:val="28"/>
          <w:szCs w:val="28"/>
        </w:rPr>
        <w:t>народа</w:t>
      </w:r>
      <w:proofErr w:type="spellEnd"/>
      <w:r w:rsidRPr="001D2018">
        <w:rPr>
          <w:i/>
          <w:iCs/>
          <w:sz w:val="28"/>
          <w:szCs w:val="28"/>
        </w:rPr>
        <w:t xml:space="preserve">; </w:t>
      </w:r>
      <w:proofErr w:type="spellStart"/>
      <w:r w:rsidRPr="001D2018">
        <w:rPr>
          <w:i/>
          <w:iCs/>
          <w:sz w:val="28"/>
          <w:szCs w:val="28"/>
        </w:rPr>
        <w:t>даже</w:t>
      </w:r>
      <w:proofErr w:type="spellEnd"/>
      <w:r w:rsidRPr="001D2018">
        <w:rPr>
          <w:i/>
          <w:iCs/>
          <w:sz w:val="28"/>
          <w:szCs w:val="28"/>
        </w:rPr>
        <w:t xml:space="preserve"> и </w:t>
      </w:r>
      <w:proofErr w:type="spellStart"/>
      <w:r w:rsidRPr="001D2018">
        <w:rPr>
          <w:i/>
          <w:iCs/>
          <w:sz w:val="28"/>
          <w:szCs w:val="28"/>
        </w:rPr>
        <w:t>песни</w:t>
      </w:r>
      <w:proofErr w:type="spellEnd"/>
      <w:r w:rsidRPr="001D2018">
        <w:rPr>
          <w:i/>
          <w:iCs/>
          <w:sz w:val="28"/>
          <w:szCs w:val="28"/>
        </w:rPr>
        <w:t xml:space="preserve"> </w:t>
      </w:r>
      <w:proofErr w:type="spellStart"/>
      <w:r w:rsidRPr="001D2018">
        <w:rPr>
          <w:i/>
          <w:iCs/>
          <w:sz w:val="28"/>
          <w:szCs w:val="28"/>
        </w:rPr>
        <w:t>одни</w:t>
      </w:r>
      <w:proofErr w:type="spellEnd"/>
      <w:r w:rsidRPr="001D2018">
        <w:rPr>
          <w:i/>
          <w:iCs/>
          <w:sz w:val="28"/>
          <w:szCs w:val="28"/>
        </w:rPr>
        <w:t xml:space="preserve"> и те же, </w:t>
      </w:r>
      <w:proofErr w:type="spellStart"/>
      <w:r w:rsidRPr="001D2018">
        <w:rPr>
          <w:i/>
          <w:iCs/>
          <w:sz w:val="28"/>
          <w:szCs w:val="28"/>
        </w:rPr>
        <w:t>как</w:t>
      </w:r>
      <w:proofErr w:type="spellEnd"/>
      <w:r w:rsidRPr="001D2018">
        <w:rPr>
          <w:i/>
          <w:iCs/>
          <w:sz w:val="28"/>
          <w:szCs w:val="28"/>
        </w:rPr>
        <w:t xml:space="preserve"> </w:t>
      </w:r>
      <w:proofErr w:type="spellStart"/>
      <w:r w:rsidRPr="001D2018">
        <w:rPr>
          <w:i/>
          <w:iCs/>
          <w:sz w:val="28"/>
          <w:szCs w:val="28"/>
        </w:rPr>
        <w:t>одной</w:t>
      </w:r>
      <w:proofErr w:type="spellEnd"/>
      <w:r w:rsidRPr="001D2018">
        <w:rPr>
          <w:i/>
          <w:iCs/>
          <w:sz w:val="28"/>
          <w:szCs w:val="28"/>
        </w:rPr>
        <w:t xml:space="preserve"> </w:t>
      </w:r>
      <w:proofErr w:type="spellStart"/>
      <w:r w:rsidRPr="001D2018">
        <w:rPr>
          <w:i/>
          <w:iCs/>
          <w:sz w:val="28"/>
          <w:szCs w:val="28"/>
        </w:rPr>
        <w:t>матери</w:t>
      </w:r>
      <w:proofErr w:type="spellEnd"/>
      <w:r w:rsidRPr="001D2018">
        <w:rPr>
          <w:i/>
          <w:iCs/>
          <w:sz w:val="28"/>
          <w:szCs w:val="28"/>
        </w:rPr>
        <w:t xml:space="preserve"> </w:t>
      </w:r>
      <w:proofErr w:type="spellStart"/>
      <w:r w:rsidRPr="001D2018">
        <w:rPr>
          <w:i/>
          <w:iCs/>
          <w:sz w:val="28"/>
          <w:szCs w:val="28"/>
        </w:rPr>
        <w:t>дети</w:t>
      </w:r>
      <w:proofErr w:type="spellEnd"/>
      <w:r w:rsidRPr="001D2018">
        <w:rPr>
          <w:i/>
          <w:iCs/>
          <w:sz w:val="28"/>
          <w:szCs w:val="28"/>
        </w:rPr>
        <w:t xml:space="preserve"> (NВ: тут Шевченко, по суті, наводить свій перелік „об’єктивних“ конститу</w:t>
      </w:r>
      <w:r w:rsidRPr="001D2018">
        <w:rPr>
          <w:i/>
          <w:iCs/>
          <w:sz w:val="28"/>
          <w:szCs w:val="28"/>
        </w:rPr>
        <w:softHyphen/>
        <w:t xml:space="preserve">тивних ознак нації, над якими, перебираючи їх, мов чотки, без особливого успіху битиметься соціологічна думка як XIX, так і XX століть. — О. 3.). А </w:t>
      </w:r>
      <w:proofErr w:type="spellStart"/>
      <w:r w:rsidRPr="001D2018">
        <w:rPr>
          <w:i/>
          <w:iCs/>
          <w:sz w:val="28"/>
          <w:szCs w:val="28"/>
        </w:rPr>
        <w:t>минувшая</w:t>
      </w:r>
      <w:proofErr w:type="spellEnd"/>
      <w:r w:rsidRPr="001D2018">
        <w:rPr>
          <w:i/>
          <w:iCs/>
          <w:sz w:val="28"/>
          <w:szCs w:val="28"/>
        </w:rPr>
        <w:t xml:space="preserve"> </w:t>
      </w:r>
      <w:proofErr w:type="spellStart"/>
      <w:r w:rsidRPr="001D2018">
        <w:rPr>
          <w:i/>
          <w:iCs/>
          <w:sz w:val="28"/>
          <w:szCs w:val="28"/>
        </w:rPr>
        <w:t>жизнь</w:t>
      </w:r>
      <w:proofErr w:type="spellEnd"/>
      <w:r w:rsidRPr="001D2018">
        <w:rPr>
          <w:i/>
          <w:iCs/>
          <w:sz w:val="28"/>
          <w:szCs w:val="28"/>
        </w:rPr>
        <w:t xml:space="preserve"> </w:t>
      </w:r>
      <w:proofErr w:type="spellStart"/>
      <w:r w:rsidRPr="001D2018">
        <w:rPr>
          <w:i/>
          <w:iCs/>
          <w:sz w:val="28"/>
          <w:szCs w:val="28"/>
        </w:rPr>
        <w:t>этой</w:t>
      </w:r>
      <w:proofErr w:type="spellEnd"/>
      <w:r w:rsidRPr="001D2018">
        <w:rPr>
          <w:i/>
          <w:iCs/>
          <w:sz w:val="28"/>
          <w:szCs w:val="28"/>
        </w:rPr>
        <w:t xml:space="preserve"> кучки </w:t>
      </w:r>
      <w:proofErr w:type="spellStart"/>
      <w:r w:rsidRPr="001D2018">
        <w:rPr>
          <w:i/>
          <w:iCs/>
          <w:sz w:val="28"/>
          <w:szCs w:val="28"/>
        </w:rPr>
        <w:t>задумчивых</w:t>
      </w:r>
      <w:proofErr w:type="spellEnd"/>
      <w:r w:rsidRPr="001D2018">
        <w:rPr>
          <w:i/>
          <w:iCs/>
          <w:sz w:val="28"/>
          <w:szCs w:val="28"/>
        </w:rPr>
        <w:t xml:space="preserve"> </w:t>
      </w:r>
      <w:proofErr w:type="spellStart"/>
      <w:r w:rsidRPr="001D2018">
        <w:rPr>
          <w:i/>
          <w:iCs/>
          <w:sz w:val="28"/>
          <w:szCs w:val="28"/>
        </w:rPr>
        <w:t>детей</w:t>
      </w:r>
      <w:proofErr w:type="spellEnd"/>
      <w:r w:rsidRPr="001D2018">
        <w:rPr>
          <w:i/>
          <w:iCs/>
          <w:sz w:val="28"/>
          <w:szCs w:val="28"/>
        </w:rPr>
        <w:t xml:space="preserve"> </w:t>
      </w:r>
      <w:proofErr w:type="spellStart"/>
      <w:r w:rsidRPr="001D2018">
        <w:rPr>
          <w:i/>
          <w:iCs/>
          <w:sz w:val="28"/>
          <w:szCs w:val="28"/>
        </w:rPr>
        <w:t>великой</w:t>
      </w:r>
      <w:proofErr w:type="spellEnd"/>
      <w:r w:rsidRPr="001D2018">
        <w:rPr>
          <w:i/>
          <w:iCs/>
          <w:sz w:val="28"/>
          <w:szCs w:val="28"/>
        </w:rPr>
        <w:t xml:space="preserve"> </w:t>
      </w:r>
      <w:proofErr w:type="spellStart"/>
      <w:r w:rsidRPr="001D2018">
        <w:rPr>
          <w:i/>
          <w:iCs/>
          <w:sz w:val="28"/>
          <w:szCs w:val="28"/>
        </w:rPr>
        <w:t>славянской</w:t>
      </w:r>
      <w:proofErr w:type="spellEnd"/>
      <w:r w:rsidRPr="001D2018">
        <w:rPr>
          <w:i/>
          <w:iCs/>
          <w:sz w:val="28"/>
          <w:szCs w:val="28"/>
        </w:rPr>
        <w:t xml:space="preserve"> </w:t>
      </w:r>
      <w:proofErr w:type="spellStart"/>
      <w:r w:rsidRPr="001D2018">
        <w:rPr>
          <w:i/>
          <w:iCs/>
          <w:sz w:val="28"/>
          <w:szCs w:val="28"/>
        </w:rPr>
        <w:t>семьи</w:t>
      </w:r>
      <w:proofErr w:type="spellEnd"/>
      <w:r w:rsidRPr="001D2018">
        <w:rPr>
          <w:i/>
          <w:iCs/>
          <w:sz w:val="28"/>
          <w:szCs w:val="28"/>
        </w:rPr>
        <w:t xml:space="preserve"> не </w:t>
      </w:r>
      <w:proofErr w:type="spellStart"/>
      <w:r w:rsidRPr="001D2018">
        <w:rPr>
          <w:i/>
          <w:iCs/>
          <w:sz w:val="28"/>
          <w:szCs w:val="28"/>
        </w:rPr>
        <w:t>одинакова</w:t>
      </w:r>
      <w:proofErr w:type="spellEnd"/>
      <w:r w:rsidRPr="001D2018">
        <w:rPr>
          <w:i/>
          <w:iCs/>
          <w:sz w:val="28"/>
          <w:szCs w:val="28"/>
        </w:rPr>
        <w:t xml:space="preserve">. На полях </w:t>
      </w:r>
      <w:proofErr w:type="spellStart"/>
      <w:r w:rsidRPr="001D2018">
        <w:rPr>
          <w:i/>
          <w:iCs/>
          <w:sz w:val="28"/>
          <w:szCs w:val="28"/>
        </w:rPr>
        <w:t>Волыни</w:t>
      </w:r>
      <w:proofErr w:type="spellEnd"/>
      <w:r w:rsidRPr="001D2018">
        <w:rPr>
          <w:i/>
          <w:iCs/>
          <w:sz w:val="28"/>
          <w:szCs w:val="28"/>
        </w:rPr>
        <w:t xml:space="preserve"> и </w:t>
      </w:r>
      <w:proofErr w:type="spellStart"/>
      <w:r w:rsidRPr="001D2018">
        <w:rPr>
          <w:i/>
          <w:iCs/>
          <w:sz w:val="28"/>
          <w:szCs w:val="28"/>
        </w:rPr>
        <w:t>Подолии</w:t>
      </w:r>
      <w:proofErr w:type="spellEnd"/>
      <w:r w:rsidRPr="001D2018">
        <w:rPr>
          <w:i/>
          <w:iCs/>
          <w:sz w:val="28"/>
          <w:szCs w:val="28"/>
        </w:rPr>
        <w:t xml:space="preserve"> </w:t>
      </w:r>
      <w:proofErr w:type="spellStart"/>
      <w:r w:rsidRPr="001D2018">
        <w:rPr>
          <w:i/>
          <w:iCs/>
          <w:sz w:val="28"/>
          <w:szCs w:val="28"/>
        </w:rPr>
        <w:t>вы</w:t>
      </w:r>
      <w:proofErr w:type="spellEnd"/>
      <w:r w:rsidRPr="001D2018">
        <w:rPr>
          <w:i/>
          <w:iCs/>
          <w:sz w:val="28"/>
          <w:szCs w:val="28"/>
        </w:rPr>
        <w:t xml:space="preserve"> часто </w:t>
      </w:r>
      <w:proofErr w:type="spellStart"/>
      <w:r w:rsidRPr="001D2018">
        <w:rPr>
          <w:i/>
          <w:iCs/>
          <w:sz w:val="28"/>
          <w:szCs w:val="28"/>
        </w:rPr>
        <w:t>любуетесь</w:t>
      </w:r>
      <w:proofErr w:type="spellEnd"/>
      <w:r w:rsidRPr="001D2018">
        <w:rPr>
          <w:i/>
          <w:iCs/>
          <w:sz w:val="28"/>
          <w:szCs w:val="28"/>
        </w:rPr>
        <w:t xml:space="preserve"> </w:t>
      </w:r>
      <w:proofErr w:type="spellStart"/>
      <w:r w:rsidRPr="001D2018">
        <w:rPr>
          <w:i/>
          <w:iCs/>
          <w:sz w:val="28"/>
          <w:szCs w:val="28"/>
        </w:rPr>
        <w:t>живописными</w:t>
      </w:r>
      <w:proofErr w:type="spellEnd"/>
      <w:r w:rsidRPr="001D2018">
        <w:rPr>
          <w:i/>
          <w:iCs/>
          <w:sz w:val="28"/>
          <w:szCs w:val="28"/>
        </w:rPr>
        <w:t xml:space="preserve"> </w:t>
      </w:r>
      <w:proofErr w:type="spellStart"/>
      <w:r w:rsidRPr="001D2018">
        <w:rPr>
          <w:i/>
          <w:iCs/>
          <w:sz w:val="28"/>
          <w:szCs w:val="28"/>
        </w:rPr>
        <w:t>развалинами</w:t>
      </w:r>
      <w:proofErr w:type="spellEnd"/>
      <w:r w:rsidRPr="001D2018">
        <w:rPr>
          <w:i/>
          <w:iCs/>
          <w:sz w:val="28"/>
          <w:szCs w:val="28"/>
        </w:rPr>
        <w:t xml:space="preserve"> </w:t>
      </w:r>
      <w:proofErr w:type="spellStart"/>
      <w:r w:rsidRPr="001D2018">
        <w:rPr>
          <w:i/>
          <w:iCs/>
          <w:sz w:val="28"/>
          <w:szCs w:val="28"/>
        </w:rPr>
        <w:t>древ</w:t>
      </w:r>
      <w:r w:rsidRPr="001D2018">
        <w:rPr>
          <w:i/>
          <w:iCs/>
          <w:sz w:val="28"/>
          <w:szCs w:val="28"/>
        </w:rPr>
        <w:softHyphen/>
        <w:t>них</w:t>
      </w:r>
      <w:proofErr w:type="spellEnd"/>
      <w:r w:rsidRPr="001D2018">
        <w:rPr>
          <w:i/>
          <w:iCs/>
          <w:sz w:val="28"/>
          <w:szCs w:val="28"/>
        </w:rPr>
        <w:t xml:space="preserve"> </w:t>
      </w:r>
      <w:proofErr w:type="spellStart"/>
      <w:r w:rsidRPr="001D2018">
        <w:rPr>
          <w:i/>
          <w:iCs/>
          <w:sz w:val="28"/>
          <w:szCs w:val="28"/>
        </w:rPr>
        <w:t>массивных</w:t>
      </w:r>
      <w:proofErr w:type="spellEnd"/>
      <w:r w:rsidRPr="001D2018">
        <w:rPr>
          <w:i/>
          <w:iCs/>
          <w:sz w:val="28"/>
          <w:szCs w:val="28"/>
        </w:rPr>
        <w:t xml:space="preserve"> </w:t>
      </w:r>
      <w:proofErr w:type="spellStart"/>
      <w:r w:rsidRPr="001D2018">
        <w:rPr>
          <w:i/>
          <w:iCs/>
          <w:sz w:val="28"/>
          <w:szCs w:val="28"/>
        </w:rPr>
        <w:t>замков</w:t>
      </w:r>
      <w:proofErr w:type="spellEnd"/>
      <w:r w:rsidRPr="001D2018">
        <w:rPr>
          <w:i/>
          <w:iCs/>
          <w:sz w:val="28"/>
          <w:szCs w:val="28"/>
        </w:rPr>
        <w:t xml:space="preserve"> и палат... </w:t>
      </w:r>
      <w:proofErr w:type="spellStart"/>
      <w:r w:rsidRPr="001D2018">
        <w:rPr>
          <w:i/>
          <w:iCs/>
          <w:sz w:val="28"/>
          <w:szCs w:val="28"/>
        </w:rPr>
        <w:t>Что</w:t>
      </w:r>
      <w:proofErr w:type="spellEnd"/>
      <w:r w:rsidRPr="001D2018">
        <w:rPr>
          <w:i/>
          <w:iCs/>
          <w:sz w:val="28"/>
          <w:szCs w:val="28"/>
        </w:rPr>
        <w:t xml:space="preserve"> же </w:t>
      </w:r>
      <w:proofErr w:type="spellStart"/>
      <w:r w:rsidRPr="001D2018">
        <w:rPr>
          <w:i/>
          <w:iCs/>
          <w:sz w:val="28"/>
          <w:szCs w:val="28"/>
        </w:rPr>
        <w:t>говорят</w:t>
      </w:r>
      <w:proofErr w:type="spellEnd"/>
      <w:r w:rsidRPr="001D2018">
        <w:rPr>
          <w:i/>
          <w:iCs/>
          <w:sz w:val="28"/>
          <w:szCs w:val="28"/>
        </w:rPr>
        <w:t xml:space="preserve">, о </w:t>
      </w:r>
      <w:proofErr w:type="spellStart"/>
      <w:r w:rsidRPr="001D2018">
        <w:rPr>
          <w:i/>
          <w:iCs/>
          <w:sz w:val="28"/>
          <w:szCs w:val="28"/>
        </w:rPr>
        <w:t>чем</w:t>
      </w:r>
      <w:proofErr w:type="spellEnd"/>
      <w:r w:rsidRPr="001D2018">
        <w:rPr>
          <w:i/>
          <w:iCs/>
          <w:sz w:val="28"/>
          <w:szCs w:val="28"/>
        </w:rPr>
        <w:t xml:space="preserve"> </w:t>
      </w:r>
      <w:proofErr w:type="spellStart"/>
      <w:r w:rsidRPr="001D2018">
        <w:rPr>
          <w:i/>
          <w:iCs/>
          <w:sz w:val="28"/>
          <w:szCs w:val="28"/>
        </w:rPr>
        <w:t>свидетель</w:t>
      </w:r>
      <w:r w:rsidRPr="001D2018">
        <w:rPr>
          <w:i/>
          <w:iCs/>
          <w:sz w:val="28"/>
          <w:szCs w:val="28"/>
        </w:rPr>
        <w:softHyphen/>
        <w:t>ствуют</w:t>
      </w:r>
      <w:proofErr w:type="spellEnd"/>
      <w:r w:rsidRPr="001D2018">
        <w:rPr>
          <w:i/>
          <w:iCs/>
          <w:sz w:val="28"/>
          <w:szCs w:val="28"/>
        </w:rPr>
        <w:t xml:space="preserve"> </w:t>
      </w:r>
      <w:proofErr w:type="spellStart"/>
      <w:r w:rsidRPr="001D2018">
        <w:rPr>
          <w:i/>
          <w:iCs/>
          <w:sz w:val="28"/>
          <w:szCs w:val="28"/>
        </w:rPr>
        <w:t>эти</w:t>
      </w:r>
      <w:proofErr w:type="spellEnd"/>
      <w:r w:rsidRPr="001D2018">
        <w:rPr>
          <w:i/>
          <w:iCs/>
          <w:sz w:val="28"/>
          <w:szCs w:val="28"/>
        </w:rPr>
        <w:t xml:space="preserve"> </w:t>
      </w:r>
      <w:proofErr w:type="spellStart"/>
      <w:r w:rsidRPr="001D2018">
        <w:rPr>
          <w:i/>
          <w:iCs/>
          <w:sz w:val="28"/>
          <w:szCs w:val="28"/>
        </w:rPr>
        <w:t>угрюмые</w:t>
      </w:r>
      <w:proofErr w:type="spellEnd"/>
      <w:r w:rsidRPr="001D2018">
        <w:rPr>
          <w:i/>
          <w:iCs/>
          <w:sz w:val="28"/>
          <w:szCs w:val="28"/>
        </w:rPr>
        <w:t xml:space="preserve"> </w:t>
      </w:r>
      <w:proofErr w:type="spellStart"/>
      <w:r w:rsidRPr="001D2018">
        <w:rPr>
          <w:i/>
          <w:iCs/>
          <w:sz w:val="28"/>
          <w:szCs w:val="28"/>
        </w:rPr>
        <w:t>свидетели</w:t>
      </w:r>
      <w:proofErr w:type="spellEnd"/>
      <w:r w:rsidRPr="001D2018">
        <w:rPr>
          <w:i/>
          <w:iCs/>
          <w:sz w:val="28"/>
          <w:szCs w:val="28"/>
        </w:rPr>
        <w:t xml:space="preserve"> </w:t>
      </w:r>
      <w:proofErr w:type="spellStart"/>
      <w:r w:rsidRPr="001D2018">
        <w:rPr>
          <w:i/>
          <w:iCs/>
          <w:sz w:val="28"/>
          <w:szCs w:val="28"/>
        </w:rPr>
        <w:t>прошедшего</w:t>
      </w:r>
      <w:proofErr w:type="spellEnd"/>
      <w:r w:rsidRPr="001D2018">
        <w:rPr>
          <w:i/>
          <w:iCs/>
          <w:sz w:val="28"/>
          <w:szCs w:val="28"/>
        </w:rPr>
        <w:t xml:space="preserve">? О деспотизме и </w:t>
      </w:r>
      <w:proofErr w:type="spellStart"/>
      <w:r w:rsidRPr="001D2018">
        <w:rPr>
          <w:i/>
          <w:iCs/>
          <w:sz w:val="28"/>
          <w:szCs w:val="28"/>
        </w:rPr>
        <w:t>раб</w:t>
      </w:r>
      <w:r w:rsidRPr="001D2018">
        <w:rPr>
          <w:i/>
          <w:iCs/>
          <w:sz w:val="28"/>
          <w:szCs w:val="28"/>
        </w:rPr>
        <w:softHyphen/>
        <w:t>стве</w:t>
      </w:r>
      <w:proofErr w:type="spellEnd"/>
      <w:r w:rsidRPr="001D2018">
        <w:rPr>
          <w:i/>
          <w:iCs/>
          <w:sz w:val="28"/>
          <w:szCs w:val="28"/>
        </w:rPr>
        <w:t xml:space="preserve">! О хлопах и магнатах! Могила </w:t>
      </w:r>
      <w:proofErr w:type="spellStart"/>
      <w:r w:rsidRPr="001D2018">
        <w:rPr>
          <w:i/>
          <w:iCs/>
          <w:sz w:val="28"/>
          <w:szCs w:val="28"/>
        </w:rPr>
        <w:t>или</w:t>
      </w:r>
      <w:proofErr w:type="spellEnd"/>
      <w:r w:rsidRPr="001D2018">
        <w:rPr>
          <w:i/>
          <w:iCs/>
          <w:sz w:val="28"/>
          <w:szCs w:val="28"/>
        </w:rPr>
        <w:t xml:space="preserve"> курган, на </w:t>
      </w:r>
      <w:proofErr w:type="spellStart"/>
      <w:r w:rsidRPr="001D2018">
        <w:rPr>
          <w:i/>
          <w:iCs/>
          <w:sz w:val="28"/>
          <w:szCs w:val="28"/>
        </w:rPr>
        <w:t>Волыни</w:t>
      </w:r>
      <w:proofErr w:type="spellEnd"/>
      <w:r w:rsidRPr="001D2018">
        <w:rPr>
          <w:i/>
          <w:iCs/>
          <w:sz w:val="28"/>
          <w:szCs w:val="28"/>
        </w:rPr>
        <w:t xml:space="preserve"> и </w:t>
      </w:r>
      <w:proofErr w:type="spellStart"/>
      <w:r w:rsidRPr="001D2018">
        <w:rPr>
          <w:i/>
          <w:iCs/>
          <w:sz w:val="28"/>
          <w:szCs w:val="28"/>
        </w:rPr>
        <w:t>Подолии</w:t>
      </w:r>
      <w:proofErr w:type="spellEnd"/>
      <w:r w:rsidRPr="001D2018">
        <w:rPr>
          <w:i/>
          <w:iCs/>
          <w:sz w:val="28"/>
          <w:szCs w:val="28"/>
        </w:rPr>
        <w:t xml:space="preserve"> — </w:t>
      </w:r>
      <w:proofErr w:type="spellStart"/>
      <w:r w:rsidRPr="001D2018">
        <w:rPr>
          <w:i/>
          <w:iCs/>
          <w:sz w:val="28"/>
          <w:szCs w:val="28"/>
        </w:rPr>
        <w:t>большая</w:t>
      </w:r>
      <w:proofErr w:type="spellEnd"/>
      <w:r w:rsidRPr="001D2018">
        <w:rPr>
          <w:i/>
          <w:iCs/>
          <w:sz w:val="28"/>
          <w:szCs w:val="28"/>
        </w:rPr>
        <w:t xml:space="preserve"> </w:t>
      </w:r>
      <w:proofErr w:type="spellStart"/>
      <w:r w:rsidRPr="001D2018">
        <w:rPr>
          <w:i/>
          <w:iCs/>
          <w:sz w:val="28"/>
          <w:szCs w:val="28"/>
        </w:rPr>
        <w:t>редкость</w:t>
      </w:r>
      <w:proofErr w:type="spellEnd"/>
      <w:r w:rsidRPr="001D2018">
        <w:rPr>
          <w:i/>
          <w:iCs/>
          <w:sz w:val="28"/>
          <w:szCs w:val="28"/>
        </w:rPr>
        <w:t xml:space="preserve">. По берегам же </w:t>
      </w:r>
      <w:proofErr w:type="spellStart"/>
      <w:r w:rsidRPr="001D2018">
        <w:rPr>
          <w:i/>
          <w:iCs/>
          <w:sz w:val="28"/>
          <w:szCs w:val="28"/>
        </w:rPr>
        <w:t>Днепра</w:t>
      </w:r>
      <w:proofErr w:type="spellEnd"/>
      <w:r w:rsidRPr="001D2018">
        <w:rPr>
          <w:i/>
          <w:iCs/>
          <w:sz w:val="28"/>
          <w:szCs w:val="28"/>
        </w:rPr>
        <w:t xml:space="preserve">, в </w:t>
      </w:r>
      <w:proofErr w:type="spellStart"/>
      <w:r w:rsidRPr="001D2018">
        <w:rPr>
          <w:i/>
          <w:iCs/>
          <w:sz w:val="28"/>
          <w:szCs w:val="28"/>
        </w:rPr>
        <w:t>губерниях</w:t>
      </w:r>
      <w:proofErr w:type="spellEnd"/>
      <w:r w:rsidRPr="001D2018">
        <w:rPr>
          <w:i/>
          <w:iCs/>
          <w:sz w:val="28"/>
          <w:szCs w:val="28"/>
        </w:rPr>
        <w:t xml:space="preserve"> </w:t>
      </w:r>
      <w:proofErr w:type="spellStart"/>
      <w:r w:rsidRPr="001D2018">
        <w:rPr>
          <w:i/>
          <w:iCs/>
          <w:sz w:val="28"/>
          <w:szCs w:val="28"/>
        </w:rPr>
        <w:t>Киевской</w:t>
      </w:r>
      <w:proofErr w:type="spellEnd"/>
      <w:r w:rsidRPr="001D2018">
        <w:rPr>
          <w:i/>
          <w:iCs/>
          <w:sz w:val="28"/>
          <w:szCs w:val="28"/>
        </w:rPr>
        <w:t xml:space="preserve">, </w:t>
      </w:r>
      <w:proofErr w:type="spellStart"/>
      <w:r w:rsidRPr="001D2018">
        <w:rPr>
          <w:i/>
          <w:iCs/>
          <w:sz w:val="28"/>
          <w:szCs w:val="28"/>
        </w:rPr>
        <w:t>Полтавской</w:t>
      </w:r>
      <w:proofErr w:type="spellEnd"/>
      <w:r w:rsidRPr="001D2018">
        <w:rPr>
          <w:i/>
          <w:iCs/>
          <w:sz w:val="28"/>
          <w:szCs w:val="28"/>
        </w:rPr>
        <w:t xml:space="preserve">, </w:t>
      </w:r>
      <w:proofErr w:type="spellStart"/>
      <w:r w:rsidRPr="001D2018">
        <w:rPr>
          <w:i/>
          <w:iCs/>
          <w:sz w:val="28"/>
          <w:szCs w:val="28"/>
        </w:rPr>
        <w:t>вы</w:t>
      </w:r>
      <w:proofErr w:type="spellEnd"/>
      <w:r w:rsidRPr="001D2018">
        <w:rPr>
          <w:i/>
          <w:iCs/>
          <w:sz w:val="28"/>
          <w:szCs w:val="28"/>
        </w:rPr>
        <w:t xml:space="preserve"> не пройдете </w:t>
      </w:r>
      <w:proofErr w:type="spellStart"/>
      <w:r w:rsidRPr="001D2018">
        <w:rPr>
          <w:i/>
          <w:iCs/>
          <w:sz w:val="28"/>
          <w:szCs w:val="28"/>
        </w:rPr>
        <w:t>версты</w:t>
      </w:r>
      <w:proofErr w:type="spellEnd"/>
      <w:r w:rsidRPr="001D2018">
        <w:rPr>
          <w:i/>
          <w:iCs/>
          <w:sz w:val="28"/>
          <w:szCs w:val="28"/>
        </w:rPr>
        <w:t xml:space="preserve"> поля, не </w:t>
      </w:r>
      <w:proofErr w:type="spellStart"/>
      <w:r w:rsidRPr="001D2018">
        <w:rPr>
          <w:i/>
          <w:iCs/>
          <w:sz w:val="28"/>
          <w:szCs w:val="28"/>
        </w:rPr>
        <w:t>украшен</w:t>
      </w:r>
      <w:r w:rsidRPr="001D2018">
        <w:rPr>
          <w:i/>
          <w:iCs/>
          <w:sz w:val="28"/>
          <w:szCs w:val="28"/>
        </w:rPr>
        <w:softHyphen/>
        <w:t>ного</w:t>
      </w:r>
      <w:proofErr w:type="spellEnd"/>
      <w:r w:rsidRPr="001D2018">
        <w:rPr>
          <w:i/>
          <w:iCs/>
          <w:sz w:val="28"/>
          <w:szCs w:val="28"/>
        </w:rPr>
        <w:t xml:space="preserve"> </w:t>
      </w:r>
      <w:proofErr w:type="spellStart"/>
      <w:r w:rsidRPr="001D2018">
        <w:rPr>
          <w:i/>
          <w:iCs/>
          <w:sz w:val="28"/>
          <w:szCs w:val="28"/>
        </w:rPr>
        <w:t>высокой</w:t>
      </w:r>
      <w:proofErr w:type="spellEnd"/>
      <w:r w:rsidRPr="001D2018">
        <w:rPr>
          <w:i/>
          <w:iCs/>
          <w:sz w:val="28"/>
          <w:szCs w:val="28"/>
        </w:rPr>
        <w:t xml:space="preserve"> </w:t>
      </w:r>
      <w:proofErr w:type="spellStart"/>
      <w:r w:rsidRPr="001D2018">
        <w:rPr>
          <w:i/>
          <w:iCs/>
          <w:sz w:val="28"/>
          <w:szCs w:val="28"/>
        </w:rPr>
        <w:t>могилой</w:t>
      </w:r>
      <w:proofErr w:type="spellEnd"/>
      <w:r w:rsidRPr="001D2018">
        <w:rPr>
          <w:i/>
          <w:iCs/>
          <w:sz w:val="28"/>
          <w:szCs w:val="28"/>
        </w:rPr>
        <w:t xml:space="preserve">, а </w:t>
      </w:r>
      <w:proofErr w:type="spellStart"/>
      <w:r w:rsidRPr="001D2018">
        <w:rPr>
          <w:i/>
          <w:iCs/>
          <w:sz w:val="28"/>
          <w:szCs w:val="28"/>
        </w:rPr>
        <w:t>иногда</w:t>
      </w:r>
      <w:proofErr w:type="spellEnd"/>
      <w:r w:rsidRPr="001D2018">
        <w:rPr>
          <w:i/>
          <w:iCs/>
          <w:sz w:val="28"/>
          <w:szCs w:val="28"/>
        </w:rPr>
        <w:t xml:space="preserve"> и десятком могил; и не увидите </w:t>
      </w:r>
      <w:proofErr w:type="spellStart"/>
      <w:r w:rsidRPr="001D2018">
        <w:rPr>
          <w:i/>
          <w:iCs/>
          <w:sz w:val="28"/>
          <w:szCs w:val="28"/>
        </w:rPr>
        <w:t>ни</w:t>
      </w:r>
      <w:proofErr w:type="spellEnd"/>
      <w:r w:rsidRPr="001D2018">
        <w:rPr>
          <w:i/>
          <w:iCs/>
          <w:sz w:val="28"/>
          <w:szCs w:val="28"/>
        </w:rPr>
        <w:t xml:space="preserve"> </w:t>
      </w:r>
      <w:proofErr w:type="spellStart"/>
      <w:r w:rsidRPr="001D2018">
        <w:rPr>
          <w:i/>
          <w:iCs/>
          <w:sz w:val="28"/>
          <w:szCs w:val="28"/>
        </w:rPr>
        <w:t>одной</w:t>
      </w:r>
      <w:proofErr w:type="spellEnd"/>
      <w:r w:rsidRPr="001D2018">
        <w:rPr>
          <w:i/>
          <w:iCs/>
          <w:sz w:val="28"/>
          <w:szCs w:val="28"/>
        </w:rPr>
        <w:t xml:space="preserve"> </w:t>
      </w:r>
      <w:proofErr w:type="spellStart"/>
      <w:r w:rsidRPr="001D2018">
        <w:rPr>
          <w:i/>
          <w:iCs/>
          <w:sz w:val="28"/>
          <w:szCs w:val="28"/>
        </w:rPr>
        <w:t>развалины</w:t>
      </w:r>
      <w:proofErr w:type="spellEnd"/>
      <w:r w:rsidRPr="001D2018">
        <w:rPr>
          <w:i/>
          <w:iCs/>
          <w:sz w:val="28"/>
          <w:szCs w:val="28"/>
        </w:rPr>
        <w:t xml:space="preserve"> на </w:t>
      </w:r>
      <w:proofErr w:type="spellStart"/>
      <w:r w:rsidRPr="001D2018">
        <w:rPr>
          <w:i/>
          <w:iCs/>
          <w:sz w:val="28"/>
          <w:szCs w:val="28"/>
        </w:rPr>
        <w:t>пространстве</w:t>
      </w:r>
      <w:proofErr w:type="spellEnd"/>
      <w:r w:rsidRPr="001D2018">
        <w:rPr>
          <w:i/>
          <w:iCs/>
          <w:sz w:val="28"/>
          <w:szCs w:val="28"/>
        </w:rPr>
        <w:t xml:space="preserve"> </w:t>
      </w:r>
      <w:proofErr w:type="spellStart"/>
      <w:r w:rsidRPr="001D2018">
        <w:rPr>
          <w:i/>
          <w:iCs/>
          <w:sz w:val="28"/>
          <w:szCs w:val="28"/>
        </w:rPr>
        <w:t>трех</w:t>
      </w:r>
      <w:proofErr w:type="spellEnd"/>
      <w:r w:rsidRPr="001D2018">
        <w:rPr>
          <w:i/>
          <w:iCs/>
          <w:sz w:val="28"/>
          <w:szCs w:val="28"/>
        </w:rPr>
        <w:t xml:space="preserve"> </w:t>
      </w:r>
      <w:proofErr w:type="spellStart"/>
      <w:r w:rsidRPr="001D2018">
        <w:rPr>
          <w:i/>
          <w:iCs/>
          <w:sz w:val="28"/>
          <w:szCs w:val="28"/>
        </w:rPr>
        <w:t>губерний</w:t>
      </w:r>
      <w:proofErr w:type="spellEnd"/>
      <w:r w:rsidRPr="001D2018">
        <w:rPr>
          <w:i/>
          <w:iCs/>
          <w:sz w:val="28"/>
          <w:szCs w:val="28"/>
        </w:rPr>
        <w:t xml:space="preserve">... </w:t>
      </w:r>
      <w:proofErr w:type="spellStart"/>
      <w:r w:rsidRPr="001D2018">
        <w:rPr>
          <w:i/>
          <w:iCs/>
          <w:sz w:val="28"/>
          <w:szCs w:val="28"/>
        </w:rPr>
        <w:t>Что</w:t>
      </w:r>
      <w:proofErr w:type="spellEnd"/>
      <w:r w:rsidRPr="001D2018">
        <w:rPr>
          <w:i/>
          <w:iCs/>
          <w:sz w:val="28"/>
          <w:szCs w:val="28"/>
        </w:rPr>
        <w:t xml:space="preserve"> же </w:t>
      </w:r>
      <w:proofErr w:type="spellStart"/>
      <w:r w:rsidRPr="001D2018">
        <w:rPr>
          <w:i/>
          <w:iCs/>
          <w:sz w:val="28"/>
          <w:szCs w:val="28"/>
        </w:rPr>
        <w:t>го</w:t>
      </w:r>
      <w:r w:rsidRPr="001D2018">
        <w:rPr>
          <w:i/>
          <w:iCs/>
          <w:sz w:val="28"/>
          <w:szCs w:val="28"/>
        </w:rPr>
        <w:softHyphen/>
        <w:t>ворят</w:t>
      </w:r>
      <w:proofErr w:type="spellEnd"/>
      <w:r w:rsidRPr="001D2018">
        <w:rPr>
          <w:i/>
          <w:iCs/>
          <w:sz w:val="28"/>
          <w:szCs w:val="28"/>
        </w:rPr>
        <w:t xml:space="preserve"> </w:t>
      </w:r>
      <w:proofErr w:type="spellStart"/>
      <w:r w:rsidRPr="001D2018">
        <w:rPr>
          <w:i/>
          <w:iCs/>
          <w:sz w:val="28"/>
          <w:szCs w:val="28"/>
        </w:rPr>
        <w:t>пытливому</w:t>
      </w:r>
      <w:proofErr w:type="spellEnd"/>
      <w:r w:rsidRPr="001D2018">
        <w:rPr>
          <w:i/>
          <w:iCs/>
          <w:sz w:val="28"/>
          <w:szCs w:val="28"/>
        </w:rPr>
        <w:t xml:space="preserve"> потомку </w:t>
      </w:r>
      <w:proofErr w:type="spellStart"/>
      <w:r w:rsidRPr="001D2018">
        <w:rPr>
          <w:i/>
          <w:iCs/>
          <w:sz w:val="28"/>
          <w:szCs w:val="28"/>
        </w:rPr>
        <w:t>эти</w:t>
      </w:r>
      <w:proofErr w:type="spellEnd"/>
      <w:r w:rsidRPr="001D2018">
        <w:rPr>
          <w:i/>
          <w:iCs/>
          <w:sz w:val="28"/>
          <w:szCs w:val="28"/>
        </w:rPr>
        <w:t xml:space="preserve"> </w:t>
      </w:r>
      <w:proofErr w:type="spellStart"/>
      <w:r w:rsidRPr="001D2018">
        <w:rPr>
          <w:i/>
          <w:iCs/>
          <w:sz w:val="28"/>
          <w:szCs w:val="28"/>
        </w:rPr>
        <w:t>частые</w:t>
      </w:r>
      <w:proofErr w:type="spellEnd"/>
      <w:r w:rsidRPr="001D2018">
        <w:rPr>
          <w:i/>
          <w:iCs/>
          <w:sz w:val="28"/>
          <w:szCs w:val="28"/>
        </w:rPr>
        <w:t xml:space="preserve"> </w:t>
      </w:r>
      <w:proofErr w:type="spellStart"/>
      <w:r w:rsidRPr="001D2018">
        <w:rPr>
          <w:i/>
          <w:iCs/>
          <w:sz w:val="28"/>
          <w:szCs w:val="28"/>
        </w:rPr>
        <w:t>темные</w:t>
      </w:r>
      <w:proofErr w:type="spellEnd"/>
      <w:r w:rsidRPr="001D2018">
        <w:rPr>
          <w:i/>
          <w:iCs/>
          <w:sz w:val="28"/>
          <w:szCs w:val="28"/>
        </w:rPr>
        <w:t xml:space="preserve"> </w:t>
      </w:r>
      <w:proofErr w:type="spellStart"/>
      <w:r w:rsidRPr="001D2018">
        <w:rPr>
          <w:i/>
          <w:iCs/>
          <w:sz w:val="28"/>
          <w:szCs w:val="28"/>
        </w:rPr>
        <w:t>могилы</w:t>
      </w:r>
      <w:proofErr w:type="spellEnd"/>
      <w:r w:rsidRPr="001D2018">
        <w:rPr>
          <w:i/>
          <w:iCs/>
          <w:sz w:val="28"/>
          <w:szCs w:val="28"/>
        </w:rPr>
        <w:t xml:space="preserve"> на берегах </w:t>
      </w:r>
      <w:proofErr w:type="spellStart"/>
      <w:r w:rsidRPr="001D2018">
        <w:rPr>
          <w:i/>
          <w:iCs/>
          <w:sz w:val="28"/>
          <w:szCs w:val="28"/>
        </w:rPr>
        <w:t>Днепра</w:t>
      </w:r>
      <w:proofErr w:type="spellEnd"/>
      <w:r w:rsidRPr="001D2018">
        <w:rPr>
          <w:i/>
          <w:iCs/>
          <w:sz w:val="28"/>
          <w:szCs w:val="28"/>
        </w:rPr>
        <w:t xml:space="preserve"> и </w:t>
      </w:r>
      <w:proofErr w:type="spellStart"/>
      <w:r w:rsidRPr="001D2018">
        <w:rPr>
          <w:i/>
          <w:iCs/>
          <w:sz w:val="28"/>
          <w:szCs w:val="28"/>
        </w:rPr>
        <w:t>грандиозные</w:t>
      </w:r>
      <w:proofErr w:type="spellEnd"/>
      <w:r w:rsidRPr="001D2018">
        <w:rPr>
          <w:i/>
          <w:iCs/>
          <w:sz w:val="28"/>
          <w:szCs w:val="28"/>
        </w:rPr>
        <w:t xml:space="preserve"> </w:t>
      </w:r>
      <w:proofErr w:type="spellStart"/>
      <w:r w:rsidRPr="001D2018">
        <w:rPr>
          <w:i/>
          <w:iCs/>
          <w:sz w:val="28"/>
          <w:szCs w:val="28"/>
        </w:rPr>
        <w:t>руины</w:t>
      </w:r>
      <w:proofErr w:type="spellEnd"/>
      <w:r w:rsidRPr="001D2018">
        <w:rPr>
          <w:i/>
          <w:iCs/>
          <w:sz w:val="28"/>
          <w:szCs w:val="28"/>
        </w:rPr>
        <w:t xml:space="preserve"> </w:t>
      </w:r>
      <w:proofErr w:type="spellStart"/>
      <w:r w:rsidRPr="001D2018">
        <w:rPr>
          <w:i/>
          <w:iCs/>
          <w:sz w:val="28"/>
          <w:szCs w:val="28"/>
        </w:rPr>
        <w:t>дворцов</w:t>
      </w:r>
      <w:proofErr w:type="spellEnd"/>
      <w:r w:rsidRPr="001D2018">
        <w:rPr>
          <w:i/>
          <w:iCs/>
          <w:sz w:val="28"/>
          <w:szCs w:val="28"/>
        </w:rPr>
        <w:t xml:space="preserve"> и </w:t>
      </w:r>
      <w:proofErr w:type="spellStart"/>
      <w:r w:rsidRPr="001D2018">
        <w:rPr>
          <w:i/>
          <w:iCs/>
          <w:sz w:val="28"/>
          <w:szCs w:val="28"/>
        </w:rPr>
        <w:t>замков</w:t>
      </w:r>
      <w:proofErr w:type="spellEnd"/>
      <w:r w:rsidRPr="001D2018">
        <w:rPr>
          <w:i/>
          <w:iCs/>
          <w:sz w:val="28"/>
          <w:szCs w:val="28"/>
        </w:rPr>
        <w:t xml:space="preserve"> на берегах </w:t>
      </w:r>
      <w:proofErr w:type="spellStart"/>
      <w:r w:rsidRPr="001D2018">
        <w:rPr>
          <w:i/>
          <w:iCs/>
          <w:sz w:val="28"/>
          <w:szCs w:val="28"/>
        </w:rPr>
        <w:t>Днест</w:t>
      </w:r>
      <w:r w:rsidRPr="001D2018">
        <w:rPr>
          <w:i/>
          <w:iCs/>
          <w:sz w:val="28"/>
          <w:szCs w:val="28"/>
        </w:rPr>
        <w:softHyphen/>
        <w:t>ра</w:t>
      </w:r>
      <w:proofErr w:type="spellEnd"/>
      <w:r w:rsidRPr="001D2018">
        <w:rPr>
          <w:i/>
          <w:iCs/>
          <w:sz w:val="28"/>
          <w:szCs w:val="28"/>
        </w:rPr>
        <w:t xml:space="preserve">? </w:t>
      </w:r>
      <w:proofErr w:type="spellStart"/>
      <w:r w:rsidRPr="001D2018">
        <w:rPr>
          <w:i/>
          <w:iCs/>
          <w:sz w:val="28"/>
          <w:szCs w:val="28"/>
        </w:rPr>
        <w:t>Они</w:t>
      </w:r>
      <w:proofErr w:type="spellEnd"/>
      <w:r w:rsidRPr="001D2018">
        <w:rPr>
          <w:i/>
          <w:iCs/>
          <w:sz w:val="28"/>
          <w:szCs w:val="28"/>
        </w:rPr>
        <w:t xml:space="preserve"> </w:t>
      </w:r>
      <w:proofErr w:type="spellStart"/>
      <w:r w:rsidRPr="001D2018">
        <w:rPr>
          <w:i/>
          <w:iCs/>
          <w:sz w:val="28"/>
          <w:szCs w:val="28"/>
        </w:rPr>
        <w:t>говорят</w:t>
      </w:r>
      <w:proofErr w:type="spellEnd"/>
      <w:r w:rsidRPr="001D2018">
        <w:rPr>
          <w:i/>
          <w:iCs/>
          <w:sz w:val="28"/>
          <w:szCs w:val="28"/>
        </w:rPr>
        <w:t xml:space="preserve"> о </w:t>
      </w:r>
      <w:proofErr w:type="spellStart"/>
      <w:r w:rsidRPr="001D2018">
        <w:rPr>
          <w:i/>
          <w:iCs/>
          <w:sz w:val="28"/>
          <w:szCs w:val="28"/>
        </w:rPr>
        <w:t>рабстве</w:t>
      </w:r>
      <w:proofErr w:type="spellEnd"/>
      <w:r w:rsidRPr="001D2018">
        <w:rPr>
          <w:i/>
          <w:iCs/>
          <w:sz w:val="28"/>
          <w:szCs w:val="28"/>
        </w:rPr>
        <w:t xml:space="preserve"> и </w:t>
      </w:r>
      <w:proofErr w:type="spellStart"/>
      <w:r w:rsidRPr="001D2018">
        <w:rPr>
          <w:i/>
          <w:iCs/>
          <w:sz w:val="28"/>
          <w:szCs w:val="28"/>
        </w:rPr>
        <w:t>свободе</w:t>
      </w:r>
      <w:proofErr w:type="spellEnd"/>
      <w:r w:rsidRPr="001D2018">
        <w:rPr>
          <w:i/>
          <w:iCs/>
          <w:sz w:val="28"/>
          <w:szCs w:val="28"/>
        </w:rPr>
        <w:t xml:space="preserve">. </w:t>
      </w:r>
      <w:proofErr w:type="spellStart"/>
      <w:r w:rsidRPr="001D2018">
        <w:rPr>
          <w:i/>
          <w:iCs/>
          <w:sz w:val="28"/>
          <w:szCs w:val="28"/>
        </w:rPr>
        <w:t>Бедные</w:t>
      </w:r>
      <w:proofErr w:type="spellEnd"/>
      <w:r w:rsidRPr="001D2018">
        <w:rPr>
          <w:i/>
          <w:iCs/>
          <w:sz w:val="28"/>
          <w:szCs w:val="28"/>
        </w:rPr>
        <w:t xml:space="preserve">, </w:t>
      </w:r>
      <w:proofErr w:type="spellStart"/>
      <w:r w:rsidRPr="001D2018">
        <w:rPr>
          <w:i/>
          <w:iCs/>
          <w:sz w:val="28"/>
          <w:szCs w:val="28"/>
        </w:rPr>
        <w:t>малосильные</w:t>
      </w:r>
      <w:proofErr w:type="spellEnd"/>
      <w:r w:rsidRPr="001D2018">
        <w:rPr>
          <w:i/>
          <w:iCs/>
          <w:sz w:val="28"/>
          <w:szCs w:val="28"/>
        </w:rPr>
        <w:t xml:space="preserve"> </w:t>
      </w:r>
      <w:proofErr w:type="spellStart"/>
      <w:r w:rsidRPr="001D2018">
        <w:rPr>
          <w:i/>
          <w:iCs/>
          <w:sz w:val="28"/>
          <w:szCs w:val="28"/>
        </w:rPr>
        <w:t>Во</w:t>
      </w:r>
      <w:r w:rsidRPr="001D2018">
        <w:rPr>
          <w:i/>
          <w:iCs/>
          <w:sz w:val="28"/>
          <w:szCs w:val="28"/>
        </w:rPr>
        <w:softHyphen/>
        <w:t>лынь</w:t>
      </w:r>
      <w:proofErr w:type="spellEnd"/>
      <w:r w:rsidRPr="001D2018">
        <w:rPr>
          <w:i/>
          <w:iCs/>
          <w:sz w:val="28"/>
          <w:szCs w:val="28"/>
        </w:rPr>
        <w:t xml:space="preserve"> и </w:t>
      </w:r>
      <w:proofErr w:type="spellStart"/>
      <w:r w:rsidRPr="001D2018">
        <w:rPr>
          <w:i/>
          <w:iCs/>
          <w:sz w:val="28"/>
          <w:szCs w:val="28"/>
        </w:rPr>
        <w:t>Подолия</w:t>
      </w:r>
      <w:proofErr w:type="spellEnd"/>
      <w:r w:rsidRPr="001D2018">
        <w:rPr>
          <w:i/>
          <w:iCs/>
          <w:sz w:val="28"/>
          <w:szCs w:val="28"/>
        </w:rPr>
        <w:t xml:space="preserve">! </w:t>
      </w:r>
      <w:proofErr w:type="spellStart"/>
      <w:r w:rsidRPr="001D2018">
        <w:rPr>
          <w:i/>
          <w:iCs/>
          <w:sz w:val="28"/>
          <w:szCs w:val="28"/>
        </w:rPr>
        <w:t>Они</w:t>
      </w:r>
      <w:proofErr w:type="spellEnd"/>
      <w:r w:rsidRPr="001D2018">
        <w:rPr>
          <w:i/>
          <w:iCs/>
          <w:sz w:val="28"/>
          <w:szCs w:val="28"/>
        </w:rPr>
        <w:t xml:space="preserve"> </w:t>
      </w:r>
      <w:proofErr w:type="spellStart"/>
      <w:r w:rsidRPr="001D2018">
        <w:rPr>
          <w:i/>
          <w:iCs/>
          <w:sz w:val="28"/>
          <w:szCs w:val="28"/>
        </w:rPr>
        <w:t>охраняли</w:t>
      </w:r>
      <w:proofErr w:type="spellEnd"/>
      <w:r w:rsidRPr="001D2018">
        <w:rPr>
          <w:i/>
          <w:iCs/>
          <w:sz w:val="28"/>
          <w:szCs w:val="28"/>
        </w:rPr>
        <w:t xml:space="preserve"> </w:t>
      </w:r>
      <w:proofErr w:type="spellStart"/>
      <w:r w:rsidRPr="001D2018">
        <w:rPr>
          <w:i/>
          <w:iCs/>
          <w:sz w:val="28"/>
          <w:szCs w:val="28"/>
        </w:rPr>
        <w:t>своих</w:t>
      </w:r>
      <w:proofErr w:type="spellEnd"/>
      <w:r w:rsidRPr="001D2018">
        <w:rPr>
          <w:i/>
          <w:iCs/>
          <w:sz w:val="28"/>
          <w:szCs w:val="28"/>
        </w:rPr>
        <w:t xml:space="preserve"> </w:t>
      </w:r>
      <w:proofErr w:type="spellStart"/>
      <w:r w:rsidRPr="001D2018">
        <w:rPr>
          <w:i/>
          <w:iCs/>
          <w:sz w:val="28"/>
          <w:szCs w:val="28"/>
        </w:rPr>
        <w:t>распинателей</w:t>
      </w:r>
      <w:proofErr w:type="spellEnd"/>
      <w:r w:rsidRPr="001D2018">
        <w:rPr>
          <w:i/>
          <w:iCs/>
          <w:sz w:val="28"/>
          <w:szCs w:val="28"/>
        </w:rPr>
        <w:t xml:space="preserve"> в </w:t>
      </w:r>
      <w:proofErr w:type="spellStart"/>
      <w:r w:rsidRPr="001D2018">
        <w:rPr>
          <w:i/>
          <w:iCs/>
          <w:sz w:val="28"/>
          <w:szCs w:val="28"/>
        </w:rPr>
        <w:t>неприступ</w:t>
      </w:r>
      <w:r w:rsidRPr="001D2018">
        <w:rPr>
          <w:i/>
          <w:iCs/>
          <w:sz w:val="28"/>
          <w:szCs w:val="28"/>
        </w:rPr>
        <w:softHyphen/>
        <w:t>ных</w:t>
      </w:r>
      <w:proofErr w:type="spellEnd"/>
      <w:r w:rsidRPr="001D2018">
        <w:rPr>
          <w:i/>
          <w:iCs/>
          <w:sz w:val="28"/>
          <w:szCs w:val="28"/>
        </w:rPr>
        <w:t xml:space="preserve"> замках и </w:t>
      </w:r>
      <w:proofErr w:type="spellStart"/>
      <w:r w:rsidRPr="001D2018">
        <w:rPr>
          <w:i/>
          <w:iCs/>
          <w:sz w:val="28"/>
          <w:szCs w:val="28"/>
        </w:rPr>
        <w:t>роскошных</w:t>
      </w:r>
      <w:proofErr w:type="spellEnd"/>
      <w:r w:rsidRPr="001D2018">
        <w:rPr>
          <w:i/>
          <w:iCs/>
          <w:sz w:val="28"/>
          <w:szCs w:val="28"/>
        </w:rPr>
        <w:t xml:space="preserve"> палатах. А моя </w:t>
      </w:r>
      <w:proofErr w:type="spellStart"/>
      <w:r w:rsidRPr="001D2018">
        <w:rPr>
          <w:i/>
          <w:iCs/>
          <w:sz w:val="28"/>
          <w:szCs w:val="28"/>
        </w:rPr>
        <w:t>прекрасная</w:t>
      </w:r>
      <w:proofErr w:type="spellEnd"/>
      <w:r w:rsidRPr="001D2018">
        <w:rPr>
          <w:i/>
          <w:iCs/>
          <w:sz w:val="28"/>
          <w:szCs w:val="28"/>
        </w:rPr>
        <w:t xml:space="preserve">, </w:t>
      </w:r>
      <w:proofErr w:type="spellStart"/>
      <w:r w:rsidRPr="001D2018">
        <w:rPr>
          <w:i/>
          <w:iCs/>
          <w:sz w:val="28"/>
          <w:szCs w:val="28"/>
        </w:rPr>
        <w:t>могучая</w:t>
      </w:r>
      <w:proofErr w:type="spellEnd"/>
      <w:r w:rsidRPr="001D2018">
        <w:rPr>
          <w:i/>
          <w:iCs/>
          <w:sz w:val="28"/>
          <w:szCs w:val="28"/>
        </w:rPr>
        <w:t xml:space="preserve">, </w:t>
      </w:r>
      <w:proofErr w:type="spellStart"/>
      <w:r w:rsidRPr="001D2018">
        <w:rPr>
          <w:i/>
          <w:iCs/>
          <w:sz w:val="28"/>
          <w:szCs w:val="28"/>
        </w:rPr>
        <w:t>вольнолюбивая</w:t>
      </w:r>
      <w:proofErr w:type="spellEnd"/>
      <w:r w:rsidRPr="001D2018">
        <w:rPr>
          <w:i/>
          <w:iCs/>
          <w:sz w:val="28"/>
          <w:szCs w:val="28"/>
        </w:rPr>
        <w:t xml:space="preserve"> </w:t>
      </w:r>
      <w:proofErr w:type="spellStart"/>
      <w:r w:rsidRPr="001D2018">
        <w:rPr>
          <w:i/>
          <w:iCs/>
          <w:sz w:val="28"/>
          <w:szCs w:val="28"/>
        </w:rPr>
        <w:t>Украина</w:t>
      </w:r>
      <w:proofErr w:type="spellEnd"/>
      <w:r w:rsidRPr="001D2018">
        <w:rPr>
          <w:i/>
          <w:iCs/>
          <w:sz w:val="28"/>
          <w:szCs w:val="28"/>
        </w:rPr>
        <w:t xml:space="preserve"> туго начиняла </w:t>
      </w:r>
      <w:proofErr w:type="spellStart"/>
      <w:r w:rsidRPr="001D2018">
        <w:rPr>
          <w:i/>
          <w:iCs/>
          <w:sz w:val="28"/>
          <w:szCs w:val="28"/>
        </w:rPr>
        <w:t>своим</w:t>
      </w:r>
      <w:proofErr w:type="spellEnd"/>
      <w:r w:rsidRPr="001D2018">
        <w:rPr>
          <w:i/>
          <w:iCs/>
          <w:sz w:val="28"/>
          <w:szCs w:val="28"/>
        </w:rPr>
        <w:t xml:space="preserve"> </w:t>
      </w:r>
      <w:proofErr w:type="spellStart"/>
      <w:r w:rsidRPr="001D2018">
        <w:rPr>
          <w:i/>
          <w:iCs/>
          <w:sz w:val="28"/>
          <w:szCs w:val="28"/>
        </w:rPr>
        <w:t>вольным</w:t>
      </w:r>
      <w:proofErr w:type="spellEnd"/>
      <w:r w:rsidRPr="001D2018">
        <w:rPr>
          <w:i/>
          <w:iCs/>
          <w:sz w:val="28"/>
          <w:szCs w:val="28"/>
        </w:rPr>
        <w:t xml:space="preserve"> и </w:t>
      </w:r>
      <w:proofErr w:type="spellStart"/>
      <w:r w:rsidRPr="001D2018">
        <w:rPr>
          <w:i/>
          <w:iCs/>
          <w:sz w:val="28"/>
          <w:szCs w:val="28"/>
        </w:rPr>
        <w:t>вражьим</w:t>
      </w:r>
      <w:proofErr w:type="spellEnd"/>
      <w:r w:rsidRPr="001D2018">
        <w:rPr>
          <w:i/>
          <w:iCs/>
          <w:sz w:val="28"/>
          <w:szCs w:val="28"/>
        </w:rPr>
        <w:t xml:space="preserve"> трупом </w:t>
      </w:r>
      <w:proofErr w:type="spellStart"/>
      <w:r w:rsidRPr="001D2018">
        <w:rPr>
          <w:i/>
          <w:iCs/>
          <w:sz w:val="28"/>
          <w:szCs w:val="28"/>
        </w:rPr>
        <w:t>неисчислимые</w:t>
      </w:r>
      <w:proofErr w:type="spellEnd"/>
      <w:r w:rsidRPr="001D2018">
        <w:rPr>
          <w:i/>
          <w:iCs/>
          <w:sz w:val="28"/>
          <w:szCs w:val="28"/>
        </w:rPr>
        <w:t xml:space="preserve"> </w:t>
      </w:r>
      <w:proofErr w:type="spellStart"/>
      <w:r w:rsidRPr="001D2018">
        <w:rPr>
          <w:i/>
          <w:iCs/>
          <w:sz w:val="28"/>
          <w:szCs w:val="28"/>
        </w:rPr>
        <w:t>огромные</w:t>
      </w:r>
      <w:proofErr w:type="spellEnd"/>
      <w:r w:rsidRPr="001D2018">
        <w:rPr>
          <w:i/>
          <w:iCs/>
          <w:sz w:val="28"/>
          <w:szCs w:val="28"/>
        </w:rPr>
        <w:t xml:space="preserve"> </w:t>
      </w:r>
      <w:proofErr w:type="spellStart"/>
      <w:r w:rsidRPr="001D2018">
        <w:rPr>
          <w:i/>
          <w:iCs/>
          <w:sz w:val="28"/>
          <w:szCs w:val="28"/>
        </w:rPr>
        <w:t>курганы</w:t>
      </w:r>
      <w:proofErr w:type="spellEnd"/>
      <w:r w:rsidRPr="001D2018">
        <w:rPr>
          <w:i/>
          <w:iCs/>
          <w:sz w:val="28"/>
          <w:szCs w:val="28"/>
        </w:rPr>
        <w:t xml:space="preserve">. </w:t>
      </w:r>
      <w:proofErr w:type="spellStart"/>
      <w:r w:rsidRPr="001D2018">
        <w:rPr>
          <w:i/>
          <w:iCs/>
          <w:sz w:val="28"/>
          <w:szCs w:val="28"/>
        </w:rPr>
        <w:t>Она</w:t>
      </w:r>
      <w:proofErr w:type="spellEnd"/>
      <w:r w:rsidRPr="001D2018">
        <w:rPr>
          <w:i/>
          <w:iCs/>
          <w:sz w:val="28"/>
          <w:szCs w:val="28"/>
        </w:rPr>
        <w:t xml:space="preserve"> </w:t>
      </w:r>
      <w:proofErr w:type="spellStart"/>
      <w:r w:rsidRPr="001D2018">
        <w:rPr>
          <w:i/>
          <w:iCs/>
          <w:sz w:val="28"/>
          <w:szCs w:val="28"/>
        </w:rPr>
        <w:t>своей</w:t>
      </w:r>
      <w:proofErr w:type="spellEnd"/>
      <w:r w:rsidRPr="001D2018">
        <w:rPr>
          <w:i/>
          <w:iCs/>
          <w:sz w:val="28"/>
          <w:szCs w:val="28"/>
        </w:rPr>
        <w:t xml:space="preserve"> </w:t>
      </w:r>
      <w:proofErr w:type="spellStart"/>
      <w:r w:rsidRPr="001D2018">
        <w:rPr>
          <w:i/>
          <w:iCs/>
          <w:sz w:val="28"/>
          <w:szCs w:val="28"/>
        </w:rPr>
        <w:t>славы</w:t>
      </w:r>
      <w:proofErr w:type="spellEnd"/>
      <w:r w:rsidRPr="001D2018">
        <w:rPr>
          <w:i/>
          <w:iCs/>
          <w:sz w:val="28"/>
          <w:szCs w:val="28"/>
        </w:rPr>
        <w:t xml:space="preserve"> на по</w:t>
      </w:r>
      <w:r w:rsidRPr="001D2018">
        <w:rPr>
          <w:i/>
          <w:iCs/>
          <w:sz w:val="28"/>
          <w:szCs w:val="28"/>
        </w:rPr>
        <w:softHyphen/>
        <w:t xml:space="preserve">талу не давала, ворога-деспота </w:t>
      </w:r>
      <w:proofErr w:type="spellStart"/>
      <w:r w:rsidRPr="001D2018">
        <w:rPr>
          <w:i/>
          <w:iCs/>
          <w:sz w:val="28"/>
          <w:szCs w:val="28"/>
        </w:rPr>
        <w:t>под</w:t>
      </w:r>
      <w:proofErr w:type="spellEnd"/>
      <w:r w:rsidRPr="001D2018">
        <w:rPr>
          <w:i/>
          <w:iCs/>
          <w:sz w:val="28"/>
          <w:szCs w:val="28"/>
        </w:rPr>
        <w:t xml:space="preserve"> ноги топтала и — </w:t>
      </w:r>
      <w:proofErr w:type="spellStart"/>
      <w:r w:rsidRPr="001D2018">
        <w:rPr>
          <w:i/>
          <w:iCs/>
          <w:sz w:val="28"/>
          <w:szCs w:val="28"/>
        </w:rPr>
        <w:t>свободная</w:t>
      </w:r>
      <w:proofErr w:type="spellEnd"/>
      <w:r w:rsidRPr="001D2018">
        <w:rPr>
          <w:i/>
          <w:iCs/>
          <w:sz w:val="28"/>
          <w:szCs w:val="28"/>
        </w:rPr>
        <w:t xml:space="preserve">, </w:t>
      </w:r>
      <w:proofErr w:type="spellStart"/>
      <w:r w:rsidRPr="001D2018">
        <w:rPr>
          <w:i/>
          <w:iCs/>
          <w:sz w:val="28"/>
          <w:szCs w:val="28"/>
        </w:rPr>
        <w:t>нерастленная</w:t>
      </w:r>
      <w:proofErr w:type="spellEnd"/>
      <w:r w:rsidRPr="001D2018">
        <w:rPr>
          <w:i/>
          <w:iCs/>
          <w:sz w:val="28"/>
          <w:szCs w:val="28"/>
        </w:rPr>
        <w:t xml:space="preserve"> — умирала (як бачимо, при першому ж наближенні до „питомої“ теми і „</w:t>
      </w:r>
      <w:proofErr w:type="spellStart"/>
      <w:r w:rsidRPr="001D2018">
        <w:rPr>
          <w:i/>
          <w:iCs/>
          <w:sz w:val="28"/>
          <w:szCs w:val="28"/>
        </w:rPr>
        <w:t>Дармограй</w:t>
      </w:r>
      <w:proofErr w:type="spellEnd"/>
      <w:r w:rsidRPr="001D2018">
        <w:rPr>
          <w:i/>
          <w:iCs/>
          <w:sz w:val="28"/>
          <w:szCs w:val="28"/>
        </w:rPr>
        <w:t xml:space="preserve">“ не витримує відсторонено-рефлексивного тону — впадає в інтонації української думи! — О. 3.). </w:t>
      </w:r>
      <w:proofErr w:type="spellStart"/>
      <w:r w:rsidRPr="001D2018">
        <w:rPr>
          <w:i/>
          <w:iCs/>
          <w:sz w:val="28"/>
          <w:szCs w:val="28"/>
        </w:rPr>
        <w:t>Вот</w:t>
      </w:r>
      <w:proofErr w:type="spellEnd"/>
      <w:r w:rsidRPr="001D2018">
        <w:rPr>
          <w:i/>
          <w:iCs/>
          <w:sz w:val="28"/>
          <w:szCs w:val="28"/>
        </w:rPr>
        <w:t xml:space="preserve"> </w:t>
      </w:r>
      <w:proofErr w:type="spellStart"/>
      <w:r w:rsidRPr="001D2018">
        <w:rPr>
          <w:i/>
          <w:iCs/>
          <w:sz w:val="28"/>
          <w:szCs w:val="28"/>
        </w:rPr>
        <w:t>что</w:t>
      </w:r>
      <w:proofErr w:type="spellEnd"/>
      <w:r w:rsidRPr="001D2018">
        <w:rPr>
          <w:i/>
          <w:iCs/>
          <w:sz w:val="28"/>
          <w:szCs w:val="28"/>
        </w:rPr>
        <w:t xml:space="preserve"> </w:t>
      </w:r>
      <w:proofErr w:type="spellStart"/>
      <w:r w:rsidRPr="001D2018">
        <w:rPr>
          <w:i/>
          <w:iCs/>
          <w:sz w:val="28"/>
          <w:szCs w:val="28"/>
        </w:rPr>
        <w:t>значат</w:t>
      </w:r>
      <w:proofErr w:type="spellEnd"/>
      <w:r w:rsidRPr="001D2018">
        <w:rPr>
          <w:i/>
          <w:iCs/>
          <w:sz w:val="28"/>
          <w:szCs w:val="28"/>
        </w:rPr>
        <w:t xml:space="preserve"> </w:t>
      </w:r>
      <w:proofErr w:type="spellStart"/>
      <w:r w:rsidRPr="001D2018">
        <w:rPr>
          <w:i/>
          <w:iCs/>
          <w:sz w:val="28"/>
          <w:szCs w:val="28"/>
        </w:rPr>
        <w:t>могилы</w:t>
      </w:r>
      <w:proofErr w:type="spellEnd"/>
      <w:r w:rsidRPr="001D2018">
        <w:rPr>
          <w:i/>
          <w:iCs/>
          <w:sz w:val="28"/>
          <w:szCs w:val="28"/>
        </w:rPr>
        <w:t xml:space="preserve"> и </w:t>
      </w:r>
      <w:proofErr w:type="spellStart"/>
      <w:r w:rsidRPr="001D2018">
        <w:rPr>
          <w:i/>
          <w:iCs/>
          <w:sz w:val="28"/>
          <w:szCs w:val="28"/>
        </w:rPr>
        <w:t>руины</w:t>
      </w:r>
      <w:proofErr w:type="spellEnd"/>
      <w:r w:rsidRPr="001D2018">
        <w:rPr>
          <w:i/>
          <w:iCs/>
          <w:sz w:val="28"/>
          <w:szCs w:val="28"/>
        </w:rPr>
        <w:t>». Могила, отже, — символ свободи (об’єктивної волі), вона на</w:t>
      </w:r>
      <w:r w:rsidRPr="001D2018">
        <w:rPr>
          <w:i/>
          <w:iCs/>
          <w:sz w:val="28"/>
          <w:szCs w:val="28"/>
        </w:rPr>
        <w:softHyphen/>
        <w:t>чинена</w:t>
      </w:r>
      <w:r w:rsidR="00E715A0" w:rsidRPr="001D2018">
        <w:rPr>
          <w:i/>
          <w:iCs/>
          <w:sz w:val="28"/>
          <w:szCs w:val="28"/>
          <w:lang w:val="en-US"/>
        </w:rPr>
        <w:t> </w:t>
      </w:r>
      <w:r w:rsidRPr="001D2018">
        <w:rPr>
          <w:i/>
          <w:iCs/>
          <w:sz w:val="28"/>
          <w:szCs w:val="28"/>
        </w:rPr>
        <w:t xml:space="preserve">— </w:t>
      </w:r>
      <w:r w:rsidRPr="001D2018">
        <w:rPr>
          <w:i/>
          <w:iCs/>
          <w:sz w:val="28"/>
          <w:szCs w:val="28"/>
        </w:rPr>
        <w:lastRenderedPageBreak/>
        <w:t>парадоксальний оксюморон! — «вольним трупом», тоб</w:t>
      </w:r>
      <w:r w:rsidRPr="001D2018">
        <w:rPr>
          <w:i/>
          <w:iCs/>
          <w:sz w:val="28"/>
          <w:szCs w:val="28"/>
        </w:rPr>
        <w:softHyphen/>
        <w:t>то трупом, який «волив» (суб’єктивно)…» (Забужко О.).</w:t>
      </w:r>
    </w:p>
    <w:p w14:paraId="6BF24728" w14:textId="77777777" w:rsidR="00055E3A" w:rsidRPr="001D2018" w:rsidRDefault="00055E3A" w:rsidP="001D2018">
      <w:pPr>
        <w:spacing w:line="360" w:lineRule="auto"/>
        <w:rPr>
          <w:i/>
          <w:iCs/>
          <w:sz w:val="28"/>
          <w:szCs w:val="28"/>
        </w:rPr>
      </w:pPr>
    </w:p>
    <w:p w14:paraId="48A0AFE2" w14:textId="77777777" w:rsidR="00055E3A" w:rsidRPr="001D2018" w:rsidRDefault="00055E3A" w:rsidP="001D2018">
      <w:pPr>
        <w:spacing w:line="360" w:lineRule="auto"/>
        <w:jc w:val="center"/>
        <w:rPr>
          <w:b/>
          <w:bCs/>
          <w:sz w:val="28"/>
          <w:szCs w:val="28"/>
        </w:rPr>
      </w:pPr>
      <w:r w:rsidRPr="001D2018">
        <w:rPr>
          <w:b/>
          <w:bCs/>
          <w:sz w:val="28"/>
          <w:szCs w:val="28"/>
        </w:rPr>
        <w:t>ЗАВДАННЯ ДЛЯ САМОСТІЙНОЇ РОБОТИ</w:t>
      </w:r>
    </w:p>
    <w:p w14:paraId="57884FBC" w14:textId="77777777" w:rsidR="00055E3A" w:rsidRPr="001D2018" w:rsidRDefault="00055E3A" w:rsidP="001D2018">
      <w:pPr>
        <w:spacing w:line="360" w:lineRule="auto"/>
        <w:jc w:val="center"/>
        <w:rPr>
          <w:b/>
          <w:bCs/>
          <w:sz w:val="28"/>
          <w:szCs w:val="28"/>
        </w:rPr>
      </w:pPr>
    </w:p>
    <w:p w14:paraId="2367C8F3" w14:textId="77777777" w:rsidR="00055E3A" w:rsidRPr="001D2018" w:rsidRDefault="00055E3A" w:rsidP="001D2018">
      <w:pPr>
        <w:numPr>
          <w:ilvl w:val="0"/>
          <w:numId w:val="52"/>
        </w:numPr>
        <w:spacing w:line="360" w:lineRule="auto"/>
        <w:jc w:val="both"/>
        <w:rPr>
          <w:i/>
          <w:iCs/>
          <w:sz w:val="28"/>
          <w:szCs w:val="28"/>
        </w:rPr>
      </w:pPr>
      <w:r w:rsidRPr="001D2018">
        <w:rPr>
          <w:i/>
          <w:iCs/>
          <w:sz w:val="28"/>
          <w:szCs w:val="28"/>
        </w:rPr>
        <w:t xml:space="preserve">Прочитайте статтю: </w:t>
      </w:r>
      <w:r w:rsidRPr="001D2018">
        <w:rPr>
          <w:sz w:val="28"/>
          <w:szCs w:val="28"/>
        </w:rPr>
        <w:t>Воскресенська А. А. Вплив англіцизмів на сучасний український молодіжний сленг</w:t>
      </w:r>
      <w:r w:rsidR="00E51D79" w:rsidRPr="001D2018">
        <w:rPr>
          <w:sz w:val="28"/>
          <w:szCs w:val="28"/>
        </w:rPr>
        <w:t>.</w:t>
      </w:r>
      <w:r w:rsidRPr="001D2018">
        <w:rPr>
          <w:sz w:val="28"/>
          <w:szCs w:val="28"/>
        </w:rPr>
        <w:t xml:space="preserve"> </w:t>
      </w:r>
      <w:r w:rsidRPr="001D2018">
        <w:rPr>
          <w:i/>
          <w:iCs/>
          <w:sz w:val="28"/>
          <w:szCs w:val="28"/>
        </w:rPr>
        <w:t>Філологічні науки. Теоретичні та методологічні проблеми дослідження мови.</w:t>
      </w:r>
      <w:r w:rsidR="00E51D79" w:rsidRPr="001D2018">
        <w:rPr>
          <w:sz w:val="28"/>
          <w:szCs w:val="28"/>
        </w:rPr>
        <w:t xml:space="preserve"> URL</w:t>
      </w:r>
      <w:r w:rsidRPr="001D2018">
        <w:rPr>
          <w:sz w:val="28"/>
          <w:szCs w:val="28"/>
        </w:rPr>
        <w:t xml:space="preserve">: </w:t>
      </w:r>
      <w:hyperlink r:id="rId69" w:history="1">
        <w:r w:rsidRPr="001D2018">
          <w:rPr>
            <w:rStyle w:val="a8"/>
            <w:sz w:val="28"/>
            <w:szCs w:val="28"/>
          </w:rPr>
          <w:t>http://www.rusnauka.com/33_DWS_2010/33_DWS_2010/Philologia/74411.doc.htm</w:t>
        </w:r>
      </w:hyperlink>
    </w:p>
    <w:p w14:paraId="5F94CA19" w14:textId="77777777" w:rsidR="00E51D79" w:rsidRPr="001D2018" w:rsidRDefault="00E51D79" w:rsidP="001D2018">
      <w:pPr>
        <w:pStyle w:val="a3"/>
        <w:numPr>
          <w:ilvl w:val="0"/>
          <w:numId w:val="52"/>
        </w:numPr>
        <w:spacing w:line="360" w:lineRule="auto"/>
        <w:jc w:val="both"/>
        <w:rPr>
          <w:i/>
          <w:iCs/>
          <w:sz w:val="28"/>
          <w:szCs w:val="28"/>
        </w:rPr>
      </w:pPr>
      <w:r w:rsidRPr="001D2018">
        <w:rPr>
          <w:i/>
          <w:iCs/>
          <w:sz w:val="28"/>
          <w:szCs w:val="28"/>
        </w:rPr>
        <w:t>Перегляньте список літератури до статті та знайдіть недоліки в оформленні.</w:t>
      </w:r>
    </w:p>
    <w:p w14:paraId="6A1A0748" w14:textId="77777777" w:rsidR="00055E3A" w:rsidRPr="001D2018" w:rsidRDefault="00055E3A" w:rsidP="001D2018">
      <w:pPr>
        <w:numPr>
          <w:ilvl w:val="0"/>
          <w:numId w:val="52"/>
        </w:numPr>
        <w:spacing w:line="360" w:lineRule="auto"/>
        <w:jc w:val="both"/>
        <w:rPr>
          <w:i/>
          <w:iCs/>
          <w:sz w:val="28"/>
          <w:szCs w:val="28"/>
        </w:rPr>
      </w:pPr>
      <w:r w:rsidRPr="001D2018">
        <w:rPr>
          <w:i/>
          <w:iCs/>
          <w:sz w:val="28"/>
          <w:szCs w:val="28"/>
        </w:rPr>
        <w:t>Відредагуйте вступну частину статті відповідно до норм української літературної мови</w:t>
      </w:r>
      <w:r w:rsidR="00AB4364" w:rsidRPr="001D2018">
        <w:rPr>
          <w:i/>
          <w:iCs/>
          <w:sz w:val="28"/>
          <w:szCs w:val="28"/>
        </w:rPr>
        <w:t>:</w:t>
      </w:r>
    </w:p>
    <w:p w14:paraId="03964C12" w14:textId="77777777" w:rsidR="00055E3A" w:rsidRPr="001D2018" w:rsidRDefault="00AB4364" w:rsidP="001D2018">
      <w:pPr>
        <w:pStyle w:val="a3"/>
        <w:spacing w:line="360" w:lineRule="auto"/>
        <w:jc w:val="both"/>
        <w:rPr>
          <w:i/>
          <w:iCs/>
          <w:color w:val="000000"/>
          <w:sz w:val="28"/>
          <w:szCs w:val="28"/>
        </w:rPr>
      </w:pPr>
      <w:r w:rsidRPr="001D2018">
        <w:rPr>
          <w:i/>
          <w:iCs/>
          <w:color w:val="000000"/>
          <w:sz w:val="28"/>
          <w:szCs w:val="28"/>
        </w:rPr>
        <w:t>«</w:t>
      </w:r>
      <w:r w:rsidR="00055E3A" w:rsidRPr="001D2018">
        <w:rPr>
          <w:i/>
          <w:iCs/>
          <w:color w:val="000000"/>
          <w:sz w:val="28"/>
          <w:szCs w:val="28"/>
        </w:rPr>
        <w:t>Об’єктом нашого дослідження є сучасний український молодіжний сленг. Так як зміст терміну «сленг» є доволі широким. Нижче подано деякі з означень сленгу.</w:t>
      </w:r>
    </w:p>
    <w:p w14:paraId="37F10C22" w14:textId="36E838B8" w:rsidR="00055E3A" w:rsidRPr="001D2018" w:rsidRDefault="00055E3A" w:rsidP="001D2018">
      <w:pPr>
        <w:pStyle w:val="a3"/>
        <w:spacing w:line="360" w:lineRule="auto"/>
        <w:jc w:val="both"/>
        <w:rPr>
          <w:i/>
          <w:iCs/>
          <w:color w:val="000000"/>
          <w:sz w:val="28"/>
          <w:szCs w:val="28"/>
        </w:rPr>
      </w:pPr>
      <w:r w:rsidRPr="001D2018">
        <w:rPr>
          <w:i/>
          <w:iCs/>
          <w:color w:val="000000"/>
          <w:sz w:val="28"/>
          <w:szCs w:val="28"/>
        </w:rPr>
        <w:t xml:space="preserve">Сленг ( від </w:t>
      </w:r>
      <w:proofErr w:type="spellStart"/>
      <w:r w:rsidRPr="001D2018">
        <w:rPr>
          <w:i/>
          <w:iCs/>
          <w:color w:val="000000"/>
          <w:sz w:val="28"/>
          <w:szCs w:val="28"/>
        </w:rPr>
        <w:t>англ</w:t>
      </w:r>
      <w:proofErr w:type="spellEnd"/>
      <w:r w:rsidRPr="001D2018">
        <w:rPr>
          <w:i/>
          <w:iCs/>
          <w:color w:val="000000"/>
          <w:sz w:val="28"/>
          <w:szCs w:val="28"/>
        </w:rPr>
        <w:t>. </w:t>
      </w:r>
      <w:proofErr w:type="spellStart"/>
      <w:r w:rsidRPr="001D2018">
        <w:rPr>
          <w:i/>
          <w:iCs/>
          <w:color w:val="000000"/>
          <w:sz w:val="28"/>
          <w:szCs w:val="28"/>
        </w:rPr>
        <w:t>slang</w:t>
      </w:r>
      <w:proofErr w:type="spellEnd"/>
      <w:r w:rsidRPr="001D2018">
        <w:rPr>
          <w:i/>
          <w:iCs/>
          <w:color w:val="000000"/>
          <w:sz w:val="28"/>
          <w:szCs w:val="28"/>
        </w:rPr>
        <w:t>- жаргон)</w:t>
      </w:r>
      <w:r w:rsidR="003B4FA5" w:rsidRPr="001D2018">
        <w:rPr>
          <w:i/>
          <w:iCs/>
          <w:color w:val="000000"/>
          <w:sz w:val="28"/>
          <w:szCs w:val="28"/>
        </w:rPr>
        <w:t xml:space="preserve"> — </w:t>
      </w:r>
      <w:r w:rsidRPr="001D2018">
        <w:rPr>
          <w:i/>
          <w:iCs/>
          <w:color w:val="000000"/>
          <w:sz w:val="28"/>
          <w:szCs w:val="28"/>
        </w:rPr>
        <w:t>слова або вислови, які використовують люди деяких професій чи класових прошарків. Сленг традиційно протистоїть офіційній загальноприйнятій мові й до кінця зрозумілий лише представникам порівняно вузького кола осіб, які належать до певної соціальної або професіональної групи, яка впровадила в мову слово або вислів.</w:t>
      </w:r>
    </w:p>
    <w:p w14:paraId="356B33AB" w14:textId="4D0070F7" w:rsidR="00055E3A" w:rsidRPr="001D2018" w:rsidRDefault="00055E3A" w:rsidP="001D2018">
      <w:pPr>
        <w:pStyle w:val="a4"/>
        <w:spacing w:before="0" w:beforeAutospacing="0" w:after="0" w:afterAutospacing="0" w:line="360" w:lineRule="auto"/>
        <w:ind w:left="720"/>
        <w:contextualSpacing/>
        <w:jc w:val="both"/>
        <w:rPr>
          <w:i/>
          <w:iCs/>
          <w:color w:val="000000"/>
          <w:sz w:val="28"/>
          <w:szCs w:val="28"/>
          <w:lang w:val="uk-UA"/>
        </w:rPr>
      </w:pPr>
      <w:r w:rsidRPr="001D2018">
        <w:rPr>
          <w:i/>
          <w:iCs/>
          <w:color w:val="000000"/>
          <w:sz w:val="28"/>
          <w:szCs w:val="28"/>
          <w:lang w:val="uk-UA"/>
        </w:rPr>
        <w:t>Сленг</w:t>
      </w:r>
      <w:r w:rsidR="003B4FA5" w:rsidRPr="001D2018">
        <w:rPr>
          <w:i/>
          <w:iCs/>
          <w:color w:val="000000"/>
          <w:sz w:val="28"/>
          <w:szCs w:val="28"/>
          <w:lang w:val="uk-UA"/>
        </w:rPr>
        <w:t xml:space="preserve"> — </w:t>
      </w:r>
      <w:r w:rsidRPr="001D2018">
        <w:rPr>
          <w:i/>
          <w:iCs/>
          <w:color w:val="000000"/>
          <w:sz w:val="28"/>
          <w:szCs w:val="28"/>
          <w:lang w:val="uk-UA"/>
        </w:rPr>
        <w:t xml:space="preserve">міський </w:t>
      </w:r>
      <w:proofErr w:type="spellStart"/>
      <w:r w:rsidRPr="001D2018">
        <w:rPr>
          <w:i/>
          <w:iCs/>
          <w:color w:val="000000"/>
          <w:sz w:val="28"/>
          <w:szCs w:val="28"/>
          <w:lang w:val="uk-UA"/>
        </w:rPr>
        <w:t>соціолект</w:t>
      </w:r>
      <w:proofErr w:type="spellEnd"/>
      <w:r w:rsidRPr="001D2018">
        <w:rPr>
          <w:i/>
          <w:iCs/>
          <w:color w:val="000000"/>
          <w:sz w:val="28"/>
          <w:szCs w:val="28"/>
          <w:lang w:val="uk-UA"/>
        </w:rPr>
        <w:t>, виниклий з </w:t>
      </w:r>
      <w:hyperlink r:id="rId70" w:tooltip="Арґо" w:history="1">
        <w:r w:rsidRPr="001D2018">
          <w:rPr>
            <w:rStyle w:val="a8"/>
            <w:i/>
            <w:iCs/>
            <w:color w:val="auto"/>
            <w:sz w:val="28"/>
            <w:szCs w:val="28"/>
            <w:u w:val="none"/>
            <w:lang w:val="uk-UA"/>
          </w:rPr>
          <w:t>арґо</w:t>
        </w:r>
      </w:hyperlink>
      <w:r w:rsidRPr="001D2018">
        <w:rPr>
          <w:i/>
          <w:iCs/>
          <w:sz w:val="28"/>
          <w:szCs w:val="28"/>
          <w:lang w:val="uk-UA"/>
        </w:rPr>
        <w:t> </w:t>
      </w:r>
      <w:r w:rsidRPr="001D2018">
        <w:rPr>
          <w:i/>
          <w:iCs/>
          <w:color w:val="000000"/>
          <w:sz w:val="28"/>
          <w:szCs w:val="28"/>
          <w:lang w:val="uk-UA"/>
        </w:rPr>
        <w:t xml:space="preserve">різних замкнених соціальних груп (правопорушників, крамарів, ремісників, в'язнів, бурсаків-учнів, вояків, інтернет-спільноти), як </w:t>
      </w:r>
      <w:proofErr w:type="spellStart"/>
      <w:r w:rsidRPr="001D2018">
        <w:rPr>
          <w:i/>
          <w:iCs/>
          <w:color w:val="000000"/>
          <w:sz w:val="28"/>
          <w:szCs w:val="28"/>
          <w:lang w:val="uk-UA"/>
        </w:rPr>
        <w:t>емоційно</w:t>
      </w:r>
      <w:proofErr w:type="spellEnd"/>
      <w:r w:rsidRPr="001D2018">
        <w:rPr>
          <w:i/>
          <w:iCs/>
          <w:color w:val="000000"/>
          <w:sz w:val="28"/>
          <w:szCs w:val="28"/>
          <w:lang w:val="uk-UA"/>
        </w:rPr>
        <w:t xml:space="preserve"> забарвлена лексика низького й фамільярного стилю, поширена серед </w:t>
      </w:r>
      <w:proofErr w:type="spellStart"/>
      <w:r w:rsidRPr="001D2018">
        <w:rPr>
          <w:i/>
          <w:iCs/>
          <w:color w:val="000000"/>
          <w:sz w:val="28"/>
          <w:szCs w:val="28"/>
          <w:lang w:val="uk-UA"/>
        </w:rPr>
        <w:t>соц</w:t>
      </w:r>
      <w:proofErr w:type="spellEnd"/>
      <w:r w:rsidRPr="001D2018">
        <w:rPr>
          <w:i/>
          <w:iCs/>
          <w:color w:val="000000"/>
          <w:sz w:val="28"/>
          <w:szCs w:val="28"/>
          <w:lang w:val="uk-UA"/>
        </w:rPr>
        <w:t>. низів і певних вікових груп (ремісничої, шкільної молоді) міст.</w:t>
      </w:r>
    </w:p>
    <w:p w14:paraId="6CA9ED40" w14:textId="77777777" w:rsidR="00055E3A" w:rsidRPr="001D2018" w:rsidRDefault="00055E3A" w:rsidP="001D2018">
      <w:pPr>
        <w:pStyle w:val="a4"/>
        <w:spacing w:before="0" w:beforeAutospacing="0" w:after="0" w:afterAutospacing="0" w:line="360" w:lineRule="auto"/>
        <w:ind w:left="720"/>
        <w:contextualSpacing/>
        <w:jc w:val="both"/>
        <w:rPr>
          <w:i/>
          <w:iCs/>
          <w:color w:val="000000"/>
          <w:sz w:val="28"/>
          <w:szCs w:val="28"/>
          <w:lang w:val="uk-UA"/>
        </w:rPr>
      </w:pPr>
      <w:r w:rsidRPr="001D2018">
        <w:rPr>
          <w:i/>
          <w:iCs/>
          <w:color w:val="000000"/>
          <w:sz w:val="28"/>
          <w:szCs w:val="28"/>
          <w:lang w:val="uk-UA"/>
        </w:rPr>
        <w:lastRenderedPageBreak/>
        <w:t xml:space="preserve">У літературі </w:t>
      </w:r>
      <w:proofErr w:type="spellStart"/>
      <w:r w:rsidRPr="001D2018">
        <w:rPr>
          <w:i/>
          <w:iCs/>
          <w:color w:val="000000"/>
          <w:sz w:val="28"/>
          <w:szCs w:val="28"/>
          <w:lang w:val="uk-UA"/>
        </w:rPr>
        <w:t>сленґізми</w:t>
      </w:r>
      <w:proofErr w:type="spellEnd"/>
      <w:r w:rsidRPr="001D2018">
        <w:rPr>
          <w:i/>
          <w:iCs/>
          <w:color w:val="000000"/>
          <w:sz w:val="28"/>
          <w:szCs w:val="28"/>
          <w:lang w:val="uk-UA"/>
        </w:rPr>
        <w:t xml:space="preserve"> використовували як засіб </w:t>
      </w:r>
      <w:r w:rsidRPr="001D2018">
        <w:rPr>
          <w:i/>
          <w:iCs/>
          <w:sz w:val="28"/>
          <w:szCs w:val="28"/>
          <w:lang w:val="uk-UA"/>
        </w:rPr>
        <w:t>стилізації </w:t>
      </w:r>
      <w:hyperlink r:id="rId71" w:tooltip="Франко Іван Якович" w:history="1">
        <w:r w:rsidRPr="001D2018">
          <w:rPr>
            <w:rStyle w:val="a8"/>
            <w:i/>
            <w:iCs/>
            <w:color w:val="auto"/>
            <w:sz w:val="28"/>
            <w:szCs w:val="28"/>
            <w:u w:val="none"/>
            <w:lang w:val="uk-UA"/>
          </w:rPr>
          <w:t>І. Франко</w:t>
        </w:r>
      </w:hyperlink>
      <w:r w:rsidRPr="001D2018">
        <w:rPr>
          <w:i/>
          <w:iCs/>
          <w:sz w:val="28"/>
          <w:szCs w:val="28"/>
          <w:lang w:val="uk-UA"/>
        </w:rPr>
        <w:t>, </w:t>
      </w:r>
      <w:hyperlink r:id="rId72" w:tooltip="Винниченко Володимир Кирилович" w:history="1">
        <w:r w:rsidRPr="001D2018">
          <w:rPr>
            <w:rStyle w:val="a8"/>
            <w:i/>
            <w:iCs/>
            <w:color w:val="auto"/>
            <w:sz w:val="28"/>
            <w:szCs w:val="28"/>
            <w:u w:val="none"/>
            <w:lang w:val="uk-UA"/>
          </w:rPr>
          <w:t>В. Винниченко</w:t>
        </w:r>
      </w:hyperlink>
      <w:r w:rsidRPr="001D2018">
        <w:rPr>
          <w:i/>
          <w:iCs/>
          <w:sz w:val="28"/>
          <w:szCs w:val="28"/>
          <w:lang w:val="uk-UA"/>
        </w:rPr>
        <w:t>, </w:t>
      </w:r>
      <w:hyperlink r:id="rId73" w:tooltip="Олександр Корнійчук" w:history="1">
        <w:r w:rsidRPr="001D2018">
          <w:rPr>
            <w:rStyle w:val="a8"/>
            <w:i/>
            <w:iCs/>
            <w:color w:val="auto"/>
            <w:sz w:val="28"/>
            <w:szCs w:val="28"/>
            <w:u w:val="none"/>
            <w:lang w:val="uk-UA"/>
          </w:rPr>
          <w:t>О. Корнійчук</w:t>
        </w:r>
      </w:hyperlink>
      <w:r w:rsidRPr="001D2018">
        <w:rPr>
          <w:i/>
          <w:iCs/>
          <w:sz w:val="28"/>
          <w:szCs w:val="28"/>
          <w:lang w:val="uk-UA"/>
        </w:rPr>
        <w:t>, </w:t>
      </w:r>
      <w:hyperlink r:id="rId74" w:tooltip="Леонід Первомайський" w:history="1">
        <w:r w:rsidRPr="001D2018">
          <w:rPr>
            <w:rStyle w:val="a8"/>
            <w:i/>
            <w:iCs/>
            <w:color w:val="auto"/>
            <w:sz w:val="28"/>
            <w:szCs w:val="28"/>
            <w:u w:val="none"/>
            <w:lang w:val="uk-UA"/>
          </w:rPr>
          <w:t>Л. Первомайський</w:t>
        </w:r>
      </w:hyperlink>
      <w:r w:rsidRPr="001D2018">
        <w:rPr>
          <w:i/>
          <w:iCs/>
          <w:sz w:val="28"/>
          <w:szCs w:val="28"/>
          <w:lang w:val="uk-UA"/>
        </w:rPr>
        <w:t>, </w:t>
      </w:r>
      <w:hyperlink r:id="rId75" w:tooltip="Іван Микитенко" w:history="1">
        <w:r w:rsidRPr="001D2018">
          <w:rPr>
            <w:rStyle w:val="a8"/>
            <w:i/>
            <w:iCs/>
            <w:color w:val="auto"/>
            <w:sz w:val="28"/>
            <w:szCs w:val="28"/>
            <w:u w:val="none"/>
            <w:lang w:val="uk-UA"/>
          </w:rPr>
          <w:t>І. Микитенко</w:t>
        </w:r>
      </w:hyperlink>
      <w:r w:rsidRPr="001D2018">
        <w:rPr>
          <w:i/>
          <w:iCs/>
          <w:sz w:val="28"/>
          <w:szCs w:val="28"/>
          <w:lang w:val="uk-UA"/>
        </w:rPr>
        <w:t>, </w:t>
      </w:r>
      <w:hyperlink r:id="rId76" w:tooltip="Олесь Бердник" w:history="1">
        <w:r w:rsidRPr="001D2018">
          <w:rPr>
            <w:rStyle w:val="a8"/>
            <w:i/>
            <w:iCs/>
            <w:color w:val="auto"/>
            <w:sz w:val="28"/>
            <w:szCs w:val="28"/>
            <w:u w:val="none"/>
            <w:lang w:val="uk-UA"/>
          </w:rPr>
          <w:t>О. Бердник</w:t>
        </w:r>
      </w:hyperlink>
      <w:r w:rsidRPr="001D2018">
        <w:rPr>
          <w:i/>
          <w:iCs/>
          <w:sz w:val="28"/>
          <w:szCs w:val="28"/>
          <w:lang w:val="uk-UA"/>
        </w:rPr>
        <w:t xml:space="preserve"> та </w:t>
      </w:r>
      <w:r w:rsidRPr="001D2018">
        <w:rPr>
          <w:i/>
          <w:iCs/>
          <w:color w:val="000000"/>
          <w:sz w:val="28"/>
          <w:szCs w:val="28"/>
          <w:lang w:val="uk-UA"/>
        </w:rPr>
        <w:t>ін.</w:t>
      </w:r>
      <w:r w:rsidR="00AB4364" w:rsidRPr="001D2018">
        <w:rPr>
          <w:i/>
          <w:iCs/>
          <w:color w:val="000000"/>
          <w:sz w:val="28"/>
          <w:szCs w:val="28"/>
          <w:lang w:val="uk-UA"/>
        </w:rPr>
        <w:t>»</w:t>
      </w:r>
      <w:r w:rsidRPr="001D2018">
        <w:rPr>
          <w:i/>
          <w:iCs/>
          <w:color w:val="000000"/>
          <w:sz w:val="28"/>
          <w:szCs w:val="28"/>
          <w:lang w:val="uk-UA"/>
        </w:rPr>
        <w:t>.</w:t>
      </w:r>
    </w:p>
    <w:p w14:paraId="653822DA" w14:textId="77777777" w:rsidR="00055E3A" w:rsidRPr="001D2018" w:rsidRDefault="00055E3A" w:rsidP="001D2018">
      <w:pPr>
        <w:spacing w:line="360" w:lineRule="auto"/>
        <w:rPr>
          <w:sz w:val="28"/>
          <w:szCs w:val="28"/>
        </w:rPr>
      </w:pPr>
    </w:p>
    <w:p w14:paraId="359DEAF3" w14:textId="77777777" w:rsidR="006C51BD" w:rsidRPr="001D2018" w:rsidRDefault="006C51BD" w:rsidP="001D2018">
      <w:pPr>
        <w:spacing w:line="360" w:lineRule="auto"/>
        <w:jc w:val="center"/>
        <w:rPr>
          <w:sz w:val="28"/>
          <w:szCs w:val="28"/>
        </w:rPr>
      </w:pPr>
      <w:r w:rsidRPr="001D2018">
        <w:rPr>
          <w:b/>
          <w:bCs/>
          <w:sz w:val="28"/>
          <w:szCs w:val="28"/>
        </w:rPr>
        <w:t xml:space="preserve">Практичне заняття 6. </w:t>
      </w:r>
      <w:r w:rsidRPr="001D2018">
        <w:rPr>
          <w:sz w:val="28"/>
          <w:szCs w:val="28"/>
        </w:rPr>
        <w:t>Лексичний склад сучасної української мови за етимологією</w:t>
      </w:r>
    </w:p>
    <w:p w14:paraId="064B3962" w14:textId="77777777" w:rsidR="006C51BD" w:rsidRPr="001D2018" w:rsidRDefault="006C51BD" w:rsidP="001D2018">
      <w:pPr>
        <w:pStyle w:val="a3"/>
        <w:numPr>
          <w:ilvl w:val="0"/>
          <w:numId w:val="63"/>
        </w:numPr>
        <w:spacing w:after="160" w:line="360" w:lineRule="auto"/>
        <w:rPr>
          <w:b/>
          <w:bCs/>
          <w:sz w:val="28"/>
          <w:szCs w:val="28"/>
        </w:rPr>
      </w:pPr>
      <w:r w:rsidRPr="001D2018">
        <w:rPr>
          <w:b/>
          <w:bCs/>
          <w:sz w:val="28"/>
          <w:szCs w:val="28"/>
        </w:rPr>
        <w:t>Критерії класифікації лексичного складу сучасної української мови.</w:t>
      </w:r>
    </w:p>
    <w:p w14:paraId="0EE5148F" w14:textId="77777777" w:rsidR="006C51BD" w:rsidRPr="001D2018" w:rsidRDefault="006C51BD" w:rsidP="001D2018">
      <w:pPr>
        <w:pStyle w:val="a3"/>
        <w:numPr>
          <w:ilvl w:val="0"/>
          <w:numId w:val="63"/>
        </w:numPr>
        <w:spacing w:line="360" w:lineRule="auto"/>
        <w:outlineLvl w:val="0"/>
        <w:rPr>
          <w:b/>
          <w:bCs/>
          <w:sz w:val="28"/>
          <w:szCs w:val="28"/>
        </w:rPr>
      </w:pPr>
      <w:r w:rsidRPr="001D2018">
        <w:rPr>
          <w:b/>
          <w:bCs/>
          <w:sz w:val="28"/>
          <w:szCs w:val="28"/>
        </w:rPr>
        <w:t>Класифікація слів за етимологією</w:t>
      </w:r>
      <w:r w:rsidR="003E0477" w:rsidRPr="001D2018">
        <w:rPr>
          <w:rStyle w:val="a7"/>
          <w:sz w:val="28"/>
          <w:szCs w:val="28"/>
        </w:rPr>
        <w:footnoteReference w:id="4"/>
      </w:r>
      <w:r w:rsidRPr="001D2018">
        <w:rPr>
          <w:b/>
          <w:bCs/>
          <w:sz w:val="28"/>
          <w:szCs w:val="28"/>
        </w:rPr>
        <w:t>.</w:t>
      </w:r>
    </w:p>
    <w:p w14:paraId="05526F05" w14:textId="77777777" w:rsidR="006C51BD" w:rsidRPr="001D2018" w:rsidRDefault="006C51BD" w:rsidP="001D2018">
      <w:pPr>
        <w:pStyle w:val="a3"/>
        <w:spacing w:line="360" w:lineRule="auto"/>
        <w:jc w:val="center"/>
        <w:rPr>
          <w:b/>
          <w:bCs/>
          <w:sz w:val="28"/>
          <w:szCs w:val="28"/>
        </w:rPr>
      </w:pPr>
    </w:p>
    <w:p w14:paraId="4679C7B7" w14:textId="77777777" w:rsidR="006C51BD" w:rsidRPr="001D2018" w:rsidRDefault="006C51BD" w:rsidP="001D2018">
      <w:pPr>
        <w:pStyle w:val="a3"/>
        <w:spacing w:line="360" w:lineRule="auto"/>
        <w:jc w:val="center"/>
        <w:rPr>
          <w:b/>
          <w:bCs/>
          <w:sz w:val="28"/>
          <w:szCs w:val="28"/>
        </w:rPr>
      </w:pPr>
      <w:r w:rsidRPr="001D2018">
        <w:rPr>
          <w:b/>
          <w:bCs/>
          <w:sz w:val="28"/>
          <w:szCs w:val="28"/>
        </w:rPr>
        <w:t>ТЕОРЕТИЧНА ЧАСТИНА</w:t>
      </w:r>
    </w:p>
    <w:p w14:paraId="48EF9A76" w14:textId="77777777" w:rsidR="006C51BD" w:rsidRPr="001D2018" w:rsidRDefault="006C51BD" w:rsidP="001D2018">
      <w:pPr>
        <w:pStyle w:val="a3"/>
        <w:spacing w:line="360" w:lineRule="auto"/>
        <w:jc w:val="center"/>
        <w:rPr>
          <w:b/>
          <w:bCs/>
          <w:sz w:val="28"/>
          <w:szCs w:val="28"/>
        </w:rPr>
      </w:pPr>
    </w:p>
    <w:p w14:paraId="2B0578AF" w14:textId="77777777" w:rsidR="006C51BD" w:rsidRPr="001D2018" w:rsidRDefault="006C51BD" w:rsidP="001D2018">
      <w:pPr>
        <w:pStyle w:val="a3"/>
        <w:numPr>
          <w:ilvl w:val="0"/>
          <w:numId w:val="56"/>
        </w:numPr>
        <w:spacing w:after="160" w:line="360" w:lineRule="auto"/>
        <w:jc w:val="center"/>
        <w:rPr>
          <w:b/>
          <w:bCs/>
          <w:sz w:val="28"/>
          <w:szCs w:val="28"/>
        </w:rPr>
      </w:pPr>
      <w:r w:rsidRPr="001D2018">
        <w:rPr>
          <w:b/>
          <w:bCs/>
          <w:sz w:val="28"/>
          <w:szCs w:val="28"/>
        </w:rPr>
        <w:t>Критерії класифікації лексичного складу сучасної української мови</w:t>
      </w:r>
    </w:p>
    <w:p w14:paraId="0BF3A6EC" w14:textId="77777777" w:rsidR="006C51BD" w:rsidRPr="001D2018" w:rsidRDefault="006C51BD" w:rsidP="001D2018">
      <w:pPr>
        <w:spacing w:line="360" w:lineRule="auto"/>
        <w:ind w:firstLine="708"/>
        <w:jc w:val="both"/>
        <w:rPr>
          <w:b/>
          <w:bCs/>
          <w:sz w:val="28"/>
          <w:szCs w:val="28"/>
        </w:rPr>
      </w:pPr>
      <w:r w:rsidRPr="001D2018">
        <w:rPr>
          <w:sz w:val="28"/>
          <w:szCs w:val="28"/>
        </w:rPr>
        <w:t xml:space="preserve">Усі слова мови становлять її </w:t>
      </w:r>
      <w:r w:rsidRPr="001D2018">
        <w:rPr>
          <w:b/>
          <w:bCs/>
          <w:sz w:val="28"/>
          <w:szCs w:val="28"/>
        </w:rPr>
        <w:t>лексичний склад</w:t>
      </w:r>
      <w:r w:rsidRPr="001D2018">
        <w:rPr>
          <w:sz w:val="28"/>
          <w:szCs w:val="28"/>
        </w:rPr>
        <w:t xml:space="preserve">, або </w:t>
      </w:r>
      <w:r w:rsidRPr="001D2018">
        <w:rPr>
          <w:b/>
          <w:bCs/>
          <w:sz w:val="28"/>
          <w:szCs w:val="28"/>
        </w:rPr>
        <w:t>лексику</w:t>
      </w:r>
      <w:r w:rsidRPr="001D2018">
        <w:rPr>
          <w:sz w:val="28"/>
          <w:szCs w:val="28"/>
        </w:rPr>
        <w:t>. Можна говорити про різні показники, за якими мовознавці класифікують лексику, зупинимося на трьох, які видаються найдоречнішими:</w:t>
      </w:r>
    </w:p>
    <w:p w14:paraId="1D575AF1" w14:textId="77777777" w:rsidR="006C51BD" w:rsidRPr="001D2018" w:rsidRDefault="006C51BD" w:rsidP="001D2018">
      <w:pPr>
        <w:pStyle w:val="a3"/>
        <w:spacing w:before="240" w:line="360" w:lineRule="auto"/>
        <w:ind w:left="1080"/>
        <w:rPr>
          <w:sz w:val="28"/>
          <w:szCs w:val="28"/>
        </w:rPr>
      </w:pPr>
      <w:r w:rsidRPr="001D2018">
        <w:rPr>
          <w:sz w:val="28"/>
          <w:szCs w:val="28"/>
        </w:rPr>
        <w:t>1. Етимологія (походження) лексеми.</w:t>
      </w:r>
    </w:p>
    <w:p w14:paraId="3B4893A9" w14:textId="77777777" w:rsidR="006C51BD" w:rsidRPr="001D2018" w:rsidRDefault="006C51BD" w:rsidP="001D2018">
      <w:pPr>
        <w:pStyle w:val="a3"/>
        <w:spacing w:line="360" w:lineRule="auto"/>
        <w:ind w:left="1080"/>
        <w:rPr>
          <w:sz w:val="28"/>
          <w:szCs w:val="28"/>
        </w:rPr>
      </w:pPr>
      <w:r w:rsidRPr="001D2018">
        <w:rPr>
          <w:sz w:val="28"/>
          <w:szCs w:val="28"/>
        </w:rPr>
        <w:t>2. Частотність вживання слова.</w:t>
      </w:r>
    </w:p>
    <w:p w14:paraId="6A559881" w14:textId="77777777" w:rsidR="006C51BD" w:rsidRPr="001D2018" w:rsidRDefault="006C51BD" w:rsidP="001D2018">
      <w:pPr>
        <w:pStyle w:val="a3"/>
        <w:spacing w:line="360" w:lineRule="auto"/>
        <w:ind w:left="1080"/>
        <w:rPr>
          <w:sz w:val="28"/>
          <w:szCs w:val="28"/>
        </w:rPr>
      </w:pPr>
      <w:r w:rsidRPr="001D2018">
        <w:rPr>
          <w:sz w:val="28"/>
          <w:szCs w:val="28"/>
        </w:rPr>
        <w:t>3. Стилістично-емотивне забарвлення, яке має та чи інша лексема.</w:t>
      </w:r>
    </w:p>
    <w:p w14:paraId="70C86C18" w14:textId="77777777" w:rsidR="006C51BD" w:rsidRPr="001D2018" w:rsidRDefault="006C51BD" w:rsidP="001D2018">
      <w:pPr>
        <w:pStyle w:val="a3"/>
        <w:spacing w:line="360" w:lineRule="auto"/>
        <w:ind w:left="1080"/>
        <w:rPr>
          <w:sz w:val="28"/>
          <w:szCs w:val="28"/>
        </w:rPr>
      </w:pPr>
    </w:p>
    <w:p w14:paraId="53E7CFC0" w14:textId="77777777" w:rsidR="006C51BD" w:rsidRPr="001D2018" w:rsidRDefault="006C51BD" w:rsidP="001D2018">
      <w:pPr>
        <w:pStyle w:val="a3"/>
        <w:numPr>
          <w:ilvl w:val="0"/>
          <w:numId w:val="56"/>
        </w:numPr>
        <w:spacing w:line="360" w:lineRule="auto"/>
        <w:jc w:val="center"/>
        <w:outlineLvl w:val="0"/>
        <w:rPr>
          <w:b/>
          <w:bCs/>
          <w:sz w:val="28"/>
          <w:szCs w:val="28"/>
        </w:rPr>
      </w:pPr>
      <w:r w:rsidRPr="001D2018">
        <w:rPr>
          <w:b/>
          <w:bCs/>
          <w:sz w:val="28"/>
          <w:szCs w:val="28"/>
        </w:rPr>
        <w:t>Класифікація слів за етимологією</w:t>
      </w:r>
      <w:r w:rsidR="003E0477" w:rsidRPr="001D2018">
        <w:rPr>
          <w:b/>
          <w:bCs/>
          <w:sz w:val="28"/>
          <w:szCs w:val="28"/>
        </w:rPr>
        <w:t xml:space="preserve"> </w:t>
      </w:r>
      <w:r w:rsidR="003E0477" w:rsidRPr="001D2018">
        <w:rPr>
          <w:sz w:val="28"/>
          <w:szCs w:val="28"/>
        </w:rPr>
        <w:t>[2, с. 36–57]</w:t>
      </w:r>
    </w:p>
    <w:p w14:paraId="7F19DC7A" w14:textId="77777777" w:rsidR="006C51BD" w:rsidRPr="001D2018" w:rsidRDefault="006C51BD" w:rsidP="001D2018">
      <w:pPr>
        <w:pStyle w:val="a3"/>
        <w:spacing w:line="360" w:lineRule="auto"/>
        <w:ind w:left="1080"/>
        <w:rPr>
          <w:sz w:val="28"/>
          <w:szCs w:val="28"/>
          <w:u w:val="single"/>
        </w:rPr>
      </w:pPr>
      <w:r w:rsidRPr="001D2018">
        <w:rPr>
          <w:sz w:val="28"/>
          <w:szCs w:val="28"/>
          <w:u w:val="single"/>
        </w:rPr>
        <w:t>1. За походженням вирізняють такі лексичні групи:</w:t>
      </w:r>
    </w:p>
    <w:p w14:paraId="1E2C2B75" w14:textId="3963DF3D" w:rsidR="006C51BD" w:rsidRPr="001D2018" w:rsidRDefault="006C51BD" w:rsidP="001D2018">
      <w:pPr>
        <w:pStyle w:val="a3"/>
        <w:tabs>
          <w:tab w:val="left" w:pos="7513"/>
        </w:tabs>
        <w:spacing w:line="360" w:lineRule="auto"/>
        <w:ind w:left="0"/>
        <w:jc w:val="both"/>
        <w:rPr>
          <w:i/>
          <w:sz w:val="28"/>
          <w:szCs w:val="28"/>
        </w:rPr>
      </w:pPr>
      <w:r w:rsidRPr="001D2018">
        <w:rPr>
          <w:sz w:val="28"/>
          <w:szCs w:val="28"/>
        </w:rPr>
        <w:t xml:space="preserve"> </w:t>
      </w:r>
      <w:r w:rsidRPr="001D2018">
        <w:rPr>
          <w:b/>
          <w:sz w:val="28"/>
          <w:szCs w:val="28"/>
        </w:rPr>
        <w:t>а)</w:t>
      </w:r>
      <w:r w:rsidRPr="001D2018">
        <w:rPr>
          <w:sz w:val="28"/>
          <w:szCs w:val="28"/>
        </w:rPr>
        <w:t xml:space="preserve"> </w:t>
      </w:r>
      <w:r w:rsidRPr="001D2018">
        <w:rPr>
          <w:b/>
          <w:sz w:val="28"/>
          <w:szCs w:val="28"/>
        </w:rPr>
        <w:t>Спільноіндоєвропейські слова</w:t>
      </w:r>
      <w:r w:rsidR="003B4FA5" w:rsidRPr="001D2018">
        <w:rPr>
          <w:sz w:val="28"/>
          <w:szCs w:val="28"/>
        </w:rPr>
        <w:t xml:space="preserve"> — </w:t>
      </w:r>
      <w:r w:rsidRPr="001D2018">
        <w:rPr>
          <w:sz w:val="28"/>
          <w:szCs w:val="28"/>
        </w:rPr>
        <w:t xml:space="preserve">це слова, що успадковані від індоєвропейської мовної єдності, прийшли в українську мову через </w:t>
      </w:r>
      <w:r w:rsidRPr="001D2018">
        <w:rPr>
          <w:sz w:val="28"/>
          <w:szCs w:val="28"/>
        </w:rPr>
        <w:lastRenderedPageBreak/>
        <w:t xml:space="preserve">давньоруську і корінь яких є спільним у більшості індоєвропейських мов. Найчастіше це лексика, що стосується назв природних явищ, назв рослин і тварин, назв родинних зв’язків тощо. Наприклад: </w:t>
      </w:r>
      <w:r w:rsidRPr="001D2018">
        <w:rPr>
          <w:i/>
          <w:sz w:val="28"/>
          <w:szCs w:val="28"/>
        </w:rPr>
        <w:t>зима (</w:t>
      </w:r>
      <w:proofErr w:type="spellStart"/>
      <w:r w:rsidRPr="001D2018">
        <w:rPr>
          <w:i/>
          <w:sz w:val="28"/>
          <w:szCs w:val="28"/>
        </w:rPr>
        <w:t>укр</w:t>
      </w:r>
      <w:proofErr w:type="spellEnd"/>
      <w:r w:rsidRPr="001D2018">
        <w:rPr>
          <w:i/>
          <w:sz w:val="28"/>
          <w:szCs w:val="28"/>
        </w:rPr>
        <w:t xml:space="preserve">.), </w:t>
      </w:r>
      <w:proofErr w:type="spellStart"/>
      <w:r w:rsidRPr="001D2018">
        <w:rPr>
          <w:i/>
          <w:sz w:val="28"/>
          <w:szCs w:val="28"/>
        </w:rPr>
        <w:t>žiemà</w:t>
      </w:r>
      <w:proofErr w:type="spellEnd"/>
      <w:r w:rsidRPr="001D2018">
        <w:rPr>
          <w:i/>
          <w:sz w:val="28"/>
          <w:szCs w:val="28"/>
        </w:rPr>
        <w:t xml:space="preserve"> (</w:t>
      </w:r>
      <w:proofErr w:type="spellStart"/>
      <w:r w:rsidRPr="001D2018">
        <w:rPr>
          <w:i/>
          <w:sz w:val="28"/>
          <w:szCs w:val="28"/>
        </w:rPr>
        <w:t>лит</w:t>
      </w:r>
      <w:proofErr w:type="spellEnd"/>
      <w:r w:rsidRPr="001D2018">
        <w:rPr>
          <w:i/>
          <w:sz w:val="28"/>
          <w:szCs w:val="28"/>
        </w:rPr>
        <w:t xml:space="preserve">.), </w:t>
      </w:r>
      <w:proofErr w:type="spellStart"/>
      <w:r w:rsidRPr="001D2018">
        <w:rPr>
          <w:i/>
          <w:sz w:val="28"/>
          <w:szCs w:val="28"/>
        </w:rPr>
        <w:t>hiems</w:t>
      </w:r>
      <w:proofErr w:type="spellEnd"/>
      <w:r w:rsidRPr="001D2018">
        <w:rPr>
          <w:i/>
          <w:sz w:val="28"/>
          <w:szCs w:val="28"/>
        </w:rPr>
        <w:t xml:space="preserve"> (лат.), </w:t>
      </w:r>
      <w:proofErr w:type="spellStart"/>
      <w:r w:rsidRPr="001D2018">
        <w:rPr>
          <w:i/>
          <w:sz w:val="28"/>
          <w:szCs w:val="28"/>
        </w:rPr>
        <w:t>himás</w:t>
      </w:r>
      <w:proofErr w:type="spellEnd"/>
      <w:r w:rsidRPr="001D2018">
        <w:rPr>
          <w:i/>
          <w:sz w:val="28"/>
          <w:szCs w:val="28"/>
        </w:rPr>
        <w:t xml:space="preserve"> (</w:t>
      </w:r>
      <w:proofErr w:type="spellStart"/>
      <w:r w:rsidRPr="001D2018">
        <w:rPr>
          <w:i/>
          <w:sz w:val="28"/>
          <w:szCs w:val="28"/>
        </w:rPr>
        <w:t>давньоінд</w:t>
      </w:r>
      <w:proofErr w:type="spellEnd"/>
      <w:r w:rsidRPr="001D2018">
        <w:rPr>
          <w:i/>
          <w:sz w:val="28"/>
          <w:szCs w:val="28"/>
        </w:rPr>
        <w:t>.), *</w:t>
      </w:r>
      <w:proofErr w:type="spellStart"/>
      <w:r w:rsidRPr="001D2018">
        <w:rPr>
          <w:i/>
          <w:sz w:val="28"/>
          <w:szCs w:val="28"/>
        </w:rPr>
        <w:t>semo</w:t>
      </w:r>
      <w:proofErr w:type="spellEnd"/>
      <w:r w:rsidRPr="001D2018">
        <w:rPr>
          <w:i/>
          <w:sz w:val="28"/>
          <w:szCs w:val="28"/>
        </w:rPr>
        <w:t xml:space="preserve"> (</w:t>
      </w:r>
      <w:proofErr w:type="spellStart"/>
      <w:r w:rsidRPr="001D2018">
        <w:rPr>
          <w:i/>
          <w:sz w:val="28"/>
          <w:szCs w:val="28"/>
        </w:rPr>
        <w:t>давньопруська</w:t>
      </w:r>
      <w:proofErr w:type="spellEnd"/>
      <w:r w:rsidRPr="001D2018">
        <w:rPr>
          <w:i/>
          <w:sz w:val="28"/>
          <w:szCs w:val="28"/>
        </w:rPr>
        <w:t>); день (</w:t>
      </w:r>
      <w:proofErr w:type="spellStart"/>
      <w:r w:rsidRPr="001D2018">
        <w:rPr>
          <w:i/>
          <w:sz w:val="28"/>
          <w:szCs w:val="28"/>
        </w:rPr>
        <w:t>укр</w:t>
      </w:r>
      <w:proofErr w:type="spellEnd"/>
      <w:r w:rsidRPr="001D2018">
        <w:rPr>
          <w:i/>
          <w:sz w:val="28"/>
          <w:szCs w:val="28"/>
        </w:rPr>
        <w:t xml:space="preserve">.), </w:t>
      </w:r>
      <w:proofErr w:type="spellStart"/>
      <w:r w:rsidRPr="001D2018">
        <w:rPr>
          <w:i/>
          <w:sz w:val="28"/>
          <w:szCs w:val="28"/>
        </w:rPr>
        <w:t>deinà</w:t>
      </w:r>
      <w:proofErr w:type="spellEnd"/>
      <w:r w:rsidRPr="001D2018">
        <w:rPr>
          <w:i/>
          <w:sz w:val="28"/>
          <w:szCs w:val="28"/>
        </w:rPr>
        <w:t xml:space="preserve"> (</w:t>
      </w:r>
      <w:proofErr w:type="spellStart"/>
      <w:r w:rsidRPr="001D2018">
        <w:rPr>
          <w:i/>
          <w:sz w:val="28"/>
          <w:szCs w:val="28"/>
        </w:rPr>
        <w:t>лит</w:t>
      </w:r>
      <w:proofErr w:type="spellEnd"/>
      <w:r w:rsidRPr="001D2018">
        <w:rPr>
          <w:i/>
          <w:sz w:val="28"/>
          <w:szCs w:val="28"/>
        </w:rPr>
        <w:t>.), *</w:t>
      </w:r>
      <w:proofErr w:type="spellStart"/>
      <w:r w:rsidRPr="001D2018">
        <w:rPr>
          <w:i/>
          <w:sz w:val="28"/>
          <w:szCs w:val="28"/>
        </w:rPr>
        <w:t>deinan</w:t>
      </w:r>
      <w:proofErr w:type="spellEnd"/>
      <w:r w:rsidRPr="001D2018">
        <w:rPr>
          <w:i/>
          <w:sz w:val="28"/>
          <w:szCs w:val="28"/>
        </w:rPr>
        <w:t xml:space="preserve"> ((</w:t>
      </w:r>
      <w:proofErr w:type="spellStart"/>
      <w:r w:rsidRPr="001D2018">
        <w:rPr>
          <w:i/>
          <w:sz w:val="28"/>
          <w:szCs w:val="28"/>
        </w:rPr>
        <w:t>давньопруська</w:t>
      </w:r>
      <w:proofErr w:type="spellEnd"/>
      <w:r w:rsidRPr="001D2018">
        <w:rPr>
          <w:i/>
          <w:sz w:val="28"/>
          <w:szCs w:val="28"/>
        </w:rPr>
        <w:t>), *</w:t>
      </w:r>
      <w:proofErr w:type="spellStart"/>
      <w:r w:rsidRPr="001D2018">
        <w:rPr>
          <w:i/>
          <w:sz w:val="28"/>
          <w:szCs w:val="28"/>
        </w:rPr>
        <w:t>dinam</w:t>
      </w:r>
      <w:proofErr w:type="spellEnd"/>
      <w:r w:rsidRPr="001D2018">
        <w:rPr>
          <w:i/>
          <w:sz w:val="28"/>
          <w:szCs w:val="28"/>
        </w:rPr>
        <w:t xml:space="preserve"> (</w:t>
      </w:r>
      <w:proofErr w:type="spellStart"/>
      <w:r w:rsidRPr="001D2018">
        <w:rPr>
          <w:i/>
          <w:sz w:val="28"/>
          <w:szCs w:val="28"/>
        </w:rPr>
        <w:t>давньоінд</w:t>
      </w:r>
      <w:proofErr w:type="spellEnd"/>
      <w:r w:rsidRPr="001D2018">
        <w:rPr>
          <w:i/>
          <w:sz w:val="28"/>
          <w:szCs w:val="28"/>
        </w:rPr>
        <w:t>.); мати (</w:t>
      </w:r>
      <w:proofErr w:type="spellStart"/>
      <w:r w:rsidRPr="001D2018">
        <w:rPr>
          <w:i/>
          <w:sz w:val="28"/>
          <w:szCs w:val="28"/>
        </w:rPr>
        <w:t>укр</w:t>
      </w:r>
      <w:proofErr w:type="spellEnd"/>
      <w:r w:rsidRPr="001D2018">
        <w:rPr>
          <w:i/>
          <w:sz w:val="28"/>
          <w:szCs w:val="28"/>
        </w:rPr>
        <w:t xml:space="preserve">.), </w:t>
      </w:r>
      <w:proofErr w:type="spellStart"/>
      <w:r w:rsidRPr="001D2018">
        <w:rPr>
          <w:i/>
          <w:sz w:val="28"/>
          <w:szCs w:val="28"/>
        </w:rPr>
        <w:t>māter</w:t>
      </w:r>
      <w:proofErr w:type="spellEnd"/>
      <w:r w:rsidRPr="001D2018">
        <w:rPr>
          <w:i/>
          <w:sz w:val="28"/>
          <w:szCs w:val="28"/>
        </w:rPr>
        <w:t xml:space="preserve"> (лат.), </w:t>
      </w:r>
      <w:proofErr w:type="spellStart"/>
      <w:r w:rsidRPr="001D2018">
        <w:rPr>
          <w:i/>
          <w:sz w:val="28"/>
          <w:szCs w:val="28"/>
        </w:rPr>
        <w:t>Mutter</w:t>
      </w:r>
      <w:proofErr w:type="spellEnd"/>
      <w:r w:rsidRPr="001D2018">
        <w:rPr>
          <w:i/>
          <w:sz w:val="28"/>
          <w:szCs w:val="28"/>
        </w:rPr>
        <w:t xml:space="preserve"> (нім.), *</w:t>
      </w:r>
      <w:proofErr w:type="spellStart"/>
      <w:r w:rsidRPr="001D2018">
        <w:rPr>
          <w:i/>
          <w:sz w:val="28"/>
          <w:szCs w:val="28"/>
        </w:rPr>
        <w:t>mātā</w:t>
      </w:r>
      <w:proofErr w:type="spellEnd"/>
      <w:r w:rsidRPr="001D2018">
        <w:rPr>
          <w:i/>
          <w:sz w:val="28"/>
          <w:szCs w:val="28"/>
        </w:rPr>
        <w:t xml:space="preserve"> (</w:t>
      </w:r>
      <w:proofErr w:type="spellStart"/>
      <w:r w:rsidRPr="001D2018">
        <w:rPr>
          <w:i/>
          <w:sz w:val="28"/>
          <w:szCs w:val="28"/>
        </w:rPr>
        <w:t>давньоінд</w:t>
      </w:r>
      <w:proofErr w:type="spellEnd"/>
      <w:r w:rsidRPr="001D2018">
        <w:rPr>
          <w:i/>
          <w:sz w:val="28"/>
          <w:szCs w:val="28"/>
        </w:rPr>
        <w:t xml:space="preserve">.),  </w:t>
      </w:r>
      <w:proofErr w:type="spellStart"/>
      <w:r w:rsidRPr="001D2018">
        <w:rPr>
          <w:i/>
          <w:sz w:val="28"/>
          <w:szCs w:val="28"/>
        </w:rPr>
        <w:t>mấte</w:t>
      </w:r>
      <w:proofErr w:type="spellEnd"/>
      <w:r w:rsidRPr="001D2018">
        <w:rPr>
          <w:i/>
          <w:sz w:val="28"/>
          <w:szCs w:val="28"/>
        </w:rPr>
        <w:t xml:space="preserve"> (латиське); сестра (</w:t>
      </w:r>
      <w:proofErr w:type="spellStart"/>
      <w:r w:rsidRPr="001D2018">
        <w:rPr>
          <w:i/>
          <w:sz w:val="28"/>
          <w:szCs w:val="28"/>
        </w:rPr>
        <w:t>укр</w:t>
      </w:r>
      <w:proofErr w:type="spellEnd"/>
      <w:r w:rsidRPr="001D2018">
        <w:rPr>
          <w:i/>
          <w:sz w:val="28"/>
          <w:szCs w:val="28"/>
        </w:rPr>
        <w:t xml:space="preserve">.), </w:t>
      </w:r>
      <w:proofErr w:type="spellStart"/>
      <w:r w:rsidRPr="001D2018">
        <w:rPr>
          <w:i/>
          <w:sz w:val="28"/>
          <w:szCs w:val="28"/>
        </w:rPr>
        <w:t>sister</w:t>
      </w:r>
      <w:proofErr w:type="spellEnd"/>
      <w:r w:rsidRPr="001D2018">
        <w:rPr>
          <w:i/>
          <w:sz w:val="28"/>
          <w:szCs w:val="28"/>
        </w:rPr>
        <w:t xml:space="preserve"> (</w:t>
      </w:r>
      <w:proofErr w:type="spellStart"/>
      <w:r w:rsidRPr="001D2018">
        <w:rPr>
          <w:i/>
          <w:sz w:val="28"/>
          <w:szCs w:val="28"/>
        </w:rPr>
        <w:t>англ</w:t>
      </w:r>
      <w:proofErr w:type="spellEnd"/>
      <w:r w:rsidRPr="001D2018">
        <w:rPr>
          <w:i/>
          <w:sz w:val="28"/>
          <w:szCs w:val="28"/>
        </w:rPr>
        <w:t xml:space="preserve">.), </w:t>
      </w:r>
      <w:proofErr w:type="spellStart"/>
      <w:r w:rsidRPr="001D2018">
        <w:rPr>
          <w:i/>
          <w:sz w:val="28"/>
          <w:szCs w:val="28"/>
        </w:rPr>
        <w:t>Schwester</w:t>
      </w:r>
      <w:proofErr w:type="spellEnd"/>
      <w:r w:rsidRPr="001D2018">
        <w:rPr>
          <w:i/>
          <w:sz w:val="28"/>
          <w:szCs w:val="28"/>
        </w:rPr>
        <w:t xml:space="preserve"> (нім.), *</w:t>
      </w:r>
      <w:proofErr w:type="spellStart"/>
      <w:r w:rsidRPr="001D2018">
        <w:rPr>
          <w:i/>
          <w:sz w:val="28"/>
          <w:szCs w:val="28"/>
        </w:rPr>
        <w:t>swásar</w:t>
      </w:r>
      <w:proofErr w:type="spellEnd"/>
      <w:r w:rsidRPr="001D2018">
        <w:rPr>
          <w:i/>
          <w:sz w:val="28"/>
          <w:szCs w:val="28"/>
        </w:rPr>
        <w:t xml:space="preserve"> (</w:t>
      </w:r>
      <w:proofErr w:type="spellStart"/>
      <w:r w:rsidRPr="001D2018">
        <w:rPr>
          <w:i/>
          <w:sz w:val="28"/>
          <w:szCs w:val="28"/>
        </w:rPr>
        <w:t>давньоінд</w:t>
      </w:r>
      <w:proofErr w:type="spellEnd"/>
      <w:r w:rsidRPr="001D2018">
        <w:rPr>
          <w:i/>
          <w:sz w:val="28"/>
          <w:szCs w:val="28"/>
        </w:rPr>
        <w:t>.), *</w:t>
      </w:r>
      <w:proofErr w:type="spellStart"/>
      <w:r w:rsidRPr="001D2018">
        <w:rPr>
          <w:i/>
          <w:sz w:val="28"/>
          <w:szCs w:val="28"/>
        </w:rPr>
        <w:t>svestro</w:t>
      </w:r>
      <w:proofErr w:type="spellEnd"/>
      <w:r w:rsidRPr="001D2018">
        <w:rPr>
          <w:i/>
          <w:sz w:val="28"/>
          <w:szCs w:val="28"/>
        </w:rPr>
        <w:t xml:space="preserve"> (</w:t>
      </w:r>
      <w:proofErr w:type="spellStart"/>
      <w:r w:rsidRPr="001D2018">
        <w:rPr>
          <w:i/>
          <w:sz w:val="28"/>
          <w:szCs w:val="28"/>
        </w:rPr>
        <w:t>давньопруська</w:t>
      </w:r>
      <w:proofErr w:type="spellEnd"/>
      <w:r w:rsidRPr="001D2018">
        <w:rPr>
          <w:i/>
          <w:sz w:val="28"/>
          <w:szCs w:val="28"/>
        </w:rPr>
        <w:t xml:space="preserve">), </w:t>
      </w:r>
      <w:proofErr w:type="spellStart"/>
      <w:r w:rsidRPr="001D2018">
        <w:rPr>
          <w:i/>
          <w:sz w:val="28"/>
          <w:szCs w:val="28"/>
        </w:rPr>
        <w:t>sesuõ</w:t>
      </w:r>
      <w:proofErr w:type="spellEnd"/>
      <w:r w:rsidRPr="001D2018">
        <w:rPr>
          <w:i/>
          <w:sz w:val="28"/>
          <w:szCs w:val="28"/>
        </w:rPr>
        <w:t xml:space="preserve"> (</w:t>
      </w:r>
      <w:proofErr w:type="spellStart"/>
      <w:r w:rsidRPr="001D2018">
        <w:rPr>
          <w:i/>
          <w:sz w:val="28"/>
          <w:szCs w:val="28"/>
        </w:rPr>
        <w:t>лит</w:t>
      </w:r>
      <w:proofErr w:type="spellEnd"/>
      <w:r w:rsidRPr="001D2018">
        <w:rPr>
          <w:i/>
          <w:sz w:val="28"/>
          <w:szCs w:val="28"/>
        </w:rPr>
        <w:t>.).</w:t>
      </w:r>
    </w:p>
    <w:p w14:paraId="1F8BFA27" w14:textId="62FEC0D5" w:rsidR="006C51BD" w:rsidRPr="001D2018" w:rsidRDefault="006C51BD" w:rsidP="001D2018">
      <w:pPr>
        <w:pStyle w:val="a3"/>
        <w:spacing w:line="360" w:lineRule="auto"/>
        <w:ind w:left="0"/>
        <w:jc w:val="both"/>
        <w:rPr>
          <w:i/>
          <w:iCs/>
          <w:sz w:val="28"/>
          <w:szCs w:val="28"/>
        </w:rPr>
      </w:pPr>
      <w:r w:rsidRPr="001D2018">
        <w:rPr>
          <w:b/>
          <w:sz w:val="28"/>
          <w:szCs w:val="28"/>
        </w:rPr>
        <w:t>б) Старослов’янізми</w:t>
      </w:r>
      <w:r w:rsidR="003B4FA5" w:rsidRPr="001D2018">
        <w:rPr>
          <w:sz w:val="28"/>
          <w:szCs w:val="28"/>
        </w:rPr>
        <w:t xml:space="preserve"> — </w:t>
      </w:r>
      <w:r w:rsidRPr="001D2018">
        <w:rPr>
          <w:sz w:val="28"/>
          <w:szCs w:val="28"/>
        </w:rPr>
        <w:t>слова, що входять до складу деяких слов’янських мов, успадковані від мови старослов’янської</w:t>
      </w:r>
      <w:r w:rsidRPr="001D2018">
        <w:rPr>
          <w:rStyle w:val="a7"/>
          <w:sz w:val="28"/>
          <w:szCs w:val="28"/>
        </w:rPr>
        <w:footnoteReference w:id="5"/>
      </w:r>
      <w:r w:rsidRPr="001D2018">
        <w:rPr>
          <w:sz w:val="28"/>
          <w:szCs w:val="28"/>
        </w:rPr>
        <w:t xml:space="preserve">.  Сьогодні такі слова можна почути переважно у церковному середовищі або зустріти у церковній чи історичній літературі: </w:t>
      </w:r>
      <w:r w:rsidRPr="001D2018">
        <w:rPr>
          <w:i/>
          <w:iCs/>
          <w:sz w:val="28"/>
          <w:szCs w:val="28"/>
        </w:rPr>
        <w:t xml:space="preserve">чадо, злато, глава, сущий, </w:t>
      </w:r>
      <w:proofErr w:type="spellStart"/>
      <w:r w:rsidRPr="001D2018">
        <w:rPr>
          <w:i/>
          <w:iCs/>
          <w:sz w:val="28"/>
          <w:szCs w:val="28"/>
        </w:rPr>
        <w:t>зєрцало</w:t>
      </w:r>
      <w:proofErr w:type="spellEnd"/>
      <w:r w:rsidRPr="001D2018">
        <w:rPr>
          <w:i/>
          <w:iCs/>
          <w:sz w:val="28"/>
          <w:szCs w:val="28"/>
        </w:rPr>
        <w:t xml:space="preserve">, зріти, смердіти, агнець, блаженний, прах, здрастувати, </w:t>
      </w:r>
      <w:proofErr w:type="spellStart"/>
      <w:r w:rsidRPr="001D2018">
        <w:rPr>
          <w:i/>
          <w:iCs/>
          <w:sz w:val="28"/>
          <w:szCs w:val="28"/>
        </w:rPr>
        <w:t>взревновати</w:t>
      </w:r>
      <w:proofErr w:type="spellEnd"/>
      <w:r w:rsidRPr="001D2018">
        <w:rPr>
          <w:i/>
          <w:iCs/>
          <w:sz w:val="28"/>
          <w:szCs w:val="28"/>
        </w:rPr>
        <w:t xml:space="preserve">, перст, перси, </w:t>
      </w:r>
      <w:proofErr w:type="spellStart"/>
      <w:r w:rsidRPr="001D2018">
        <w:rPr>
          <w:i/>
          <w:iCs/>
          <w:sz w:val="28"/>
          <w:szCs w:val="28"/>
        </w:rPr>
        <w:t>пря</w:t>
      </w:r>
      <w:proofErr w:type="spellEnd"/>
      <w:r w:rsidRPr="001D2018">
        <w:rPr>
          <w:i/>
          <w:iCs/>
          <w:sz w:val="28"/>
          <w:szCs w:val="28"/>
        </w:rPr>
        <w:t xml:space="preserve"> (битва), </w:t>
      </w:r>
      <w:proofErr w:type="spellStart"/>
      <w:r w:rsidRPr="001D2018">
        <w:rPr>
          <w:i/>
          <w:iCs/>
          <w:sz w:val="28"/>
          <w:szCs w:val="28"/>
        </w:rPr>
        <w:t>чресла</w:t>
      </w:r>
      <w:proofErr w:type="spellEnd"/>
      <w:r w:rsidRPr="001D2018">
        <w:rPr>
          <w:i/>
          <w:iCs/>
          <w:sz w:val="28"/>
          <w:szCs w:val="28"/>
        </w:rPr>
        <w:t xml:space="preserve">, </w:t>
      </w:r>
      <w:proofErr w:type="spellStart"/>
      <w:r w:rsidRPr="001D2018">
        <w:rPr>
          <w:i/>
          <w:iCs/>
          <w:sz w:val="28"/>
          <w:szCs w:val="28"/>
        </w:rPr>
        <w:t>рамени</w:t>
      </w:r>
      <w:proofErr w:type="spellEnd"/>
      <w:r w:rsidRPr="001D2018">
        <w:rPr>
          <w:i/>
          <w:iCs/>
          <w:sz w:val="28"/>
          <w:szCs w:val="28"/>
        </w:rPr>
        <w:t>.</w:t>
      </w:r>
      <w:r w:rsidRPr="001D2018">
        <w:rPr>
          <w:sz w:val="28"/>
          <w:szCs w:val="28"/>
        </w:rPr>
        <w:t xml:space="preserve"> Такі слова надають мові відповідного стилістичного забарвлення, а також можуть характеризувати мовця. Проте трапляються і старослов’янізми, що увійшли до активної лексики, а отже, можемо чути їх повсякденно: </w:t>
      </w:r>
      <w:r w:rsidRPr="001D2018">
        <w:rPr>
          <w:i/>
          <w:iCs/>
          <w:sz w:val="28"/>
          <w:szCs w:val="28"/>
        </w:rPr>
        <w:t>влада, храм, область, єдиний, небо, буква, юність і т. ін.</w:t>
      </w:r>
    </w:p>
    <w:p w14:paraId="58086B0E" w14:textId="77777777" w:rsidR="006B734B" w:rsidRPr="001D2018" w:rsidRDefault="006C51BD" w:rsidP="001D2018">
      <w:pPr>
        <w:spacing w:line="360" w:lineRule="auto"/>
        <w:contextualSpacing/>
        <w:jc w:val="both"/>
        <w:rPr>
          <w:sz w:val="28"/>
          <w:szCs w:val="28"/>
        </w:rPr>
      </w:pPr>
      <w:r w:rsidRPr="001D2018">
        <w:rPr>
          <w:b/>
          <w:sz w:val="28"/>
          <w:szCs w:val="28"/>
        </w:rPr>
        <w:t>в) Слова, запозичені з інших мов</w:t>
      </w:r>
      <w:r w:rsidRPr="001D2018">
        <w:rPr>
          <w:sz w:val="28"/>
          <w:szCs w:val="28"/>
        </w:rPr>
        <w:t>. На думку видатного українського мовознавця, доктора філологічних наук, професора Костянтина Тищенка</w:t>
      </w:r>
      <w:r w:rsidR="00097911" w:rsidRPr="001D2018">
        <w:rPr>
          <w:sz w:val="28"/>
          <w:szCs w:val="28"/>
        </w:rPr>
        <w:t xml:space="preserve"> [4]</w:t>
      </w:r>
      <w:r w:rsidRPr="001D2018">
        <w:rPr>
          <w:sz w:val="28"/>
          <w:szCs w:val="28"/>
        </w:rPr>
        <w:t>, лексичний склад більшості мов світу від половини до двох третин є запозиченим, у іншому випадку мова залишається замкненою</w:t>
      </w:r>
      <w:r w:rsidR="00712F7D" w:rsidRPr="001D2018">
        <w:rPr>
          <w:sz w:val="28"/>
          <w:szCs w:val="28"/>
        </w:rPr>
        <w:t xml:space="preserve">, «консервується» </w:t>
      </w:r>
      <w:r w:rsidRPr="001D2018">
        <w:rPr>
          <w:sz w:val="28"/>
          <w:szCs w:val="28"/>
        </w:rPr>
        <w:t>у собі, що недобре для загального розвитку нації</w:t>
      </w:r>
      <w:r w:rsidR="00712F7D" w:rsidRPr="001D2018">
        <w:rPr>
          <w:sz w:val="28"/>
          <w:szCs w:val="28"/>
        </w:rPr>
        <w:t xml:space="preserve"> і, на думку професора, є шляхом до відмирання мови</w:t>
      </w:r>
      <w:r w:rsidRPr="001D2018">
        <w:rPr>
          <w:sz w:val="28"/>
          <w:szCs w:val="28"/>
        </w:rPr>
        <w:t xml:space="preserve">. </w:t>
      </w:r>
    </w:p>
    <w:p w14:paraId="55FFDD77" w14:textId="77777777" w:rsidR="006C51BD" w:rsidRPr="001D2018" w:rsidRDefault="006C51BD" w:rsidP="001D2018">
      <w:pPr>
        <w:spacing w:line="360" w:lineRule="auto"/>
        <w:contextualSpacing/>
        <w:jc w:val="both"/>
        <w:rPr>
          <w:sz w:val="28"/>
          <w:szCs w:val="28"/>
        </w:rPr>
      </w:pPr>
      <w:r w:rsidRPr="001D2018">
        <w:rPr>
          <w:sz w:val="28"/>
          <w:szCs w:val="28"/>
        </w:rPr>
        <w:t xml:space="preserve">Українська мова не є винятком, тут бачимо запозичення не лише зі слов’янських, але й з інших мов індоєвропейської сім’ї, а також окремі запозичення з мов інших сімей. Ось деякі приклади:  </w:t>
      </w:r>
    </w:p>
    <w:p w14:paraId="53DFEEDA" w14:textId="77777777" w:rsidR="006C51BD" w:rsidRPr="001D2018" w:rsidRDefault="006C51BD" w:rsidP="001D2018">
      <w:pPr>
        <w:spacing w:line="360" w:lineRule="auto"/>
        <w:contextualSpacing/>
        <w:jc w:val="both"/>
        <w:rPr>
          <w:sz w:val="28"/>
          <w:szCs w:val="28"/>
        </w:rPr>
      </w:pPr>
      <w:r w:rsidRPr="001D2018">
        <w:rPr>
          <w:sz w:val="28"/>
          <w:szCs w:val="28"/>
        </w:rPr>
        <w:t>білоруські (</w:t>
      </w:r>
      <w:r w:rsidRPr="001D2018">
        <w:rPr>
          <w:i/>
          <w:iCs/>
          <w:sz w:val="28"/>
          <w:szCs w:val="28"/>
        </w:rPr>
        <w:t>бадьорий, дьоготь</w:t>
      </w:r>
      <w:r w:rsidRPr="001D2018">
        <w:rPr>
          <w:sz w:val="28"/>
          <w:szCs w:val="28"/>
        </w:rPr>
        <w:t>)</w:t>
      </w:r>
    </w:p>
    <w:p w14:paraId="50DB0C1E" w14:textId="18EED8FF" w:rsidR="006C51BD" w:rsidRPr="001D2018" w:rsidRDefault="006C51BD" w:rsidP="001D2018">
      <w:pPr>
        <w:spacing w:line="360" w:lineRule="auto"/>
        <w:contextualSpacing/>
        <w:jc w:val="both"/>
        <w:rPr>
          <w:sz w:val="28"/>
          <w:szCs w:val="28"/>
        </w:rPr>
      </w:pPr>
      <w:r w:rsidRPr="001D2018">
        <w:rPr>
          <w:sz w:val="28"/>
          <w:szCs w:val="28"/>
        </w:rPr>
        <w:lastRenderedPageBreak/>
        <w:t>російські (</w:t>
      </w:r>
      <w:r w:rsidRPr="001D2018">
        <w:rPr>
          <w:i/>
          <w:iCs/>
          <w:sz w:val="28"/>
          <w:szCs w:val="28"/>
        </w:rPr>
        <w:t>указ, чиновник, болт, піхота</w:t>
      </w:r>
      <w:r w:rsidR="003B4FA5" w:rsidRPr="001D2018">
        <w:rPr>
          <w:i/>
          <w:iCs/>
          <w:sz w:val="28"/>
          <w:szCs w:val="28"/>
        </w:rPr>
        <w:t xml:space="preserve"> — </w:t>
      </w:r>
      <w:r w:rsidRPr="001D2018">
        <w:rPr>
          <w:i/>
          <w:iCs/>
          <w:sz w:val="28"/>
          <w:szCs w:val="28"/>
        </w:rPr>
        <w:t>повні запозичення; винищувач, напівпровідник, видавець, виборець та ін.</w:t>
      </w:r>
      <w:r w:rsidR="003B4FA5" w:rsidRPr="001D2018">
        <w:rPr>
          <w:i/>
          <w:iCs/>
          <w:sz w:val="28"/>
          <w:szCs w:val="28"/>
        </w:rPr>
        <w:t xml:space="preserve"> — </w:t>
      </w:r>
      <w:r w:rsidRPr="001D2018">
        <w:rPr>
          <w:i/>
          <w:iCs/>
          <w:sz w:val="28"/>
          <w:szCs w:val="28"/>
        </w:rPr>
        <w:t>кальковані переклади радянських часів</w:t>
      </w:r>
      <w:r w:rsidRPr="001D2018">
        <w:rPr>
          <w:sz w:val="28"/>
          <w:szCs w:val="28"/>
        </w:rPr>
        <w:t>);</w:t>
      </w:r>
    </w:p>
    <w:p w14:paraId="7E6CBC74" w14:textId="77777777" w:rsidR="006C51BD" w:rsidRPr="001D2018" w:rsidRDefault="006C51BD" w:rsidP="001D2018">
      <w:pPr>
        <w:spacing w:line="360" w:lineRule="auto"/>
        <w:contextualSpacing/>
        <w:jc w:val="both"/>
        <w:rPr>
          <w:sz w:val="28"/>
          <w:szCs w:val="28"/>
        </w:rPr>
      </w:pPr>
      <w:r w:rsidRPr="001D2018">
        <w:rPr>
          <w:sz w:val="28"/>
          <w:szCs w:val="28"/>
        </w:rPr>
        <w:t>польські (</w:t>
      </w:r>
      <w:r w:rsidRPr="001D2018">
        <w:rPr>
          <w:i/>
          <w:iCs/>
          <w:sz w:val="28"/>
          <w:szCs w:val="28"/>
        </w:rPr>
        <w:t>краватка, кепський, параліч, цнота, лялька, містечко, перешкода, шлюб, бидло, ґудзик, шулер, труна</w:t>
      </w:r>
      <w:r w:rsidRPr="001D2018">
        <w:rPr>
          <w:sz w:val="28"/>
          <w:szCs w:val="28"/>
        </w:rPr>
        <w:t>);</w:t>
      </w:r>
    </w:p>
    <w:p w14:paraId="2C869B03" w14:textId="77777777" w:rsidR="006C51BD" w:rsidRPr="001D2018" w:rsidRDefault="006C51BD" w:rsidP="001D2018">
      <w:pPr>
        <w:spacing w:line="360" w:lineRule="auto"/>
        <w:contextualSpacing/>
        <w:jc w:val="both"/>
        <w:rPr>
          <w:sz w:val="28"/>
          <w:szCs w:val="28"/>
        </w:rPr>
      </w:pPr>
      <w:r w:rsidRPr="001D2018">
        <w:rPr>
          <w:sz w:val="28"/>
          <w:szCs w:val="28"/>
        </w:rPr>
        <w:t>чеські</w:t>
      </w:r>
      <w:r w:rsidR="00990C2D" w:rsidRPr="001D2018">
        <w:rPr>
          <w:sz w:val="28"/>
          <w:szCs w:val="28"/>
        </w:rPr>
        <w:t xml:space="preserve"> </w:t>
      </w:r>
      <w:r w:rsidRPr="001D2018">
        <w:rPr>
          <w:sz w:val="28"/>
          <w:szCs w:val="28"/>
        </w:rPr>
        <w:t>(</w:t>
      </w:r>
      <w:r w:rsidRPr="001D2018">
        <w:rPr>
          <w:i/>
          <w:iCs/>
          <w:sz w:val="28"/>
          <w:szCs w:val="28"/>
        </w:rPr>
        <w:t>брама, краля, невіглас, табір, влада</w:t>
      </w:r>
      <w:r w:rsidRPr="001D2018">
        <w:rPr>
          <w:sz w:val="28"/>
          <w:szCs w:val="28"/>
        </w:rPr>
        <w:t>);</w:t>
      </w:r>
    </w:p>
    <w:p w14:paraId="42F59915" w14:textId="77777777" w:rsidR="006C51BD" w:rsidRPr="001D2018" w:rsidRDefault="006C51BD" w:rsidP="001D2018">
      <w:pPr>
        <w:spacing w:line="360" w:lineRule="auto"/>
        <w:contextualSpacing/>
        <w:jc w:val="both"/>
        <w:rPr>
          <w:sz w:val="28"/>
          <w:szCs w:val="28"/>
        </w:rPr>
      </w:pPr>
      <w:r w:rsidRPr="001D2018">
        <w:rPr>
          <w:sz w:val="28"/>
          <w:szCs w:val="28"/>
        </w:rPr>
        <w:t>угорські (</w:t>
      </w:r>
      <w:proofErr w:type="spellStart"/>
      <w:r w:rsidRPr="001D2018">
        <w:rPr>
          <w:i/>
          <w:iCs/>
          <w:sz w:val="28"/>
          <w:szCs w:val="28"/>
        </w:rPr>
        <w:t>легінь</w:t>
      </w:r>
      <w:proofErr w:type="spellEnd"/>
      <w:r w:rsidRPr="001D2018">
        <w:rPr>
          <w:i/>
          <w:iCs/>
          <w:sz w:val="28"/>
          <w:szCs w:val="28"/>
        </w:rPr>
        <w:t>, паприка, гусари, гуляш, довбиш</w:t>
      </w:r>
      <w:r w:rsidRPr="001D2018">
        <w:rPr>
          <w:sz w:val="28"/>
          <w:szCs w:val="28"/>
        </w:rPr>
        <w:t>);</w:t>
      </w:r>
    </w:p>
    <w:p w14:paraId="62FE900C" w14:textId="77777777" w:rsidR="006C51BD" w:rsidRPr="001D2018" w:rsidRDefault="006C51BD" w:rsidP="001D2018">
      <w:pPr>
        <w:spacing w:line="360" w:lineRule="auto"/>
        <w:contextualSpacing/>
        <w:jc w:val="both"/>
        <w:rPr>
          <w:sz w:val="28"/>
          <w:szCs w:val="28"/>
        </w:rPr>
      </w:pPr>
      <w:r w:rsidRPr="001D2018">
        <w:rPr>
          <w:sz w:val="28"/>
          <w:szCs w:val="28"/>
        </w:rPr>
        <w:t>литовські (</w:t>
      </w:r>
      <w:r w:rsidRPr="001D2018">
        <w:rPr>
          <w:i/>
          <w:iCs/>
          <w:sz w:val="28"/>
          <w:szCs w:val="28"/>
        </w:rPr>
        <w:t>клуня, скирта, скриня</w:t>
      </w:r>
      <w:r w:rsidRPr="001D2018">
        <w:rPr>
          <w:sz w:val="28"/>
          <w:szCs w:val="28"/>
        </w:rPr>
        <w:t>);</w:t>
      </w:r>
    </w:p>
    <w:p w14:paraId="5AE8F8E5" w14:textId="77777777" w:rsidR="006C51BD" w:rsidRPr="001D2018" w:rsidRDefault="006C51BD" w:rsidP="001D2018">
      <w:pPr>
        <w:spacing w:line="360" w:lineRule="auto"/>
        <w:contextualSpacing/>
        <w:jc w:val="both"/>
        <w:rPr>
          <w:sz w:val="28"/>
          <w:szCs w:val="28"/>
        </w:rPr>
      </w:pPr>
      <w:r w:rsidRPr="001D2018">
        <w:rPr>
          <w:sz w:val="28"/>
          <w:szCs w:val="28"/>
        </w:rPr>
        <w:t>румунські (</w:t>
      </w:r>
      <w:r w:rsidRPr="001D2018">
        <w:rPr>
          <w:i/>
          <w:iCs/>
          <w:sz w:val="28"/>
          <w:szCs w:val="28"/>
        </w:rPr>
        <w:t>бринза, царина, кошара, морс</w:t>
      </w:r>
      <w:r w:rsidRPr="001D2018">
        <w:rPr>
          <w:sz w:val="28"/>
          <w:szCs w:val="28"/>
        </w:rPr>
        <w:t>);</w:t>
      </w:r>
    </w:p>
    <w:p w14:paraId="36A14F8B" w14:textId="77777777" w:rsidR="006C51BD" w:rsidRPr="001D2018" w:rsidRDefault="006C51BD" w:rsidP="001D2018">
      <w:pPr>
        <w:spacing w:line="360" w:lineRule="auto"/>
        <w:contextualSpacing/>
        <w:jc w:val="both"/>
        <w:rPr>
          <w:sz w:val="28"/>
          <w:szCs w:val="28"/>
        </w:rPr>
      </w:pPr>
      <w:r w:rsidRPr="001D2018">
        <w:rPr>
          <w:sz w:val="28"/>
          <w:szCs w:val="28"/>
        </w:rPr>
        <w:t>грецькі (</w:t>
      </w:r>
      <w:r w:rsidRPr="001D2018">
        <w:rPr>
          <w:i/>
          <w:iCs/>
          <w:sz w:val="28"/>
          <w:szCs w:val="28"/>
        </w:rPr>
        <w:t>бібліотека, психіка, паніка, філософія, математика, фантазія, театр, сцена, політика, драма, хор, поезія, мелодія, мак, лиман, лексика, олімпіада, йод, блокада, скорпіон, скіпетр, ікона, піп, монастир, католик</w:t>
      </w:r>
      <w:r w:rsidRPr="001D2018">
        <w:rPr>
          <w:rStyle w:val="a7"/>
          <w:i/>
          <w:iCs/>
          <w:sz w:val="28"/>
          <w:szCs w:val="28"/>
        </w:rPr>
        <w:footnoteReference w:id="6"/>
      </w:r>
      <w:r w:rsidRPr="001D2018">
        <w:rPr>
          <w:i/>
          <w:iCs/>
          <w:sz w:val="28"/>
          <w:szCs w:val="28"/>
        </w:rPr>
        <w:t xml:space="preserve">, демон, парус, корабель, м’ята, пантера, папа (лат. &lt; </w:t>
      </w:r>
      <w:proofErr w:type="spellStart"/>
      <w:r w:rsidRPr="001D2018">
        <w:rPr>
          <w:i/>
          <w:iCs/>
          <w:sz w:val="28"/>
          <w:szCs w:val="28"/>
        </w:rPr>
        <w:t>грец</w:t>
      </w:r>
      <w:proofErr w:type="spellEnd"/>
      <w:r w:rsidRPr="001D2018">
        <w:rPr>
          <w:i/>
          <w:iCs/>
          <w:sz w:val="28"/>
          <w:szCs w:val="28"/>
        </w:rPr>
        <w:t xml:space="preserve">.), школа (лат. &lt; </w:t>
      </w:r>
      <w:proofErr w:type="spellStart"/>
      <w:r w:rsidRPr="001D2018">
        <w:rPr>
          <w:i/>
          <w:iCs/>
          <w:sz w:val="28"/>
          <w:szCs w:val="28"/>
        </w:rPr>
        <w:t>грец</w:t>
      </w:r>
      <w:proofErr w:type="spellEnd"/>
      <w:r w:rsidRPr="001D2018">
        <w:rPr>
          <w:i/>
          <w:iCs/>
          <w:sz w:val="28"/>
          <w:szCs w:val="28"/>
        </w:rPr>
        <w:t>.), псалом, синагога; власні імена: Андрій, Василь, Олексій, Олександр, Остап, Олена, Петро, Софія, Явдоха</w:t>
      </w:r>
      <w:r w:rsidRPr="001D2018">
        <w:rPr>
          <w:sz w:val="28"/>
          <w:szCs w:val="28"/>
        </w:rPr>
        <w:t>);</w:t>
      </w:r>
    </w:p>
    <w:p w14:paraId="657565FB" w14:textId="77777777" w:rsidR="006C51BD" w:rsidRPr="001D2018" w:rsidRDefault="006C51BD" w:rsidP="001D2018">
      <w:pPr>
        <w:spacing w:line="360" w:lineRule="auto"/>
        <w:contextualSpacing/>
        <w:jc w:val="both"/>
        <w:rPr>
          <w:sz w:val="28"/>
          <w:szCs w:val="28"/>
        </w:rPr>
      </w:pPr>
      <w:r w:rsidRPr="001D2018">
        <w:rPr>
          <w:sz w:val="28"/>
          <w:szCs w:val="28"/>
        </w:rPr>
        <w:t>тюркські (</w:t>
      </w:r>
      <w:r w:rsidRPr="001D2018">
        <w:rPr>
          <w:i/>
          <w:sz w:val="28"/>
          <w:szCs w:val="28"/>
        </w:rPr>
        <w:t>огірок, сагайдак, барс, баштан, йогурт</w:t>
      </w:r>
      <w:r w:rsidRPr="001D2018">
        <w:rPr>
          <w:rStyle w:val="a7"/>
          <w:i/>
          <w:sz w:val="28"/>
          <w:szCs w:val="28"/>
        </w:rPr>
        <w:footnoteReference w:id="7"/>
      </w:r>
      <w:r w:rsidRPr="001D2018">
        <w:rPr>
          <w:i/>
          <w:sz w:val="28"/>
          <w:szCs w:val="28"/>
        </w:rPr>
        <w:t xml:space="preserve">, баул, шаровари, базар, могорич, шахи, богатир, ковбаса, кобза, майдан, чумак, торба, тютюн, кінь, гарбуз, кавун, балик, халва, казан, отара, чабан, батіг, бунчук, бурдюк, караул, бірюза,  беркут, табун; російські: караул, казна, сарай, булат, </w:t>
      </w:r>
      <w:proofErr w:type="spellStart"/>
      <w:r w:rsidRPr="001D2018">
        <w:rPr>
          <w:i/>
          <w:sz w:val="28"/>
          <w:szCs w:val="28"/>
        </w:rPr>
        <w:t>амбар</w:t>
      </w:r>
      <w:proofErr w:type="spellEnd"/>
      <w:r w:rsidRPr="001D2018">
        <w:rPr>
          <w:i/>
          <w:sz w:val="28"/>
          <w:szCs w:val="28"/>
        </w:rPr>
        <w:t xml:space="preserve">, таз, каблук, балаган і </w:t>
      </w:r>
      <w:proofErr w:type="spellStart"/>
      <w:r w:rsidRPr="001D2018">
        <w:rPr>
          <w:i/>
          <w:sz w:val="28"/>
          <w:szCs w:val="28"/>
        </w:rPr>
        <w:t>т.д</w:t>
      </w:r>
      <w:proofErr w:type="spellEnd"/>
      <w:r w:rsidRPr="001D2018">
        <w:rPr>
          <w:i/>
          <w:sz w:val="28"/>
          <w:szCs w:val="28"/>
        </w:rPr>
        <w:t>.</w:t>
      </w:r>
      <w:r w:rsidRPr="001D2018">
        <w:rPr>
          <w:sz w:val="28"/>
          <w:szCs w:val="28"/>
        </w:rPr>
        <w:t>);</w:t>
      </w:r>
    </w:p>
    <w:p w14:paraId="63D629E5" w14:textId="77777777" w:rsidR="006C51BD" w:rsidRPr="001D2018" w:rsidRDefault="006C51BD" w:rsidP="001D2018">
      <w:pPr>
        <w:spacing w:line="360" w:lineRule="auto"/>
        <w:contextualSpacing/>
        <w:jc w:val="both"/>
        <w:rPr>
          <w:i/>
          <w:sz w:val="28"/>
          <w:szCs w:val="28"/>
        </w:rPr>
      </w:pPr>
      <w:r w:rsidRPr="001D2018">
        <w:rPr>
          <w:sz w:val="28"/>
          <w:szCs w:val="28"/>
        </w:rPr>
        <w:t xml:space="preserve">латинські </w:t>
      </w:r>
      <w:r w:rsidRPr="001D2018">
        <w:rPr>
          <w:i/>
          <w:iCs/>
          <w:sz w:val="28"/>
          <w:szCs w:val="28"/>
        </w:rPr>
        <w:t>(вівтар, фанатизм, реакція, формула, циркуляр, цитата, пленум, референдум, радіус, студент, аудиторія, лекція, екзамен, інститут, декан, факультет, ветеринар, вертикаль, мотор, контакт, дифузія, вітамін, трансляція, відео, гумор, цирк, республіка, статут, секретар, консул, ферма; власні імена: Віктор, Віталій, Валерій, Юлія);</w:t>
      </w:r>
      <w:r w:rsidRPr="001D2018">
        <w:rPr>
          <w:sz w:val="28"/>
          <w:szCs w:val="28"/>
        </w:rPr>
        <w:t xml:space="preserve"> </w:t>
      </w:r>
    </w:p>
    <w:p w14:paraId="2A121C9F" w14:textId="77777777" w:rsidR="006C51BD" w:rsidRPr="001D2018" w:rsidRDefault="006C51BD" w:rsidP="001D2018">
      <w:pPr>
        <w:spacing w:line="360" w:lineRule="auto"/>
        <w:contextualSpacing/>
        <w:jc w:val="both"/>
        <w:rPr>
          <w:sz w:val="28"/>
          <w:szCs w:val="28"/>
        </w:rPr>
      </w:pPr>
      <w:r w:rsidRPr="001D2018">
        <w:rPr>
          <w:sz w:val="28"/>
          <w:szCs w:val="28"/>
        </w:rPr>
        <w:t>німецькі (</w:t>
      </w:r>
      <w:r w:rsidRPr="001D2018">
        <w:rPr>
          <w:i/>
          <w:iCs/>
          <w:sz w:val="28"/>
          <w:szCs w:val="28"/>
        </w:rPr>
        <w:t xml:space="preserve">майстер, фанера, адвокат, кабель, верстат, касир, бухгалтер, шприц, пластир, бинт, дах, маклер, вексель, юнга, ягуар, штраф, шахта, шайба, штатив &lt; </w:t>
      </w:r>
      <w:proofErr w:type="spellStart"/>
      <w:r w:rsidRPr="001D2018">
        <w:rPr>
          <w:i/>
          <w:iCs/>
          <w:sz w:val="28"/>
          <w:szCs w:val="28"/>
        </w:rPr>
        <w:t>Stativ</w:t>
      </w:r>
      <w:proofErr w:type="spellEnd"/>
      <w:r w:rsidRPr="001D2018">
        <w:rPr>
          <w:i/>
          <w:iCs/>
          <w:sz w:val="28"/>
          <w:szCs w:val="28"/>
        </w:rPr>
        <w:t xml:space="preserve">, шприц &lt; </w:t>
      </w:r>
      <w:proofErr w:type="spellStart"/>
      <w:r w:rsidRPr="001D2018">
        <w:rPr>
          <w:i/>
          <w:iCs/>
          <w:sz w:val="28"/>
          <w:szCs w:val="28"/>
        </w:rPr>
        <w:t>Spritze</w:t>
      </w:r>
      <w:proofErr w:type="spellEnd"/>
      <w:r w:rsidRPr="001D2018">
        <w:rPr>
          <w:i/>
          <w:iCs/>
          <w:sz w:val="28"/>
          <w:szCs w:val="28"/>
        </w:rPr>
        <w:t xml:space="preserve">, шпиль &lt; </w:t>
      </w:r>
      <w:proofErr w:type="spellStart"/>
      <w:r w:rsidRPr="001D2018">
        <w:rPr>
          <w:i/>
          <w:iCs/>
          <w:sz w:val="28"/>
          <w:szCs w:val="28"/>
        </w:rPr>
        <w:t>Turmspitze</w:t>
      </w:r>
      <w:proofErr w:type="spellEnd"/>
      <w:r w:rsidRPr="001D2018">
        <w:rPr>
          <w:i/>
          <w:iCs/>
          <w:sz w:val="28"/>
          <w:szCs w:val="28"/>
        </w:rPr>
        <w:t xml:space="preserve">, ландшафт &lt; </w:t>
      </w:r>
      <w:proofErr w:type="spellStart"/>
      <w:r w:rsidRPr="001D2018">
        <w:rPr>
          <w:i/>
          <w:iCs/>
          <w:sz w:val="28"/>
          <w:szCs w:val="28"/>
        </w:rPr>
        <w:lastRenderedPageBreak/>
        <w:t>Landschaftsmotiv</w:t>
      </w:r>
      <w:proofErr w:type="spellEnd"/>
      <w:r w:rsidRPr="001D2018">
        <w:rPr>
          <w:i/>
          <w:iCs/>
          <w:sz w:val="28"/>
          <w:szCs w:val="28"/>
        </w:rPr>
        <w:t xml:space="preserve">, варта &lt; </w:t>
      </w:r>
      <w:proofErr w:type="spellStart"/>
      <w:r w:rsidRPr="001D2018">
        <w:rPr>
          <w:i/>
          <w:iCs/>
          <w:sz w:val="28"/>
          <w:szCs w:val="28"/>
        </w:rPr>
        <w:t>wert</w:t>
      </w:r>
      <w:proofErr w:type="spellEnd"/>
      <w:r w:rsidRPr="001D2018">
        <w:rPr>
          <w:i/>
          <w:iCs/>
          <w:color w:val="252525"/>
          <w:sz w:val="28"/>
          <w:szCs w:val="28"/>
          <w:shd w:val="clear" w:color="auto" w:fill="FFFFFF"/>
        </w:rPr>
        <w:t xml:space="preserve">, </w:t>
      </w:r>
      <w:r w:rsidRPr="001D2018">
        <w:rPr>
          <w:i/>
          <w:iCs/>
          <w:sz w:val="28"/>
          <w:szCs w:val="28"/>
        </w:rPr>
        <w:t xml:space="preserve"> гробар &lt; </w:t>
      </w:r>
      <w:proofErr w:type="spellStart"/>
      <w:r w:rsidRPr="001D2018">
        <w:rPr>
          <w:i/>
          <w:iCs/>
          <w:sz w:val="28"/>
          <w:szCs w:val="28"/>
        </w:rPr>
        <w:t>Totengräber</w:t>
      </w:r>
      <w:proofErr w:type="spellEnd"/>
      <w:r w:rsidRPr="001D2018">
        <w:rPr>
          <w:i/>
          <w:iCs/>
          <w:sz w:val="28"/>
          <w:szCs w:val="28"/>
        </w:rPr>
        <w:t xml:space="preserve">, </w:t>
      </w:r>
      <w:proofErr w:type="spellStart"/>
      <w:r w:rsidRPr="001D2018">
        <w:rPr>
          <w:i/>
          <w:iCs/>
          <w:sz w:val="28"/>
          <w:szCs w:val="28"/>
        </w:rPr>
        <w:t>грунт</w:t>
      </w:r>
      <w:proofErr w:type="spellEnd"/>
      <w:r w:rsidRPr="001D2018">
        <w:rPr>
          <w:i/>
          <w:iCs/>
          <w:sz w:val="28"/>
          <w:szCs w:val="28"/>
        </w:rPr>
        <w:t xml:space="preserve">, фільварок &lt; </w:t>
      </w:r>
      <w:proofErr w:type="spellStart"/>
      <w:r w:rsidRPr="001D2018">
        <w:rPr>
          <w:i/>
          <w:iCs/>
          <w:sz w:val="28"/>
          <w:szCs w:val="28"/>
        </w:rPr>
        <w:t>Filvarok</w:t>
      </w:r>
      <w:proofErr w:type="spellEnd"/>
      <w:r w:rsidRPr="001D2018">
        <w:rPr>
          <w:i/>
          <w:iCs/>
          <w:sz w:val="28"/>
          <w:szCs w:val="28"/>
        </w:rPr>
        <w:t xml:space="preserve">, балія &lt; </w:t>
      </w:r>
      <w:proofErr w:type="spellStart"/>
      <w:r w:rsidRPr="001D2018">
        <w:rPr>
          <w:i/>
          <w:iCs/>
          <w:sz w:val="28"/>
          <w:szCs w:val="28"/>
        </w:rPr>
        <w:t>Becken</w:t>
      </w:r>
      <w:proofErr w:type="spellEnd"/>
      <w:r w:rsidRPr="001D2018">
        <w:rPr>
          <w:i/>
          <w:iCs/>
          <w:sz w:val="28"/>
          <w:szCs w:val="28"/>
        </w:rPr>
        <w:t xml:space="preserve">, шухляда &lt; </w:t>
      </w:r>
      <w:proofErr w:type="spellStart"/>
      <w:r w:rsidRPr="001D2018">
        <w:rPr>
          <w:i/>
          <w:iCs/>
          <w:sz w:val="28"/>
          <w:szCs w:val="28"/>
        </w:rPr>
        <w:t>Schublade</w:t>
      </w:r>
      <w:proofErr w:type="spellEnd"/>
      <w:r w:rsidRPr="001D2018">
        <w:rPr>
          <w:i/>
          <w:iCs/>
          <w:sz w:val="28"/>
          <w:szCs w:val="28"/>
        </w:rPr>
        <w:t xml:space="preserve">, шлягер, кахель, ширма, галантерея, бюстгальтер &lt; </w:t>
      </w:r>
      <w:proofErr w:type="spellStart"/>
      <w:r w:rsidRPr="001D2018">
        <w:rPr>
          <w:i/>
          <w:iCs/>
          <w:sz w:val="28"/>
          <w:szCs w:val="28"/>
        </w:rPr>
        <w:t>byusthalte</w:t>
      </w:r>
      <w:proofErr w:type="spellEnd"/>
      <w:r w:rsidRPr="001D2018">
        <w:rPr>
          <w:i/>
          <w:iCs/>
          <w:sz w:val="28"/>
          <w:szCs w:val="28"/>
        </w:rPr>
        <w:t xml:space="preserve">,  бурштин &lt; </w:t>
      </w:r>
      <w:proofErr w:type="spellStart"/>
      <w:r w:rsidRPr="001D2018">
        <w:rPr>
          <w:i/>
          <w:iCs/>
          <w:sz w:val="28"/>
          <w:szCs w:val="28"/>
        </w:rPr>
        <w:t>Bernstein</w:t>
      </w:r>
      <w:proofErr w:type="spellEnd"/>
      <w:r w:rsidRPr="001D2018">
        <w:rPr>
          <w:i/>
          <w:iCs/>
          <w:sz w:val="28"/>
          <w:szCs w:val="28"/>
        </w:rPr>
        <w:t xml:space="preserve">, буханка, вафлі &lt; </w:t>
      </w:r>
      <w:proofErr w:type="spellStart"/>
      <w:r w:rsidRPr="001D2018">
        <w:rPr>
          <w:i/>
          <w:iCs/>
          <w:sz w:val="28"/>
          <w:szCs w:val="28"/>
        </w:rPr>
        <w:t>Waffeln</w:t>
      </w:r>
      <w:proofErr w:type="spellEnd"/>
      <w:r w:rsidRPr="001D2018">
        <w:rPr>
          <w:i/>
          <w:iCs/>
          <w:sz w:val="28"/>
          <w:szCs w:val="28"/>
        </w:rPr>
        <w:t xml:space="preserve">, </w:t>
      </w:r>
      <w:proofErr w:type="spellStart"/>
      <w:r w:rsidRPr="001D2018">
        <w:rPr>
          <w:i/>
          <w:iCs/>
          <w:sz w:val="28"/>
          <w:szCs w:val="28"/>
        </w:rPr>
        <w:t>кльоцкі</w:t>
      </w:r>
      <w:proofErr w:type="spellEnd"/>
      <w:r w:rsidRPr="001D2018">
        <w:rPr>
          <w:i/>
          <w:iCs/>
          <w:sz w:val="28"/>
          <w:szCs w:val="28"/>
        </w:rPr>
        <w:t xml:space="preserve">, </w:t>
      </w:r>
      <w:proofErr w:type="spellStart"/>
      <w:r w:rsidRPr="001D2018">
        <w:rPr>
          <w:i/>
          <w:iCs/>
          <w:sz w:val="28"/>
          <w:szCs w:val="28"/>
        </w:rPr>
        <w:t>пляцок</w:t>
      </w:r>
      <w:proofErr w:type="spellEnd"/>
      <w:r w:rsidRPr="001D2018">
        <w:rPr>
          <w:i/>
          <w:iCs/>
          <w:sz w:val="28"/>
          <w:szCs w:val="28"/>
        </w:rPr>
        <w:t xml:space="preserve"> (діал.), шльондра (</w:t>
      </w:r>
      <w:proofErr w:type="spellStart"/>
      <w:r w:rsidRPr="001D2018">
        <w:rPr>
          <w:i/>
          <w:iCs/>
          <w:sz w:val="28"/>
          <w:szCs w:val="28"/>
        </w:rPr>
        <w:t>прост</w:t>
      </w:r>
      <w:proofErr w:type="spellEnd"/>
      <w:r w:rsidRPr="001D2018">
        <w:rPr>
          <w:i/>
          <w:iCs/>
          <w:sz w:val="28"/>
          <w:szCs w:val="28"/>
        </w:rPr>
        <w:t>.), фраєр (</w:t>
      </w:r>
      <w:proofErr w:type="spellStart"/>
      <w:r w:rsidRPr="001D2018">
        <w:rPr>
          <w:i/>
          <w:iCs/>
          <w:sz w:val="28"/>
          <w:szCs w:val="28"/>
        </w:rPr>
        <w:t>жарг</w:t>
      </w:r>
      <w:proofErr w:type="spellEnd"/>
      <w:r w:rsidRPr="001D2018">
        <w:rPr>
          <w:i/>
          <w:iCs/>
          <w:sz w:val="28"/>
          <w:szCs w:val="28"/>
        </w:rPr>
        <w:t xml:space="preserve">.) &lt; </w:t>
      </w:r>
      <w:proofErr w:type="spellStart"/>
      <w:r w:rsidRPr="001D2018">
        <w:rPr>
          <w:i/>
          <w:iCs/>
          <w:sz w:val="28"/>
          <w:szCs w:val="28"/>
        </w:rPr>
        <w:t>Friteuse</w:t>
      </w:r>
      <w:proofErr w:type="spellEnd"/>
      <w:r w:rsidRPr="001D2018">
        <w:rPr>
          <w:i/>
          <w:iCs/>
          <w:sz w:val="28"/>
          <w:szCs w:val="28"/>
        </w:rPr>
        <w:t>, лох (</w:t>
      </w:r>
      <w:proofErr w:type="spellStart"/>
      <w:r w:rsidRPr="001D2018">
        <w:rPr>
          <w:i/>
          <w:iCs/>
          <w:sz w:val="28"/>
          <w:szCs w:val="28"/>
        </w:rPr>
        <w:t>жарг</w:t>
      </w:r>
      <w:proofErr w:type="spellEnd"/>
      <w:r w:rsidRPr="001D2018">
        <w:rPr>
          <w:i/>
          <w:iCs/>
          <w:sz w:val="28"/>
          <w:szCs w:val="28"/>
        </w:rPr>
        <w:t xml:space="preserve">.)&lt; </w:t>
      </w:r>
      <w:proofErr w:type="spellStart"/>
      <w:r w:rsidRPr="001D2018">
        <w:rPr>
          <w:i/>
          <w:iCs/>
          <w:sz w:val="28"/>
          <w:szCs w:val="28"/>
        </w:rPr>
        <w:t>лохатись</w:t>
      </w:r>
      <w:proofErr w:type="spellEnd"/>
      <w:r w:rsidRPr="001D2018">
        <w:rPr>
          <w:i/>
          <w:iCs/>
          <w:sz w:val="28"/>
          <w:szCs w:val="28"/>
        </w:rPr>
        <w:t xml:space="preserve"> &lt;  = сміятись, кепкувати</w:t>
      </w:r>
      <w:r w:rsidRPr="001D2018">
        <w:rPr>
          <w:sz w:val="28"/>
          <w:szCs w:val="28"/>
        </w:rPr>
        <w:t>);</w:t>
      </w:r>
    </w:p>
    <w:p w14:paraId="13E0BEDB" w14:textId="1EA4892E" w:rsidR="006C51BD" w:rsidRPr="001D2018" w:rsidRDefault="006C51BD" w:rsidP="001D2018">
      <w:pPr>
        <w:spacing w:line="360" w:lineRule="auto"/>
        <w:contextualSpacing/>
        <w:jc w:val="both"/>
        <w:rPr>
          <w:sz w:val="28"/>
          <w:szCs w:val="28"/>
        </w:rPr>
      </w:pPr>
      <w:r w:rsidRPr="001D2018">
        <w:rPr>
          <w:sz w:val="28"/>
          <w:szCs w:val="28"/>
        </w:rPr>
        <w:t>французькі (</w:t>
      </w:r>
      <w:r w:rsidRPr="001D2018">
        <w:rPr>
          <w:i/>
          <w:sz w:val="28"/>
          <w:szCs w:val="28"/>
        </w:rPr>
        <w:t>атака, батальйон, волонтер, казарма, команда, фронт, кавалерія, каска, міна, партизан, багнет, калібр, батарея, фронт, кадет, сапер, гарнізон, каземат</w:t>
      </w:r>
      <w:r w:rsidR="003B4FA5" w:rsidRPr="001D2018">
        <w:rPr>
          <w:i/>
          <w:sz w:val="28"/>
          <w:szCs w:val="28"/>
        </w:rPr>
        <w:t xml:space="preserve"> — </w:t>
      </w:r>
      <w:r w:rsidRPr="001D2018">
        <w:rPr>
          <w:i/>
          <w:sz w:val="28"/>
          <w:szCs w:val="28"/>
        </w:rPr>
        <w:t xml:space="preserve">воєнна лексика; бюрократ, шовінізм, паспорт, купюра, дебати, прем’єр, партія, журі, журнал, жаргон, букет, баркас, сюжет, амплуа, абажур, тротуар, будуар, репертуар, афіша, антураж, жанр, мотив, режисер, метро, екіпаж, жест,  костюм, берет, жакет, бігуді, біжутерія, браслет, жилет, пудра, одеколон блуза, кабінет, </w:t>
      </w:r>
      <w:proofErr w:type="spellStart"/>
      <w:r w:rsidRPr="001D2018">
        <w:rPr>
          <w:i/>
          <w:sz w:val="28"/>
          <w:szCs w:val="28"/>
        </w:rPr>
        <w:t>вестибуль</w:t>
      </w:r>
      <w:proofErr w:type="spellEnd"/>
      <w:r w:rsidRPr="001D2018">
        <w:rPr>
          <w:i/>
          <w:sz w:val="28"/>
          <w:szCs w:val="28"/>
        </w:rPr>
        <w:t>, люстра, анфілада, пар</w:t>
      </w:r>
      <w:r w:rsidRPr="001D2018">
        <w:rPr>
          <w:sz w:val="28"/>
          <w:szCs w:val="28"/>
        </w:rPr>
        <w:t>кет,</w:t>
      </w:r>
      <w:r w:rsidRPr="001D2018">
        <w:rPr>
          <w:i/>
          <w:sz w:val="28"/>
          <w:szCs w:val="28"/>
        </w:rPr>
        <w:t xml:space="preserve"> гарнір, бульйон, батон, бідон, сервіз, парасоля, туалет, шаланда, шамот, батут, галерея, гараж, палітра, панно, вітраж, вітрина, портрет, казино, жирафа, кашалот</w:t>
      </w:r>
      <w:r w:rsidRPr="001D2018">
        <w:rPr>
          <w:sz w:val="28"/>
          <w:szCs w:val="28"/>
        </w:rPr>
        <w:t>);</w:t>
      </w:r>
    </w:p>
    <w:p w14:paraId="300688CA" w14:textId="77777777" w:rsidR="006C51BD" w:rsidRPr="001D2018" w:rsidRDefault="006C51BD" w:rsidP="001D2018">
      <w:pPr>
        <w:spacing w:line="360" w:lineRule="auto"/>
        <w:contextualSpacing/>
        <w:jc w:val="both"/>
        <w:rPr>
          <w:sz w:val="28"/>
          <w:szCs w:val="28"/>
        </w:rPr>
      </w:pPr>
      <w:r w:rsidRPr="001D2018">
        <w:rPr>
          <w:sz w:val="28"/>
          <w:szCs w:val="28"/>
        </w:rPr>
        <w:t>англійські (</w:t>
      </w:r>
      <w:r w:rsidRPr="001D2018">
        <w:rPr>
          <w:i/>
          <w:sz w:val="28"/>
          <w:szCs w:val="28"/>
        </w:rPr>
        <w:t>контролер, вокзал, гангстер, гелікоптер, бульдозер, спорт, гандбол, волейбол, футбол, старт, фініш, парк,  піжама, шорти, светр, мітинг, бойкот, лідер, клуб, джентльмен, тунель, катер, яхта, бекон, шхуна, чіпси, шериф, файл, бедлам</w:t>
      </w:r>
      <w:r w:rsidRPr="001D2018">
        <w:rPr>
          <w:rStyle w:val="a7"/>
          <w:i/>
          <w:sz w:val="28"/>
          <w:szCs w:val="28"/>
        </w:rPr>
        <w:footnoteReference w:id="8"/>
      </w:r>
      <w:r w:rsidRPr="001D2018">
        <w:rPr>
          <w:sz w:val="28"/>
          <w:szCs w:val="28"/>
        </w:rPr>
        <w:t xml:space="preserve">); </w:t>
      </w:r>
    </w:p>
    <w:p w14:paraId="05BA6DD3" w14:textId="77777777" w:rsidR="006C51BD" w:rsidRPr="001D2018" w:rsidRDefault="006C51BD" w:rsidP="001D2018">
      <w:pPr>
        <w:spacing w:line="360" w:lineRule="auto"/>
        <w:contextualSpacing/>
        <w:jc w:val="both"/>
        <w:rPr>
          <w:sz w:val="28"/>
          <w:szCs w:val="28"/>
        </w:rPr>
      </w:pPr>
      <w:r w:rsidRPr="001D2018">
        <w:rPr>
          <w:sz w:val="28"/>
          <w:szCs w:val="28"/>
        </w:rPr>
        <w:t>голландські (</w:t>
      </w:r>
      <w:r w:rsidRPr="001D2018">
        <w:rPr>
          <w:i/>
          <w:iCs/>
          <w:sz w:val="28"/>
          <w:szCs w:val="28"/>
        </w:rPr>
        <w:t>румпель, гарпун, галс, ювелір, ялик, штопор, штурман, шторм, шпиль, фарватер, шлюп, шелак</w:t>
      </w:r>
      <w:r w:rsidRPr="001D2018">
        <w:rPr>
          <w:rStyle w:val="a7"/>
          <w:sz w:val="28"/>
          <w:szCs w:val="28"/>
        </w:rPr>
        <w:footnoteReference w:id="9"/>
      </w:r>
      <w:r w:rsidRPr="001D2018">
        <w:rPr>
          <w:sz w:val="28"/>
          <w:szCs w:val="28"/>
        </w:rPr>
        <w:t>);</w:t>
      </w:r>
    </w:p>
    <w:p w14:paraId="5C13F338" w14:textId="77777777" w:rsidR="006C51BD" w:rsidRPr="001D2018" w:rsidRDefault="006C51BD" w:rsidP="001D2018">
      <w:pPr>
        <w:spacing w:line="360" w:lineRule="auto"/>
        <w:contextualSpacing/>
        <w:jc w:val="both"/>
        <w:rPr>
          <w:sz w:val="28"/>
          <w:szCs w:val="28"/>
        </w:rPr>
      </w:pPr>
      <w:r w:rsidRPr="001D2018">
        <w:rPr>
          <w:sz w:val="28"/>
          <w:szCs w:val="28"/>
        </w:rPr>
        <w:t>італійські (</w:t>
      </w:r>
      <w:r w:rsidRPr="001D2018">
        <w:rPr>
          <w:i/>
          <w:sz w:val="28"/>
          <w:szCs w:val="28"/>
        </w:rPr>
        <w:t>банда, мафія, доміно, паста, помідор, селера, спагеті, балкон</w:t>
      </w:r>
      <w:r w:rsidRPr="001D2018">
        <w:rPr>
          <w:sz w:val="28"/>
          <w:szCs w:val="28"/>
        </w:rPr>
        <w:t xml:space="preserve">); </w:t>
      </w:r>
    </w:p>
    <w:p w14:paraId="046694B2" w14:textId="77777777" w:rsidR="006C51BD" w:rsidRPr="001D2018" w:rsidRDefault="006C51BD" w:rsidP="001D2018">
      <w:pPr>
        <w:spacing w:line="360" w:lineRule="auto"/>
        <w:contextualSpacing/>
        <w:jc w:val="both"/>
        <w:rPr>
          <w:sz w:val="28"/>
          <w:szCs w:val="28"/>
        </w:rPr>
      </w:pPr>
      <w:r w:rsidRPr="001D2018">
        <w:rPr>
          <w:sz w:val="28"/>
          <w:szCs w:val="28"/>
        </w:rPr>
        <w:t>іспанська (</w:t>
      </w:r>
      <w:r w:rsidRPr="001D2018">
        <w:rPr>
          <w:i/>
          <w:iCs/>
          <w:sz w:val="28"/>
          <w:szCs w:val="28"/>
        </w:rPr>
        <w:t>какао, кокаїн, карамель, сигара</w:t>
      </w:r>
      <w:r w:rsidRPr="001D2018">
        <w:rPr>
          <w:sz w:val="28"/>
          <w:szCs w:val="28"/>
        </w:rPr>
        <w:t>);</w:t>
      </w:r>
    </w:p>
    <w:p w14:paraId="6E6332F9" w14:textId="77777777" w:rsidR="006C51BD" w:rsidRPr="001D2018" w:rsidRDefault="006C51BD" w:rsidP="001D2018">
      <w:pPr>
        <w:spacing w:line="360" w:lineRule="auto"/>
        <w:contextualSpacing/>
        <w:jc w:val="both"/>
        <w:rPr>
          <w:sz w:val="28"/>
          <w:szCs w:val="28"/>
        </w:rPr>
      </w:pPr>
      <w:r w:rsidRPr="001D2018">
        <w:rPr>
          <w:sz w:val="28"/>
          <w:szCs w:val="28"/>
        </w:rPr>
        <w:t>семіто-хамітські: давньоєврейська (</w:t>
      </w:r>
      <w:r w:rsidRPr="001D2018">
        <w:rPr>
          <w:i/>
          <w:iCs/>
          <w:sz w:val="28"/>
          <w:szCs w:val="28"/>
        </w:rPr>
        <w:t>бегемот</w:t>
      </w:r>
      <w:r w:rsidRPr="001D2018">
        <w:rPr>
          <w:sz w:val="28"/>
          <w:szCs w:val="28"/>
        </w:rPr>
        <w:t>), арабські (</w:t>
      </w:r>
      <w:r w:rsidRPr="001D2018">
        <w:rPr>
          <w:i/>
          <w:iCs/>
          <w:sz w:val="28"/>
          <w:szCs w:val="28"/>
        </w:rPr>
        <w:t>кайф</w:t>
      </w:r>
      <w:r w:rsidRPr="001D2018">
        <w:rPr>
          <w:rStyle w:val="a7"/>
          <w:i/>
          <w:iCs/>
          <w:sz w:val="28"/>
          <w:szCs w:val="28"/>
        </w:rPr>
        <w:footnoteReference w:id="10"/>
      </w:r>
      <w:r w:rsidRPr="001D2018">
        <w:rPr>
          <w:i/>
          <w:iCs/>
          <w:sz w:val="28"/>
          <w:szCs w:val="28"/>
        </w:rPr>
        <w:t>, саван</w:t>
      </w:r>
      <w:r w:rsidRPr="001D2018">
        <w:rPr>
          <w:sz w:val="28"/>
          <w:szCs w:val="28"/>
        </w:rPr>
        <w:t xml:space="preserve">, </w:t>
      </w:r>
      <w:r w:rsidRPr="001D2018">
        <w:rPr>
          <w:i/>
          <w:iCs/>
          <w:sz w:val="28"/>
          <w:szCs w:val="28"/>
          <w:shd w:val="clear" w:color="auto" w:fill="FFFFFF"/>
        </w:rPr>
        <w:t>адмірал, алхімія, алкоголь, алгебра, алгоритм, альманах, арсенал, жасмин, карат, кава, лимон, магазин, софа, сундук, тариф, цукор, шербет, шифр</w:t>
      </w:r>
      <w:r w:rsidRPr="001D2018">
        <w:rPr>
          <w:rStyle w:val="apple-converted-space"/>
          <w:sz w:val="28"/>
          <w:szCs w:val="28"/>
          <w:shd w:val="clear" w:color="auto" w:fill="FFFFFF"/>
        </w:rPr>
        <w:t> </w:t>
      </w:r>
      <w:r w:rsidRPr="001D2018">
        <w:rPr>
          <w:sz w:val="28"/>
          <w:szCs w:val="28"/>
        </w:rPr>
        <w:t>);</w:t>
      </w:r>
    </w:p>
    <w:p w14:paraId="6EA77124" w14:textId="77777777" w:rsidR="006C51BD" w:rsidRPr="001D2018" w:rsidRDefault="006C51BD" w:rsidP="001D2018">
      <w:pPr>
        <w:spacing w:line="360" w:lineRule="auto"/>
        <w:contextualSpacing/>
        <w:jc w:val="both"/>
        <w:rPr>
          <w:sz w:val="28"/>
          <w:szCs w:val="28"/>
        </w:rPr>
      </w:pPr>
      <w:r w:rsidRPr="001D2018">
        <w:rPr>
          <w:sz w:val="28"/>
          <w:szCs w:val="28"/>
        </w:rPr>
        <w:t>санскрит (</w:t>
      </w:r>
      <w:r w:rsidRPr="001D2018">
        <w:rPr>
          <w:i/>
          <w:iCs/>
          <w:sz w:val="28"/>
          <w:szCs w:val="28"/>
        </w:rPr>
        <w:t>йог</w:t>
      </w:r>
      <w:r w:rsidRPr="001D2018">
        <w:rPr>
          <w:sz w:val="28"/>
          <w:szCs w:val="28"/>
        </w:rPr>
        <w:t>);</w:t>
      </w:r>
    </w:p>
    <w:p w14:paraId="28AC677E" w14:textId="77777777" w:rsidR="006C51BD" w:rsidRPr="001D2018" w:rsidRDefault="006C51BD" w:rsidP="001D2018">
      <w:pPr>
        <w:spacing w:line="360" w:lineRule="auto"/>
        <w:contextualSpacing/>
        <w:jc w:val="both"/>
        <w:rPr>
          <w:sz w:val="28"/>
          <w:szCs w:val="28"/>
        </w:rPr>
      </w:pPr>
      <w:r w:rsidRPr="001D2018">
        <w:rPr>
          <w:sz w:val="28"/>
          <w:szCs w:val="28"/>
        </w:rPr>
        <w:lastRenderedPageBreak/>
        <w:t>китайські (</w:t>
      </w:r>
      <w:r w:rsidRPr="001D2018">
        <w:rPr>
          <w:i/>
          <w:iCs/>
          <w:sz w:val="28"/>
          <w:szCs w:val="28"/>
        </w:rPr>
        <w:t>юань, женьшень, чай</w:t>
      </w:r>
      <w:r w:rsidRPr="001D2018">
        <w:rPr>
          <w:sz w:val="28"/>
          <w:szCs w:val="28"/>
        </w:rPr>
        <w:t xml:space="preserve">); </w:t>
      </w:r>
    </w:p>
    <w:p w14:paraId="790B1886" w14:textId="77777777" w:rsidR="006C51BD" w:rsidRPr="001D2018" w:rsidRDefault="006C51BD" w:rsidP="001D2018">
      <w:pPr>
        <w:spacing w:line="360" w:lineRule="auto"/>
        <w:contextualSpacing/>
        <w:jc w:val="both"/>
        <w:rPr>
          <w:sz w:val="28"/>
          <w:szCs w:val="28"/>
        </w:rPr>
      </w:pPr>
      <w:r w:rsidRPr="001D2018">
        <w:rPr>
          <w:sz w:val="28"/>
          <w:szCs w:val="28"/>
        </w:rPr>
        <w:t>грузинські (</w:t>
      </w:r>
      <w:r w:rsidRPr="001D2018">
        <w:rPr>
          <w:i/>
          <w:sz w:val="28"/>
          <w:szCs w:val="28"/>
        </w:rPr>
        <w:t>джигіт, шашлик, печатка</w:t>
      </w:r>
      <w:r w:rsidRPr="001D2018">
        <w:rPr>
          <w:sz w:val="28"/>
          <w:szCs w:val="28"/>
        </w:rPr>
        <w:t xml:space="preserve">); </w:t>
      </w:r>
    </w:p>
    <w:p w14:paraId="39B8BF05" w14:textId="77777777" w:rsidR="006C51BD" w:rsidRPr="001D2018" w:rsidRDefault="006C51BD" w:rsidP="001D2018">
      <w:pPr>
        <w:spacing w:line="360" w:lineRule="auto"/>
        <w:contextualSpacing/>
        <w:jc w:val="both"/>
        <w:rPr>
          <w:sz w:val="28"/>
          <w:szCs w:val="28"/>
        </w:rPr>
      </w:pPr>
      <w:r w:rsidRPr="001D2018">
        <w:rPr>
          <w:sz w:val="28"/>
          <w:szCs w:val="28"/>
        </w:rPr>
        <w:t>малайські (</w:t>
      </w:r>
      <w:r w:rsidRPr="001D2018">
        <w:rPr>
          <w:i/>
          <w:iCs/>
          <w:sz w:val="28"/>
          <w:szCs w:val="28"/>
        </w:rPr>
        <w:t>батик, орангутанг</w:t>
      </w:r>
      <w:r w:rsidRPr="001D2018">
        <w:rPr>
          <w:sz w:val="28"/>
          <w:szCs w:val="28"/>
        </w:rPr>
        <w:t xml:space="preserve">) та ін. </w:t>
      </w:r>
    </w:p>
    <w:p w14:paraId="7F8503D8" w14:textId="77777777" w:rsidR="006C51BD" w:rsidRPr="001D2018" w:rsidRDefault="006C51BD" w:rsidP="001D2018">
      <w:pPr>
        <w:pStyle w:val="a3"/>
        <w:spacing w:line="360" w:lineRule="auto"/>
        <w:outlineLvl w:val="0"/>
        <w:rPr>
          <w:sz w:val="28"/>
          <w:szCs w:val="28"/>
        </w:rPr>
      </w:pPr>
      <w:r w:rsidRPr="001D2018">
        <w:rPr>
          <w:sz w:val="28"/>
          <w:szCs w:val="28"/>
        </w:rPr>
        <w:t xml:space="preserve"> </w:t>
      </w:r>
    </w:p>
    <w:p w14:paraId="2CF17E4A" w14:textId="77777777" w:rsidR="006C51BD" w:rsidRPr="001D2018" w:rsidRDefault="006C51BD" w:rsidP="001D2018">
      <w:pPr>
        <w:spacing w:line="360" w:lineRule="auto"/>
        <w:ind w:left="720"/>
        <w:jc w:val="center"/>
        <w:outlineLvl w:val="0"/>
        <w:rPr>
          <w:b/>
          <w:bCs/>
          <w:sz w:val="28"/>
          <w:szCs w:val="28"/>
        </w:rPr>
      </w:pPr>
      <w:r w:rsidRPr="001D2018">
        <w:rPr>
          <w:b/>
          <w:bCs/>
          <w:sz w:val="28"/>
          <w:szCs w:val="28"/>
        </w:rPr>
        <w:t>Питання для самоконтролю</w:t>
      </w:r>
    </w:p>
    <w:p w14:paraId="4786AA6F" w14:textId="77777777" w:rsidR="006C51BD" w:rsidRPr="001D2018" w:rsidRDefault="006C51BD" w:rsidP="001D2018">
      <w:pPr>
        <w:pStyle w:val="a3"/>
        <w:numPr>
          <w:ilvl w:val="0"/>
          <w:numId w:val="57"/>
        </w:numPr>
        <w:spacing w:line="360" w:lineRule="auto"/>
        <w:outlineLvl w:val="0"/>
        <w:rPr>
          <w:i/>
          <w:iCs/>
          <w:sz w:val="28"/>
          <w:szCs w:val="28"/>
        </w:rPr>
      </w:pPr>
      <w:r w:rsidRPr="001D2018">
        <w:rPr>
          <w:i/>
          <w:iCs/>
          <w:sz w:val="28"/>
          <w:szCs w:val="28"/>
        </w:rPr>
        <w:t>За якими трьома критеріями можна класифікувати лексику сучасної української літературної мови?</w:t>
      </w:r>
    </w:p>
    <w:p w14:paraId="14453E17" w14:textId="77777777" w:rsidR="006C51BD" w:rsidRPr="001D2018" w:rsidRDefault="006C51BD" w:rsidP="001D2018">
      <w:pPr>
        <w:pStyle w:val="a3"/>
        <w:numPr>
          <w:ilvl w:val="0"/>
          <w:numId w:val="57"/>
        </w:numPr>
        <w:spacing w:line="360" w:lineRule="auto"/>
        <w:outlineLvl w:val="0"/>
        <w:rPr>
          <w:i/>
          <w:iCs/>
          <w:sz w:val="28"/>
          <w:szCs w:val="28"/>
        </w:rPr>
      </w:pPr>
      <w:r w:rsidRPr="001D2018">
        <w:rPr>
          <w:i/>
          <w:iCs/>
          <w:sz w:val="28"/>
          <w:szCs w:val="28"/>
        </w:rPr>
        <w:t xml:space="preserve">Назвіть групи, за якими поділяється українська лексика </w:t>
      </w:r>
      <w:r w:rsidR="00D34BAF" w:rsidRPr="001D2018">
        <w:rPr>
          <w:i/>
          <w:iCs/>
          <w:sz w:val="28"/>
          <w:szCs w:val="28"/>
        </w:rPr>
        <w:t>відповідно до</w:t>
      </w:r>
      <w:r w:rsidRPr="001D2018">
        <w:rPr>
          <w:i/>
          <w:iCs/>
          <w:sz w:val="28"/>
          <w:szCs w:val="28"/>
        </w:rPr>
        <w:t xml:space="preserve"> походження.</w:t>
      </w:r>
    </w:p>
    <w:p w14:paraId="3F6BC30F" w14:textId="77777777" w:rsidR="006C51BD" w:rsidRPr="001D2018" w:rsidRDefault="006C51BD" w:rsidP="001D2018">
      <w:pPr>
        <w:pStyle w:val="a3"/>
        <w:numPr>
          <w:ilvl w:val="0"/>
          <w:numId w:val="57"/>
        </w:numPr>
        <w:spacing w:line="360" w:lineRule="auto"/>
        <w:outlineLvl w:val="0"/>
        <w:rPr>
          <w:i/>
          <w:iCs/>
          <w:sz w:val="28"/>
          <w:szCs w:val="28"/>
        </w:rPr>
      </w:pPr>
      <w:r w:rsidRPr="001D2018">
        <w:rPr>
          <w:i/>
          <w:iCs/>
          <w:sz w:val="28"/>
          <w:szCs w:val="28"/>
        </w:rPr>
        <w:t>Назвіть мови запозичень та наведіть приклади.</w:t>
      </w:r>
    </w:p>
    <w:p w14:paraId="2426F3F6" w14:textId="77777777" w:rsidR="006C51BD" w:rsidRPr="001D2018" w:rsidRDefault="006C51BD" w:rsidP="001D2018">
      <w:pPr>
        <w:pStyle w:val="a3"/>
        <w:spacing w:line="360" w:lineRule="auto"/>
        <w:ind w:left="1080"/>
        <w:outlineLvl w:val="0"/>
        <w:rPr>
          <w:sz w:val="28"/>
          <w:szCs w:val="28"/>
        </w:rPr>
      </w:pPr>
    </w:p>
    <w:p w14:paraId="0569F239" w14:textId="77777777" w:rsidR="006C51BD" w:rsidRPr="001D2018" w:rsidRDefault="006C51BD" w:rsidP="001D2018">
      <w:pPr>
        <w:spacing w:line="360" w:lineRule="auto"/>
        <w:ind w:left="720"/>
        <w:jc w:val="center"/>
        <w:outlineLvl w:val="0"/>
        <w:rPr>
          <w:b/>
          <w:bCs/>
          <w:sz w:val="28"/>
          <w:szCs w:val="28"/>
        </w:rPr>
      </w:pPr>
      <w:r w:rsidRPr="001D2018">
        <w:rPr>
          <w:b/>
          <w:bCs/>
          <w:sz w:val="28"/>
          <w:szCs w:val="28"/>
        </w:rPr>
        <w:t>Література та джерела</w:t>
      </w:r>
    </w:p>
    <w:p w14:paraId="4C7E1D9E" w14:textId="77777777" w:rsidR="00FF465F" w:rsidRPr="001D2018" w:rsidRDefault="006C51BD" w:rsidP="001D2018">
      <w:pPr>
        <w:pStyle w:val="a3"/>
        <w:numPr>
          <w:ilvl w:val="0"/>
          <w:numId w:val="58"/>
        </w:numPr>
        <w:spacing w:after="160" w:line="360" w:lineRule="auto"/>
        <w:outlineLvl w:val="0"/>
        <w:rPr>
          <w:sz w:val="28"/>
          <w:szCs w:val="28"/>
        </w:rPr>
      </w:pPr>
      <w:r w:rsidRPr="001D2018">
        <w:rPr>
          <w:i/>
          <w:iCs/>
          <w:sz w:val="28"/>
          <w:szCs w:val="28"/>
        </w:rPr>
        <w:t>Етимологічний словник української мови</w:t>
      </w:r>
      <w:r w:rsidR="001F2F59" w:rsidRPr="001D2018">
        <w:rPr>
          <w:sz w:val="28"/>
          <w:szCs w:val="28"/>
        </w:rPr>
        <w:t xml:space="preserve"> </w:t>
      </w:r>
      <w:r w:rsidRPr="001D2018">
        <w:rPr>
          <w:sz w:val="28"/>
          <w:szCs w:val="28"/>
        </w:rPr>
        <w:t xml:space="preserve">: </w:t>
      </w:r>
      <w:r w:rsidR="001F2F59" w:rsidRPr="001D2018">
        <w:rPr>
          <w:sz w:val="28"/>
          <w:szCs w:val="28"/>
        </w:rPr>
        <w:t>в</w:t>
      </w:r>
      <w:r w:rsidRPr="001D2018">
        <w:rPr>
          <w:sz w:val="28"/>
          <w:szCs w:val="28"/>
        </w:rPr>
        <w:t xml:space="preserve"> 7 т. Т. 1</w:t>
      </w:r>
      <w:r w:rsidR="001F2F59" w:rsidRPr="001D2018">
        <w:rPr>
          <w:sz w:val="28"/>
          <w:szCs w:val="28"/>
        </w:rPr>
        <w:t xml:space="preserve"> </w:t>
      </w:r>
      <w:r w:rsidRPr="001D2018">
        <w:rPr>
          <w:sz w:val="28"/>
          <w:szCs w:val="28"/>
        </w:rPr>
        <w:t xml:space="preserve">: А–Г / </w:t>
      </w:r>
      <w:r w:rsidR="001F2F59" w:rsidRPr="001D2018">
        <w:rPr>
          <w:sz w:val="28"/>
          <w:szCs w:val="28"/>
        </w:rPr>
        <w:t>р</w:t>
      </w:r>
      <w:r w:rsidRPr="001D2018">
        <w:rPr>
          <w:sz w:val="28"/>
          <w:szCs w:val="28"/>
        </w:rPr>
        <w:t xml:space="preserve">ед. </w:t>
      </w:r>
      <w:proofErr w:type="spellStart"/>
      <w:r w:rsidRPr="001D2018">
        <w:rPr>
          <w:sz w:val="28"/>
          <w:szCs w:val="28"/>
        </w:rPr>
        <w:t>кол</w:t>
      </w:r>
      <w:proofErr w:type="spellEnd"/>
      <w:r w:rsidRPr="001D2018">
        <w:rPr>
          <w:sz w:val="28"/>
          <w:szCs w:val="28"/>
        </w:rPr>
        <w:t>.</w:t>
      </w:r>
      <w:r w:rsidR="001F2F59" w:rsidRPr="001D2018">
        <w:rPr>
          <w:sz w:val="28"/>
          <w:szCs w:val="28"/>
        </w:rPr>
        <w:t xml:space="preserve"> </w:t>
      </w:r>
      <w:r w:rsidRPr="001D2018">
        <w:rPr>
          <w:sz w:val="28"/>
          <w:szCs w:val="28"/>
        </w:rPr>
        <w:t>: О.</w:t>
      </w:r>
      <w:r w:rsidR="001F2F59" w:rsidRPr="001D2018">
        <w:rPr>
          <w:sz w:val="28"/>
          <w:szCs w:val="28"/>
        </w:rPr>
        <w:t> </w:t>
      </w:r>
      <w:r w:rsidRPr="001D2018">
        <w:rPr>
          <w:sz w:val="28"/>
          <w:szCs w:val="28"/>
        </w:rPr>
        <w:t>С.</w:t>
      </w:r>
      <w:r w:rsidR="001F2F59" w:rsidRPr="001D2018">
        <w:rPr>
          <w:sz w:val="28"/>
          <w:szCs w:val="28"/>
        </w:rPr>
        <w:t> М</w:t>
      </w:r>
      <w:r w:rsidRPr="001D2018">
        <w:rPr>
          <w:sz w:val="28"/>
          <w:szCs w:val="28"/>
        </w:rPr>
        <w:t>ельничук (гол. ред.), І. К. Білодід, В. Т. Коломієць, О. Б. Ткаченко. АН УРСР. Ін-т мовознавства ім. О. О. Потебні. К.</w:t>
      </w:r>
      <w:r w:rsidR="001F2F59" w:rsidRPr="001D2018">
        <w:rPr>
          <w:sz w:val="28"/>
          <w:szCs w:val="28"/>
        </w:rPr>
        <w:t xml:space="preserve"> </w:t>
      </w:r>
      <w:r w:rsidRPr="001D2018">
        <w:rPr>
          <w:sz w:val="28"/>
          <w:szCs w:val="28"/>
        </w:rPr>
        <w:t>: Наукова думка, 1982. 632 с</w:t>
      </w:r>
      <w:r w:rsidR="00990C2D" w:rsidRPr="001D2018">
        <w:rPr>
          <w:sz w:val="28"/>
          <w:szCs w:val="28"/>
        </w:rPr>
        <w:t>. URL</w:t>
      </w:r>
      <w:r w:rsidRPr="001D2018">
        <w:rPr>
          <w:sz w:val="28"/>
          <w:szCs w:val="28"/>
        </w:rPr>
        <w:t xml:space="preserve">: </w:t>
      </w:r>
      <w:hyperlink r:id="rId77" w:history="1">
        <w:r w:rsidRPr="001D2018">
          <w:rPr>
            <w:rStyle w:val="a8"/>
            <w:sz w:val="28"/>
            <w:szCs w:val="28"/>
          </w:rPr>
          <w:t>http://resource.history.org.ua/cgi-bin/eiu/history.exe?C21COM=S&amp;I21DBN=ELIB&amp;P21DBN=ELIB&amp;S21FMT=elib_all&amp;S21ALL=(%3C.%3EAT%3D%20%D0%95%D1%82%D0%B8%D0%BC%D0%BE%D0%BB%D0%BE%D0%B3%D1%96%D1%87%D0%BD%D0%B8%D0%B9%20%D1%81%D0%BB%D0%BE%D0%B2%D0%BD%D0%B8%D0%BA%20%D1%83%D0%BA%D1%80%D0%B0%D1%97%D0%BD%D1%81%D1%8C%D0%BA%D0%BE%D1%97%20%D0%BC%D0%BE%D0%B2%D0%B8%3C.%3E)&amp;Z21ID=&amp;S21SRW=nz&amp;S21SRD=&amp;S21STN=1&amp;S21REF=10&amp;S21CNR=20</w:t>
        </w:r>
      </w:hyperlink>
      <w:r w:rsidR="00FF465F" w:rsidRPr="001D2018">
        <w:rPr>
          <w:sz w:val="28"/>
          <w:szCs w:val="28"/>
        </w:rPr>
        <w:t xml:space="preserve"> (дата звернення: 19.01.2022).</w:t>
      </w:r>
    </w:p>
    <w:p w14:paraId="1D4316FC" w14:textId="77777777" w:rsidR="00FF465F" w:rsidRPr="001D2018" w:rsidRDefault="00FF465F" w:rsidP="001D2018">
      <w:pPr>
        <w:pStyle w:val="a3"/>
        <w:numPr>
          <w:ilvl w:val="0"/>
          <w:numId w:val="58"/>
        </w:numPr>
        <w:spacing w:after="160" w:line="360" w:lineRule="auto"/>
        <w:outlineLvl w:val="0"/>
        <w:rPr>
          <w:sz w:val="28"/>
          <w:szCs w:val="28"/>
        </w:rPr>
      </w:pPr>
      <w:r w:rsidRPr="001D2018">
        <w:rPr>
          <w:sz w:val="28"/>
          <w:szCs w:val="28"/>
        </w:rPr>
        <w:t xml:space="preserve">Жовтобрюх М. А., Кулик Б. М. </w:t>
      </w:r>
      <w:r w:rsidRPr="001D2018">
        <w:rPr>
          <w:i/>
          <w:iCs/>
          <w:sz w:val="28"/>
          <w:szCs w:val="28"/>
        </w:rPr>
        <w:t>Курс сучасної української літературної мови </w:t>
      </w:r>
      <w:r w:rsidRPr="001D2018">
        <w:rPr>
          <w:sz w:val="28"/>
          <w:szCs w:val="28"/>
        </w:rPr>
        <w:t xml:space="preserve">: у 2 ч. : </w:t>
      </w:r>
      <w:proofErr w:type="spellStart"/>
      <w:r w:rsidRPr="001D2018">
        <w:rPr>
          <w:sz w:val="28"/>
          <w:szCs w:val="28"/>
        </w:rPr>
        <w:t>підруч</w:t>
      </w:r>
      <w:proofErr w:type="spellEnd"/>
      <w:r w:rsidRPr="001D2018">
        <w:rPr>
          <w:sz w:val="28"/>
          <w:szCs w:val="28"/>
        </w:rPr>
        <w:t>. для ф-</w:t>
      </w:r>
      <w:proofErr w:type="spellStart"/>
      <w:r w:rsidRPr="001D2018">
        <w:rPr>
          <w:sz w:val="28"/>
          <w:szCs w:val="28"/>
        </w:rPr>
        <w:t>тів</w:t>
      </w:r>
      <w:proofErr w:type="spellEnd"/>
      <w:r w:rsidRPr="001D2018">
        <w:rPr>
          <w:sz w:val="28"/>
          <w:szCs w:val="28"/>
        </w:rPr>
        <w:t xml:space="preserve"> мови і л-ри пед. ін-тів. Вид. 3-тє. Київ : Рад. </w:t>
      </w:r>
      <w:proofErr w:type="spellStart"/>
      <w:r w:rsidRPr="001D2018">
        <w:rPr>
          <w:sz w:val="28"/>
          <w:szCs w:val="28"/>
        </w:rPr>
        <w:t>шк</w:t>
      </w:r>
      <w:proofErr w:type="spellEnd"/>
      <w:r w:rsidRPr="001D2018">
        <w:rPr>
          <w:sz w:val="28"/>
          <w:szCs w:val="28"/>
        </w:rPr>
        <w:t>., 1965. Ч. 1</w:t>
      </w:r>
      <w:r w:rsidR="00BA4C5A" w:rsidRPr="001D2018">
        <w:rPr>
          <w:sz w:val="28"/>
          <w:szCs w:val="28"/>
        </w:rPr>
        <w:t>. </w:t>
      </w:r>
      <w:r w:rsidRPr="001D2018">
        <w:rPr>
          <w:sz w:val="28"/>
          <w:szCs w:val="28"/>
        </w:rPr>
        <w:t>422</w:t>
      </w:r>
      <w:r w:rsidR="00BA4C5A" w:rsidRPr="001D2018">
        <w:rPr>
          <w:sz w:val="28"/>
          <w:szCs w:val="28"/>
        </w:rPr>
        <w:t xml:space="preserve"> </w:t>
      </w:r>
      <w:r w:rsidRPr="001D2018">
        <w:rPr>
          <w:sz w:val="28"/>
          <w:szCs w:val="28"/>
        </w:rPr>
        <w:t xml:space="preserve">c. : табл. URL: </w:t>
      </w:r>
      <w:hyperlink r:id="rId78" w:history="1">
        <w:r w:rsidRPr="001D2018">
          <w:rPr>
            <w:rStyle w:val="a8"/>
            <w:sz w:val="28"/>
            <w:szCs w:val="28"/>
          </w:rPr>
          <w:t>http://irbis-nbuv.gov.ua/cgi-bin/ua/elib.exe?Z21ID=&amp;I21DBN=UKRLIB&amp;P21DBN=UKRLIB&amp;S21STN=1&amp;S21REF=10&amp;S21FMT=online_book&amp;C21COM=S&amp;S21CNR=20&amp;S21P0</w:t>
        </w:r>
        <w:r w:rsidRPr="001D2018">
          <w:rPr>
            <w:rStyle w:val="a8"/>
            <w:sz w:val="28"/>
            <w:szCs w:val="28"/>
          </w:rPr>
          <w:lastRenderedPageBreak/>
          <w:t>1=0&amp;S21P02=0&amp;S21P03=FF=&amp;S21STR=ukr0000591</w:t>
        </w:r>
      </w:hyperlink>
      <w:r w:rsidRPr="001D2018">
        <w:rPr>
          <w:sz w:val="28"/>
          <w:szCs w:val="28"/>
        </w:rPr>
        <w:t xml:space="preserve"> (дата звернення: 19.01.2022).</w:t>
      </w:r>
    </w:p>
    <w:p w14:paraId="31D57A32" w14:textId="77777777" w:rsidR="00FB5D6B" w:rsidRPr="001D2018" w:rsidRDefault="00FB5D6B" w:rsidP="001D2018">
      <w:pPr>
        <w:pStyle w:val="a3"/>
        <w:numPr>
          <w:ilvl w:val="0"/>
          <w:numId w:val="58"/>
        </w:numPr>
        <w:spacing w:after="160" w:line="360" w:lineRule="auto"/>
        <w:outlineLvl w:val="0"/>
        <w:rPr>
          <w:sz w:val="28"/>
          <w:szCs w:val="28"/>
        </w:rPr>
      </w:pPr>
      <w:r w:rsidRPr="001D2018">
        <w:rPr>
          <w:sz w:val="28"/>
          <w:szCs w:val="28"/>
        </w:rPr>
        <w:t xml:space="preserve">Тищенко К. Всеслов’янські складники української мови. </w:t>
      </w:r>
      <w:r w:rsidRPr="001D2018">
        <w:rPr>
          <w:i/>
          <w:iCs/>
          <w:sz w:val="28"/>
          <w:szCs w:val="28"/>
        </w:rPr>
        <w:t>Мовознавство</w:t>
      </w:r>
      <w:r w:rsidRPr="001D2018">
        <w:rPr>
          <w:sz w:val="28"/>
          <w:szCs w:val="28"/>
        </w:rPr>
        <w:t>. 2010. № 3. С. 65–75.</w:t>
      </w:r>
    </w:p>
    <w:p w14:paraId="65BD8FED" w14:textId="77777777" w:rsidR="00FB5D6B" w:rsidRPr="001D2018" w:rsidRDefault="00FB5D6B" w:rsidP="001D2018">
      <w:pPr>
        <w:pStyle w:val="a3"/>
        <w:numPr>
          <w:ilvl w:val="0"/>
          <w:numId w:val="58"/>
        </w:numPr>
        <w:spacing w:after="160" w:line="360" w:lineRule="auto"/>
        <w:outlineLvl w:val="0"/>
        <w:rPr>
          <w:sz w:val="28"/>
          <w:szCs w:val="28"/>
        </w:rPr>
      </w:pPr>
      <w:r w:rsidRPr="001D2018">
        <w:rPr>
          <w:sz w:val="28"/>
          <w:szCs w:val="28"/>
        </w:rPr>
        <w:t xml:space="preserve">Тищенко К. Підняти повіки Вію: професор Костянтин Тищенко спростовує теорію «колиски трьох братніх народів» : </w:t>
      </w:r>
      <w:r w:rsidRPr="001D2018">
        <w:rPr>
          <w:i/>
          <w:iCs/>
          <w:sz w:val="28"/>
          <w:szCs w:val="28"/>
        </w:rPr>
        <w:t xml:space="preserve">Український тиждень. </w:t>
      </w:r>
      <w:proofErr w:type="spellStart"/>
      <w:r w:rsidRPr="001D2018">
        <w:rPr>
          <w:i/>
          <w:iCs/>
          <w:sz w:val="28"/>
          <w:szCs w:val="28"/>
        </w:rPr>
        <w:t>ua</w:t>
      </w:r>
      <w:proofErr w:type="spellEnd"/>
      <w:r w:rsidRPr="001D2018">
        <w:rPr>
          <w:i/>
          <w:iCs/>
          <w:sz w:val="28"/>
          <w:szCs w:val="28"/>
        </w:rPr>
        <w:t>.</w:t>
      </w:r>
      <w:r w:rsidRPr="001D2018">
        <w:rPr>
          <w:sz w:val="28"/>
          <w:szCs w:val="28"/>
        </w:rPr>
        <w:t xml:space="preserve"> </w:t>
      </w:r>
      <w:r w:rsidR="00F0321B" w:rsidRPr="001D2018">
        <w:rPr>
          <w:sz w:val="28"/>
          <w:szCs w:val="28"/>
        </w:rPr>
        <w:t xml:space="preserve">2021. 2 березня. </w:t>
      </w:r>
      <w:r w:rsidRPr="001D2018">
        <w:rPr>
          <w:sz w:val="28"/>
          <w:szCs w:val="28"/>
        </w:rPr>
        <w:t xml:space="preserve">URL: </w:t>
      </w:r>
      <w:hyperlink r:id="rId79" w:history="1">
        <w:r w:rsidRPr="001D2018">
          <w:rPr>
            <w:rStyle w:val="a8"/>
            <w:sz w:val="28"/>
            <w:szCs w:val="28"/>
          </w:rPr>
          <w:t>http://tyzhden.ua/History/43123</w:t>
        </w:r>
      </w:hyperlink>
      <w:r w:rsidRPr="001D2018">
        <w:rPr>
          <w:rStyle w:val="a8"/>
          <w:sz w:val="28"/>
          <w:szCs w:val="28"/>
        </w:rPr>
        <w:t xml:space="preserve"> </w:t>
      </w:r>
      <w:r w:rsidRPr="001D2018">
        <w:rPr>
          <w:sz w:val="28"/>
          <w:szCs w:val="28"/>
        </w:rPr>
        <w:t>(дата звернення: 15.01.2022).</w:t>
      </w:r>
    </w:p>
    <w:p w14:paraId="3447670B" w14:textId="77777777" w:rsidR="00FB5D6B" w:rsidRPr="001D2018" w:rsidRDefault="00FB5D6B" w:rsidP="001D2018">
      <w:pPr>
        <w:pStyle w:val="a3"/>
        <w:spacing w:line="360" w:lineRule="auto"/>
        <w:ind w:left="1080"/>
        <w:outlineLvl w:val="0"/>
        <w:rPr>
          <w:sz w:val="28"/>
          <w:szCs w:val="28"/>
        </w:rPr>
      </w:pPr>
    </w:p>
    <w:p w14:paraId="3248D2B6" w14:textId="41498CB1" w:rsidR="006C51BD" w:rsidRPr="001D2018" w:rsidRDefault="006C51BD" w:rsidP="001D2018">
      <w:pPr>
        <w:spacing w:line="360" w:lineRule="auto"/>
        <w:ind w:left="720"/>
        <w:jc w:val="center"/>
        <w:outlineLvl w:val="0"/>
        <w:rPr>
          <w:b/>
          <w:bCs/>
          <w:sz w:val="28"/>
          <w:szCs w:val="28"/>
        </w:rPr>
      </w:pPr>
      <w:r w:rsidRPr="001D2018">
        <w:rPr>
          <w:b/>
          <w:bCs/>
          <w:sz w:val="28"/>
          <w:szCs w:val="28"/>
        </w:rPr>
        <w:t>ПРАКТИЧНА РОБОТА</w:t>
      </w:r>
      <w:r w:rsidR="00952093" w:rsidRPr="001D2018">
        <w:rPr>
          <w:b/>
          <w:bCs/>
          <w:sz w:val="28"/>
          <w:szCs w:val="28"/>
        </w:rPr>
        <w:t xml:space="preserve"> 6</w:t>
      </w:r>
    </w:p>
    <w:p w14:paraId="2EC84F0F" w14:textId="77777777" w:rsidR="006C51BD" w:rsidRPr="001D2018" w:rsidRDefault="006C51BD" w:rsidP="001D2018">
      <w:pPr>
        <w:spacing w:line="360" w:lineRule="auto"/>
        <w:ind w:left="720"/>
        <w:jc w:val="center"/>
        <w:outlineLvl w:val="0"/>
        <w:rPr>
          <w:b/>
          <w:bCs/>
          <w:sz w:val="28"/>
          <w:szCs w:val="28"/>
        </w:rPr>
      </w:pPr>
    </w:p>
    <w:p w14:paraId="558DBC1A" w14:textId="77777777" w:rsidR="006C51BD" w:rsidRPr="001D2018" w:rsidRDefault="006C51BD" w:rsidP="001D2018">
      <w:pPr>
        <w:spacing w:line="360" w:lineRule="auto"/>
        <w:jc w:val="both"/>
        <w:outlineLvl w:val="0"/>
        <w:rPr>
          <w:i/>
          <w:iCs/>
          <w:sz w:val="28"/>
          <w:szCs w:val="28"/>
        </w:rPr>
      </w:pPr>
      <w:r w:rsidRPr="001D2018">
        <w:rPr>
          <w:b/>
          <w:bCs/>
          <w:sz w:val="28"/>
          <w:szCs w:val="28"/>
        </w:rPr>
        <w:t xml:space="preserve">Завдання 1. </w:t>
      </w:r>
      <w:r w:rsidRPr="001D2018">
        <w:rPr>
          <w:i/>
          <w:iCs/>
          <w:sz w:val="28"/>
          <w:szCs w:val="28"/>
        </w:rPr>
        <w:t>Доберіть українські відповідники до слів. Які зі слів вимагають описового перекладу?</w:t>
      </w:r>
    </w:p>
    <w:p w14:paraId="3976207D" w14:textId="77777777" w:rsidR="006C51BD" w:rsidRPr="001D2018" w:rsidRDefault="006C51BD" w:rsidP="001D2018">
      <w:pPr>
        <w:spacing w:line="360" w:lineRule="auto"/>
        <w:jc w:val="both"/>
        <w:outlineLvl w:val="0"/>
        <w:rPr>
          <w:i/>
          <w:iCs/>
          <w:sz w:val="28"/>
          <w:szCs w:val="28"/>
        </w:rPr>
      </w:pPr>
      <w:r w:rsidRPr="001D2018">
        <w:rPr>
          <w:i/>
          <w:iCs/>
          <w:sz w:val="28"/>
          <w:szCs w:val="28"/>
          <w:u w:val="single"/>
        </w:rPr>
        <w:t>Мета завдання:</w:t>
      </w:r>
      <w:r w:rsidRPr="001D2018">
        <w:rPr>
          <w:i/>
          <w:iCs/>
          <w:sz w:val="28"/>
          <w:szCs w:val="28"/>
        </w:rPr>
        <w:t xml:space="preserve"> вчитися віднаходити і застосовувати українські відповідники іншомовних слів, уникаючи надмірного </w:t>
      </w:r>
      <w:r w:rsidR="00A81C48" w:rsidRPr="001D2018">
        <w:rPr>
          <w:i/>
          <w:iCs/>
          <w:sz w:val="28"/>
          <w:szCs w:val="28"/>
        </w:rPr>
        <w:t xml:space="preserve">і </w:t>
      </w:r>
      <w:r w:rsidRPr="001D2018">
        <w:rPr>
          <w:i/>
          <w:iCs/>
          <w:sz w:val="28"/>
          <w:szCs w:val="28"/>
        </w:rPr>
        <w:t>невиправданого вживання останніх</w:t>
      </w:r>
      <w:r w:rsidR="00A81C48" w:rsidRPr="001D2018">
        <w:rPr>
          <w:i/>
          <w:iCs/>
          <w:sz w:val="28"/>
          <w:szCs w:val="28"/>
        </w:rPr>
        <w:t xml:space="preserve"> (мовний </w:t>
      </w:r>
      <w:proofErr w:type="spellStart"/>
      <w:r w:rsidR="00A81C48" w:rsidRPr="001D2018">
        <w:rPr>
          <w:i/>
          <w:iCs/>
          <w:sz w:val="28"/>
          <w:szCs w:val="28"/>
        </w:rPr>
        <w:t>етранжизм</w:t>
      </w:r>
      <w:proofErr w:type="spellEnd"/>
      <w:r w:rsidR="00A81C48" w:rsidRPr="001D2018">
        <w:rPr>
          <w:i/>
          <w:iCs/>
          <w:sz w:val="28"/>
          <w:szCs w:val="28"/>
        </w:rPr>
        <w:t>).</w:t>
      </w:r>
    </w:p>
    <w:p w14:paraId="03C93C99" w14:textId="77777777" w:rsidR="006C51BD" w:rsidRPr="001D2018" w:rsidRDefault="006C51BD" w:rsidP="001D2018">
      <w:pPr>
        <w:spacing w:line="360" w:lineRule="auto"/>
        <w:ind w:firstLine="708"/>
        <w:jc w:val="both"/>
        <w:rPr>
          <w:sz w:val="28"/>
          <w:szCs w:val="28"/>
        </w:rPr>
      </w:pPr>
      <w:r w:rsidRPr="001D2018">
        <w:rPr>
          <w:sz w:val="28"/>
          <w:szCs w:val="28"/>
        </w:rPr>
        <w:t xml:space="preserve">Семантика, етимологія, </w:t>
      </w:r>
      <w:proofErr w:type="spellStart"/>
      <w:r w:rsidRPr="001D2018">
        <w:rPr>
          <w:sz w:val="28"/>
          <w:szCs w:val="28"/>
        </w:rPr>
        <w:t>мілітарний</w:t>
      </w:r>
      <w:proofErr w:type="spellEnd"/>
      <w:r w:rsidRPr="001D2018">
        <w:rPr>
          <w:sz w:val="28"/>
          <w:szCs w:val="28"/>
        </w:rPr>
        <w:t xml:space="preserve">, реципієнт, комунікація, когнітивний, соціальний, номінативний, функція, медіа, </w:t>
      </w:r>
      <w:proofErr w:type="spellStart"/>
      <w:r w:rsidRPr="001D2018">
        <w:rPr>
          <w:sz w:val="28"/>
          <w:szCs w:val="28"/>
        </w:rPr>
        <w:t>рекрутинг</w:t>
      </w:r>
      <w:proofErr w:type="spellEnd"/>
      <w:r w:rsidRPr="001D2018">
        <w:rPr>
          <w:sz w:val="28"/>
          <w:szCs w:val="28"/>
        </w:rPr>
        <w:t xml:space="preserve">, </w:t>
      </w:r>
      <w:proofErr w:type="spellStart"/>
      <w:r w:rsidRPr="001D2018">
        <w:rPr>
          <w:sz w:val="28"/>
          <w:szCs w:val="28"/>
        </w:rPr>
        <w:t>лофт</w:t>
      </w:r>
      <w:proofErr w:type="spellEnd"/>
      <w:r w:rsidRPr="001D2018">
        <w:rPr>
          <w:sz w:val="28"/>
          <w:szCs w:val="28"/>
        </w:rPr>
        <w:t xml:space="preserve">-кав’ярня, мінімальне, </w:t>
      </w:r>
      <w:proofErr w:type="spellStart"/>
      <w:r w:rsidRPr="001D2018">
        <w:rPr>
          <w:sz w:val="28"/>
          <w:szCs w:val="28"/>
        </w:rPr>
        <w:t>релевантність</w:t>
      </w:r>
      <w:proofErr w:type="spellEnd"/>
      <w:r w:rsidRPr="001D2018">
        <w:rPr>
          <w:sz w:val="28"/>
          <w:szCs w:val="28"/>
        </w:rPr>
        <w:t>, консервативність, інновація, альтернатива, респектабельний, паркінг, дезактивація.</w:t>
      </w:r>
    </w:p>
    <w:p w14:paraId="5A265D3F" w14:textId="77777777" w:rsidR="006C51BD" w:rsidRPr="001D2018" w:rsidRDefault="006C51BD" w:rsidP="001D2018">
      <w:pPr>
        <w:spacing w:line="360" w:lineRule="auto"/>
        <w:ind w:firstLine="708"/>
        <w:jc w:val="both"/>
        <w:rPr>
          <w:sz w:val="28"/>
          <w:szCs w:val="28"/>
        </w:rPr>
      </w:pPr>
    </w:p>
    <w:p w14:paraId="0CD4256A" w14:textId="77777777" w:rsidR="006C51BD" w:rsidRPr="001D2018" w:rsidRDefault="006C51BD" w:rsidP="001D2018">
      <w:pPr>
        <w:spacing w:line="360" w:lineRule="auto"/>
        <w:jc w:val="both"/>
        <w:rPr>
          <w:i/>
          <w:iCs/>
          <w:sz w:val="28"/>
          <w:szCs w:val="28"/>
        </w:rPr>
      </w:pPr>
      <w:r w:rsidRPr="001D2018">
        <w:rPr>
          <w:b/>
          <w:bCs/>
          <w:sz w:val="28"/>
          <w:szCs w:val="28"/>
        </w:rPr>
        <w:t>Завдання 2.</w:t>
      </w:r>
      <w:r w:rsidRPr="001D2018">
        <w:rPr>
          <w:sz w:val="28"/>
          <w:szCs w:val="28"/>
        </w:rPr>
        <w:t xml:space="preserve"> </w:t>
      </w:r>
      <w:r w:rsidRPr="001D2018">
        <w:rPr>
          <w:i/>
          <w:iCs/>
          <w:sz w:val="28"/>
          <w:szCs w:val="28"/>
        </w:rPr>
        <w:t>Прочитайте уривок з поеми Тараса Шевченка «Марія». Знайдіть слова, які є відхиленням від сучасної лексико-граматичної норми української мови. Назвіть тип відхилення. Поясніть їх значення. У якому стилі сучасної української мови можна зустріти такі слова?</w:t>
      </w:r>
    </w:p>
    <w:p w14:paraId="41ABF9B9" w14:textId="77777777" w:rsidR="006C51BD" w:rsidRPr="001D2018" w:rsidRDefault="006C51BD" w:rsidP="001D2018">
      <w:pPr>
        <w:spacing w:line="360" w:lineRule="auto"/>
        <w:ind w:left="360"/>
        <w:jc w:val="both"/>
        <w:rPr>
          <w:i/>
          <w:iCs/>
          <w:sz w:val="28"/>
          <w:szCs w:val="28"/>
        </w:rPr>
      </w:pPr>
      <w:r w:rsidRPr="001D2018">
        <w:rPr>
          <w:i/>
          <w:iCs/>
          <w:sz w:val="28"/>
          <w:szCs w:val="28"/>
          <w:u w:val="single"/>
        </w:rPr>
        <w:t>Мета завдання</w:t>
      </w:r>
      <w:r w:rsidRPr="001D2018">
        <w:rPr>
          <w:i/>
          <w:iCs/>
          <w:sz w:val="28"/>
          <w:szCs w:val="28"/>
        </w:rPr>
        <w:t>: вчитися віднаходити слова, які надають тексту певного стилістичного забарвлення і визначати приналежність цих слів до певного типу лексики (якщо їх замінити на сучасні загальновживані, буде текст зовсім іншого стилю, звучання й враження).</w:t>
      </w:r>
    </w:p>
    <w:p w14:paraId="7D97FA1B" w14:textId="77777777" w:rsidR="00A81C48" w:rsidRPr="001D2018" w:rsidRDefault="00A81C48" w:rsidP="001D2018">
      <w:pPr>
        <w:spacing w:line="360" w:lineRule="auto"/>
        <w:ind w:left="360"/>
        <w:rPr>
          <w:sz w:val="28"/>
          <w:szCs w:val="28"/>
        </w:rPr>
      </w:pPr>
    </w:p>
    <w:p w14:paraId="4A62DE16" w14:textId="77777777" w:rsidR="006C51BD" w:rsidRPr="001D2018" w:rsidRDefault="006C51BD" w:rsidP="001D2018">
      <w:pPr>
        <w:spacing w:line="360" w:lineRule="auto"/>
        <w:ind w:firstLine="360"/>
        <w:rPr>
          <w:sz w:val="28"/>
          <w:szCs w:val="28"/>
        </w:rPr>
      </w:pPr>
      <w:r w:rsidRPr="001D2018">
        <w:rPr>
          <w:sz w:val="28"/>
          <w:szCs w:val="28"/>
        </w:rPr>
        <w:lastRenderedPageBreak/>
        <w:t xml:space="preserve">Все </w:t>
      </w:r>
      <w:proofErr w:type="spellStart"/>
      <w:r w:rsidRPr="001D2018">
        <w:rPr>
          <w:sz w:val="28"/>
          <w:szCs w:val="28"/>
        </w:rPr>
        <w:t>упованіє</w:t>
      </w:r>
      <w:proofErr w:type="spellEnd"/>
      <w:r w:rsidRPr="001D2018">
        <w:rPr>
          <w:sz w:val="28"/>
          <w:szCs w:val="28"/>
        </w:rPr>
        <w:t xml:space="preserve"> моє</w:t>
      </w:r>
    </w:p>
    <w:p w14:paraId="4DEECAA2" w14:textId="77777777" w:rsidR="006C51BD" w:rsidRPr="001D2018" w:rsidRDefault="006C51BD" w:rsidP="001D2018">
      <w:pPr>
        <w:spacing w:line="360" w:lineRule="auto"/>
        <w:ind w:left="360"/>
        <w:rPr>
          <w:sz w:val="28"/>
          <w:szCs w:val="28"/>
        </w:rPr>
      </w:pPr>
      <w:r w:rsidRPr="001D2018">
        <w:rPr>
          <w:sz w:val="28"/>
          <w:szCs w:val="28"/>
        </w:rPr>
        <w:t>На Тебе, мій пресвітлий раю,</w:t>
      </w:r>
    </w:p>
    <w:p w14:paraId="5CE07E1E" w14:textId="77777777" w:rsidR="006C51BD" w:rsidRPr="001D2018" w:rsidRDefault="006C51BD" w:rsidP="001D2018">
      <w:pPr>
        <w:spacing w:line="360" w:lineRule="auto"/>
        <w:ind w:left="360"/>
        <w:rPr>
          <w:sz w:val="28"/>
          <w:szCs w:val="28"/>
        </w:rPr>
      </w:pPr>
      <w:r w:rsidRPr="001D2018">
        <w:rPr>
          <w:sz w:val="28"/>
          <w:szCs w:val="28"/>
        </w:rPr>
        <w:t xml:space="preserve">На </w:t>
      </w:r>
      <w:proofErr w:type="spellStart"/>
      <w:r w:rsidRPr="001D2018">
        <w:rPr>
          <w:sz w:val="28"/>
          <w:szCs w:val="28"/>
        </w:rPr>
        <w:t>милосердіє</w:t>
      </w:r>
      <w:proofErr w:type="spellEnd"/>
      <w:r w:rsidRPr="001D2018">
        <w:rPr>
          <w:sz w:val="28"/>
          <w:szCs w:val="28"/>
        </w:rPr>
        <w:t xml:space="preserve"> Твоє,</w:t>
      </w:r>
    </w:p>
    <w:p w14:paraId="2B5339DD" w14:textId="77777777" w:rsidR="006C51BD" w:rsidRPr="001D2018" w:rsidRDefault="006C51BD" w:rsidP="001D2018">
      <w:pPr>
        <w:spacing w:line="360" w:lineRule="auto"/>
        <w:ind w:left="360"/>
        <w:rPr>
          <w:sz w:val="28"/>
          <w:szCs w:val="28"/>
        </w:rPr>
      </w:pPr>
      <w:r w:rsidRPr="001D2018">
        <w:rPr>
          <w:sz w:val="28"/>
          <w:szCs w:val="28"/>
        </w:rPr>
        <w:t xml:space="preserve">Все </w:t>
      </w:r>
      <w:proofErr w:type="spellStart"/>
      <w:r w:rsidRPr="001D2018">
        <w:rPr>
          <w:sz w:val="28"/>
          <w:szCs w:val="28"/>
        </w:rPr>
        <w:t>упованіє</w:t>
      </w:r>
      <w:proofErr w:type="spellEnd"/>
      <w:r w:rsidRPr="001D2018">
        <w:rPr>
          <w:sz w:val="28"/>
          <w:szCs w:val="28"/>
        </w:rPr>
        <w:t xml:space="preserve"> моє</w:t>
      </w:r>
    </w:p>
    <w:p w14:paraId="32DF9B84" w14:textId="77777777" w:rsidR="006C51BD" w:rsidRPr="001D2018" w:rsidRDefault="006C51BD" w:rsidP="001D2018">
      <w:pPr>
        <w:spacing w:line="360" w:lineRule="auto"/>
        <w:ind w:left="360"/>
        <w:rPr>
          <w:sz w:val="28"/>
          <w:szCs w:val="28"/>
        </w:rPr>
      </w:pPr>
      <w:r w:rsidRPr="001D2018">
        <w:rPr>
          <w:sz w:val="28"/>
          <w:szCs w:val="28"/>
        </w:rPr>
        <w:t xml:space="preserve">На Тебе, Мати, </w:t>
      </w:r>
      <w:proofErr w:type="spellStart"/>
      <w:r w:rsidRPr="001D2018">
        <w:rPr>
          <w:sz w:val="28"/>
          <w:szCs w:val="28"/>
        </w:rPr>
        <w:t>возлагаю</w:t>
      </w:r>
      <w:proofErr w:type="spellEnd"/>
      <w:r w:rsidRPr="001D2018">
        <w:rPr>
          <w:sz w:val="28"/>
          <w:szCs w:val="28"/>
        </w:rPr>
        <w:t>.</w:t>
      </w:r>
    </w:p>
    <w:p w14:paraId="475DF4B0" w14:textId="77777777" w:rsidR="006C51BD" w:rsidRPr="001D2018" w:rsidRDefault="006C51BD" w:rsidP="001D2018">
      <w:pPr>
        <w:spacing w:line="360" w:lineRule="auto"/>
        <w:ind w:left="360"/>
        <w:rPr>
          <w:sz w:val="28"/>
          <w:szCs w:val="28"/>
        </w:rPr>
      </w:pPr>
      <w:proofErr w:type="spellStart"/>
      <w:r w:rsidRPr="001D2018">
        <w:rPr>
          <w:sz w:val="28"/>
          <w:szCs w:val="28"/>
        </w:rPr>
        <w:t>Святая</w:t>
      </w:r>
      <w:proofErr w:type="spellEnd"/>
      <w:r w:rsidRPr="001D2018">
        <w:rPr>
          <w:sz w:val="28"/>
          <w:szCs w:val="28"/>
        </w:rPr>
        <w:t xml:space="preserve"> сило всіх святих,</w:t>
      </w:r>
    </w:p>
    <w:p w14:paraId="7A80E6B1" w14:textId="77777777" w:rsidR="006C51BD" w:rsidRPr="001D2018" w:rsidRDefault="006C51BD" w:rsidP="001D2018">
      <w:pPr>
        <w:spacing w:line="360" w:lineRule="auto"/>
        <w:ind w:left="360"/>
        <w:rPr>
          <w:sz w:val="28"/>
          <w:szCs w:val="28"/>
        </w:rPr>
      </w:pPr>
      <w:proofErr w:type="spellStart"/>
      <w:r w:rsidRPr="001D2018">
        <w:rPr>
          <w:sz w:val="28"/>
          <w:szCs w:val="28"/>
        </w:rPr>
        <w:t>Пренепорочная</w:t>
      </w:r>
      <w:proofErr w:type="spellEnd"/>
      <w:r w:rsidRPr="001D2018">
        <w:rPr>
          <w:sz w:val="28"/>
          <w:szCs w:val="28"/>
        </w:rPr>
        <w:t xml:space="preserve">, </w:t>
      </w:r>
      <w:proofErr w:type="spellStart"/>
      <w:r w:rsidRPr="001D2018">
        <w:rPr>
          <w:sz w:val="28"/>
          <w:szCs w:val="28"/>
        </w:rPr>
        <w:t>Благая</w:t>
      </w:r>
      <w:proofErr w:type="spellEnd"/>
      <w:r w:rsidRPr="001D2018">
        <w:rPr>
          <w:sz w:val="28"/>
          <w:szCs w:val="28"/>
        </w:rPr>
        <w:t>!</w:t>
      </w:r>
    </w:p>
    <w:p w14:paraId="3E1EFD93" w14:textId="77777777" w:rsidR="006C51BD" w:rsidRPr="001D2018" w:rsidRDefault="006C51BD" w:rsidP="001D2018">
      <w:pPr>
        <w:spacing w:line="360" w:lineRule="auto"/>
        <w:ind w:left="360"/>
        <w:rPr>
          <w:sz w:val="28"/>
          <w:szCs w:val="28"/>
        </w:rPr>
      </w:pPr>
      <w:r w:rsidRPr="001D2018">
        <w:rPr>
          <w:sz w:val="28"/>
          <w:szCs w:val="28"/>
        </w:rPr>
        <w:t>Молюся, плачу і ридаю:</w:t>
      </w:r>
    </w:p>
    <w:p w14:paraId="45F2D22F" w14:textId="77777777" w:rsidR="006C51BD" w:rsidRPr="001D2018" w:rsidRDefault="006C51BD" w:rsidP="001D2018">
      <w:pPr>
        <w:spacing w:line="360" w:lineRule="auto"/>
        <w:ind w:left="360"/>
        <w:rPr>
          <w:sz w:val="28"/>
          <w:szCs w:val="28"/>
        </w:rPr>
      </w:pPr>
      <w:proofErr w:type="spellStart"/>
      <w:r w:rsidRPr="001D2018">
        <w:rPr>
          <w:sz w:val="28"/>
          <w:szCs w:val="28"/>
        </w:rPr>
        <w:t>Воззри</w:t>
      </w:r>
      <w:proofErr w:type="spellEnd"/>
      <w:r w:rsidRPr="001D2018">
        <w:rPr>
          <w:sz w:val="28"/>
          <w:szCs w:val="28"/>
        </w:rPr>
        <w:t xml:space="preserve">, </w:t>
      </w:r>
      <w:proofErr w:type="spellStart"/>
      <w:r w:rsidRPr="001D2018">
        <w:rPr>
          <w:sz w:val="28"/>
          <w:szCs w:val="28"/>
        </w:rPr>
        <w:t>Пречистая</w:t>
      </w:r>
      <w:proofErr w:type="spellEnd"/>
      <w:r w:rsidRPr="001D2018">
        <w:rPr>
          <w:sz w:val="28"/>
          <w:szCs w:val="28"/>
        </w:rPr>
        <w:t>, на їх,</w:t>
      </w:r>
    </w:p>
    <w:p w14:paraId="0F76307D" w14:textId="77777777" w:rsidR="006C51BD" w:rsidRPr="001D2018" w:rsidRDefault="006C51BD" w:rsidP="001D2018">
      <w:pPr>
        <w:spacing w:line="360" w:lineRule="auto"/>
        <w:ind w:left="360"/>
        <w:rPr>
          <w:sz w:val="28"/>
          <w:szCs w:val="28"/>
        </w:rPr>
      </w:pPr>
      <w:r w:rsidRPr="001D2018">
        <w:rPr>
          <w:sz w:val="28"/>
          <w:szCs w:val="28"/>
        </w:rPr>
        <w:t>Отих окрадених, сліпих</w:t>
      </w:r>
    </w:p>
    <w:p w14:paraId="442EF5F7" w14:textId="77777777" w:rsidR="006C51BD" w:rsidRPr="001D2018" w:rsidRDefault="006C51BD" w:rsidP="001D2018">
      <w:pPr>
        <w:spacing w:line="360" w:lineRule="auto"/>
        <w:ind w:left="360"/>
        <w:rPr>
          <w:sz w:val="28"/>
          <w:szCs w:val="28"/>
        </w:rPr>
      </w:pPr>
      <w:r w:rsidRPr="001D2018">
        <w:rPr>
          <w:sz w:val="28"/>
          <w:szCs w:val="28"/>
        </w:rPr>
        <w:t>Невольників. Подай їм силу</w:t>
      </w:r>
    </w:p>
    <w:p w14:paraId="589ED44E" w14:textId="77777777" w:rsidR="006C51BD" w:rsidRPr="001D2018" w:rsidRDefault="006C51BD" w:rsidP="001D2018">
      <w:pPr>
        <w:spacing w:line="360" w:lineRule="auto"/>
        <w:ind w:left="360"/>
        <w:rPr>
          <w:sz w:val="28"/>
          <w:szCs w:val="28"/>
        </w:rPr>
      </w:pPr>
      <w:proofErr w:type="spellStart"/>
      <w:r w:rsidRPr="001D2018">
        <w:rPr>
          <w:sz w:val="28"/>
          <w:szCs w:val="28"/>
        </w:rPr>
        <w:t>Твойого</w:t>
      </w:r>
      <w:proofErr w:type="spellEnd"/>
      <w:r w:rsidRPr="001D2018">
        <w:rPr>
          <w:sz w:val="28"/>
          <w:szCs w:val="28"/>
        </w:rPr>
        <w:t xml:space="preserve"> мученика-Сина,</w:t>
      </w:r>
    </w:p>
    <w:p w14:paraId="60438A6D" w14:textId="77777777" w:rsidR="006C51BD" w:rsidRPr="001D2018" w:rsidRDefault="006C51BD" w:rsidP="001D2018">
      <w:pPr>
        <w:spacing w:line="360" w:lineRule="auto"/>
        <w:ind w:left="360"/>
        <w:rPr>
          <w:sz w:val="28"/>
          <w:szCs w:val="28"/>
        </w:rPr>
      </w:pPr>
      <w:r w:rsidRPr="001D2018">
        <w:rPr>
          <w:sz w:val="28"/>
          <w:szCs w:val="28"/>
        </w:rPr>
        <w:t>Щоб хрест-кайдани донесли</w:t>
      </w:r>
    </w:p>
    <w:p w14:paraId="1A226C7D" w14:textId="77777777" w:rsidR="006C51BD" w:rsidRPr="001D2018" w:rsidRDefault="006C51BD" w:rsidP="001D2018">
      <w:pPr>
        <w:spacing w:line="360" w:lineRule="auto"/>
        <w:ind w:left="360"/>
        <w:rPr>
          <w:sz w:val="28"/>
          <w:szCs w:val="28"/>
        </w:rPr>
      </w:pPr>
      <w:r w:rsidRPr="001D2018">
        <w:rPr>
          <w:sz w:val="28"/>
          <w:szCs w:val="28"/>
        </w:rPr>
        <w:t>До самого, самого краю.</w:t>
      </w:r>
    </w:p>
    <w:p w14:paraId="35A8B8AC" w14:textId="77777777" w:rsidR="006C51BD" w:rsidRPr="001D2018" w:rsidRDefault="006C51BD" w:rsidP="001D2018">
      <w:pPr>
        <w:spacing w:line="360" w:lineRule="auto"/>
        <w:ind w:left="360"/>
        <w:rPr>
          <w:sz w:val="28"/>
          <w:szCs w:val="28"/>
        </w:rPr>
      </w:pPr>
      <w:proofErr w:type="spellStart"/>
      <w:r w:rsidRPr="001D2018">
        <w:rPr>
          <w:sz w:val="28"/>
          <w:szCs w:val="28"/>
        </w:rPr>
        <w:t>Достойнопєтая</w:t>
      </w:r>
      <w:proofErr w:type="spellEnd"/>
      <w:r w:rsidRPr="001D2018">
        <w:rPr>
          <w:sz w:val="28"/>
          <w:szCs w:val="28"/>
        </w:rPr>
        <w:t>! Благаю!</w:t>
      </w:r>
    </w:p>
    <w:p w14:paraId="24C18058" w14:textId="77777777" w:rsidR="006C51BD" w:rsidRPr="001D2018" w:rsidRDefault="006C51BD" w:rsidP="001D2018">
      <w:pPr>
        <w:spacing w:line="360" w:lineRule="auto"/>
        <w:rPr>
          <w:sz w:val="28"/>
          <w:szCs w:val="28"/>
        </w:rPr>
      </w:pPr>
    </w:p>
    <w:p w14:paraId="2E656BFD" w14:textId="77777777" w:rsidR="006C51BD" w:rsidRPr="001D2018" w:rsidRDefault="006C51BD" w:rsidP="001D2018">
      <w:pPr>
        <w:spacing w:line="360" w:lineRule="auto"/>
        <w:jc w:val="both"/>
        <w:rPr>
          <w:sz w:val="28"/>
          <w:szCs w:val="28"/>
        </w:rPr>
      </w:pPr>
      <w:r w:rsidRPr="001D2018">
        <w:rPr>
          <w:b/>
          <w:bCs/>
          <w:sz w:val="28"/>
          <w:szCs w:val="28"/>
        </w:rPr>
        <w:t>Завдання 3.</w:t>
      </w:r>
      <w:r w:rsidRPr="001D2018">
        <w:rPr>
          <w:sz w:val="28"/>
          <w:szCs w:val="28"/>
        </w:rPr>
        <w:t xml:space="preserve"> </w:t>
      </w:r>
      <w:r w:rsidRPr="001D2018">
        <w:rPr>
          <w:i/>
          <w:iCs/>
          <w:sz w:val="28"/>
          <w:szCs w:val="28"/>
        </w:rPr>
        <w:t xml:space="preserve">Поєднайте слова у 7 груп, виходячи з їхньої етимології. Для довідки скористайтеся «Етимологічним словником української мови» (завантаження може тривати </w:t>
      </w:r>
      <w:r w:rsidR="00FF465F" w:rsidRPr="001D2018">
        <w:rPr>
          <w:i/>
          <w:iCs/>
          <w:sz w:val="28"/>
          <w:szCs w:val="28"/>
        </w:rPr>
        <w:t>певний</w:t>
      </w:r>
      <w:r w:rsidRPr="001D2018">
        <w:rPr>
          <w:i/>
          <w:iCs/>
          <w:sz w:val="28"/>
          <w:szCs w:val="28"/>
        </w:rPr>
        <w:t xml:space="preserve"> час). Електронний ресурс: </w:t>
      </w:r>
      <w:hyperlink r:id="rId80" w:history="1">
        <w:r w:rsidRPr="001D2018">
          <w:rPr>
            <w:rStyle w:val="a8"/>
            <w:i/>
            <w:iCs/>
            <w:sz w:val="28"/>
            <w:szCs w:val="28"/>
          </w:rPr>
          <w:t>http://resource.history.org.ua/cgi-bin/eiu/history.exe?C21COM=S&amp;I21DBN=ELIB&amp;P21DBN=ELIB&amp;S21FMT=elib_all&amp;S21ALL=(%3C.%3EAT%3D%20%D0%95%D1%82%D0%B8%D0%BC%D0%BE%D0%BB%D0%BE%D0%B3%D1%96%D1%87%D0%BD%D0%B8%D0%B9%20%D1%81%D0%BB%D0%BE%D0%B2%D0%BD%D0%B8%D0%BA%20%D1%83%D0%BA%D1%80%D0%B0%D1%97%D0%BD%D1%81%D1%8C%D0%BA%D0%BE%D1%97%20%D0%BC%D0%BE%D0%B2%D0%B8%3C.%3E)&amp;Z21ID=&amp;S21SRW=nz&amp;S21SRD=&amp;S21STN=1&amp;S21REF=10&amp;S21CNR=20</w:t>
        </w:r>
      </w:hyperlink>
    </w:p>
    <w:p w14:paraId="03EC8F59" w14:textId="77777777" w:rsidR="006C51BD" w:rsidRPr="001D2018" w:rsidRDefault="006C51BD" w:rsidP="001D2018">
      <w:pPr>
        <w:spacing w:line="360" w:lineRule="auto"/>
        <w:jc w:val="both"/>
        <w:rPr>
          <w:i/>
          <w:iCs/>
          <w:sz w:val="28"/>
          <w:szCs w:val="28"/>
        </w:rPr>
      </w:pPr>
      <w:r w:rsidRPr="001D2018">
        <w:rPr>
          <w:i/>
          <w:iCs/>
          <w:sz w:val="28"/>
          <w:szCs w:val="28"/>
          <w:u w:val="single"/>
        </w:rPr>
        <w:t>Мета завдання</w:t>
      </w:r>
      <w:r w:rsidRPr="001D2018">
        <w:rPr>
          <w:i/>
          <w:iCs/>
          <w:sz w:val="28"/>
          <w:szCs w:val="28"/>
        </w:rPr>
        <w:t>:</w:t>
      </w:r>
      <w:r w:rsidR="00A81C48" w:rsidRPr="001D2018">
        <w:rPr>
          <w:i/>
          <w:iCs/>
          <w:sz w:val="28"/>
          <w:szCs w:val="28"/>
        </w:rPr>
        <w:t xml:space="preserve"> вчитися працювати з етимологією слів, віднаходити спільне у словах (якість, якою мають володіти філологи-перекладачі).</w:t>
      </w:r>
    </w:p>
    <w:p w14:paraId="2543F2EB" w14:textId="77777777" w:rsidR="00A81C48" w:rsidRPr="001D2018" w:rsidRDefault="00A81C48" w:rsidP="001D2018">
      <w:pPr>
        <w:spacing w:line="360" w:lineRule="auto"/>
        <w:rPr>
          <w:sz w:val="28"/>
          <w:szCs w:val="28"/>
        </w:rPr>
      </w:pPr>
    </w:p>
    <w:p w14:paraId="3ACAF3F1" w14:textId="77777777" w:rsidR="006C51BD" w:rsidRPr="001D2018" w:rsidRDefault="006C51BD" w:rsidP="001D2018">
      <w:pPr>
        <w:spacing w:line="360" w:lineRule="auto"/>
        <w:ind w:firstLine="708"/>
        <w:jc w:val="both"/>
        <w:rPr>
          <w:color w:val="222222"/>
          <w:sz w:val="28"/>
          <w:szCs w:val="28"/>
          <w:lang w:eastAsia="uk-UA"/>
        </w:rPr>
      </w:pPr>
      <w:r w:rsidRPr="001D2018">
        <w:rPr>
          <w:sz w:val="28"/>
          <w:szCs w:val="28"/>
        </w:rPr>
        <w:lastRenderedPageBreak/>
        <w:t>Канікули, каракуля, дух, забивати/укріплювати, карлючка, асигнація, студія, змій, аспірин, Сіріус, бити/товкти, щит, сигнал, дихання, криве дерево, знак, собака, загата/гребля, аспірант, чорний/поганий, аспид, суфікс, студент, «криворукий».</w:t>
      </w:r>
    </w:p>
    <w:p w14:paraId="16FD44D6" w14:textId="77777777" w:rsidR="006C51BD" w:rsidRPr="001D2018" w:rsidRDefault="006C51BD" w:rsidP="001D2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b/>
          <w:bCs/>
          <w:color w:val="222222"/>
          <w:sz w:val="28"/>
          <w:szCs w:val="28"/>
          <w:lang w:eastAsia="uk-UA"/>
        </w:rPr>
      </w:pPr>
    </w:p>
    <w:p w14:paraId="0D4688E2" w14:textId="77777777" w:rsidR="006C51BD" w:rsidRPr="001D2018" w:rsidRDefault="006C51BD" w:rsidP="001D2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i/>
          <w:iCs/>
          <w:color w:val="222222"/>
          <w:sz w:val="28"/>
          <w:szCs w:val="28"/>
          <w:lang w:eastAsia="uk-UA"/>
        </w:rPr>
      </w:pPr>
      <w:r w:rsidRPr="001D2018">
        <w:rPr>
          <w:b/>
          <w:bCs/>
          <w:color w:val="222222"/>
          <w:sz w:val="28"/>
          <w:szCs w:val="28"/>
          <w:lang w:eastAsia="uk-UA"/>
        </w:rPr>
        <w:t>Завдання 4.</w:t>
      </w:r>
      <w:r w:rsidRPr="001D2018">
        <w:rPr>
          <w:color w:val="222222"/>
          <w:sz w:val="28"/>
          <w:szCs w:val="28"/>
          <w:lang w:eastAsia="uk-UA"/>
        </w:rPr>
        <w:t xml:space="preserve"> </w:t>
      </w:r>
      <w:r w:rsidRPr="001D2018">
        <w:rPr>
          <w:i/>
          <w:iCs/>
          <w:color w:val="222222"/>
          <w:sz w:val="28"/>
          <w:szCs w:val="28"/>
          <w:lang w:eastAsia="uk-UA"/>
        </w:rPr>
        <w:t>Прочитайте уривок зі статті професора К. Тищенка. Сформулюйте основні тези даного тексту. Зверніть увагу на оформлення посилань.</w:t>
      </w:r>
    </w:p>
    <w:p w14:paraId="65FDEFFC" w14:textId="77777777" w:rsidR="006C51BD" w:rsidRPr="001D2018" w:rsidRDefault="006C51BD" w:rsidP="001D2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i/>
          <w:iCs/>
          <w:sz w:val="28"/>
          <w:szCs w:val="28"/>
        </w:rPr>
      </w:pPr>
      <w:r w:rsidRPr="001D2018">
        <w:rPr>
          <w:i/>
          <w:iCs/>
          <w:sz w:val="28"/>
          <w:szCs w:val="28"/>
          <w:u w:val="single"/>
        </w:rPr>
        <w:t>Мета завдання</w:t>
      </w:r>
      <w:r w:rsidRPr="001D2018">
        <w:rPr>
          <w:i/>
          <w:iCs/>
          <w:sz w:val="28"/>
          <w:szCs w:val="28"/>
        </w:rPr>
        <w:t>:</w:t>
      </w:r>
      <w:r w:rsidR="00A81C48" w:rsidRPr="001D2018">
        <w:rPr>
          <w:i/>
          <w:iCs/>
          <w:sz w:val="28"/>
          <w:szCs w:val="28"/>
        </w:rPr>
        <w:t xml:space="preserve"> вчитися працювати із фаховим текстом; виділяти і формулювати основні тези тексту.</w:t>
      </w:r>
    </w:p>
    <w:p w14:paraId="59EC84FD" w14:textId="77777777" w:rsidR="00A81C48" w:rsidRPr="001D2018" w:rsidRDefault="00A81C48" w:rsidP="001D2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i/>
          <w:iCs/>
          <w:color w:val="222222"/>
          <w:sz w:val="28"/>
          <w:szCs w:val="28"/>
          <w:lang w:eastAsia="uk-UA"/>
        </w:rPr>
      </w:pPr>
    </w:p>
    <w:p w14:paraId="61B6D412" w14:textId="2ECDF58A" w:rsidR="00A81C48" w:rsidRPr="001D2018" w:rsidRDefault="006C51BD" w:rsidP="001D2018">
      <w:pPr>
        <w:pStyle w:val="a5"/>
        <w:spacing w:line="360" w:lineRule="auto"/>
        <w:jc w:val="both"/>
        <w:rPr>
          <w:rFonts w:ascii="Times New Roman" w:hAnsi="Times New Roman"/>
          <w:sz w:val="28"/>
          <w:szCs w:val="28"/>
          <w:lang w:val="uk-UA"/>
        </w:rPr>
      </w:pPr>
      <w:r w:rsidRPr="001D2018">
        <w:rPr>
          <w:rFonts w:ascii="Times New Roman" w:hAnsi="Times New Roman"/>
          <w:sz w:val="28"/>
          <w:szCs w:val="28"/>
          <w:lang w:val="uk-UA"/>
        </w:rPr>
        <w:t xml:space="preserve">«Критика традиційного поділу слов’янських мов. Що повнішими стають студії слов’янського мовного матеріалу, то більше фактів суперечить традиційному поділу слов’янських мов на три групи (за гіпотезою О. </w:t>
      </w:r>
      <w:proofErr w:type="spellStart"/>
      <w:r w:rsidRPr="001D2018">
        <w:rPr>
          <w:rFonts w:ascii="Times New Roman" w:hAnsi="Times New Roman"/>
          <w:sz w:val="28"/>
          <w:szCs w:val="28"/>
          <w:lang w:val="uk-UA"/>
        </w:rPr>
        <w:t>Шахматова</w:t>
      </w:r>
      <w:proofErr w:type="spellEnd"/>
      <w:r w:rsidRPr="001D2018">
        <w:rPr>
          <w:rFonts w:ascii="Times New Roman" w:hAnsi="Times New Roman"/>
          <w:sz w:val="28"/>
          <w:szCs w:val="28"/>
          <w:lang w:val="uk-UA"/>
        </w:rPr>
        <w:t xml:space="preserve">). Дослідниця історії слов’янських мов Т. </w:t>
      </w:r>
      <w:proofErr w:type="spellStart"/>
      <w:r w:rsidRPr="001D2018">
        <w:rPr>
          <w:rFonts w:ascii="Times New Roman" w:hAnsi="Times New Roman"/>
          <w:sz w:val="28"/>
          <w:szCs w:val="28"/>
          <w:lang w:val="uk-UA"/>
        </w:rPr>
        <w:t>Вендіна</w:t>
      </w:r>
      <w:proofErr w:type="spellEnd"/>
      <w:r w:rsidRPr="001D2018">
        <w:rPr>
          <w:rFonts w:ascii="Times New Roman" w:hAnsi="Times New Roman"/>
          <w:sz w:val="28"/>
          <w:szCs w:val="28"/>
          <w:lang w:val="uk-UA"/>
        </w:rPr>
        <w:t xml:space="preserve"> зазначає, що в ролі </w:t>
      </w:r>
      <w:proofErr w:type="spellStart"/>
      <w:r w:rsidRPr="001D2018">
        <w:rPr>
          <w:rFonts w:ascii="Times New Roman" w:hAnsi="Times New Roman"/>
          <w:sz w:val="28"/>
          <w:szCs w:val="28"/>
          <w:lang w:val="uk-UA"/>
        </w:rPr>
        <w:t>мовних</w:t>
      </w:r>
      <w:proofErr w:type="spellEnd"/>
      <w:r w:rsidRPr="001D2018">
        <w:rPr>
          <w:rFonts w:ascii="Times New Roman" w:hAnsi="Times New Roman"/>
          <w:sz w:val="28"/>
          <w:szCs w:val="28"/>
          <w:lang w:val="uk-UA"/>
        </w:rPr>
        <w:t xml:space="preserve"> критеріїв, призначених пояснити традиційне членування слов’янських мов на східні, західні і південні, використано насправді дрібні деталі лише одного аспекту </w:t>
      </w:r>
      <w:proofErr w:type="spellStart"/>
      <w:r w:rsidRPr="001D2018">
        <w:rPr>
          <w:rFonts w:ascii="Times New Roman" w:hAnsi="Times New Roman"/>
          <w:sz w:val="28"/>
          <w:szCs w:val="28"/>
          <w:lang w:val="uk-UA"/>
        </w:rPr>
        <w:t>мовних</w:t>
      </w:r>
      <w:proofErr w:type="spellEnd"/>
      <w:r w:rsidRPr="001D2018">
        <w:rPr>
          <w:rFonts w:ascii="Times New Roman" w:hAnsi="Times New Roman"/>
          <w:sz w:val="28"/>
          <w:szCs w:val="28"/>
          <w:lang w:val="uk-UA"/>
        </w:rPr>
        <w:t xml:space="preserve"> явищ</w:t>
      </w:r>
      <w:r w:rsidR="003B4FA5" w:rsidRPr="001D2018">
        <w:rPr>
          <w:rFonts w:ascii="Times New Roman" w:hAnsi="Times New Roman"/>
          <w:sz w:val="28"/>
          <w:szCs w:val="28"/>
          <w:lang w:val="uk-UA"/>
        </w:rPr>
        <w:t xml:space="preserve"> — </w:t>
      </w:r>
      <w:r w:rsidRPr="001D2018">
        <w:rPr>
          <w:rFonts w:ascii="Times New Roman" w:hAnsi="Times New Roman"/>
          <w:sz w:val="28"/>
          <w:szCs w:val="28"/>
          <w:lang w:val="uk-UA"/>
        </w:rPr>
        <w:t xml:space="preserve">фонетики. Перехід праслов’янських </w:t>
      </w:r>
      <w:proofErr w:type="spellStart"/>
      <w:r w:rsidRPr="001D2018">
        <w:rPr>
          <w:rFonts w:ascii="Times New Roman" w:hAnsi="Times New Roman"/>
          <w:sz w:val="28"/>
          <w:szCs w:val="28"/>
          <w:lang w:val="uk-UA"/>
        </w:rPr>
        <w:t>kv</w:t>
      </w:r>
      <w:proofErr w:type="spellEnd"/>
      <w:r w:rsidRPr="001D2018">
        <w:rPr>
          <w:rFonts w:ascii="Times New Roman" w:hAnsi="Times New Roman"/>
          <w:sz w:val="28"/>
          <w:szCs w:val="28"/>
          <w:lang w:val="uk-UA"/>
        </w:rPr>
        <w:t xml:space="preserve">, </w:t>
      </w:r>
      <w:proofErr w:type="spellStart"/>
      <w:r w:rsidRPr="001D2018">
        <w:rPr>
          <w:rFonts w:ascii="Times New Roman" w:hAnsi="Times New Roman"/>
          <w:sz w:val="28"/>
          <w:szCs w:val="28"/>
          <w:lang w:val="uk-UA"/>
        </w:rPr>
        <w:t>gv</w:t>
      </w:r>
      <w:proofErr w:type="spellEnd"/>
      <w:r w:rsidRPr="001D2018">
        <w:rPr>
          <w:rFonts w:ascii="Times New Roman" w:hAnsi="Times New Roman"/>
          <w:sz w:val="28"/>
          <w:szCs w:val="28"/>
          <w:lang w:val="uk-UA"/>
        </w:rPr>
        <w:t xml:space="preserve"> у певній позиції у cv, </w:t>
      </w:r>
      <w:proofErr w:type="spellStart"/>
      <w:r w:rsidRPr="001D2018">
        <w:rPr>
          <w:rFonts w:ascii="Times New Roman" w:hAnsi="Times New Roman"/>
          <w:sz w:val="28"/>
          <w:szCs w:val="28"/>
          <w:lang w:val="uk-UA"/>
        </w:rPr>
        <w:t>zv</w:t>
      </w:r>
      <w:proofErr w:type="spellEnd"/>
      <w:r w:rsidRPr="001D2018">
        <w:rPr>
          <w:rFonts w:ascii="Times New Roman" w:hAnsi="Times New Roman"/>
          <w:sz w:val="28"/>
          <w:szCs w:val="28"/>
          <w:lang w:val="uk-UA"/>
        </w:rPr>
        <w:t xml:space="preserve">, перехід </w:t>
      </w:r>
      <w:proofErr w:type="spellStart"/>
      <w:r w:rsidRPr="001D2018">
        <w:rPr>
          <w:rFonts w:ascii="Times New Roman" w:hAnsi="Times New Roman"/>
          <w:sz w:val="28"/>
          <w:szCs w:val="28"/>
          <w:lang w:val="uk-UA"/>
        </w:rPr>
        <w:t>tl</w:t>
      </w:r>
      <w:proofErr w:type="spellEnd"/>
      <w:r w:rsidRPr="001D2018">
        <w:rPr>
          <w:rFonts w:ascii="Times New Roman" w:hAnsi="Times New Roman"/>
          <w:sz w:val="28"/>
          <w:szCs w:val="28"/>
          <w:lang w:val="uk-UA"/>
        </w:rPr>
        <w:t xml:space="preserve">, dl в l і подібні “фонетичні ознаки мають значною мірою випадковий характер і відібрані з низки інших можливих ознак штучно для підтвердження членування, проведеного переважно за культурно-географічною ознакою” [1, с. 4]. Тобто, цей поділ провели культурологи і (політ)географи, а мовознавці мали виправдати його фактами мови. Справді, з професійного погляду “cv, </w:t>
      </w:r>
      <w:proofErr w:type="spellStart"/>
      <w:r w:rsidRPr="001D2018">
        <w:rPr>
          <w:rFonts w:ascii="Times New Roman" w:hAnsi="Times New Roman"/>
          <w:sz w:val="28"/>
          <w:szCs w:val="28"/>
          <w:lang w:val="uk-UA"/>
        </w:rPr>
        <w:t>zv</w:t>
      </w:r>
      <w:proofErr w:type="spellEnd"/>
      <w:r w:rsidRPr="001D2018">
        <w:rPr>
          <w:rFonts w:ascii="Times New Roman" w:hAnsi="Times New Roman"/>
          <w:sz w:val="28"/>
          <w:szCs w:val="28"/>
          <w:lang w:val="uk-UA"/>
        </w:rPr>
        <w:t xml:space="preserve">”– ознаки, </w:t>
      </w:r>
      <w:proofErr w:type="spellStart"/>
      <w:r w:rsidRPr="001D2018">
        <w:rPr>
          <w:rFonts w:ascii="Times New Roman" w:hAnsi="Times New Roman"/>
          <w:sz w:val="28"/>
          <w:szCs w:val="28"/>
          <w:lang w:val="uk-UA"/>
        </w:rPr>
        <w:t>несумірно</w:t>
      </w:r>
      <w:proofErr w:type="spellEnd"/>
      <w:r w:rsidRPr="001D2018">
        <w:rPr>
          <w:rFonts w:ascii="Times New Roman" w:hAnsi="Times New Roman"/>
          <w:sz w:val="28"/>
          <w:szCs w:val="28"/>
          <w:lang w:val="uk-UA"/>
        </w:rPr>
        <w:t xml:space="preserve"> малі порівняно з приписаною їм роллю основи для фундаментального поділу слов’янської групи індоєвропейських мов. При тому першу ознаку вишукано для протиставлення східно- і </w:t>
      </w:r>
      <w:proofErr w:type="spellStart"/>
      <w:r w:rsidRPr="001D2018">
        <w:rPr>
          <w:rFonts w:ascii="Times New Roman" w:hAnsi="Times New Roman"/>
          <w:sz w:val="28"/>
          <w:szCs w:val="28"/>
          <w:lang w:val="uk-UA"/>
        </w:rPr>
        <w:t>несхіднослов’янських</w:t>
      </w:r>
      <w:proofErr w:type="spellEnd"/>
      <w:r w:rsidRPr="001D2018">
        <w:rPr>
          <w:rFonts w:ascii="Times New Roman" w:hAnsi="Times New Roman"/>
          <w:sz w:val="28"/>
          <w:szCs w:val="28"/>
          <w:lang w:val="uk-UA"/>
        </w:rPr>
        <w:t xml:space="preserve"> мов, а другу</w:t>
      </w:r>
      <w:r w:rsidR="003B4FA5" w:rsidRPr="001D2018">
        <w:rPr>
          <w:rFonts w:ascii="Times New Roman" w:hAnsi="Times New Roman"/>
          <w:sz w:val="28"/>
          <w:szCs w:val="28"/>
          <w:lang w:val="uk-UA"/>
        </w:rPr>
        <w:t xml:space="preserve"> — </w:t>
      </w:r>
      <w:r w:rsidRPr="001D2018">
        <w:rPr>
          <w:rFonts w:ascii="Times New Roman" w:hAnsi="Times New Roman"/>
          <w:sz w:val="28"/>
          <w:szCs w:val="28"/>
          <w:lang w:val="uk-UA"/>
        </w:rPr>
        <w:t xml:space="preserve">для відрізнення південно- і </w:t>
      </w:r>
      <w:proofErr w:type="spellStart"/>
      <w:r w:rsidRPr="001D2018">
        <w:rPr>
          <w:rFonts w:ascii="Times New Roman" w:hAnsi="Times New Roman"/>
          <w:sz w:val="28"/>
          <w:szCs w:val="28"/>
          <w:lang w:val="uk-UA"/>
        </w:rPr>
        <w:t>непівденнослов’янських</w:t>
      </w:r>
      <w:proofErr w:type="spellEnd"/>
      <w:r w:rsidRPr="001D2018">
        <w:rPr>
          <w:rFonts w:ascii="Times New Roman" w:hAnsi="Times New Roman"/>
          <w:sz w:val="28"/>
          <w:szCs w:val="28"/>
          <w:lang w:val="uk-UA"/>
        </w:rPr>
        <w:t xml:space="preserve"> мов. Поділ слов’янських мов саме на три суто географічні підгрупи вдається пов’язати зі ще меншими звуковими деталями</w:t>
      </w:r>
      <w:r w:rsidR="003B4FA5" w:rsidRPr="001D2018">
        <w:rPr>
          <w:rFonts w:ascii="Times New Roman" w:hAnsi="Times New Roman"/>
          <w:sz w:val="28"/>
          <w:szCs w:val="28"/>
          <w:lang w:val="uk-UA"/>
        </w:rPr>
        <w:t xml:space="preserve"> — </w:t>
      </w:r>
      <w:r w:rsidRPr="001D2018">
        <w:rPr>
          <w:rFonts w:ascii="Times New Roman" w:hAnsi="Times New Roman"/>
          <w:sz w:val="28"/>
          <w:szCs w:val="28"/>
          <w:lang w:val="uk-UA"/>
        </w:rPr>
        <w:t xml:space="preserve">історичною долею </w:t>
      </w:r>
      <w:proofErr w:type="spellStart"/>
      <w:r w:rsidRPr="001D2018">
        <w:rPr>
          <w:rFonts w:ascii="Times New Roman" w:hAnsi="Times New Roman"/>
          <w:sz w:val="28"/>
          <w:szCs w:val="28"/>
          <w:lang w:val="uk-UA"/>
        </w:rPr>
        <w:t>сполук</w:t>
      </w:r>
      <w:proofErr w:type="spellEnd"/>
      <w:r w:rsidRPr="001D2018">
        <w:rPr>
          <w:rFonts w:ascii="Times New Roman" w:hAnsi="Times New Roman"/>
          <w:sz w:val="28"/>
          <w:szCs w:val="28"/>
          <w:lang w:val="uk-UA"/>
        </w:rPr>
        <w:t xml:space="preserve"> </w:t>
      </w:r>
      <w:proofErr w:type="spellStart"/>
      <w:r w:rsidRPr="001D2018">
        <w:rPr>
          <w:rFonts w:ascii="Times New Roman" w:hAnsi="Times New Roman"/>
          <w:sz w:val="28"/>
          <w:szCs w:val="28"/>
          <w:lang w:val="uk-UA"/>
        </w:rPr>
        <w:t>tor</w:t>
      </w:r>
      <w:proofErr w:type="spellEnd"/>
      <w:r w:rsidRPr="001D2018">
        <w:rPr>
          <w:rFonts w:ascii="Times New Roman" w:hAnsi="Times New Roman"/>
          <w:sz w:val="28"/>
          <w:szCs w:val="28"/>
          <w:lang w:val="uk-UA"/>
        </w:rPr>
        <w:t>/</w:t>
      </w:r>
      <w:proofErr w:type="spellStart"/>
      <w:r w:rsidRPr="001D2018">
        <w:rPr>
          <w:rFonts w:ascii="Times New Roman" w:hAnsi="Times New Roman"/>
          <w:sz w:val="28"/>
          <w:szCs w:val="28"/>
          <w:lang w:val="uk-UA"/>
        </w:rPr>
        <w:t>lt</w:t>
      </w:r>
      <w:proofErr w:type="spellEnd"/>
      <w:r w:rsidRPr="001D2018">
        <w:rPr>
          <w:rFonts w:ascii="Times New Roman" w:hAnsi="Times New Roman"/>
          <w:sz w:val="28"/>
          <w:szCs w:val="28"/>
          <w:lang w:val="uk-UA"/>
        </w:rPr>
        <w:t xml:space="preserve"> і t/</w:t>
      </w:r>
      <w:proofErr w:type="spellStart"/>
      <w:r w:rsidRPr="001D2018">
        <w:rPr>
          <w:rFonts w:ascii="Times New Roman" w:hAnsi="Times New Roman"/>
          <w:sz w:val="28"/>
          <w:szCs w:val="28"/>
          <w:lang w:val="uk-UA"/>
        </w:rPr>
        <w:t>dj</w:t>
      </w:r>
      <w:proofErr w:type="spellEnd"/>
      <w:r w:rsidRPr="001D2018">
        <w:rPr>
          <w:rFonts w:ascii="Times New Roman" w:hAnsi="Times New Roman"/>
          <w:sz w:val="28"/>
          <w:szCs w:val="28"/>
          <w:lang w:val="uk-UA"/>
        </w:rPr>
        <w:t xml:space="preserve">: це радше третьорядний наслідок, а не </w:t>
      </w:r>
      <w:r w:rsidRPr="001D2018">
        <w:rPr>
          <w:rFonts w:ascii="Times New Roman" w:hAnsi="Times New Roman"/>
          <w:sz w:val="28"/>
          <w:szCs w:val="28"/>
          <w:lang w:val="uk-UA"/>
        </w:rPr>
        <w:lastRenderedPageBreak/>
        <w:t xml:space="preserve">доленосна причина поділу мов сучасних слов’ян. Ще менш переконливим виглядає лексичний бік поділу (він зовсім не врахований у традиційній географічній класифікації): за акад. О. </w:t>
      </w:r>
      <w:proofErr w:type="spellStart"/>
      <w:r w:rsidRPr="001D2018">
        <w:rPr>
          <w:rFonts w:ascii="Times New Roman" w:hAnsi="Times New Roman"/>
          <w:sz w:val="28"/>
          <w:szCs w:val="28"/>
          <w:lang w:val="uk-UA"/>
        </w:rPr>
        <w:t>Трубачовим</w:t>
      </w:r>
      <w:proofErr w:type="spellEnd"/>
      <w:r w:rsidRPr="001D2018">
        <w:rPr>
          <w:rFonts w:ascii="Times New Roman" w:hAnsi="Times New Roman"/>
          <w:sz w:val="28"/>
          <w:szCs w:val="28"/>
          <w:lang w:val="uk-UA"/>
        </w:rPr>
        <w:t>, з 11 тис. загальновживаних слів російської мови спільними тільки з українською і білоруською мовами є лише 72 слова (0,65% словника!) [2, с. 67]: виходить, такими були справжні масштаби і фактичний результат діалектних контактів у Київській державі. Для порівняння</w:t>
      </w:r>
      <w:r w:rsidR="003B4FA5" w:rsidRPr="001D2018">
        <w:rPr>
          <w:rFonts w:ascii="Times New Roman" w:hAnsi="Times New Roman"/>
          <w:sz w:val="28"/>
          <w:szCs w:val="28"/>
          <w:lang w:val="uk-UA"/>
        </w:rPr>
        <w:t xml:space="preserve"> — </w:t>
      </w:r>
      <w:r w:rsidRPr="001D2018">
        <w:rPr>
          <w:rFonts w:ascii="Times New Roman" w:hAnsi="Times New Roman"/>
          <w:sz w:val="28"/>
          <w:szCs w:val="28"/>
          <w:lang w:val="uk-UA"/>
        </w:rPr>
        <w:t>спільнослов’янських слів у російському словнику вчений нарахував близько 3 200 (30% словника). Під приводом того, що словник мов зазнає більших змін, порівняно з фонетикою, лексичний критерій лицемірно усунутий з числа критеріїв класифікації мов, адже фактичні відстані між словниками (рис. 1) замовників не влаштовують. (До речі, за складом словника болгарська виявляється найближчою до російської (27% розбіжностей): вона на третину ближча до неї, ніж українська (38%). У свою чергу, остання цифра</w:t>
      </w:r>
      <w:r w:rsidR="003B4FA5" w:rsidRPr="001D2018">
        <w:rPr>
          <w:rFonts w:ascii="Times New Roman" w:hAnsi="Times New Roman"/>
          <w:sz w:val="28"/>
          <w:szCs w:val="28"/>
          <w:lang w:val="uk-UA"/>
        </w:rPr>
        <w:t xml:space="preserve"> — </w:t>
      </w:r>
      <w:r w:rsidRPr="001D2018">
        <w:rPr>
          <w:rFonts w:ascii="Times New Roman" w:hAnsi="Times New Roman"/>
          <w:sz w:val="28"/>
          <w:szCs w:val="28"/>
          <w:lang w:val="uk-UA"/>
        </w:rPr>
        <w:t>це звичайна цифра для відстаней між словниками європейських мов: 37% відділяють нідерландський словник від англійського, 39%</w:t>
      </w:r>
      <w:r w:rsidR="003B4FA5" w:rsidRPr="001D2018">
        <w:rPr>
          <w:rFonts w:ascii="Times New Roman" w:hAnsi="Times New Roman"/>
          <w:sz w:val="28"/>
          <w:szCs w:val="28"/>
          <w:lang w:val="uk-UA"/>
        </w:rPr>
        <w:t xml:space="preserve"> — </w:t>
      </w:r>
      <w:r w:rsidRPr="001D2018">
        <w:rPr>
          <w:rFonts w:ascii="Times New Roman" w:hAnsi="Times New Roman"/>
          <w:sz w:val="28"/>
          <w:szCs w:val="28"/>
          <w:lang w:val="uk-UA"/>
        </w:rPr>
        <w:t>французький від португальського.)»</w:t>
      </w:r>
      <w:r w:rsidR="00A81C48" w:rsidRPr="001D2018">
        <w:rPr>
          <w:sz w:val="28"/>
          <w:szCs w:val="28"/>
          <w:lang w:val="uk-UA"/>
        </w:rPr>
        <w:t xml:space="preserve"> (</w:t>
      </w:r>
      <w:r w:rsidR="00A81C48" w:rsidRPr="001D2018">
        <w:rPr>
          <w:rFonts w:ascii="Times New Roman" w:hAnsi="Times New Roman"/>
          <w:sz w:val="28"/>
          <w:szCs w:val="28"/>
          <w:lang w:val="uk-UA"/>
        </w:rPr>
        <w:t xml:space="preserve">Тищенко К. Всеслов’янські складники української мови. </w:t>
      </w:r>
      <w:r w:rsidR="00A81C48" w:rsidRPr="001D2018">
        <w:rPr>
          <w:rFonts w:ascii="Times New Roman" w:hAnsi="Times New Roman"/>
          <w:i/>
          <w:iCs/>
          <w:sz w:val="28"/>
          <w:szCs w:val="28"/>
          <w:lang w:val="uk-UA"/>
        </w:rPr>
        <w:t>Мовознавство</w:t>
      </w:r>
      <w:r w:rsidR="00A81C48" w:rsidRPr="001D2018">
        <w:rPr>
          <w:rFonts w:ascii="Times New Roman" w:hAnsi="Times New Roman"/>
          <w:sz w:val="28"/>
          <w:szCs w:val="28"/>
          <w:lang w:val="uk-UA"/>
        </w:rPr>
        <w:t>. 2010. № 3. С. 65–75).</w:t>
      </w:r>
    </w:p>
    <w:p w14:paraId="3DF2A18A" w14:textId="77777777" w:rsidR="006C51BD" w:rsidRPr="001D2018" w:rsidRDefault="006C51BD" w:rsidP="001D2018">
      <w:pPr>
        <w:spacing w:line="360" w:lineRule="auto"/>
        <w:ind w:left="720"/>
        <w:jc w:val="center"/>
        <w:outlineLvl w:val="0"/>
        <w:rPr>
          <w:b/>
          <w:bCs/>
          <w:sz w:val="28"/>
          <w:szCs w:val="28"/>
        </w:rPr>
      </w:pPr>
      <w:r w:rsidRPr="001D2018">
        <w:rPr>
          <w:b/>
          <w:bCs/>
          <w:sz w:val="28"/>
          <w:szCs w:val="28"/>
        </w:rPr>
        <w:t>ЗАВДАННЯ ДЛЯ САМОСТІЙНОЇ РОБОТИ</w:t>
      </w:r>
    </w:p>
    <w:p w14:paraId="202BED4C" w14:textId="77777777" w:rsidR="006C51BD" w:rsidRPr="001D2018" w:rsidRDefault="006C51BD" w:rsidP="001D2018">
      <w:pPr>
        <w:spacing w:line="360" w:lineRule="auto"/>
        <w:rPr>
          <w:i/>
          <w:iCs/>
          <w:sz w:val="28"/>
          <w:szCs w:val="28"/>
        </w:rPr>
      </w:pPr>
      <w:proofErr w:type="spellStart"/>
      <w:r w:rsidRPr="001D2018">
        <w:rPr>
          <w:i/>
          <w:iCs/>
          <w:sz w:val="28"/>
          <w:szCs w:val="28"/>
        </w:rPr>
        <w:t>Дослідіть</w:t>
      </w:r>
      <w:proofErr w:type="spellEnd"/>
      <w:r w:rsidRPr="001D2018">
        <w:rPr>
          <w:i/>
          <w:iCs/>
          <w:sz w:val="28"/>
          <w:szCs w:val="28"/>
        </w:rPr>
        <w:t>, що спільного між:</w:t>
      </w:r>
    </w:p>
    <w:p w14:paraId="503B3EFF" w14:textId="77777777" w:rsidR="006C51BD" w:rsidRPr="001D2018" w:rsidRDefault="006C51BD" w:rsidP="001D2018">
      <w:pPr>
        <w:pStyle w:val="a3"/>
        <w:numPr>
          <w:ilvl w:val="0"/>
          <w:numId w:val="59"/>
        </w:numPr>
        <w:spacing w:after="160" w:line="360" w:lineRule="auto"/>
        <w:rPr>
          <w:sz w:val="28"/>
          <w:szCs w:val="28"/>
        </w:rPr>
      </w:pPr>
      <w:bookmarkStart w:id="4" w:name="_Hlk35757513"/>
      <w:r w:rsidRPr="001D2018">
        <w:rPr>
          <w:sz w:val="28"/>
          <w:szCs w:val="28"/>
        </w:rPr>
        <w:t>Наталею, Геннадієм та нацією;</w:t>
      </w:r>
    </w:p>
    <w:p w14:paraId="0BEC93EF" w14:textId="77777777" w:rsidR="006C51BD" w:rsidRPr="001D2018" w:rsidRDefault="006C51BD" w:rsidP="001D2018">
      <w:pPr>
        <w:pStyle w:val="a3"/>
        <w:numPr>
          <w:ilvl w:val="0"/>
          <w:numId w:val="59"/>
        </w:numPr>
        <w:spacing w:after="160" w:line="360" w:lineRule="auto"/>
        <w:rPr>
          <w:sz w:val="28"/>
          <w:szCs w:val="28"/>
        </w:rPr>
      </w:pPr>
      <w:r w:rsidRPr="001D2018">
        <w:rPr>
          <w:sz w:val="28"/>
          <w:szCs w:val="28"/>
        </w:rPr>
        <w:t>олівцем та свинцем;</w:t>
      </w:r>
    </w:p>
    <w:p w14:paraId="0DF3DC65" w14:textId="77777777" w:rsidR="006C51BD" w:rsidRPr="001D2018" w:rsidRDefault="006C51BD" w:rsidP="001D2018">
      <w:pPr>
        <w:pStyle w:val="a3"/>
        <w:numPr>
          <w:ilvl w:val="0"/>
          <w:numId w:val="59"/>
        </w:numPr>
        <w:spacing w:after="160" w:line="360" w:lineRule="auto"/>
        <w:rPr>
          <w:sz w:val="28"/>
          <w:szCs w:val="28"/>
        </w:rPr>
      </w:pPr>
      <w:r w:rsidRPr="001D2018">
        <w:rPr>
          <w:sz w:val="28"/>
          <w:szCs w:val="28"/>
        </w:rPr>
        <w:t>нефом, космонавтом та навігацією;</w:t>
      </w:r>
    </w:p>
    <w:p w14:paraId="5F5AB461" w14:textId="77777777" w:rsidR="006C51BD" w:rsidRPr="001D2018" w:rsidRDefault="006C51BD" w:rsidP="001D2018">
      <w:pPr>
        <w:pStyle w:val="a3"/>
        <w:numPr>
          <w:ilvl w:val="0"/>
          <w:numId w:val="59"/>
        </w:numPr>
        <w:spacing w:after="160" w:line="360" w:lineRule="auto"/>
        <w:rPr>
          <w:sz w:val="28"/>
          <w:szCs w:val="28"/>
        </w:rPr>
      </w:pPr>
      <w:r w:rsidRPr="001D2018">
        <w:rPr>
          <w:sz w:val="28"/>
          <w:szCs w:val="28"/>
        </w:rPr>
        <w:t>нарцисом та наркозом;</w:t>
      </w:r>
    </w:p>
    <w:p w14:paraId="35C6D517" w14:textId="77777777" w:rsidR="006C51BD" w:rsidRPr="001D2018" w:rsidRDefault="006C51BD" w:rsidP="001D2018">
      <w:pPr>
        <w:pStyle w:val="a3"/>
        <w:numPr>
          <w:ilvl w:val="0"/>
          <w:numId w:val="59"/>
        </w:numPr>
        <w:spacing w:after="160" w:line="360" w:lineRule="auto"/>
        <w:rPr>
          <w:sz w:val="28"/>
          <w:szCs w:val="28"/>
        </w:rPr>
      </w:pPr>
      <w:r w:rsidRPr="001D2018">
        <w:rPr>
          <w:sz w:val="28"/>
          <w:szCs w:val="28"/>
        </w:rPr>
        <w:t>плямою, плакатом та пластиром;</w:t>
      </w:r>
    </w:p>
    <w:p w14:paraId="27E9A3C1" w14:textId="77777777" w:rsidR="006C51BD" w:rsidRPr="001D2018" w:rsidRDefault="006C51BD" w:rsidP="001D2018">
      <w:pPr>
        <w:pStyle w:val="a3"/>
        <w:numPr>
          <w:ilvl w:val="0"/>
          <w:numId w:val="59"/>
        </w:numPr>
        <w:spacing w:after="160" w:line="360" w:lineRule="auto"/>
        <w:rPr>
          <w:sz w:val="28"/>
          <w:szCs w:val="28"/>
        </w:rPr>
      </w:pPr>
      <w:r w:rsidRPr="001D2018">
        <w:rPr>
          <w:sz w:val="28"/>
          <w:szCs w:val="28"/>
        </w:rPr>
        <w:t>протестом та атестатом;</w:t>
      </w:r>
    </w:p>
    <w:p w14:paraId="493BF921" w14:textId="77777777" w:rsidR="006C51BD" w:rsidRPr="001D2018" w:rsidRDefault="006C51BD" w:rsidP="001D2018">
      <w:pPr>
        <w:pStyle w:val="a3"/>
        <w:numPr>
          <w:ilvl w:val="0"/>
          <w:numId w:val="59"/>
        </w:numPr>
        <w:spacing w:after="160" w:line="360" w:lineRule="auto"/>
        <w:rPr>
          <w:sz w:val="28"/>
          <w:szCs w:val="28"/>
        </w:rPr>
      </w:pPr>
      <w:r w:rsidRPr="001D2018">
        <w:rPr>
          <w:sz w:val="28"/>
          <w:szCs w:val="28"/>
        </w:rPr>
        <w:t>протоколом та клеєм;</w:t>
      </w:r>
    </w:p>
    <w:p w14:paraId="1CD154E9" w14:textId="77777777" w:rsidR="006C51BD" w:rsidRPr="001D2018" w:rsidRDefault="006C51BD" w:rsidP="001D2018">
      <w:pPr>
        <w:pStyle w:val="a3"/>
        <w:numPr>
          <w:ilvl w:val="0"/>
          <w:numId w:val="59"/>
        </w:numPr>
        <w:spacing w:after="160" w:line="360" w:lineRule="auto"/>
        <w:rPr>
          <w:sz w:val="28"/>
          <w:szCs w:val="28"/>
        </w:rPr>
      </w:pPr>
      <w:r w:rsidRPr="001D2018">
        <w:rPr>
          <w:sz w:val="28"/>
          <w:szCs w:val="28"/>
        </w:rPr>
        <w:t>помідором та Ельдорадо.</w:t>
      </w:r>
    </w:p>
    <w:bookmarkEnd w:id="4"/>
    <w:p w14:paraId="66DFD206" w14:textId="77777777" w:rsidR="003B0107" w:rsidRPr="001D2018" w:rsidRDefault="003B0107" w:rsidP="001D2018">
      <w:pPr>
        <w:spacing w:line="360" w:lineRule="auto"/>
        <w:jc w:val="center"/>
        <w:rPr>
          <w:sz w:val="28"/>
          <w:szCs w:val="28"/>
        </w:rPr>
      </w:pPr>
      <w:r w:rsidRPr="001D2018">
        <w:rPr>
          <w:b/>
          <w:bCs/>
          <w:sz w:val="28"/>
          <w:szCs w:val="28"/>
        </w:rPr>
        <w:t xml:space="preserve">Практичне заняття 7. </w:t>
      </w:r>
      <w:r w:rsidRPr="001D2018">
        <w:rPr>
          <w:sz w:val="28"/>
          <w:szCs w:val="28"/>
        </w:rPr>
        <w:t>Склад української лексики за частотністю вживання</w:t>
      </w:r>
    </w:p>
    <w:p w14:paraId="33891615" w14:textId="77777777" w:rsidR="001D4881" w:rsidRPr="001D2018" w:rsidRDefault="003B0107" w:rsidP="001D2018">
      <w:pPr>
        <w:pStyle w:val="a3"/>
        <w:numPr>
          <w:ilvl w:val="0"/>
          <w:numId w:val="62"/>
        </w:numPr>
        <w:spacing w:after="160" w:line="360" w:lineRule="auto"/>
        <w:rPr>
          <w:b/>
          <w:bCs/>
          <w:sz w:val="28"/>
          <w:szCs w:val="28"/>
        </w:rPr>
      </w:pPr>
      <w:r w:rsidRPr="001D2018">
        <w:rPr>
          <w:b/>
          <w:bCs/>
          <w:sz w:val="28"/>
          <w:szCs w:val="28"/>
        </w:rPr>
        <w:t>Поняття про активну та пасивну лексику.</w:t>
      </w:r>
    </w:p>
    <w:p w14:paraId="2D20FEAB" w14:textId="77777777" w:rsidR="003B0107" w:rsidRPr="001D2018" w:rsidRDefault="003B0107" w:rsidP="001D2018">
      <w:pPr>
        <w:pStyle w:val="a3"/>
        <w:numPr>
          <w:ilvl w:val="0"/>
          <w:numId w:val="62"/>
        </w:numPr>
        <w:spacing w:after="160" w:line="360" w:lineRule="auto"/>
        <w:rPr>
          <w:b/>
          <w:bCs/>
          <w:sz w:val="28"/>
          <w:szCs w:val="28"/>
        </w:rPr>
      </w:pPr>
      <w:r w:rsidRPr="001D2018">
        <w:rPr>
          <w:b/>
          <w:bCs/>
          <w:sz w:val="28"/>
          <w:szCs w:val="28"/>
        </w:rPr>
        <w:t>Застарілі слова та неологізми.</w:t>
      </w:r>
    </w:p>
    <w:p w14:paraId="78CBC657" w14:textId="77777777" w:rsidR="003B0107" w:rsidRPr="001D2018" w:rsidRDefault="003B0107" w:rsidP="001D2018">
      <w:pPr>
        <w:pStyle w:val="a3"/>
        <w:spacing w:line="360" w:lineRule="auto"/>
        <w:jc w:val="center"/>
        <w:rPr>
          <w:b/>
          <w:bCs/>
          <w:sz w:val="28"/>
          <w:szCs w:val="28"/>
        </w:rPr>
      </w:pPr>
      <w:r w:rsidRPr="001D2018">
        <w:rPr>
          <w:b/>
          <w:bCs/>
          <w:sz w:val="28"/>
          <w:szCs w:val="28"/>
        </w:rPr>
        <w:lastRenderedPageBreak/>
        <w:t>ТЕОРЕТИЧНА ЧАСТИНА</w:t>
      </w:r>
    </w:p>
    <w:p w14:paraId="3C84F230" w14:textId="77777777" w:rsidR="003B0107" w:rsidRPr="001D2018" w:rsidRDefault="003B0107" w:rsidP="001D2018">
      <w:pPr>
        <w:pStyle w:val="a3"/>
        <w:spacing w:line="360" w:lineRule="auto"/>
        <w:rPr>
          <w:b/>
          <w:bCs/>
          <w:sz w:val="28"/>
          <w:szCs w:val="28"/>
        </w:rPr>
      </w:pPr>
    </w:p>
    <w:p w14:paraId="534BFB92" w14:textId="77777777" w:rsidR="003B0107" w:rsidRPr="001D2018" w:rsidRDefault="003B0107" w:rsidP="001D2018">
      <w:pPr>
        <w:pStyle w:val="a3"/>
        <w:numPr>
          <w:ilvl w:val="0"/>
          <w:numId w:val="60"/>
        </w:numPr>
        <w:spacing w:after="160" w:line="360" w:lineRule="auto"/>
        <w:jc w:val="center"/>
        <w:rPr>
          <w:b/>
          <w:bCs/>
          <w:sz w:val="28"/>
          <w:szCs w:val="28"/>
        </w:rPr>
      </w:pPr>
      <w:r w:rsidRPr="001D2018">
        <w:rPr>
          <w:b/>
          <w:bCs/>
          <w:sz w:val="28"/>
          <w:szCs w:val="28"/>
        </w:rPr>
        <w:t>Поняття про активну та пасивну лексику</w:t>
      </w:r>
    </w:p>
    <w:p w14:paraId="24FEEB9A" w14:textId="77777777" w:rsidR="003B0107" w:rsidRPr="001D2018" w:rsidRDefault="003B0107" w:rsidP="001D2018">
      <w:pPr>
        <w:pStyle w:val="a3"/>
        <w:spacing w:line="360" w:lineRule="auto"/>
        <w:jc w:val="both"/>
        <w:rPr>
          <w:b/>
          <w:bCs/>
          <w:sz w:val="28"/>
          <w:szCs w:val="28"/>
        </w:rPr>
      </w:pPr>
      <w:r w:rsidRPr="001D2018">
        <w:rPr>
          <w:sz w:val="28"/>
          <w:szCs w:val="28"/>
        </w:rPr>
        <w:t>За частотністю вживання</w:t>
      </w:r>
      <w:r w:rsidRPr="001D2018">
        <w:rPr>
          <w:sz w:val="28"/>
          <w:szCs w:val="28"/>
          <w:u w:val="single"/>
        </w:rPr>
        <w:t xml:space="preserve"> </w:t>
      </w:r>
      <w:r w:rsidRPr="001D2018">
        <w:rPr>
          <w:sz w:val="28"/>
          <w:szCs w:val="28"/>
        </w:rPr>
        <w:t xml:space="preserve">лексика буває </w:t>
      </w:r>
      <w:r w:rsidRPr="001D2018">
        <w:rPr>
          <w:b/>
          <w:sz w:val="28"/>
          <w:szCs w:val="28"/>
        </w:rPr>
        <w:t xml:space="preserve">активна </w:t>
      </w:r>
      <w:r w:rsidRPr="001D2018">
        <w:rPr>
          <w:sz w:val="28"/>
          <w:szCs w:val="28"/>
        </w:rPr>
        <w:t xml:space="preserve">(усі слова, що повсякденно вживаються у різних стилях та жанрах) і </w:t>
      </w:r>
      <w:r w:rsidRPr="001D2018">
        <w:rPr>
          <w:b/>
          <w:sz w:val="28"/>
          <w:szCs w:val="28"/>
        </w:rPr>
        <w:t xml:space="preserve">пасивна </w:t>
      </w:r>
      <w:r w:rsidRPr="001D2018">
        <w:rPr>
          <w:sz w:val="28"/>
          <w:szCs w:val="28"/>
        </w:rPr>
        <w:t xml:space="preserve">(слова, що не є звичайними, вживаються у мові </w:t>
      </w:r>
      <w:proofErr w:type="spellStart"/>
      <w:r w:rsidRPr="001D2018">
        <w:rPr>
          <w:sz w:val="28"/>
          <w:szCs w:val="28"/>
        </w:rPr>
        <w:t>рідко</w:t>
      </w:r>
      <w:proofErr w:type="spellEnd"/>
      <w:r w:rsidRPr="001D2018">
        <w:rPr>
          <w:sz w:val="28"/>
          <w:szCs w:val="28"/>
        </w:rPr>
        <w:t>). Пасивна лексика</w:t>
      </w:r>
      <w:r w:rsidRPr="001D2018">
        <w:rPr>
          <w:b/>
          <w:bCs/>
          <w:sz w:val="28"/>
          <w:szCs w:val="28"/>
        </w:rPr>
        <w:t xml:space="preserve"> </w:t>
      </w:r>
      <w:r w:rsidRPr="001D2018">
        <w:rPr>
          <w:sz w:val="28"/>
          <w:szCs w:val="28"/>
        </w:rPr>
        <w:t>охоплює</w:t>
      </w:r>
      <w:r w:rsidRPr="001D2018">
        <w:rPr>
          <w:b/>
          <w:bCs/>
          <w:sz w:val="28"/>
          <w:szCs w:val="28"/>
        </w:rPr>
        <w:t xml:space="preserve"> </w:t>
      </w:r>
      <w:r w:rsidRPr="001D2018">
        <w:rPr>
          <w:sz w:val="28"/>
          <w:szCs w:val="28"/>
        </w:rPr>
        <w:t xml:space="preserve"> застарілі слова (</w:t>
      </w:r>
      <w:proofErr w:type="spellStart"/>
      <w:r w:rsidRPr="001D2018">
        <w:rPr>
          <w:sz w:val="28"/>
          <w:szCs w:val="28"/>
        </w:rPr>
        <w:t>історизми</w:t>
      </w:r>
      <w:proofErr w:type="spellEnd"/>
      <w:r w:rsidRPr="001D2018">
        <w:rPr>
          <w:sz w:val="28"/>
          <w:szCs w:val="28"/>
        </w:rPr>
        <w:t xml:space="preserve"> та архаїзми) і неологізми.</w:t>
      </w:r>
      <w:r w:rsidRPr="001D2018">
        <w:rPr>
          <w:b/>
          <w:bCs/>
          <w:sz w:val="28"/>
          <w:szCs w:val="28"/>
        </w:rPr>
        <w:t xml:space="preserve"> </w:t>
      </w:r>
    </w:p>
    <w:p w14:paraId="62A14B6F" w14:textId="77777777" w:rsidR="003B0107" w:rsidRPr="001D2018" w:rsidRDefault="003B0107" w:rsidP="001D2018">
      <w:pPr>
        <w:pStyle w:val="a3"/>
        <w:numPr>
          <w:ilvl w:val="0"/>
          <w:numId w:val="60"/>
        </w:numPr>
        <w:spacing w:line="360" w:lineRule="auto"/>
        <w:jc w:val="center"/>
        <w:outlineLvl w:val="0"/>
        <w:rPr>
          <w:b/>
          <w:bCs/>
          <w:sz w:val="28"/>
          <w:szCs w:val="28"/>
        </w:rPr>
      </w:pPr>
      <w:r w:rsidRPr="001D2018">
        <w:rPr>
          <w:b/>
          <w:bCs/>
          <w:sz w:val="28"/>
          <w:szCs w:val="28"/>
        </w:rPr>
        <w:t>Застарілі слова та неологізми</w:t>
      </w:r>
    </w:p>
    <w:p w14:paraId="60D7CF04" w14:textId="646C7422" w:rsidR="003B0107" w:rsidRPr="001D2018" w:rsidRDefault="003B0107" w:rsidP="001D2018">
      <w:pPr>
        <w:pStyle w:val="a3"/>
        <w:spacing w:line="360" w:lineRule="auto"/>
        <w:jc w:val="both"/>
        <w:rPr>
          <w:sz w:val="28"/>
          <w:szCs w:val="28"/>
        </w:rPr>
      </w:pPr>
      <w:r w:rsidRPr="001D2018">
        <w:rPr>
          <w:b/>
          <w:bCs/>
          <w:sz w:val="28"/>
          <w:szCs w:val="28"/>
        </w:rPr>
        <w:t>З</w:t>
      </w:r>
      <w:r w:rsidRPr="001D2018">
        <w:rPr>
          <w:b/>
          <w:sz w:val="28"/>
          <w:szCs w:val="28"/>
        </w:rPr>
        <w:t xml:space="preserve">астарілі слова </w:t>
      </w:r>
      <w:r w:rsidRPr="001D2018">
        <w:rPr>
          <w:sz w:val="28"/>
          <w:szCs w:val="28"/>
        </w:rPr>
        <w:t xml:space="preserve">вийшли зі складу активної лексики, тобто із повсякденного вжитку, наприклад: </w:t>
      </w:r>
      <w:r w:rsidRPr="001D2018">
        <w:rPr>
          <w:i/>
          <w:sz w:val="28"/>
          <w:szCs w:val="28"/>
        </w:rPr>
        <w:t>чадо</w:t>
      </w:r>
      <w:r w:rsidR="003B4FA5" w:rsidRPr="001D2018">
        <w:rPr>
          <w:i/>
          <w:sz w:val="28"/>
          <w:szCs w:val="28"/>
        </w:rPr>
        <w:t xml:space="preserve"> — </w:t>
      </w:r>
      <w:r w:rsidRPr="001D2018">
        <w:rPr>
          <w:sz w:val="28"/>
          <w:szCs w:val="28"/>
        </w:rPr>
        <w:t xml:space="preserve">дитина, </w:t>
      </w:r>
      <w:r w:rsidRPr="001D2018">
        <w:rPr>
          <w:i/>
          <w:sz w:val="28"/>
          <w:szCs w:val="28"/>
        </w:rPr>
        <w:t>намітка</w:t>
      </w:r>
      <w:r w:rsidR="003B4FA5" w:rsidRPr="001D2018">
        <w:rPr>
          <w:sz w:val="28"/>
          <w:szCs w:val="28"/>
        </w:rPr>
        <w:t xml:space="preserve"> — </w:t>
      </w:r>
      <w:r w:rsidRPr="001D2018">
        <w:rPr>
          <w:sz w:val="28"/>
          <w:szCs w:val="28"/>
        </w:rPr>
        <w:t xml:space="preserve">жіночий головний убір, </w:t>
      </w:r>
      <w:r w:rsidRPr="001D2018">
        <w:rPr>
          <w:i/>
          <w:iCs/>
          <w:sz w:val="28"/>
          <w:szCs w:val="28"/>
        </w:rPr>
        <w:t>горжетка</w:t>
      </w:r>
      <w:r w:rsidR="003B4FA5" w:rsidRPr="001D2018">
        <w:rPr>
          <w:sz w:val="28"/>
          <w:szCs w:val="28"/>
        </w:rPr>
        <w:t xml:space="preserve"> — </w:t>
      </w:r>
      <w:r w:rsidRPr="001D2018">
        <w:rPr>
          <w:sz w:val="28"/>
          <w:szCs w:val="28"/>
        </w:rPr>
        <w:t xml:space="preserve">хутряний нашийний комірець, </w:t>
      </w:r>
      <w:r w:rsidRPr="001D2018">
        <w:rPr>
          <w:i/>
          <w:iCs/>
          <w:sz w:val="28"/>
          <w:szCs w:val="28"/>
        </w:rPr>
        <w:t>жабо</w:t>
      </w:r>
      <w:r w:rsidR="003B4FA5" w:rsidRPr="001D2018">
        <w:rPr>
          <w:sz w:val="28"/>
          <w:szCs w:val="28"/>
        </w:rPr>
        <w:t xml:space="preserve"> — </w:t>
      </w:r>
      <w:r w:rsidRPr="001D2018">
        <w:rPr>
          <w:sz w:val="28"/>
          <w:szCs w:val="28"/>
        </w:rPr>
        <w:t xml:space="preserve">мереживна нашивка на грудях на сорочці, сукні чи блузці, </w:t>
      </w:r>
      <w:r w:rsidRPr="001D2018">
        <w:rPr>
          <w:i/>
          <w:iCs/>
          <w:sz w:val="28"/>
          <w:szCs w:val="28"/>
        </w:rPr>
        <w:t>галун</w:t>
      </w:r>
      <w:r w:rsidR="003B4FA5" w:rsidRPr="001D2018">
        <w:rPr>
          <w:sz w:val="28"/>
          <w:szCs w:val="28"/>
        </w:rPr>
        <w:t xml:space="preserve"> — </w:t>
      </w:r>
      <w:r w:rsidRPr="001D2018">
        <w:rPr>
          <w:sz w:val="28"/>
          <w:szCs w:val="28"/>
        </w:rPr>
        <w:t xml:space="preserve">стрічка для оздоблення одягу, меблів, ін. виробів. </w:t>
      </w:r>
    </w:p>
    <w:p w14:paraId="522DC9A8" w14:textId="6C09FDA2" w:rsidR="003B0107" w:rsidRPr="001D2018" w:rsidRDefault="003B0107" w:rsidP="001D2018">
      <w:pPr>
        <w:pStyle w:val="a4"/>
        <w:shd w:val="clear" w:color="auto" w:fill="FFFFFF"/>
        <w:spacing w:before="0" w:beforeAutospacing="0" w:after="0" w:afterAutospacing="0" w:line="360" w:lineRule="auto"/>
        <w:ind w:left="720"/>
        <w:jc w:val="both"/>
        <w:rPr>
          <w:sz w:val="28"/>
          <w:szCs w:val="28"/>
          <w:lang w:val="uk-UA"/>
        </w:rPr>
      </w:pPr>
      <w:r w:rsidRPr="001D2018">
        <w:rPr>
          <w:sz w:val="28"/>
          <w:szCs w:val="28"/>
          <w:lang w:val="uk-UA"/>
        </w:rPr>
        <w:t xml:space="preserve">Усі застарілі слова поділяють на </w:t>
      </w:r>
      <w:proofErr w:type="spellStart"/>
      <w:r w:rsidRPr="001D2018">
        <w:rPr>
          <w:b/>
          <w:sz w:val="28"/>
          <w:szCs w:val="28"/>
          <w:lang w:val="uk-UA"/>
        </w:rPr>
        <w:t>історизми</w:t>
      </w:r>
      <w:proofErr w:type="spellEnd"/>
      <w:r w:rsidR="003B4FA5" w:rsidRPr="001D2018">
        <w:rPr>
          <w:b/>
          <w:sz w:val="28"/>
          <w:szCs w:val="28"/>
          <w:lang w:val="uk-UA"/>
        </w:rPr>
        <w:t xml:space="preserve"> — </w:t>
      </w:r>
      <w:r w:rsidRPr="001D2018">
        <w:rPr>
          <w:sz w:val="28"/>
          <w:szCs w:val="28"/>
          <w:lang w:val="uk-UA"/>
        </w:rPr>
        <w:t>слова, що перейшли до складу пасивної лексики через зміну побутових реалій (</w:t>
      </w:r>
      <w:r w:rsidRPr="001D2018">
        <w:rPr>
          <w:i/>
          <w:sz w:val="28"/>
          <w:szCs w:val="28"/>
          <w:lang w:val="uk-UA"/>
        </w:rPr>
        <w:t xml:space="preserve">хорунжий, волость, писар, каламар, ридван, кармазин, </w:t>
      </w:r>
      <w:proofErr w:type="spellStart"/>
      <w:r w:rsidRPr="001D2018">
        <w:rPr>
          <w:i/>
          <w:sz w:val="28"/>
          <w:szCs w:val="28"/>
          <w:lang w:val="uk-UA"/>
        </w:rPr>
        <w:t>семирязь</w:t>
      </w:r>
      <w:proofErr w:type="spellEnd"/>
      <w:r w:rsidRPr="001D2018">
        <w:rPr>
          <w:sz w:val="28"/>
          <w:szCs w:val="28"/>
          <w:lang w:val="uk-UA"/>
        </w:rPr>
        <w:t xml:space="preserve">) та </w:t>
      </w:r>
      <w:r w:rsidRPr="001D2018">
        <w:rPr>
          <w:b/>
          <w:sz w:val="28"/>
          <w:szCs w:val="28"/>
          <w:lang w:val="uk-UA"/>
        </w:rPr>
        <w:t>архаїзми</w:t>
      </w:r>
      <w:r w:rsidR="003B4FA5" w:rsidRPr="001D2018">
        <w:rPr>
          <w:sz w:val="28"/>
          <w:szCs w:val="28"/>
          <w:lang w:val="uk-UA"/>
        </w:rPr>
        <w:t xml:space="preserve"> — </w:t>
      </w:r>
      <w:r w:rsidRPr="001D2018">
        <w:rPr>
          <w:sz w:val="28"/>
          <w:szCs w:val="28"/>
          <w:lang w:val="uk-UA"/>
        </w:rPr>
        <w:t>слова, що були витіснені іншими лексико-граматичними формами (</w:t>
      </w:r>
      <w:r w:rsidRPr="001D2018">
        <w:rPr>
          <w:i/>
          <w:sz w:val="28"/>
          <w:szCs w:val="28"/>
          <w:lang w:val="uk-UA"/>
        </w:rPr>
        <w:t>уста</w:t>
      </w:r>
      <w:r w:rsidR="003B4FA5" w:rsidRPr="001D2018">
        <w:rPr>
          <w:i/>
          <w:sz w:val="28"/>
          <w:szCs w:val="28"/>
          <w:lang w:val="uk-UA"/>
        </w:rPr>
        <w:t xml:space="preserve"> — </w:t>
      </w:r>
      <w:r w:rsidRPr="001D2018">
        <w:rPr>
          <w:i/>
          <w:sz w:val="28"/>
          <w:szCs w:val="28"/>
          <w:lang w:val="uk-UA"/>
        </w:rPr>
        <w:t>вуста, зріти</w:t>
      </w:r>
      <w:r w:rsidR="003B4FA5" w:rsidRPr="001D2018">
        <w:rPr>
          <w:i/>
          <w:sz w:val="28"/>
          <w:szCs w:val="28"/>
          <w:lang w:val="uk-UA"/>
        </w:rPr>
        <w:t xml:space="preserve"> — </w:t>
      </w:r>
      <w:r w:rsidRPr="001D2018">
        <w:rPr>
          <w:i/>
          <w:sz w:val="28"/>
          <w:szCs w:val="28"/>
          <w:lang w:val="uk-UA"/>
        </w:rPr>
        <w:t>бачити, карафа</w:t>
      </w:r>
      <w:r w:rsidR="003B4FA5" w:rsidRPr="001D2018">
        <w:rPr>
          <w:i/>
          <w:sz w:val="28"/>
          <w:szCs w:val="28"/>
          <w:lang w:val="uk-UA"/>
        </w:rPr>
        <w:t xml:space="preserve"> — </w:t>
      </w:r>
      <w:r w:rsidRPr="001D2018">
        <w:rPr>
          <w:i/>
          <w:sz w:val="28"/>
          <w:szCs w:val="28"/>
          <w:lang w:val="uk-UA"/>
        </w:rPr>
        <w:t>графин, відлога</w:t>
      </w:r>
      <w:r w:rsidR="003B4FA5" w:rsidRPr="001D2018">
        <w:rPr>
          <w:i/>
          <w:sz w:val="28"/>
          <w:szCs w:val="28"/>
          <w:lang w:val="uk-UA"/>
        </w:rPr>
        <w:t xml:space="preserve"> — </w:t>
      </w:r>
      <w:r w:rsidRPr="001D2018">
        <w:rPr>
          <w:i/>
          <w:sz w:val="28"/>
          <w:szCs w:val="28"/>
          <w:lang w:val="uk-UA"/>
        </w:rPr>
        <w:t>каптур, рамено</w:t>
      </w:r>
      <w:r w:rsidR="003B4FA5" w:rsidRPr="001D2018">
        <w:rPr>
          <w:i/>
          <w:sz w:val="28"/>
          <w:szCs w:val="28"/>
          <w:lang w:val="uk-UA"/>
        </w:rPr>
        <w:t xml:space="preserve"> — </w:t>
      </w:r>
      <w:r w:rsidRPr="001D2018">
        <w:rPr>
          <w:i/>
          <w:sz w:val="28"/>
          <w:szCs w:val="28"/>
          <w:lang w:val="uk-UA"/>
        </w:rPr>
        <w:t xml:space="preserve">плече, </w:t>
      </w:r>
      <w:proofErr w:type="spellStart"/>
      <w:r w:rsidRPr="001D2018">
        <w:rPr>
          <w:i/>
          <w:sz w:val="28"/>
          <w:szCs w:val="28"/>
          <w:lang w:val="uk-UA"/>
        </w:rPr>
        <w:t>шарлатний</w:t>
      </w:r>
      <w:proofErr w:type="spellEnd"/>
      <w:r w:rsidR="003B4FA5" w:rsidRPr="001D2018">
        <w:rPr>
          <w:i/>
          <w:sz w:val="28"/>
          <w:szCs w:val="28"/>
          <w:lang w:val="uk-UA"/>
        </w:rPr>
        <w:t xml:space="preserve"> — </w:t>
      </w:r>
      <w:r w:rsidRPr="001D2018">
        <w:rPr>
          <w:i/>
          <w:sz w:val="28"/>
          <w:szCs w:val="28"/>
          <w:lang w:val="uk-UA"/>
        </w:rPr>
        <w:t xml:space="preserve">багряний, </w:t>
      </w:r>
      <w:proofErr w:type="spellStart"/>
      <w:r w:rsidRPr="001D2018">
        <w:rPr>
          <w:i/>
          <w:sz w:val="28"/>
          <w:szCs w:val="28"/>
          <w:lang w:val="uk-UA"/>
        </w:rPr>
        <w:t>сологуб</w:t>
      </w:r>
      <w:proofErr w:type="spellEnd"/>
      <w:r w:rsidR="003B4FA5" w:rsidRPr="001D2018">
        <w:rPr>
          <w:i/>
          <w:sz w:val="28"/>
          <w:szCs w:val="28"/>
          <w:lang w:val="uk-UA"/>
        </w:rPr>
        <w:t xml:space="preserve"> — </w:t>
      </w:r>
      <w:r w:rsidRPr="001D2018">
        <w:rPr>
          <w:i/>
          <w:sz w:val="28"/>
          <w:szCs w:val="28"/>
          <w:lang w:val="uk-UA"/>
        </w:rPr>
        <w:t>міщанин, драгоман</w:t>
      </w:r>
      <w:r w:rsidR="003B4FA5" w:rsidRPr="001D2018">
        <w:rPr>
          <w:i/>
          <w:sz w:val="28"/>
          <w:szCs w:val="28"/>
          <w:lang w:val="uk-UA"/>
        </w:rPr>
        <w:t xml:space="preserve"> — </w:t>
      </w:r>
      <w:r w:rsidRPr="001D2018">
        <w:rPr>
          <w:i/>
          <w:sz w:val="28"/>
          <w:szCs w:val="28"/>
          <w:lang w:val="uk-UA"/>
        </w:rPr>
        <w:t>перекладач</w:t>
      </w:r>
      <w:r w:rsidRPr="001D2018">
        <w:rPr>
          <w:sz w:val="28"/>
          <w:szCs w:val="28"/>
          <w:lang w:val="uk-UA"/>
        </w:rPr>
        <w:t>).</w:t>
      </w:r>
    </w:p>
    <w:p w14:paraId="419E1FE0" w14:textId="77D31538" w:rsidR="003B0107" w:rsidRPr="001D2018" w:rsidRDefault="003B0107" w:rsidP="001D2018">
      <w:pPr>
        <w:pStyle w:val="a4"/>
        <w:shd w:val="clear" w:color="auto" w:fill="FFFFFF"/>
        <w:spacing w:before="0" w:beforeAutospacing="0" w:after="0" w:afterAutospacing="0" w:line="360" w:lineRule="auto"/>
        <w:ind w:left="720"/>
        <w:jc w:val="both"/>
        <w:rPr>
          <w:color w:val="666666"/>
          <w:sz w:val="28"/>
          <w:szCs w:val="28"/>
          <w:lang w:val="uk-UA"/>
        </w:rPr>
      </w:pPr>
      <w:r w:rsidRPr="001D2018">
        <w:rPr>
          <w:sz w:val="28"/>
          <w:szCs w:val="28"/>
          <w:lang w:val="uk-UA"/>
        </w:rPr>
        <w:t xml:space="preserve">Особливо багато </w:t>
      </w:r>
      <w:proofErr w:type="spellStart"/>
      <w:r w:rsidRPr="001D2018">
        <w:rPr>
          <w:sz w:val="28"/>
          <w:szCs w:val="28"/>
          <w:lang w:val="uk-UA"/>
        </w:rPr>
        <w:t>історизмів</w:t>
      </w:r>
      <w:proofErr w:type="spellEnd"/>
      <w:r w:rsidRPr="001D2018">
        <w:rPr>
          <w:sz w:val="28"/>
          <w:szCs w:val="28"/>
          <w:lang w:val="uk-UA"/>
        </w:rPr>
        <w:t xml:space="preserve"> серед назв побутових речей та одягу. Ось ще кілька прикладів: </w:t>
      </w:r>
      <w:r w:rsidRPr="001D2018">
        <w:rPr>
          <w:i/>
          <w:iCs/>
          <w:sz w:val="28"/>
          <w:szCs w:val="28"/>
          <w:bdr w:val="none" w:sz="0" w:space="0" w:color="auto" w:frame="1"/>
          <w:shd w:val="clear" w:color="auto" w:fill="FFFFFF"/>
          <w:lang w:val="uk-UA"/>
        </w:rPr>
        <w:t>бекеша</w:t>
      </w:r>
      <w:r w:rsidR="003B4FA5" w:rsidRPr="001D2018">
        <w:rPr>
          <w:rStyle w:val="apple-converted-space"/>
          <w:sz w:val="28"/>
          <w:szCs w:val="28"/>
          <w:shd w:val="clear" w:color="auto" w:fill="FFFFFF"/>
          <w:lang w:val="uk-UA"/>
        </w:rPr>
        <w:t xml:space="preserve"> — </w:t>
      </w:r>
      <w:r w:rsidRPr="001D2018">
        <w:rPr>
          <w:sz w:val="28"/>
          <w:szCs w:val="28"/>
          <w:shd w:val="clear" w:color="auto" w:fill="FFFFFF"/>
          <w:lang w:val="uk-UA"/>
        </w:rPr>
        <w:t xml:space="preserve">старовинний верхній зимовий одяг, в основному чоловічий, дитячі бекеші з хутряною оторочкою та коміром-стійкою носили і дівчатка; </w:t>
      </w:r>
      <w:r w:rsidRPr="001D2018">
        <w:rPr>
          <w:rStyle w:val="af2"/>
          <w:i/>
          <w:iCs/>
          <w:sz w:val="28"/>
          <w:szCs w:val="28"/>
          <w:bdr w:val="none" w:sz="0" w:space="0" w:color="auto" w:frame="1"/>
          <w:lang w:val="uk-UA"/>
        </w:rPr>
        <w:t>макінтош</w:t>
      </w:r>
      <w:r w:rsidR="003B4FA5" w:rsidRPr="001D2018">
        <w:rPr>
          <w:rStyle w:val="apple-converted-space"/>
          <w:sz w:val="28"/>
          <w:szCs w:val="28"/>
          <w:bdr w:val="none" w:sz="0" w:space="0" w:color="auto" w:frame="1"/>
          <w:lang w:val="uk-UA"/>
        </w:rPr>
        <w:t xml:space="preserve"> — </w:t>
      </w:r>
      <w:r w:rsidRPr="001D2018">
        <w:rPr>
          <w:sz w:val="28"/>
          <w:szCs w:val="28"/>
          <w:lang w:val="uk-UA"/>
        </w:rPr>
        <w:t xml:space="preserve">чоловічий чи жіночий непромокальний плащ, названий на честь шотландського хіміка Чарльза Макінтоша, який розробив на початку 19 століття спосіб створення непромокальної тканини; </w:t>
      </w:r>
      <w:r w:rsidRPr="001D2018">
        <w:rPr>
          <w:b/>
          <w:bCs/>
          <w:i/>
          <w:iCs/>
          <w:sz w:val="28"/>
          <w:szCs w:val="28"/>
          <w:lang w:val="uk-UA"/>
        </w:rPr>
        <w:t>м</w:t>
      </w:r>
      <w:r w:rsidRPr="001D2018">
        <w:rPr>
          <w:rStyle w:val="af2"/>
          <w:i/>
          <w:iCs/>
          <w:sz w:val="28"/>
          <w:szCs w:val="28"/>
          <w:bdr w:val="none" w:sz="0" w:space="0" w:color="auto" w:frame="1"/>
          <w:lang w:val="uk-UA"/>
        </w:rPr>
        <w:t>анто</w:t>
      </w:r>
      <w:r w:rsidR="003B4FA5" w:rsidRPr="001D2018">
        <w:rPr>
          <w:rStyle w:val="apple-converted-space"/>
          <w:sz w:val="28"/>
          <w:szCs w:val="28"/>
          <w:bdr w:val="none" w:sz="0" w:space="0" w:color="auto" w:frame="1"/>
          <w:lang w:val="uk-UA"/>
        </w:rPr>
        <w:t xml:space="preserve"> — </w:t>
      </w:r>
      <w:r w:rsidRPr="001D2018">
        <w:rPr>
          <w:sz w:val="28"/>
          <w:szCs w:val="28"/>
          <w:lang w:val="uk-UA"/>
        </w:rPr>
        <w:t>верхній жіночий одяг із тканини або хутра без наскрізної застібки;</w:t>
      </w:r>
      <w:r w:rsidRPr="001D2018">
        <w:rPr>
          <w:rStyle w:val="apple-converted-space"/>
          <w:sz w:val="28"/>
          <w:szCs w:val="28"/>
          <w:bdr w:val="none" w:sz="0" w:space="0" w:color="auto" w:frame="1"/>
          <w:shd w:val="clear" w:color="auto" w:fill="FFFFFF"/>
          <w:lang w:val="uk-UA"/>
        </w:rPr>
        <w:t xml:space="preserve"> </w:t>
      </w:r>
      <w:r w:rsidRPr="001D2018">
        <w:rPr>
          <w:rStyle w:val="af2"/>
          <w:i/>
          <w:iCs/>
          <w:sz w:val="28"/>
          <w:szCs w:val="28"/>
          <w:bdr w:val="none" w:sz="0" w:space="0" w:color="auto" w:frame="1"/>
          <w:shd w:val="clear" w:color="auto" w:fill="FFFFFF"/>
          <w:lang w:val="uk-UA"/>
        </w:rPr>
        <w:t>кринолін</w:t>
      </w:r>
      <w:r w:rsidR="003B4FA5" w:rsidRPr="001D2018">
        <w:rPr>
          <w:rStyle w:val="apple-converted-space"/>
          <w:sz w:val="28"/>
          <w:szCs w:val="28"/>
          <w:bdr w:val="none" w:sz="0" w:space="0" w:color="auto" w:frame="1"/>
          <w:shd w:val="clear" w:color="auto" w:fill="FFFFFF"/>
          <w:lang w:val="uk-UA"/>
        </w:rPr>
        <w:t xml:space="preserve"> — </w:t>
      </w:r>
      <w:r w:rsidRPr="001D2018">
        <w:rPr>
          <w:sz w:val="28"/>
          <w:szCs w:val="28"/>
          <w:shd w:val="clear" w:color="auto" w:fill="FFFFFF"/>
          <w:lang w:val="uk-UA"/>
        </w:rPr>
        <w:t>конструкція у вигляді широкої спідниці на гнучких сталевих обручах, з’єднаних один з одним стрічками.</w:t>
      </w:r>
    </w:p>
    <w:p w14:paraId="6A39B927" w14:textId="25869F7E" w:rsidR="003B0107" w:rsidRPr="001D2018" w:rsidRDefault="003B0107" w:rsidP="001D2018">
      <w:pPr>
        <w:pStyle w:val="a3"/>
        <w:spacing w:line="360" w:lineRule="auto"/>
        <w:ind w:firstLine="696"/>
        <w:jc w:val="both"/>
        <w:rPr>
          <w:sz w:val="28"/>
          <w:szCs w:val="28"/>
        </w:rPr>
      </w:pPr>
      <w:r w:rsidRPr="001D2018">
        <w:rPr>
          <w:b/>
          <w:sz w:val="28"/>
          <w:szCs w:val="28"/>
        </w:rPr>
        <w:lastRenderedPageBreak/>
        <w:t>Неологізми</w:t>
      </w:r>
      <w:r w:rsidRPr="001D2018">
        <w:rPr>
          <w:sz w:val="28"/>
          <w:szCs w:val="28"/>
        </w:rPr>
        <w:t xml:space="preserve"> (новотвори)</w:t>
      </w:r>
      <w:r w:rsidR="003B4FA5" w:rsidRPr="001D2018">
        <w:rPr>
          <w:sz w:val="28"/>
          <w:szCs w:val="28"/>
        </w:rPr>
        <w:t xml:space="preserve"> — </w:t>
      </w:r>
      <w:r w:rsidRPr="001D2018">
        <w:rPr>
          <w:sz w:val="28"/>
          <w:szCs w:val="28"/>
        </w:rPr>
        <w:t>це слова, що з’являються у мові в усі періоди її розвитку. Вони можуть бути вигадані письменниками (</w:t>
      </w:r>
      <w:proofErr w:type="spellStart"/>
      <w:r w:rsidRPr="001D2018">
        <w:rPr>
          <w:i/>
          <w:sz w:val="28"/>
          <w:szCs w:val="28"/>
        </w:rPr>
        <w:t>мінливоріченька</w:t>
      </w:r>
      <w:proofErr w:type="spellEnd"/>
      <w:r w:rsidRPr="001D2018">
        <w:rPr>
          <w:i/>
          <w:sz w:val="28"/>
          <w:szCs w:val="28"/>
        </w:rPr>
        <w:t xml:space="preserve">, </w:t>
      </w:r>
      <w:r w:rsidRPr="001D2018">
        <w:rPr>
          <w:iCs/>
          <w:sz w:val="28"/>
          <w:szCs w:val="28"/>
        </w:rPr>
        <w:t>силуетні</w:t>
      </w:r>
      <w:r w:rsidRPr="001D2018">
        <w:rPr>
          <w:i/>
          <w:sz w:val="28"/>
          <w:szCs w:val="28"/>
        </w:rPr>
        <w:t xml:space="preserve"> </w:t>
      </w:r>
      <w:proofErr w:type="spellStart"/>
      <w:r w:rsidRPr="001D2018">
        <w:rPr>
          <w:i/>
          <w:sz w:val="28"/>
          <w:szCs w:val="28"/>
        </w:rPr>
        <w:t>рухотіні</w:t>
      </w:r>
      <w:proofErr w:type="spellEnd"/>
      <w:r w:rsidRPr="001D2018">
        <w:rPr>
          <w:i/>
          <w:sz w:val="28"/>
          <w:szCs w:val="28"/>
        </w:rPr>
        <w:t xml:space="preserve"> </w:t>
      </w:r>
      <w:r w:rsidRPr="001D2018">
        <w:rPr>
          <w:iCs/>
          <w:sz w:val="28"/>
          <w:szCs w:val="28"/>
        </w:rPr>
        <w:t>за вікном</w:t>
      </w:r>
      <w:r w:rsidRPr="001D2018">
        <w:rPr>
          <w:i/>
          <w:sz w:val="28"/>
          <w:szCs w:val="28"/>
        </w:rPr>
        <w:t xml:space="preserve"> </w:t>
      </w:r>
      <w:proofErr w:type="spellStart"/>
      <w:r w:rsidRPr="001D2018">
        <w:rPr>
          <w:i/>
          <w:sz w:val="28"/>
          <w:szCs w:val="28"/>
        </w:rPr>
        <w:t>отемреним</w:t>
      </w:r>
      <w:proofErr w:type="spellEnd"/>
      <w:r w:rsidRPr="001D2018">
        <w:rPr>
          <w:i/>
          <w:sz w:val="28"/>
          <w:szCs w:val="28"/>
        </w:rPr>
        <w:t xml:space="preserve">, </w:t>
      </w:r>
      <w:proofErr w:type="spellStart"/>
      <w:r w:rsidRPr="001D2018">
        <w:rPr>
          <w:iCs/>
          <w:sz w:val="28"/>
          <w:szCs w:val="28"/>
        </w:rPr>
        <w:t>самотно</w:t>
      </w:r>
      <w:proofErr w:type="spellEnd"/>
      <w:r w:rsidRPr="001D2018">
        <w:rPr>
          <w:i/>
          <w:sz w:val="28"/>
          <w:szCs w:val="28"/>
        </w:rPr>
        <w:t xml:space="preserve"> </w:t>
      </w:r>
      <w:proofErr w:type="spellStart"/>
      <w:r w:rsidRPr="001D2018">
        <w:rPr>
          <w:i/>
          <w:sz w:val="28"/>
          <w:szCs w:val="28"/>
        </w:rPr>
        <w:t>обакацієний</w:t>
      </w:r>
      <w:proofErr w:type="spellEnd"/>
      <w:r w:rsidRPr="001D2018">
        <w:rPr>
          <w:i/>
          <w:sz w:val="28"/>
          <w:szCs w:val="28"/>
        </w:rPr>
        <w:t>,</w:t>
      </w:r>
      <w:r w:rsidRPr="001D2018">
        <w:rPr>
          <w:iCs/>
          <w:sz w:val="28"/>
          <w:szCs w:val="28"/>
        </w:rPr>
        <w:t xml:space="preserve"> обгортав </w:t>
      </w:r>
      <w:proofErr w:type="spellStart"/>
      <w:r w:rsidRPr="001D2018">
        <w:rPr>
          <w:i/>
          <w:sz w:val="28"/>
          <w:szCs w:val="28"/>
        </w:rPr>
        <w:t>трояндно</w:t>
      </w:r>
      <w:proofErr w:type="spellEnd"/>
      <w:r w:rsidRPr="001D2018">
        <w:rPr>
          <w:i/>
          <w:sz w:val="28"/>
          <w:szCs w:val="28"/>
        </w:rPr>
        <w:t xml:space="preserve"> аромат</w:t>
      </w:r>
      <w:r w:rsidR="003B4FA5" w:rsidRPr="001D2018">
        <w:rPr>
          <w:sz w:val="28"/>
          <w:szCs w:val="28"/>
        </w:rPr>
        <w:t xml:space="preserve"> — </w:t>
      </w:r>
      <w:proofErr w:type="spellStart"/>
      <w:r w:rsidRPr="001D2018">
        <w:rPr>
          <w:sz w:val="28"/>
          <w:szCs w:val="28"/>
        </w:rPr>
        <w:t>Михайль</w:t>
      </w:r>
      <w:proofErr w:type="spellEnd"/>
      <w:r w:rsidRPr="001D2018">
        <w:rPr>
          <w:sz w:val="28"/>
          <w:szCs w:val="28"/>
        </w:rPr>
        <w:t xml:space="preserve"> Семенко, </w:t>
      </w:r>
      <w:r w:rsidRPr="001D2018">
        <w:rPr>
          <w:i/>
          <w:sz w:val="28"/>
          <w:szCs w:val="28"/>
        </w:rPr>
        <w:t>широкополі</w:t>
      </w:r>
      <w:r w:rsidR="003B4FA5" w:rsidRPr="001D2018">
        <w:rPr>
          <w:sz w:val="28"/>
          <w:szCs w:val="28"/>
        </w:rPr>
        <w:t xml:space="preserve"> — </w:t>
      </w:r>
      <w:r w:rsidRPr="001D2018">
        <w:rPr>
          <w:sz w:val="28"/>
          <w:szCs w:val="28"/>
        </w:rPr>
        <w:t>Т. Шевченко</w:t>
      </w:r>
      <w:r w:rsidR="00887A05" w:rsidRPr="001D2018">
        <w:rPr>
          <w:sz w:val="28"/>
          <w:szCs w:val="28"/>
        </w:rPr>
        <w:t xml:space="preserve">, </w:t>
      </w:r>
      <w:r w:rsidR="00AB55CD" w:rsidRPr="001D2018">
        <w:rPr>
          <w:i/>
          <w:iCs/>
          <w:sz w:val="28"/>
          <w:szCs w:val="28"/>
        </w:rPr>
        <w:t xml:space="preserve">сосна </w:t>
      </w:r>
      <w:proofErr w:type="spellStart"/>
      <w:r w:rsidR="00AB55CD" w:rsidRPr="001D2018">
        <w:rPr>
          <w:i/>
          <w:iCs/>
          <w:sz w:val="28"/>
          <w:szCs w:val="28"/>
        </w:rPr>
        <w:t>сивоснива</w:t>
      </w:r>
      <w:proofErr w:type="spellEnd"/>
      <w:r w:rsidR="00AB55CD" w:rsidRPr="001D2018">
        <w:rPr>
          <w:sz w:val="28"/>
          <w:szCs w:val="28"/>
        </w:rPr>
        <w:t xml:space="preserve">, </w:t>
      </w:r>
      <w:proofErr w:type="spellStart"/>
      <w:r w:rsidR="00AB55CD" w:rsidRPr="001D2018">
        <w:rPr>
          <w:i/>
          <w:iCs/>
          <w:sz w:val="28"/>
          <w:szCs w:val="28"/>
        </w:rPr>
        <w:t>сніговіється</w:t>
      </w:r>
      <w:proofErr w:type="spellEnd"/>
      <w:r w:rsidR="00AB55CD" w:rsidRPr="001D2018">
        <w:rPr>
          <w:i/>
          <w:iCs/>
          <w:sz w:val="28"/>
          <w:szCs w:val="28"/>
        </w:rPr>
        <w:t xml:space="preserve">, </w:t>
      </w:r>
      <w:proofErr w:type="spellStart"/>
      <w:r w:rsidR="00AB55CD" w:rsidRPr="001D2018">
        <w:rPr>
          <w:i/>
          <w:iCs/>
          <w:sz w:val="28"/>
          <w:szCs w:val="28"/>
        </w:rPr>
        <w:t>літатенятонько</w:t>
      </w:r>
      <w:proofErr w:type="spellEnd"/>
      <w:r w:rsidR="00AB55CD" w:rsidRPr="001D2018">
        <w:rPr>
          <w:i/>
          <w:iCs/>
          <w:sz w:val="28"/>
          <w:szCs w:val="28"/>
        </w:rPr>
        <w:t xml:space="preserve">, </w:t>
      </w:r>
      <w:proofErr w:type="spellStart"/>
      <w:r w:rsidR="00AB55CD" w:rsidRPr="001D2018">
        <w:rPr>
          <w:i/>
          <w:iCs/>
          <w:sz w:val="28"/>
          <w:szCs w:val="28"/>
        </w:rPr>
        <w:t>перепочинює</w:t>
      </w:r>
      <w:proofErr w:type="spellEnd"/>
      <w:r w:rsidR="00AB55CD" w:rsidRPr="001D2018">
        <w:rPr>
          <w:i/>
          <w:iCs/>
          <w:sz w:val="28"/>
          <w:szCs w:val="28"/>
        </w:rPr>
        <w:t xml:space="preserve">, </w:t>
      </w:r>
      <w:proofErr w:type="spellStart"/>
      <w:r w:rsidR="00AB55CD" w:rsidRPr="001D2018">
        <w:rPr>
          <w:i/>
          <w:iCs/>
          <w:sz w:val="28"/>
          <w:szCs w:val="28"/>
        </w:rPr>
        <w:t>перепоблискує</w:t>
      </w:r>
      <w:proofErr w:type="spellEnd"/>
      <w:r w:rsidR="003B4FA5" w:rsidRPr="001D2018">
        <w:rPr>
          <w:sz w:val="28"/>
          <w:szCs w:val="28"/>
        </w:rPr>
        <w:t xml:space="preserve"> — </w:t>
      </w:r>
      <w:r w:rsidR="00AB55CD" w:rsidRPr="001D2018">
        <w:rPr>
          <w:sz w:val="28"/>
          <w:szCs w:val="28"/>
        </w:rPr>
        <w:t>Вінграновський</w:t>
      </w:r>
      <w:r w:rsidRPr="001D2018">
        <w:rPr>
          <w:sz w:val="28"/>
          <w:szCs w:val="28"/>
        </w:rPr>
        <w:t>) або ж виникати як реалії часу (</w:t>
      </w:r>
      <w:r w:rsidRPr="001D2018">
        <w:rPr>
          <w:i/>
          <w:sz w:val="28"/>
          <w:szCs w:val="28"/>
        </w:rPr>
        <w:t>нарком</w:t>
      </w:r>
      <w:r w:rsidR="003B4FA5" w:rsidRPr="001D2018">
        <w:rPr>
          <w:sz w:val="28"/>
          <w:szCs w:val="28"/>
        </w:rPr>
        <w:t xml:space="preserve"> — </w:t>
      </w:r>
      <w:r w:rsidRPr="001D2018">
        <w:rPr>
          <w:sz w:val="28"/>
          <w:szCs w:val="28"/>
        </w:rPr>
        <w:t xml:space="preserve">народний комісаріат, </w:t>
      </w:r>
      <w:r w:rsidRPr="001D2018">
        <w:rPr>
          <w:i/>
          <w:iCs/>
          <w:sz w:val="28"/>
          <w:szCs w:val="28"/>
        </w:rPr>
        <w:t>лікнеп</w:t>
      </w:r>
      <w:r w:rsidR="003B4FA5" w:rsidRPr="001D2018">
        <w:rPr>
          <w:sz w:val="28"/>
          <w:szCs w:val="28"/>
        </w:rPr>
        <w:t xml:space="preserve"> — </w:t>
      </w:r>
      <w:r w:rsidRPr="001D2018">
        <w:rPr>
          <w:sz w:val="28"/>
          <w:szCs w:val="28"/>
        </w:rPr>
        <w:t xml:space="preserve">ліквідація не писемності, </w:t>
      </w:r>
      <w:r w:rsidRPr="001D2018">
        <w:rPr>
          <w:i/>
          <w:iCs/>
          <w:sz w:val="28"/>
          <w:szCs w:val="28"/>
        </w:rPr>
        <w:t>колгосп</w:t>
      </w:r>
      <w:r w:rsidR="003B4FA5" w:rsidRPr="001D2018">
        <w:rPr>
          <w:sz w:val="28"/>
          <w:szCs w:val="28"/>
        </w:rPr>
        <w:t xml:space="preserve"> — </w:t>
      </w:r>
      <w:r w:rsidRPr="001D2018">
        <w:rPr>
          <w:sz w:val="28"/>
          <w:szCs w:val="28"/>
        </w:rPr>
        <w:t>колективне господарство). Такі слова можуть увійти до активного лексичного складу мови і довго залишатися вживаними (</w:t>
      </w:r>
      <w:r w:rsidRPr="001D2018">
        <w:rPr>
          <w:i/>
          <w:sz w:val="28"/>
          <w:szCs w:val="28"/>
        </w:rPr>
        <w:t>гуртожиток</w:t>
      </w:r>
      <w:r w:rsidR="00362814" w:rsidRPr="001D2018">
        <w:rPr>
          <w:i/>
          <w:sz w:val="28"/>
          <w:szCs w:val="28"/>
        </w:rPr>
        <w:t>, LOL (</w:t>
      </w:r>
      <w:proofErr w:type="spellStart"/>
      <w:r w:rsidR="00362814" w:rsidRPr="001D2018">
        <w:rPr>
          <w:i/>
          <w:sz w:val="28"/>
          <w:szCs w:val="28"/>
        </w:rPr>
        <w:t>laughing</w:t>
      </w:r>
      <w:proofErr w:type="spellEnd"/>
      <w:r w:rsidR="00362814" w:rsidRPr="001D2018">
        <w:rPr>
          <w:i/>
          <w:sz w:val="28"/>
          <w:szCs w:val="28"/>
        </w:rPr>
        <w:t xml:space="preserve"> </w:t>
      </w:r>
      <w:proofErr w:type="spellStart"/>
      <w:r w:rsidR="00362814" w:rsidRPr="001D2018">
        <w:rPr>
          <w:i/>
          <w:sz w:val="28"/>
          <w:szCs w:val="28"/>
        </w:rPr>
        <w:t>out</w:t>
      </w:r>
      <w:proofErr w:type="spellEnd"/>
      <w:r w:rsidR="00362814" w:rsidRPr="001D2018">
        <w:rPr>
          <w:i/>
          <w:sz w:val="28"/>
          <w:szCs w:val="28"/>
        </w:rPr>
        <w:t xml:space="preserve"> </w:t>
      </w:r>
      <w:proofErr w:type="spellStart"/>
      <w:r w:rsidR="00362814" w:rsidRPr="001D2018">
        <w:rPr>
          <w:i/>
          <w:sz w:val="28"/>
          <w:szCs w:val="28"/>
        </w:rPr>
        <w:t>loud</w:t>
      </w:r>
      <w:proofErr w:type="spellEnd"/>
      <w:r w:rsidR="00362814" w:rsidRPr="001D2018">
        <w:rPr>
          <w:i/>
          <w:sz w:val="28"/>
          <w:szCs w:val="28"/>
        </w:rPr>
        <w:t xml:space="preserve">), </w:t>
      </w:r>
      <w:r w:rsidR="00654DC0" w:rsidRPr="001D2018">
        <w:rPr>
          <w:i/>
          <w:sz w:val="28"/>
          <w:szCs w:val="28"/>
        </w:rPr>
        <w:t>IMHO (</w:t>
      </w:r>
      <w:proofErr w:type="spellStart"/>
      <w:r w:rsidR="00654DC0" w:rsidRPr="001D2018">
        <w:rPr>
          <w:i/>
          <w:sz w:val="28"/>
          <w:szCs w:val="28"/>
        </w:rPr>
        <w:t>in</w:t>
      </w:r>
      <w:proofErr w:type="spellEnd"/>
      <w:r w:rsidR="00654DC0" w:rsidRPr="001D2018">
        <w:rPr>
          <w:i/>
          <w:sz w:val="28"/>
          <w:szCs w:val="28"/>
        </w:rPr>
        <w:t xml:space="preserve"> </w:t>
      </w:r>
      <w:proofErr w:type="spellStart"/>
      <w:r w:rsidR="00654DC0" w:rsidRPr="001D2018">
        <w:rPr>
          <w:i/>
          <w:sz w:val="28"/>
          <w:szCs w:val="28"/>
        </w:rPr>
        <w:t>my</w:t>
      </w:r>
      <w:proofErr w:type="spellEnd"/>
      <w:r w:rsidR="00654DC0" w:rsidRPr="001D2018">
        <w:rPr>
          <w:i/>
          <w:sz w:val="28"/>
          <w:szCs w:val="28"/>
        </w:rPr>
        <w:t xml:space="preserve"> </w:t>
      </w:r>
      <w:proofErr w:type="spellStart"/>
      <w:r w:rsidR="00654DC0" w:rsidRPr="001D2018">
        <w:rPr>
          <w:i/>
          <w:sz w:val="28"/>
          <w:szCs w:val="28"/>
        </w:rPr>
        <w:t>humble</w:t>
      </w:r>
      <w:proofErr w:type="spellEnd"/>
      <w:r w:rsidR="00654DC0" w:rsidRPr="001D2018">
        <w:rPr>
          <w:i/>
          <w:sz w:val="28"/>
          <w:szCs w:val="28"/>
        </w:rPr>
        <w:t xml:space="preserve"> </w:t>
      </w:r>
      <w:proofErr w:type="spellStart"/>
      <w:r w:rsidR="00654DC0" w:rsidRPr="001D2018">
        <w:rPr>
          <w:i/>
          <w:sz w:val="28"/>
          <w:szCs w:val="28"/>
        </w:rPr>
        <w:t>opinion</w:t>
      </w:r>
      <w:proofErr w:type="spellEnd"/>
      <w:r w:rsidR="00654DC0" w:rsidRPr="001D2018">
        <w:rPr>
          <w:i/>
          <w:sz w:val="28"/>
          <w:szCs w:val="28"/>
        </w:rPr>
        <w:t>), TMI (</w:t>
      </w:r>
      <w:proofErr w:type="spellStart"/>
      <w:r w:rsidR="00654DC0" w:rsidRPr="001D2018">
        <w:rPr>
          <w:i/>
          <w:sz w:val="28"/>
          <w:szCs w:val="28"/>
        </w:rPr>
        <w:t>too</w:t>
      </w:r>
      <w:proofErr w:type="spellEnd"/>
      <w:r w:rsidR="00654DC0" w:rsidRPr="001D2018">
        <w:rPr>
          <w:i/>
          <w:sz w:val="28"/>
          <w:szCs w:val="28"/>
        </w:rPr>
        <w:t xml:space="preserve"> </w:t>
      </w:r>
      <w:proofErr w:type="spellStart"/>
      <w:r w:rsidR="00654DC0" w:rsidRPr="001D2018">
        <w:rPr>
          <w:i/>
          <w:sz w:val="28"/>
          <w:szCs w:val="28"/>
        </w:rPr>
        <w:t>much</w:t>
      </w:r>
      <w:proofErr w:type="spellEnd"/>
      <w:r w:rsidR="00654DC0" w:rsidRPr="001D2018">
        <w:rPr>
          <w:i/>
          <w:sz w:val="28"/>
          <w:szCs w:val="28"/>
        </w:rPr>
        <w:t xml:space="preserve"> </w:t>
      </w:r>
      <w:proofErr w:type="spellStart"/>
      <w:r w:rsidR="00654DC0" w:rsidRPr="001D2018">
        <w:rPr>
          <w:i/>
          <w:sz w:val="28"/>
          <w:szCs w:val="28"/>
        </w:rPr>
        <w:t>information</w:t>
      </w:r>
      <w:proofErr w:type="spellEnd"/>
      <w:r w:rsidR="00654DC0" w:rsidRPr="001D2018">
        <w:rPr>
          <w:i/>
          <w:sz w:val="28"/>
          <w:szCs w:val="28"/>
        </w:rPr>
        <w:t>), BFF (</w:t>
      </w:r>
      <w:proofErr w:type="spellStart"/>
      <w:r w:rsidR="00654DC0" w:rsidRPr="001D2018">
        <w:rPr>
          <w:i/>
          <w:sz w:val="28"/>
          <w:szCs w:val="28"/>
        </w:rPr>
        <w:t>best</w:t>
      </w:r>
      <w:proofErr w:type="spellEnd"/>
      <w:r w:rsidR="00654DC0" w:rsidRPr="001D2018">
        <w:rPr>
          <w:i/>
          <w:sz w:val="28"/>
          <w:szCs w:val="28"/>
        </w:rPr>
        <w:t xml:space="preserve"> </w:t>
      </w:r>
      <w:proofErr w:type="spellStart"/>
      <w:r w:rsidR="00654DC0" w:rsidRPr="001D2018">
        <w:rPr>
          <w:i/>
          <w:sz w:val="28"/>
          <w:szCs w:val="28"/>
        </w:rPr>
        <w:t>friends</w:t>
      </w:r>
      <w:proofErr w:type="spellEnd"/>
      <w:r w:rsidR="00654DC0" w:rsidRPr="001D2018">
        <w:rPr>
          <w:i/>
          <w:sz w:val="28"/>
          <w:szCs w:val="28"/>
        </w:rPr>
        <w:t xml:space="preserve"> </w:t>
      </w:r>
      <w:proofErr w:type="spellStart"/>
      <w:r w:rsidR="00654DC0" w:rsidRPr="001D2018">
        <w:rPr>
          <w:i/>
          <w:sz w:val="28"/>
          <w:szCs w:val="28"/>
        </w:rPr>
        <w:t>forever</w:t>
      </w:r>
      <w:proofErr w:type="spellEnd"/>
      <w:r w:rsidR="00654DC0" w:rsidRPr="001D2018">
        <w:rPr>
          <w:i/>
          <w:sz w:val="28"/>
          <w:szCs w:val="28"/>
        </w:rPr>
        <w:t>)</w:t>
      </w:r>
      <w:r w:rsidR="003B4FA5" w:rsidRPr="001D2018">
        <w:rPr>
          <w:i/>
          <w:sz w:val="28"/>
          <w:szCs w:val="28"/>
        </w:rPr>
        <w:t xml:space="preserve"> — </w:t>
      </w:r>
      <w:r w:rsidR="00654DC0" w:rsidRPr="001D2018">
        <w:rPr>
          <w:i/>
          <w:sz w:val="28"/>
          <w:szCs w:val="28"/>
        </w:rPr>
        <w:t>додані до Оксфордського словника у 2000-х</w:t>
      </w:r>
      <w:r w:rsidR="00F27A0C" w:rsidRPr="001D2018">
        <w:rPr>
          <w:i/>
          <w:sz w:val="28"/>
          <w:szCs w:val="28"/>
        </w:rPr>
        <w:t xml:space="preserve"> </w:t>
      </w:r>
      <w:r w:rsidR="00F27A0C" w:rsidRPr="001D2018">
        <w:rPr>
          <w:iCs/>
          <w:sz w:val="28"/>
          <w:szCs w:val="28"/>
        </w:rPr>
        <w:t>[1, с. 58]</w:t>
      </w:r>
      <w:r w:rsidRPr="001D2018">
        <w:rPr>
          <w:sz w:val="28"/>
          <w:szCs w:val="28"/>
        </w:rPr>
        <w:t>), а можуть швидко зникнути разом із явищем, яке вони позначали (п</w:t>
      </w:r>
      <w:r w:rsidRPr="001D2018">
        <w:rPr>
          <w:i/>
          <w:sz w:val="28"/>
          <w:szCs w:val="28"/>
        </w:rPr>
        <w:t>еребудова</w:t>
      </w:r>
      <w:r w:rsidR="003B4FA5" w:rsidRPr="001D2018">
        <w:rPr>
          <w:i/>
          <w:sz w:val="28"/>
          <w:szCs w:val="28"/>
        </w:rPr>
        <w:t xml:space="preserve"> — </w:t>
      </w:r>
      <w:r w:rsidRPr="001D2018">
        <w:rPr>
          <w:sz w:val="28"/>
          <w:szCs w:val="28"/>
        </w:rPr>
        <w:t>слово, що у 80-ті роки позначало процес політичних змін у державі, а згодом стало назвою доби</w:t>
      </w:r>
      <w:r w:rsidR="000863D6" w:rsidRPr="001D2018">
        <w:rPr>
          <w:sz w:val="28"/>
          <w:szCs w:val="28"/>
        </w:rPr>
        <w:t>;</w:t>
      </w:r>
      <w:r w:rsidR="002677A1" w:rsidRPr="001D2018">
        <w:rPr>
          <w:sz w:val="28"/>
          <w:szCs w:val="28"/>
        </w:rPr>
        <w:t xml:space="preserve"> </w:t>
      </w:r>
      <w:r w:rsidR="002677A1" w:rsidRPr="001D2018">
        <w:rPr>
          <w:i/>
          <w:iCs/>
          <w:sz w:val="28"/>
          <w:szCs w:val="28"/>
        </w:rPr>
        <w:t>кооператив</w:t>
      </w:r>
      <w:r w:rsidR="003B4FA5" w:rsidRPr="001D2018">
        <w:rPr>
          <w:sz w:val="28"/>
          <w:szCs w:val="28"/>
        </w:rPr>
        <w:t xml:space="preserve"> — </w:t>
      </w:r>
      <w:r w:rsidR="002677A1" w:rsidRPr="001D2018">
        <w:rPr>
          <w:sz w:val="28"/>
          <w:szCs w:val="28"/>
        </w:rPr>
        <w:t>у значенні «приватне підприємство» застосовувалося у часи Перебудови</w:t>
      </w:r>
      <w:r w:rsidR="000863D6" w:rsidRPr="001D2018">
        <w:rPr>
          <w:sz w:val="28"/>
          <w:szCs w:val="28"/>
        </w:rPr>
        <w:t xml:space="preserve">; </w:t>
      </w:r>
      <w:r w:rsidR="000863D6" w:rsidRPr="001D2018">
        <w:rPr>
          <w:i/>
          <w:iCs/>
          <w:sz w:val="28"/>
          <w:szCs w:val="28"/>
        </w:rPr>
        <w:t>факс</w:t>
      </w:r>
      <w:r w:rsidR="000863D6" w:rsidRPr="001D2018">
        <w:rPr>
          <w:sz w:val="28"/>
          <w:szCs w:val="28"/>
        </w:rPr>
        <w:t xml:space="preserve">, </w:t>
      </w:r>
      <w:r w:rsidR="000863D6" w:rsidRPr="001D2018">
        <w:rPr>
          <w:i/>
          <w:iCs/>
          <w:sz w:val="28"/>
          <w:szCs w:val="28"/>
        </w:rPr>
        <w:t>перфокарти</w:t>
      </w:r>
      <w:r w:rsidR="000863D6" w:rsidRPr="001D2018">
        <w:rPr>
          <w:sz w:val="28"/>
          <w:szCs w:val="28"/>
        </w:rPr>
        <w:t xml:space="preserve">, </w:t>
      </w:r>
      <w:r w:rsidR="000863D6" w:rsidRPr="001D2018">
        <w:rPr>
          <w:i/>
          <w:iCs/>
          <w:sz w:val="28"/>
          <w:szCs w:val="28"/>
        </w:rPr>
        <w:t>ЕОМ</w:t>
      </w:r>
      <w:r w:rsidR="000863D6" w:rsidRPr="001D2018">
        <w:rPr>
          <w:sz w:val="28"/>
          <w:szCs w:val="28"/>
        </w:rPr>
        <w:t xml:space="preserve">  (електронно-обчислювальна машина)</w:t>
      </w:r>
      <w:r w:rsidR="003B4FA5" w:rsidRPr="001D2018">
        <w:rPr>
          <w:sz w:val="28"/>
          <w:szCs w:val="28"/>
        </w:rPr>
        <w:t xml:space="preserve"> — </w:t>
      </w:r>
      <w:r w:rsidR="000863D6" w:rsidRPr="001D2018">
        <w:rPr>
          <w:sz w:val="28"/>
          <w:szCs w:val="28"/>
        </w:rPr>
        <w:t>технічні реалії кін. 80</w:t>
      </w:r>
      <w:r w:rsidR="003B4FA5" w:rsidRPr="001D2018">
        <w:rPr>
          <w:sz w:val="28"/>
          <w:szCs w:val="28"/>
        </w:rPr>
        <w:t xml:space="preserve"> — </w:t>
      </w:r>
      <w:proofErr w:type="spellStart"/>
      <w:r w:rsidR="000863D6" w:rsidRPr="001D2018">
        <w:rPr>
          <w:sz w:val="28"/>
          <w:szCs w:val="28"/>
        </w:rPr>
        <w:t>поч</w:t>
      </w:r>
      <w:proofErr w:type="spellEnd"/>
      <w:r w:rsidR="000863D6" w:rsidRPr="001D2018">
        <w:rPr>
          <w:sz w:val="28"/>
          <w:szCs w:val="28"/>
        </w:rPr>
        <w:t>. 90-х рр.</w:t>
      </w:r>
      <w:r w:rsidRPr="001D2018">
        <w:rPr>
          <w:sz w:val="28"/>
          <w:szCs w:val="28"/>
        </w:rPr>
        <w:t xml:space="preserve">). Найбільшу групу неологізмів становлять запозичення іншомовного походження. Багато неологізмів серед термінологічної та професійної лексики: </w:t>
      </w:r>
      <w:r w:rsidRPr="001D2018">
        <w:rPr>
          <w:i/>
          <w:iCs/>
          <w:sz w:val="28"/>
          <w:szCs w:val="28"/>
        </w:rPr>
        <w:t xml:space="preserve">вірус, молекула, машина, комп’ютер, </w:t>
      </w:r>
      <w:proofErr w:type="spellStart"/>
      <w:r w:rsidRPr="001D2018">
        <w:rPr>
          <w:i/>
          <w:iCs/>
          <w:sz w:val="28"/>
          <w:szCs w:val="28"/>
        </w:rPr>
        <w:t>дистриб’ютер</w:t>
      </w:r>
      <w:proofErr w:type="spellEnd"/>
      <w:r w:rsidRPr="001D2018">
        <w:rPr>
          <w:i/>
          <w:iCs/>
          <w:sz w:val="28"/>
          <w:szCs w:val="28"/>
        </w:rPr>
        <w:t>, менеджер</w:t>
      </w:r>
      <w:r w:rsidR="000863D6" w:rsidRPr="001D2018">
        <w:rPr>
          <w:i/>
          <w:iCs/>
          <w:sz w:val="28"/>
          <w:szCs w:val="28"/>
        </w:rPr>
        <w:t xml:space="preserve">, </w:t>
      </w:r>
      <w:r w:rsidRPr="001D2018">
        <w:rPr>
          <w:sz w:val="28"/>
          <w:szCs w:val="28"/>
        </w:rPr>
        <w:t xml:space="preserve"> і т. д. Корені цих слів, як правило, запозичені з класичних мов або ж є адаптованим варіантом іншомовного слова.</w:t>
      </w:r>
    </w:p>
    <w:p w14:paraId="44EE5518" w14:textId="54FFD423" w:rsidR="003B0107" w:rsidRPr="001D2018" w:rsidRDefault="003B0107" w:rsidP="001D2018">
      <w:pPr>
        <w:spacing w:after="160" w:line="360" w:lineRule="auto"/>
        <w:jc w:val="center"/>
        <w:rPr>
          <w:b/>
          <w:sz w:val="28"/>
          <w:szCs w:val="28"/>
        </w:rPr>
      </w:pPr>
      <w:r w:rsidRPr="001D2018">
        <w:rPr>
          <w:b/>
          <w:sz w:val="28"/>
          <w:szCs w:val="28"/>
        </w:rPr>
        <w:t>Питання для самоконтролю</w:t>
      </w:r>
    </w:p>
    <w:p w14:paraId="06435848" w14:textId="77777777" w:rsidR="003B0107" w:rsidRPr="001D2018" w:rsidRDefault="003B0107" w:rsidP="001D2018">
      <w:pPr>
        <w:pStyle w:val="a3"/>
        <w:numPr>
          <w:ilvl w:val="0"/>
          <w:numId w:val="61"/>
        </w:numPr>
        <w:spacing w:line="360" w:lineRule="auto"/>
        <w:ind w:left="1134"/>
        <w:jc w:val="both"/>
        <w:rPr>
          <w:bCs/>
          <w:i/>
          <w:iCs/>
          <w:sz w:val="28"/>
          <w:szCs w:val="28"/>
        </w:rPr>
      </w:pPr>
      <w:r w:rsidRPr="001D2018">
        <w:rPr>
          <w:bCs/>
          <w:i/>
          <w:iCs/>
          <w:sz w:val="28"/>
          <w:szCs w:val="28"/>
        </w:rPr>
        <w:t>Розтлумачте поняття «активна лексика», «пасивна лексика».</w:t>
      </w:r>
    </w:p>
    <w:p w14:paraId="609E7E79" w14:textId="77777777" w:rsidR="003B0107" w:rsidRPr="001D2018" w:rsidRDefault="003B0107" w:rsidP="001D2018">
      <w:pPr>
        <w:pStyle w:val="a3"/>
        <w:numPr>
          <w:ilvl w:val="0"/>
          <w:numId w:val="61"/>
        </w:numPr>
        <w:spacing w:line="360" w:lineRule="auto"/>
        <w:ind w:left="1134"/>
        <w:jc w:val="both"/>
        <w:rPr>
          <w:bCs/>
          <w:i/>
          <w:iCs/>
          <w:sz w:val="28"/>
          <w:szCs w:val="28"/>
        </w:rPr>
      </w:pPr>
      <w:r w:rsidRPr="001D2018">
        <w:rPr>
          <w:bCs/>
          <w:i/>
          <w:iCs/>
          <w:sz w:val="28"/>
          <w:szCs w:val="28"/>
        </w:rPr>
        <w:t>Сформулюйте визначення терміну «застаріла лексика». На які два типи поділяють застарілі слова?</w:t>
      </w:r>
    </w:p>
    <w:p w14:paraId="3B66CA43" w14:textId="77777777" w:rsidR="003B0107" w:rsidRPr="001D2018" w:rsidRDefault="003B0107" w:rsidP="001D2018">
      <w:pPr>
        <w:pStyle w:val="a3"/>
        <w:numPr>
          <w:ilvl w:val="0"/>
          <w:numId w:val="61"/>
        </w:numPr>
        <w:spacing w:line="360" w:lineRule="auto"/>
        <w:ind w:left="1134"/>
        <w:jc w:val="both"/>
        <w:rPr>
          <w:bCs/>
          <w:i/>
          <w:iCs/>
          <w:sz w:val="28"/>
          <w:szCs w:val="28"/>
        </w:rPr>
      </w:pPr>
      <w:r w:rsidRPr="001D2018">
        <w:rPr>
          <w:bCs/>
          <w:i/>
          <w:iCs/>
          <w:sz w:val="28"/>
          <w:szCs w:val="28"/>
        </w:rPr>
        <w:t xml:space="preserve">Наведіть приклади </w:t>
      </w:r>
      <w:proofErr w:type="spellStart"/>
      <w:r w:rsidRPr="001D2018">
        <w:rPr>
          <w:bCs/>
          <w:i/>
          <w:iCs/>
          <w:sz w:val="28"/>
          <w:szCs w:val="28"/>
        </w:rPr>
        <w:t>історизмів</w:t>
      </w:r>
      <w:proofErr w:type="spellEnd"/>
      <w:r w:rsidRPr="001D2018">
        <w:rPr>
          <w:bCs/>
          <w:i/>
          <w:iCs/>
          <w:sz w:val="28"/>
          <w:szCs w:val="28"/>
        </w:rPr>
        <w:t xml:space="preserve"> та архаїзмів різних епох. Поясніть, чому важливо зберігати ці слова.</w:t>
      </w:r>
    </w:p>
    <w:p w14:paraId="716A522A" w14:textId="77777777" w:rsidR="003B0107" w:rsidRPr="001D2018" w:rsidRDefault="003B0107" w:rsidP="001D2018">
      <w:pPr>
        <w:pStyle w:val="a3"/>
        <w:numPr>
          <w:ilvl w:val="0"/>
          <w:numId w:val="61"/>
        </w:numPr>
        <w:spacing w:line="360" w:lineRule="auto"/>
        <w:ind w:left="1134"/>
        <w:jc w:val="both"/>
        <w:rPr>
          <w:bCs/>
          <w:i/>
          <w:iCs/>
          <w:sz w:val="28"/>
          <w:szCs w:val="28"/>
        </w:rPr>
      </w:pPr>
      <w:r w:rsidRPr="001D2018">
        <w:rPr>
          <w:bCs/>
          <w:i/>
          <w:iCs/>
          <w:sz w:val="28"/>
          <w:szCs w:val="28"/>
        </w:rPr>
        <w:t>Вкажіть шляхи поповнення мови неологізмами. Висловіть і аргументуйте свою думку щодо насичення мови неологізмами.</w:t>
      </w:r>
    </w:p>
    <w:p w14:paraId="16DF0FB2" w14:textId="77777777" w:rsidR="00BB0CE9" w:rsidRPr="001D2018" w:rsidRDefault="00BB0CE9" w:rsidP="001D2018">
      <w:pPr>
        <w:pStyle w:val="a3"/>
        <w:numPr>
          <w:ilvl w:val="0"/>
          <w:numId w:val="61"/>
        </w:numPr>
        <w:spacing w:line="360" w:lineRule="auto"/>
        <w:ind w:left="1134"/>
        <w:jc w:val="both"/>
        <w:rPr>
          <w:bCs/>
          <w:i/>
          <w:iCs/>
          <w:sz w:val="28"/>
          <w:szCs w:val="28"/>
        </w:rPr>
      </w:pPr>
      <w:r w:rsidRPr="001D2018">
        <w:rPr>
          <w:bCs/>
          <w:i/>
          <w:iCs/>
          <w:sz w:val="28"/>
          <w:szCs w:val="28"/>
        </w:rPr>
        <w:lastRenderedPageBreak/>
        <w:t xml:space="preserve">Наведіть приклади неологізмів сучасної української мови. </w:t>
      </w:r>
    </w:p>
    <w:p w14:paraId="0669CBA7" w14:textId="77777777" w:rsidR="00BB0CE9" w:rsidRPr="001D2018" w:rsidRDefault="00BB0CE9" w:rsidP="001D2018">
      <w:pPr>
        <w:pStyle w:val="a3"/>
        <w:spacing w:line="360" w:lineRule="auto"/>
        <w:ind w:left="1134"/>
        <w:jc w:val="both"/>
        <w:rPr>
          <w:bCs/>
          <w:i/>
          <w:iCs/>
          <w:sz w:val="28"/>
          <w:szCs w:val="28"/>
        </w:rPr>
      </w:pPr>
    </w:p>
    <w:p w14:paraId="23B66AAF" w14:textId="77777777" w:rsidR="003B0107" w:rsidRPr="001D2018" w:rsidRDefault="003B0107" w:rsidP="001D2018">
      <w:pPr>
        <w:spacing w:line="360" w:lineRule="auto"/>
        <w:jc w:val="center"/>
        <w:rPr>
          <w:b/>
          <w:bCs/>
          <w:sz w:val="28"/>
          <w:szCs w:val="28"/>
        </w:rPr>
      </w:pPr>
      <w:r w:rsidRPr="001D2018">
        <w:rPr>
          <w:b/>
          <w:bCs/>
          <w:sz w:val="28"/>
          <w:szCs w:val="28"/>
        </w:rPr>
        <w:t>Література та джерела</w:t>
      </w:r>
    </w:p>
    <w:p w14:paraId="28278B13" w14:textId="77777777" w:rsidR="00875565" w:rsidRPr="001D2018" w:rsidRDefault="00BB0CE9" w:rsidP="001D2018">
      <w:pPr>
        <w:pStyle w:val="a3"/>
        <w:numPr>
          <w:ilvl w:val="0"/>
          <w:numId w:val="64"/>
        </w:numPr>
        <w:spacing w:line="360" w:lineRule="auto"/>
        <w:jc w:val="both"/>
        <w:rPr>
          <w:sz w:val="28"/>
          <w:szCs w:val="28"/>
        </w:rPr>
      </w:pPr>
      <w:proofErr w:type="spellStart"/>
      <w:r w:rsidRPr="001D2018">
        <w:rPr>
          <w:sz w:val="28"/>
          <w:szCs w:val="28"/>
        </w:rPr>
        <w:t>Дзюбі</w:t>
      </w:r>
      <w:r w:rsidR="00E05C41" w:rsidRPr="001D2018">
        <w:rPr>
          <w:sz w:val="28"/>
          <w:szCs w:val="28"/>
        </w:rPr>
        <w:t>н</w:t>
      </w:r>
      <w:r w:rsidRPr="001D2018">
        <w:rPr>
          <w:sz w:val="28"/>
          <w:szCs w:val="28"/>
        </w:rPr>
        <w:t>а</w:t>
      </w:r>
      <w:proofErr w:type="spellEnd"/>
      <w:r w:rsidRPr="001D2018">
        <w:rPr>
          <w:sz w:val="28"/>
          <w:szCs w:val="28"/>
        </w:rPr>
        <w:t xml:space="preserve"> О. І. Структура, семантика та прагматика </w:t>
      </w:r>
      <w:proofErr w:type="spellStart"/>
      <w:r w:rsidRPr="001D2018">
        <w:rPr>
          <w:sz w:val="28"/>
          <w:szCs w:val="28"/>
        </w:rPr>
        <w:t>сленгових</w:t>
      </w:r>
      <w:proofErr w:type="spellEnd"/>
      <w:r w:rsidRPr="001D2018">
        <w:rPr>
          <w:sz w:val="28"/>
          <w:szCs w:val="28"/>
        </w:rPr>
        <w:t xml:space="preserve"> неологізмів соціальних мереж </w:t>
      </w:r>
      <w:proofErr w:type="spellStart"/>
      <w:r w:rsidRPr="001D2018">
        <w:rPr>
          <w:sz w:val="28"/>
          <w:szCs w:val="28"/>
        </w:rPr>
        <w:t>Twitter</w:t>
      </w:r>
      <w:proofErr w:type="spellEnd"/>
      <w:r w:rsidRPr="001D2018">
        <w:rPr>
          <w:sz w:val="28"/>
          <w:szCs w:val="28"/>
        </w:rPr>
        <w:t xml:space="preserve"> та </w:t>
      </w:r>
      <w:proofErr w:type="spellStart"/>
      <w:r w:rsidRPr="001D2018">
        <w:rPr>
          <w:sz w:val="28"/>
          <w:szCs w:val="28"/>
        </w:rPr>
        <w:t>Facebook</w:t>
      </w:r>
      <w:proofErr w:type="spellEnd"/>
      <w:r w:rsidRPr="001D2018">
        <w:rPr>
          <w:sz w:val="28"/>
          <w:szCs w:val="28"/>
        </w:rPr>
        <w:t xml:space="preserve"> (на матеріалі англійської мови)</w:t>
      </w:r>
      <w:r w:rsidR="00F27A0C" w:rsidRPr="001D2018">
        <w:rPr>
          <w:sz w:val="28"/>
          <w:szCs w:val="28"/>
        </w:rPr>
        <w:t xml:space="preserve"> </w:t>
      </w:r>
      <w:r w:rsidR="00E05C41" w:rsidRPr="001D2018">
        <w:rPr>
          <w:color w:val="000000"/>
          <w:sz w:val="28"/>
          <w:szCs w:val="28"/>
        </w:rPr>
        <w:t xml:space="preserve">: </w:t>
      </w:r>
      <w:proofErr w:type="spellStart"/>
      <w:r w:rsidR="00E05C41" w:rsidRPr="001D2018">
        <w:rPr>
          <w:color w:val="000000"/>
          <w:sz w:val="28"/>
          <w:szCs w:val="28"/>
        </w:rPr>
        <w:t>дис</w:t>
      </w:r>
      <w:proofErr w:type="spellEnd"/>
      <w:r w:rsidR="00E05C41" w:rsidRPr="001D2018">
        <w:rPr>
          <w:color w:val="000000"/>
          <w:sz w:val="28"/>
          <w:szCs w:val="28"/>
        </w:rPr>
        <w:t xml:space="preserve">. … </w:t>
      </w:r>
      <w:proofErr w:type="spellStart"/>
      <w:r w:rsidR="00E05C41" w:rsidRPr="001D2018">
        <w:rPr>
          <w:color w:val="000000"/>
          <w:sz w:val="28"/>
          <w:szCs w:val="28"/>
        </w:rPr>
        <w:t>канд</w:t>
      </w:r>
      <w:proofErr w:type="spellEnd"/>
      <w:r w:rsidR="00E05C41" w:rsidRPr="001D2018">
        <w:rPr>
          <w:color w:val="000000"/>
          <w:sz w:val="28"/>
          <w:szCs w:val="28"/>
        </w:rPr>
        <w:t xml:space="preserve">. </w:t>
      </w:r>
      <w:proofErr w:type="spellStart"/>
      <w:r w:rsidR="00E05C41" w:rsidRPr="001D2018">
        <w:rPr>
          <w:color w:val="000000"/>
          <w:sz w:val="28"/>
          <w:szCs w:val="28"/>
        </w:rPr>
        <w:t>філол</w:t>
      </w:r>
      <w:proofErr w:type="spellEnd"/>
      <w:r w:rsidR="00E05C41" w:rsidRPr="001D2018">
        <w:rPr>
          <w:color w:val="000000"/>
          <w:sz w:val="28"/>
          <w:szCs w:val="28"/>
        </w:rPr>
        <w:t xml:space="preserve">. наук : 10.02.04 / Львівський національний </w:t>
      </w:r>
      <w:proofErr w:type="spellStart"/>
      <w:r w:rsidR="00E05C41" w:rsidRPr="001D2018">
        <w:rPr>
          <w:color w:val="000000"/>
          <w:sz w:val="28"/>
          <w:szCs w:val="28"/>
        </w:rPr>
        <w:t>університетімені</w:t>
      </w:r>
      <w:proofErr w:type="spellEnd"/>
      <w:r w:rsidR="00E05C41" w:rsidRPr="001D2018">
        <w:rPr>
          <w:color w:val="000000"/>
          <w:sz w:val="28"/>
          <w:szCs w:val="28"/>
        </w:rPr>
        <w:t xml:space="preserve"> імені Івана Франка. Львів, 2016. 206 с. URL: </w:t>
      </w:r>
      <w:hyperlink r:id="rId81" w:history="1">
        <w:r w:rsidR="00E05C41" w:rsidRPr="001D2018">
          <w:rPr>
            <w:rStyle w:val="a8"/>
            <w:sz w:val="28"/>
            <w:szCs w:val="28"/>
          </w:rPr>
          <w:t>https://www.lnu.edu.ua/wp-content/uploads/2016/05/dis_dzyubina.pdf</w:t>
        </w:r>
      </w:hyperlink>
      <w:r w:rsidR="00875565" w:rsidRPr="001D2018">
        <w:rPr>
          <w:sz w:val="28"/>
          <w:szCs w:val="28"/>
        </w:rPr>
        <w:t xml:space="preserve"> </w:t>
      </w:r>
      <w:r w:rsidR="00F27A0C" w:rsidRPr="001D2018">
        <w:rPr>
          <w:sz w:val="28"/>
          <w:szCs w:val="28"/>
        </w:rPr>
        <w:t>(дата звернення: 19.01.2022).</w:t>
      </w:r>
    </w:p>
    <w:p w14:paraId="100F2708" w14:textId="77777777" w:rsidR="00875565" w:rsidRPr="001D2018" w:rsidRDefault="003B0107" w:rsidP="001D2018">
      <w:pPr>
        <w:pStyle w:val="a3"/>
        <w:numPr>
          <w:ilvl w:val="0"/>
          <w:numId w:val="64"/>
        </w:numPr>
        <w:spacing w:after="160" w:line="360" w:lineRule="auto"/>
        <w:jc w:val="both"/>
        <w:outlineLvl w:val="0"/>
        <w:rPr>
          <w:sz w:val="28"/>
          <w:szCs w:val="28"/>
        </w:rPr>
      </w:pPr>
      <w:r w:rsidRPr="001D2018">
        <w:rPr>
          <w:i/>
          <w:iCs/>
          <w:sz w:val="28"/>
          <w:szCs w:val="28"/>
        </w:rPr>
        <w:t>Зведений словник застарілих та маловживаних слів</w:t>
      </w:r>
      <w:r w:rsidRPr="001D2018">
        <w:rPr>
          <w:sz w:val="28"/>
          <w:szCs w:val="28"/>
        </w:rPr>
        <w:t xml:space="preserve">. </w:t>
      </w:r>
      <w:r w:rsidR="00F27A0C" w:rsidRPr="001D2018">
        <w:rPr>
          <w:sz w:val="28"/>
          <w:szCs w:val="28"/>
        </w:rPr>
        <w:t xml:space="preserve"> URL</w:t>
      </w:r>
      <w:r w:rsidRPr="001D2018">
        <w:rPr>
          <w:sz w:val="28"/>
          <w:szCs w:val="28"/>
        </w:rPr>
        <w:t xml:space="preserve">:  </w:t>
      </w:r>
      <w:hyperlink r:id="rId82" w:history="1">
        <w:r w:rsidRPr="001D2018">
          <w:rPr>
            <w:rStyle w:val="a8"/>
            <w:sz w:val="28"/>
            <w:szCs w:val="28"/>
          </w:rPr>
          <w:t>http://litopys.org.ua/rizne/zvslovnyk.htm</w:t>
        </w:r>
      </w:hyperlink>
      <w:r w:rsidR="00F27A0C" w:rsidRPr="001D2018">
        <w:rPr>
          <w:rStyle w:val="a8"/>
          <w:sz w:val="28"/>
          <w:szCs w:val="28"/>
        </w:rPr>
        <w:t xml:space="preserve"> </w:t>
      </w:r>
      <w:r w:rsidR="00F27A0C" w:rsidRPr="001D2018">
        <w:rPr>
          <w:sz w:val="28"/>
          <w:szCs w:val="28"/>
        </w:rPr>
        <w:t>(дата звернення: 19.01.2022).</w:t>
      </w:r>
    </w:p>
    <w:p w14:paraId="30590A31" w14:textId="77777777" w:rsidR="00F44E4E" w:rsidRPr="001D2018" w:rsidRDefault="00F44E4E" w:rsidP="001D2018">
      <w:pPr>
        <w:pStyle w:val="a3"/>
        <w:numPr>
          <w:ilvl w:val="0"/>
          <w:numId w:val="64"/>
        </w:numPr>
        <w:spacing w:after="160" w:line="360" w:lineRule="auto"/>
        <w:jc w:val="both"/>
        <w:outlineLvl w:val="0"/>
        <w:rPr>
          <w:sz w:val="28"/>
          <w:szCs w:val="28"/>
        </w:rPr>
      </w:pPr>
      <w:r w:rsidRPr="001D2018">
        <w:rPr>
          <w:sz w:val="28"/>
          <w:szCs w:val="28"/>
        </w:rPr>
        <w:t xml:space="preserve">Мацюк З., </w:t>
      </w:r>
      <w:proofErr w:type="spellStart"/>
      <w:r w:rsidRPr="001D2018">
        <w:rPr>
          <w:sz w:val="28"/>
          <w:szCs w:val="28"/>
        </w:rPr>
        <w:t>Станкевич</w:t>
      </w:r>
      <w:proofErr w:type="spellEnd"/>
      <w:r w:rsidRPr="001D2018">
        <w:rPr>
          <w:sz w:val="28"/>
          <w:szCs w:val="28"/>
        </w:rPr>
        <w:t xml:space="preserve">  Н. Загальна характеристика лексики сучасної української літературної мови / Зоряна Мацюк, Ніна </w:t>
      </w:r>
      <w:proofErr w:type="spellStart"/>
      <w:r w:rsidRPr="001D2018">
        <w:rPr>
          <w:sz w:val="28"/>
          <w:szCs w:val="28"/>
        </w:rPr>
        <w:t>Станкевич</w:t>
      </w:r>
      <w:proofErr w:type="spellEnd"/>
      <w:r w:rsidRPr="001D2018">
        <w:rPr>
          <w:sz w:val="28"/>
          <w:szCs w:val="28"/>
        </w:rPr>
        <w:t xml:space="preserve"> : </w:t>
      </w:r>
      <w:r w:rsidRPr="001D2018">
        <w:rPr>
          <w:i/>
          <w:iCs/>
          <w:sz w:val="28"/>
          <w:szCs w:val="28"/>
        </w:rPr>
        <w:t>Українська мова професійного спілкування</w:t>
      </w:r>
      <w:r w:rsidRPr="001D2018">
        <w:rPr>
          <w:sz w:val="28"/>
          <w:szCs w:val="28"/>
        </w:rPr>
        <w:t xml:space="preserve"> : навч. </w:t>
      </w:r>
      <w:proofErr w:type="spellStart"/>
      <w:r w:rsidRPr="001D2018">
        <w:rPr>
          <w:sz w:val="28"/>
          <w:szCs w:val="28"/>
        </w:rPr>
        <w:t>посібн</w:t>
      </w:r>
      <w:proofErr w:type="spellEnd"/>
      <w:r w:rsidRPr="001D2018">
        <w:rPr>
          <w:sz w:val="28"/>
          <w:szCs w:val="28"/>
        </w:rPr>
        <w:t xml:space="preserve">. К., 2011. URL: </w:t>
      </w:r>
      <w:hyperlink r:id="rId83" w:anchor="55" w:history="1">
        <w:r w:rsidRPr="001D2018">
          <w:rPr>
            <w:rStyle w:val="a8"/>
            <w:sz w:val="28"/>
            <w:szCs w:val="28"/>
          </w:rPr>
          <w:t>https://pidru4niki.com/1814081747605/dokumentoznavstvo/leksichni_normi_movi_profesiynogo_spilkuvannya#55</w:t>
        </w:r>
      </w:hyperlink>
      <w:r w:rsidRPr="001D2018">
        <w:rPr>
          <w:sz w:val="28"/>
          <w:szCs w:val="28"/>
        </w:rPr>
        <w:t xml:space="preserve"> (дата звернення: 20.01.2022).</w:t>
      </w:r>
    </w:p>
    <w:p w14:paraId="62E8BAB0" w14:textId="77777777" w:rsidR="003B0107" w:rsidRPr="001D2018" w:rsidRDefault="003B0107" w:rsidP="001D2018">
      <w:pPr>
        <w:pStyle w:val="a3"/>
        <w:numPr>
          <w:ilvl w:val="0"/>
          <w:numId w:val="64"/>
        </w:numPr>
        <w:spacing w:line="360" w:lineRule="auto"/>
        <w:jc w:val="both"/>
        <w:rPr>
          <w:sz w:val="28"/>
          <w:szCs w:val="28"/>
        </w:rPr>
      </w:pPr>
      <w:r w:rsidRPr="001D2018">
        <w:rPr>
          <w:i/>
          <w:iCs/>
          <w:sz w:val="28"/>
          <w:szCs w:val="28"/>
        </w:rPr>
        <w:t xml:space="preserve">Класифікатор професій України </w:t>
      </w:r>
      <w:r w:rsidRPr="001D2018">
        <w:rPr>
          <w:sz w:val="28"/>
          <w:szCs w:val="28"/>
        </w:rPr>
        <w:t xml:space="preserve">ДК 003:2010 (ЧИННИЙ) станом на 26.10.2017 р. </w:t>
      </w:r>
      <w:r w:rsidR="00887A05" w:rsidRPr="001D2018">
        <w:rPr>
          <w:sz w:val="28"/>
          <w:szCs w:val="28"/>
        </w:rPr>
        <w:t>URL</w:t>
      </w:r>
      <w:r w:rsidRPr="001D2018">
        <w:rPr>
          <w:sz w:val="28"/>
          <w:szCs w:val="28"/>
        </w:rPr>
        <w:t xml:space="preserve">: </w:t>
      </w:r>
      <w:hyperlink r:id="rId84" w:history="1">
        <w:r w:rsidRPr="001D2018">
          <w:rPr>
            <w:rStyle w:val="a8"/>
            <w:sz w:val="28"/>
            <w:szCs w:val="28"/>
          </w:rPr>
          <w:t>https://buhgalter911.com/uk/spravochniki/klassifikatory/statisticheskie-klassifikatory/klasifikator-profesiy-kp-950586.html</w:t>
        </w:r>
      </w:hyperlink>
      <w:r w:rsidR="00F27A0C" w:rsidRPr="001D2018">
        <w:rPr>
          <w:rStyle w:val="a8"/>
          <w:sz w:val="28"/>
          <w:szCs w:val="28"/>
        </w:rPr>
        <w:t xml:space="preserve"> </w:t>
      </w:r>
      <w:r w:rsidR="00F27A0C" w:rsidRPr="001D2018">
        <w:rPr>
          <w:sz w:val="28"/>
          <w:szCs w:val="28"/>
        </w:rPr>
        <w:t>(дата звернення: 19.01.2022).</w:t>
      </w:r>
    </w:p>
    <w:p w14:paraId="154ED752" w14:textId="77777777" w:rsidR="006C51BD" w:rsidRPr="001D2018" w:rsidRDefault="006C51BD" w:rsidP="001D2018">
      <w:pPr>
        <w:spacing w:line="360" w:lineRule="auto"/>
        <w:rPr>
          <w:sz w:val="28"/>
          <w:szCs w:val="28"/>
        </w:rPr>
      </w:pPr>
      <w:r w:rsidRPr="001D2018">
        <w:rPr>
          <w:b/>
          <w:bCs/>
          <w:sz w:val="28"/>
          <w:szCs w:val="28"/>
        </w:rPr>
        <w:t xml:space="preserve"> </w:t>
      </w:r>
    </w:p>
    <w:p w14:paraId="0CA70F0D" w14:textId="67C8EF37" w:rsidR="00E05C41" w:rsidRPr="001D2018" w:rsidRDefault="00E05C41" w:rsidP="001D2018">
      <w:pPr>
        <w:pStyle w:val="a3"/>
        <w:spacing w:line="360" w:lineRule="auto"/>
        <w:jc w:val="center"/>
        <w:rPr>
          <w:b/>
          <w:bCs/>
          <w:sz w:val="28"/>
          <w:szCs w:val="28"/>
        </w:rPr>
      </w:pPr>
      <w:r w:rsidRPr="001D2018">
        <w:rPr>
          <w:b/>
          <w:bCs/>
          <w:sz w:val="28"/>
          <w:szCs w:val="28"/>
        </w:rPr>
        <w:t>ПРАКТИЧНА РОБОТА</w:t>
      </w:r>
      <w:bookmarkStart w:id="5" w:name="_Hlk68076812"/>
      <w:r w:rsidR="00952093" w:rsidRPr="001D2018">
        <w:rPr>
          <w:b/>
          <w:bCs/>
          <w:sz w:val="28"/>
          <w:szCs w:val="28"/>
        </w:rPr>
        <w:t xml:space="preserve"> 7</w:t>
      </w:r>
    </w:p>
    <w:p w14:paraId="7FF92A47" w14:textId="77777777" w:rsidR="00CA5FDB" w:rsidRPr="001D2018" w:rsidRDefault="00CA5FDB" w:rsidP="001D2018">
      <w:pPr>
        <w:pStyle w:val="a3"/>
        <w:spacing w:line="360" w:lineRule="auto"/>
        <w:jc w:val="center"/>
        <w:rPr>
          <w:sz w:val="28"/>
          <w:szCs w:val="28"/>
        </w:rPr>
      </w:pPr>
    </w:p>
    <w:p w14:paraId="14D7EDB7" w14:textId="77777777" w:rsidR="00E05C41" w:rsidRPr="001D2018" w:rsidRDefault="00E05C41" w:rsidP="001D2018">
      <w:pPr>
        <w:spacing w:line="360" w:lineRule="auto"/>
        <w:jc w:val="both"/>
        <w:rPr>
          <w:i/>
          <w:iCs/>
          <w:sz w:val="28"/>
          <w:szCs w:val="28"/>
        </w:rPr>
      </w:pPr>
      <w:r w:rsidRPr="001D2018">
        <w:rPr>
          <w:b/>
          <w:bCs/>
          <w:sz w:val="28"/>
          <w:szCs w:val="28"/>
        </w:rPr>
        <w:t xml:space="preserve">Завдання 1. </w:t>
      </w:r>
      <w:r w:rsidRPr="001D2018">
        <w:rPr>
          <w:i/>
          <w:iCs/>
          <w:sz w:val="28"/>
          <w:szCs w:val="28"/>
        </w:rPr>
        <w:t xml:space="preserve">Розподіліть застарілі назви професій на </w:t>
      </w:r>
      <w:proofErr w:type="spellStart"/>
      <w:r w:rsidRPr="001D2018">
        <w:rPr>
          <w:i/>
          <w:iCs/>
          <w:sz w:val="28"/>
          <w:szCs w:val="28"/>
        </w:rPr>
        <w:t>історизми</w:t>
      </w:r>
      <w:proofErr w:type="spellEnd"/>
      <w:r w:rsidRPr="001D2018">
        <w:rPr>
          <w:i/>
          <w:iCs/>
          <w:sz w:val="28"/>
          <w:szCs w:val="28"/>
        </w:rPr>
        <w:t xml:space="preserve"> та архаїзми. Поясніть, чим займалися носії цих професій. Які з них стали прізвищами?</w:t>
      </w:r>
    </w:p>
    <w:p w14:paraId="3AC74C23" w14:textId="77777777" w:rsidR="00E05C41" w:rsidRPr="001D2018" w:rsidRDefault="00E05C41" w:rsidP="001D2018">
      <w:pPr>
        <w:spacing w:line="360" w:lineRule="auto"/>
        <w:jc w:val="both"/>
        <w:rPr>
          <w:i/>
          <w:iCs/>
          <w:sz w:val="28"/>
          <w:szCs w:val="28"/>
        </w:rPr>
      </w:pPr>
      <w:r w:rsidRPr="001D2018">
        <w:rPr>
          <w:i/>
          <w:iCs/>
          <w:sz w:val="28"/>
          <w:szCs w:val="28"/>
          <w:u w:val="single"/>
        </w:rPr>
        <w:t>Мета завдання</w:t>
      </w:r>
      <w:r w:rsidRPr="001D2018">
        <w:rPr>
          <w:i/>
          <w:iCs/>
          <w:sz w:val="28"/>
          <w:szCs w:val="28"/>
        </w:rPr>
        <w:t>:</w:t>
      </w:r>
      <w:r w:rsidR="00CA5FDB" w:rsidRPr="001D2018">
        <w:rPr>
          <w:i/>
          <w:iCs/>
          <w:sz w:val="28"/>
          <w:szCs w:val="28"/>
        </w:rPr>
        <w:t xml:space="preserve"> збагачувати словниковий запас специфічною лексикою, розширювати світогляд; віднаходити відповідники старих назв у сучасній мові, простежуючи еволюцію назви професії.</w:t>
      </w:r>
    </w:p>
    <w:p w14:paraId="0AC0BF92" w14:textId="77777777" w:rsidR="00406815" w:rsidRPr="001D2018" w:rsidRDefault="00406815" w:rsidP="001D2018">
      <w:pPr>
        <w:spacing w:line="360" w:lineRule="auto"/>
        <w:jc w:val="both"/>
        <w:rPr>
          <w:i/>
          <w:iCs/>
          <w:sz w:val="28"/>
          <w:szCs w:val="28"/>
          <w:u w:val="single"/>
        </w:rPr>
      </w:pPr>
    </w:p>
    <w:p w14:paraId="1F820A40" w14:textId="77777777" w:rsidR="00E05C41" w:rsidRPr="001D2018" w:rsidRDefault="00E05C41" w:rsidP="001D2018">
      <w:pPr>
        <w:spacing w:line="360" w:lineRule="auto"/>
        <w:ind w:firstLine="708"/>
        <w:jc w:val="both"/>
        <w:rPr>
          <w:sz w:val="28"/>
          <w:szCs w:val="28"/>
        </w:rPr>
      </w:pPr>
      <w:r w:rsidRPr="001D2018">
        <w:rPr>
          <w:sz w:val="28"/>
          <w:szCs w:val="28"/>
        </w:rPr>
        <w:lastRenderedPageBreak/>
        <w:t xml:space="preserve">Шаповал, тинькар, мозольний оператор, бондар, лудильник, </w:t>
      </w:r>
      <w:proofErr w:type="spellStart"/>
      <w:r w:rsidRPr="001D2018">
        <w:rPr>
          <w:sz w:val="28"/>
          <w:szCs w:val="28"/>
        </w:rPr>
        <w:t>стельмах</w:t>
      </w:r>
      <w:proofErr w:type="spellEnd"/>
      <w:r w:rsidRPr="001D2018">
        <w:rPr>
          <w:sz w:val="28"/>
          <w:szCs w:val="28"/>
        </w:rPr>
        <w:t xml:space="preserve">, економка, зброяр, аптекар, гончар, лицедій, цирульник, баба-бранка, гутник, городовий, дружинник, бургомістр, пластун, рахівник / </w:t>
      </w:r>
      <w:proofErr w:type="spellStart"/>
      <w:r w:rsidRPr="001D2018">
        <w:rPr>
          <w:sz w:val="28"/>
          <w:szCs w:val="28"/>
        </w:rPr>
        <w:t>рахункознавець</w:t>
      </w:r>
      <w:proofErr w:type="spellEnd"/>
      <w:r w:rsidRPr="001D2018">
        <w:rPr>
          <w:sz w:val="28"/>
          <w:szCs w:val="28"/>
        </w:rPr>
        <w:t>,  організатор оргій, золотник, биндюжник</w:t>
      </w:r>
      <w:r w:rsidR="00CA5FDB" w:rsidRPr="001D2018">
        <w:rPr>
          <w:sz w:val="28"/>
          <w:szCs w:val="28"/>
        </w:rPr>
        <w:t xml:space="preserve">, </w:t>
      </w:r>
      <w:proofErr w:type="spellStart"/>
      <w:r w:rsidR="00CA5FDB" w:rsidRPr="001D2018">
        <w:rPr>
          <w:sz w:val="28"/>
          <w:szCs w:val="28"/>
        </w:rPr>
        <w:t>скриптор</w:t>
      </w:r>
      <w:proofErr w:type="spellEnd"/>
      <w:r w:rsidRPr="001D2018">
        <w:rPr>
          <w:sz w:val="28"/>
          <w:szCs w:val="28"/>
        </w:rPr>
        <w:t>.</w:t>
      </w:r>
    </w:p>
    <w:p w14:paraId="5ACFF44B" w14:textId="77777777" w:rsidR="00CA5FDB" w:rsidRPr="001D2018" w:rsidRDefault="00CA5FDB" w:rsidP="001D2018">
      <w:pPr>
        <w:spacing w:line="360" w:lineRule="auto"/>
        <w:ind w:firstLine="708"/>
        <w:rPr>
          <w:sz w:val="28"/>
          <w:szCs w:val="28"/>
        </w:rPr>
      </w:pPr>
    </w:p>
    <w:tbl>
      <w:tblPr>
        <w:tblStyle w:val="af3"/>
        <w:tblW w:w="0" w:type="auto"/>
        <w:tblLook w:val="04A0" w:firstRow="1" w:lastRow="0" w:firstColumn="1" w:lastColumn="0" w:noHBand="0" w:noVBand="1"/>
      </w:tblPr>
      <w:tblGrid>
        <w:gridCol w:w="4814"/>
        <w:gridCol w:w="4815"/>
      </w:tblGrid>
      <w:tr w:rsidR="00E05C41" w:rsidRPr="001D2018" w14:paraId="2F97CFDD" w14:textId="77777777" w:rsidTr="00022F01">
        <w:tc>
          <w:tcPr>
            <w:tcW w:w="4814" w:type="dxa"/>
          </w:tcPr>
          <w:p w14:paraId="76DBC02D" w14:textId="21E893BC" w:rsidR="00E05C41" w:rsidRPr="001D2018" w:rsidRDefault="00E05C41" w:rsidP="001D2018">
            <w:pPr>
              <w:spacing w:line="360" w:lineRule="auto"/>
              <w:rPr>
                <w:sz w:val="28"/>
                <w:szCs w:val="28"/>
              </w:rPr>
            </w:pPr>
            <w:proofErr w:type="spellStart"/>
            <w:r w:rsidRPr="001D2018">
              <w:rPr>
                <w:b/>
                <w:bCs/>
                <w:sz w:val="28"/>
                <w:szCs w:val="28"/>
              </w:rPr>
              <w:t>Історизми</w:t>
            </w:r>
            <w:proofErr w:type="spellEnd"/>
            <w:r w:rsidR="003B4FA5" w:rsidRPr="001D2018">
              <w:rPr>
                <w:sz w:val="28"/>
                <w:szCs w:val="28"/>
              </w:rPr>
              <w:t xml:space="preserve"> — </w:t>
            </w:r>
            <w:r w:rsidRPr="001D2018">
              <w:rPr>
                <w:sz w:val="28"/>
                <w:szCs w:val="28"/>
              </w:rPr>
              <w:t>слова, що перейшли до складу пасивної лексики через зміну побутових реалій</w:t>
            </w:r>
          </w:p>
        </w:tc>
        <w:tc>
          <w:tcPr>
            <w:tcW w:w="4815" w:type="dxa"/>
          </w:tcPr>
          <w:p w14:paraId="676883DE" w14:textId="0B6DE989" w:rsidR="00E05C41" w:rsidRPr="001D2018" w:rsidRDefault="00E05C41" w:rsidP="001D2018">
            <w:pPr>
              <w:spacing w:line="360" w:lineRule="auto"/>
              <w:rPr>
                <w:sz w:val="28"/>
                <w:szCs w:val="28"/>
              </w:rPr>
            </w:pPr>
            <w:r w:rsidRPr="001D2018">
              <w:rPr>
                <w:b/>
                <w:sz w:val="28"/>
                <w:szCs w:val="28"/>
              </w:rPr>
              <w:t>Архаїзми</w:t>
            </w:r>
            <w:r w:rsidR="003B4FA5" w:rsidRPr="001D2018">
              <w:rPr>
                <w:sz w:val="28"/>
                <w:szCs w:val="28"/>
              </w:rPr>
              <w:t xml:space="preserve"> — </w:t>
            </w:r>
            <w:r w:rsidRPr="001D2018">
              <w:rPr>
                <w:sz w:val="28"/>
                <w:szCs w:val="28"/>
              </w:rPr>
              <w:t xml:space="preserve">слова, що були витіснені іншими лексико-граматичними формами </w:t>
            </w:r>
          </w:p>
        </w:tc>
      </w:tr>
      <w:tr w:rsidR="00E05C41" w:rsidRPr="001D2018" w14:paraId="44E2B67E" w14:textId="77777777" w:rsidTr="00022F01">
        <w:tc>
          <w:tcPr>
            <w:tcW w:w="4814" w:type="dxa"/>
          </w:tcPr>
          <w:p w14:paraId="6E0E208F" w14:textId="77777777" w:rsidR="00E05C41" w:rsidRPr="001D2018" w:rsidRDefault="00E05C41" w:rsidP="001D2018">
            <w:pPr>
              <w:spacing w:line="360" w:lineRule="auto"/>
              <w:rPr>
                <w:sz w:val="28"/>
                <w:szCs w:val="28"/>
              </w:rPr>
            </w:pPr>
          </w:p>
        </w:tc>
        <w:tc>
          <w:tcPr>
            <w:tcW w:w="4815" w:type="dxa"/>
          </w:tcPr>
          <w:p w14:paraId="2F03EE88" w14:textId="77777777" w:rsidR="00E05C41" w:rsidRPr="001D2018" w:rsidRDefault="00E05C41" w:rsidP="001D2018">
            <w:pPr>
              <w:spacing w:line="360" w:lineRule="auto"/>
              <w:rPr>
                <w:sz w:val="28"/>
                <w:szCs w:val="28"/>
              </w:rPr>
            </w:pPr>
          </w:p>
        </w:tc>
      </w:tr>
    </w:tbl>
    <w:p w14:paraId="487FC681" w14:textId="77777777" w:rsidR="00E05C41" w:rsidRPr="001D2018" w:rsidRDefault="00E05C41" w:rsidP="001D2018">
      <w:pPr>
        <w:spacing w:line="360" w:lineRule="auto"/>
        <w:rPr>
          <w:b/>
          <w:bCs/>
          <w:sz w:val="28"/>
          <w:szCs w:val="28"/>
        </w:rPr>
      </w:pPr>
    </w:p>
    <w:bookmarkEnd w:id="5"/>
    <w:p w14:paraId="68EF2EAF" w14:textId="77777777" w:rsidR="00E05C41" w:rsidRPr="001D2018" w:rsidRDefault="00E05C41" w:rsidP="001D2018">
      <w:pPr>
        <w:spacing w:line="360" w:lineRule="auto"/>
        <w:jc w:val="both"/>
        <w:rPr>
          <w:i/>
          <w:iCs/>
          <w:sz w:val="28"/>
          <w:szCs w:val="28"/>
        </w:rPr>
      </w:pPr>
      <w:r w:rsidRPr="001D2018">
        <w:rPr>
          <w:b/>
          <w:bCs/>
          <w:sz w:val="28"/>
          <w:szCs w:val="28"/>
        </w:rPr>
        <w:t>Завдання 2.</w:t>
      </w:r>
      <w:r w:rsidRPr="001D2018">
        <w:rPr>
          <w:sz w:val="28"/>
          <w:szCs w:val="28"/>
        </w:rPr>
        <w:t xml:space="preserve"> </w:t>
      </w:r>
      <w:r w:rsidRPr="001D2018">
        <w:rPr>
          <w:i/>
          <w:iCs/>
          <w:sz w:val="28"/>
          <w:szCs w:val="28"/>
        </w:rPr>
        <w:t>Сформулюйте визначення до назв цих професій. Там, де можна, замініть їх українськими відповідниками.</w:t>
      </w:r>
    </w:p>
    <w:p w14:paraId="3ADED806" w14:textId="77777777" w:rsidR="00406815" w:rsidRPr="001D2018" w:rsidRDefault="00406815" w:rsidP="001D2018">
      <w:pPr>
        <w:spacing w:line="360" w:lineRule="auto"/>
        <w:jc w:val="both"/>
        <w:rPr>
          <w:i/>
          <w:iCs/>
          <w:sz w:val="28"/>
          <w:szCs w:val="28"/>
          <w:u w:val="single"/>
        </w:rPr>
      </w:pPr>
      <w:r w:rsidRPr="001D2018">
        <w:rPr>
          <w:i/>
          <w:iCs/>
          <w:sz w:val="28"/>
          <w:szCs w:val="28"/>
          <w:u w:val="single"/>
        </w:rPr>
        <w:t>Мета завдання</w:t>
      </w:r>
      <w:r w:rsidRPr="001D2018">
        <w:rPr>
          <w:i/>
          <w:iCs/>
          <w:sz w:val="28"/>
          <w:szCs w:val="28"/>
        </w:rPr>
        <w:t>:</w:t>
      </w:r>
      <w:r w:rsidR="002C7303" w:rsidRPr="001D2018">
        <w:rPr>
          <w:i/>
          <w:iCs/>
          <w:sz w:val="28"/>
          <w:szCs w:val="28"/>
        </w:rPr>
        <w:t xml:space="preserve"> вчитися розрізняти неологізми, розуміти/з’ясовувати їх значення, правильно вживати у мовленні.</w:t>
      </w:r>
    </w:p>
    <w:p w14:paraId="12123FF7" w14:textId="77777777" w:rsidR="00406815" w:rsidRPr="001D2018" w:rsidRDefault="00406815" w:rsidP="001D2018">
      <w:pPr>
        <w:spacing w:line="360" w:lineRule="auto"/>
        <w:ind w:firstLine="708"/>
        <w:jc w:val="both"/>
        <w:rPr>
          <w:sz w:val="28"/>
          <w:szCs w:val="28"/>
        </w:rPr>
      </w:pPr>
    </w:p>
    <w:p w14:paraId="612C9BC7" w14:textId="38FD9254" w:rsidR="00E05C41" w:rsidRPr="001D2018" w:rsidRDefault="00E05C41" w:rsidP="001D2018">
      <w:pPr>
        <w:spacing w:line="360" w:lineRule="auto"/>
        <w:ind w:firstLine="708"/>
        <w:jc w:val="both"/>
        <w:rPr>
          <w:sz w:val="28"/>
          <w:szCs w:val="28"/>
        </w:rPr>
      </w:pPr>
      <w:r w:rsidRPr="001D2018">
        <w:rPr>
          <w:sz w:val="28"/>
          <w:szCs w:val="28"/>
        </w:rPr>
        <w:t xml:space="preserve">Біоетик, </w:t>
      </w:r>
      <w:proofErr w:type="spellStart"/>
      <w:r w:rsidRPr="001D2018">
        <w:rPr>
          <w:sz w:val="28"/>
          <w:szCs w:val="28"/>
        </w:rPr>
        <w:t>трейдер</w:t>
      </w:r>
      <w:proofErr w:type="spellEnd"/>
      <w:r w:rsidRPr="001D2018">
        <w:rPr>
          <w:sz w:val="28"/>
          <w:szCs w:val="28"/>
        </w:rPr>
        <w:t xml:space="preserve">, референт, </w:t>
      </w:r>
      <w:proofErr w:type="spellStart"/>
      <w:r w:rsidRPr="001D2018">
        <w:rPr>
          <w:sz w:val="28"/>
          <w:szCs w:val="28"/>
        </w:rPr>
        <w:t>девелопер</w:t>
      </w:r>
      <w:proofErr w:type="spellEnd"/>
      <w:r w:rsidRPr="001D2018">
        <w:rPr>
          <w:sz w:val="28"/>
          <w:szCs w:val="28"/>
        </w:rPr>
        <w:t xml:space="preserve">, іміджмейкер, </w:t>
      </w:r>
      <w:proofErr w:type="spellStart"/>
      <w:r w:rsidRPr="001D2018">
        <w:rPr>
          <w:sz w:val="28"/>
          <w:szCs w:val="28"/>
        </w:rPr>
        <w:t>клінер</w:t>
      </w:r>
      <w:proofErr w:type="spellEnd"/>
      <w:r w:rsidRPr="001D2018">
        <w:rPr>
          <w:sz w:val="28"/>
          <w:szCs w:val="28"/>
        </w:rPr>
        <w:t xml:space="preserve">, провізор, ріелтор, сомельє, </w:t>
      </w:r>
      <w:proofErr w:type="spellStart"/>
      <w:r w:rsidRPr="001D2018">
        <w:rPr>
          <w:sz w:val="28"/>
          <w:szCs w:val="28"/>
        </w:rPr>
        <w:t>коуч</w:t>
      </w:r>
      <w:proofErr w:type="spellEnd"/>
      <w:r w:rsidRPr="001D2018">
        <w:rPr>
          <w:sz w:val="28"/>
          <w:szCs w:val="28"/>
        </w:rPr>
        <w:t xml:space="preserve">, </w:t>
      </w:r>
      <w:proofErr w:type="spellStart"/>
      <w:r w:rsidRPr="001D2018">
        <w:rPr>
          <w:sz w:val="28"/>
          <w:szCs w:val="28"/>
        </w:rPr>
        <w:t>ремюер</w:t>
      </w:r>
      <w:proofErr w:type="spellEnd"/>
      <w:r w:rsidRPr="001D2018">
        <w:rPr>
          <w:sz w:val="28"/>
          <w:szCs w:val="28"/>
        </w:rPr>
        <w:t xml:space="preserve">, промоутер, дистриб’ютор. </w:t>
      </w:r>
    </w:p>
    <w:p w14:paraId="07611237" w14:textId="77777777" w:rsidR="00E05C41" w:rsidRPr="001D2018" w:rsidRDefault="00E05C41" w:rsidP="001D2018">
      <w:pPr>
        <w:spacing w:line="360" w:lineRule="auto"/>
        <w:jc w:val="both"/>
        <w:rPr>
          <w:b/>
          <w:bCs/>
          <w:sz w:val="28"/>
          <w:szCs w:val="28"/>
        </w:rPr>
      </w:pPr>
    </w:p>
    <w:p w14:paraId="32047131" w14:textId="77777777" w:rsidR="00E05C41" w:rsidRPr="001D2018" w:rsidRDefault="00E05C41" w:rsidP="001D2018">
      <w:pPr>
        <w:spacing w:line="360" w:lineRule="auto"/>
        <w:jc w:val="both"/>
        <w:rPr>
          <w:i/>
          <w:iCs/>
          <w:sz w:val="28"/>
          <w:szCs w:val="28"/>
        </w:rPr>
      </w:pPr>
      <w:r w:rsidRPr="001D2018">
        <w:rPr>
          <w:b/>
          <w:bCs/>
          <w:sz w:val="28"/>
          <w:szCs w:val="28"/>
        </w:rPr>
        <w:t xml:space="preserve"> Завдання 3.</w:t>
      </w:r>
      <w:r w:rsidRPr="001D2018">
        <w:rPr>
          <w:sz w:val="28"/>
          <w:szCs w:val="28"/>
        </w:rPr>
        <w:t xml:space="preserve"> </w:t>
      </w:r>
      <w:r w:rsidRPr="001D2018">
        <w:rPr>
          <w:i/>
          <w:iCs/>
          <w:sz w:val="28"/>
          <w:szCs w:val="28"/>
        </w:rPr>
        <w:t xml:space="preserve">Гра «Що це за професія?» У Класифікаторі професій </w:t>
      </w:r>
      <w:hyperlink r:id="rId85" w:history="1">
        <w:r w:rsidRPr="001D2018">
          <w:rPr>
            <w:rStyle w:val="a8"/>
            <w:i/>
            <w:iCs/>
            <w:sz w:val="28"/>
            <w:szCs w:val="28"/>
          </w:rPr>
          <w:t>https://buhgalter911.com/uk/spravochniki/klassifikatory/statisticheskie-klassifikatory/klasifikator-profesiy-kp-950586.html</w:t>
        </w:r>
      </w:hyperlink>
      <w:r w:rsidRPr="001D2018">
        <w:rPr>
          <w:i/>
          <w:iCs/>
          <w:sz w:val="28"/>
          <w:szCs w:val="28"/>
        </w:rPr>
        <w:t>, оберіть назву, яка вам незнайома. Опишіть цю професію,</w:t>
      </w:r>
      <w:r w:rsidR="00406815" w:rsidRPr="001D2018">
        <w:rPr>
          <w:i/>
          <w:iCs/>
          <w:sz w:val="28"/>
          <w:szCs w:val="28"/>
        </w:rPr>
        <w:t xml:space="preserve"> </w:t>
      </w:r>
      <w:r w:rsidRPr="001D2018">
        <w:rPr>
          <w:i/>
          <w:iCs/>
          <w:sz w:val="28"/>
          <w:szCs w:val="28"/>
        </w:rPr>
        <w:t xml:space="preserve">відповідаючи на питання «Що робить ця людина?». </w:t>
      </w:r>
      <w:r w:rsidR="00406815" w:rsidRPr="001D2018">
        <w:rPr>
          <w:i/>
          <w:iCs/>
          <w:sz w:val="28"/>
          <w:szCs w:val="28"/>
        </w:rPr>
        <w:t xml:space="preserve">Намагайтеся НЕ застосовувати спеціальних термінів, за якими можна легко віднайти назву через пошукову систему.. </w:t>
      </w:r>
      <w:r w:rsidRPr="001D2018">
        <w:rPr>
          <w:i/>
          <w:iCs/>
          <w:sz w:val="28"/>
          <w:szCs w:val="28"/>
        </w:rPr>
        <w:t>Запропонуйте колегам-студентам вгадати, що це за професія.</w:t>
      </w:r>
    </w:p>
    <w:p w14:paraId="6F773AE4" w14:textId="77777777" w:rsidR="00406815" w:rsidRPr="001D2018" w:rsidRDefault="00406815" w:rsidP="001D2018">
      <w:pPr>
        <w:spacing w:line="360" w:lineRule="auto"/>
        <w:jc w:val="both"/>
        <w:rPr>
          <w:i/>
          <w:iCs/>
          <w:sz w:val="28"/>
          <w:szCs w:val="28"/>
          <w:u w:val="single"/>
        </w:rPr>
      </w:pPr>
      <w:r w:rsidRPr="001D2018">
        <w:rPr>
          <w:i/>
          <w:iCs/>
          <w:sz w:val="28"/>
          <w:szCs w:val="28"/>
          <w:u w:val="single"/>
        </w:rPr>
        <w:t>Мета завдання:</w:t>
      </w:r>
      <w:r w:rsidRPr="001D2018">
        <w:rPr>
          <w:i/>
          <w:iCs/>
          <w:sz w:val="28"/>
          <w:szCs w:val="28"/>
        </w:rPr>
        <w:t xml:space="preserve"> вчитися формулювати визначення до поняття, описувати поняття.</w:t>
      </w:r>
    </w:p>
    <w:p w14:paraId="4C1B31B7" w14:textId="77777777" w:rsidR="00E05C41" w:rsidRPr="001D2018" w:rsidRDefault="00E05C41" w:rsidP="001D2018">
      <w:pPr>
        <w:spacing w:line="360" w:lineRule="auto"/>
        <w:jc w:val="both"/>
        <w:rPr>
          <w:sz w:val="28"/>
          <w:szCs w:val="28"/>
        </w:rPr>
      </w:pPr>
    </w:p>
    <w:p w14:paraId="4A4F211B" w14:textId="77777777" w:rsidR="00E05C41" w:rsidRPr="001D2018" w:rsidRDefault="00E05C41" w:rsidP="001D2018">
      <w:pPr>
        <w:spacing w:line="360" w:lineRule="auto"/>
        <w:jc w:val="both"/>
        <w:rPr>
          <w:sz w:val="28"/>
          <w:szCs w:val="28"/>
        </w:rPr>
      </w:pPr>
      <w:r w:rsidRPr="001D2018">
        <w:rPr>
          <w:b/>
          <w:bCs/>
          <w:sz w:val="28"/>
          <w:szCs w:val="28"/>
        </w:rPr>
        <w:t>Завдання 4.</w:t>
      </w:r>
      <w:r w:rsidRPr="001D2018">
        <w:rPr>
          <w:sz w:val="28"/>
          <w:szCs w:val="28"/>
        </w:rPr>
        <w:t xml:space="preserve"> Використовуючи </w:t>
      </w:r>
      <w:r w:rsidR="002C7303" w:rsidRPr="001D2018">
        <w:rPr>
          <w:sz w:val="28"/>
          <w:szCs w:val="28"/>
        </w:rPr>
        <w:t xml:space="preserve"> </w:t>
      </w:r>
      <w:r w:rsidR="002C7303" w:rsidRPr="001D2018">
        <w:rPr>
          <w:i/>
          <w:iCs/>
          <w:sz w:val="28"/>
          <w:szCs w:val="28"/>
        </w:rPr>
        <w:t>Зведений словник застарілих та маловживаних слів</w:t>
      </w:r>
      <w:r w:rsidR="002C7303" w:rsidRPr="001D2018">
        <w:rPr>
          <w:sz w:val="28"/>
          <w:szCs w:val="28"/>
        </w:rPr>
        <w:t xml:space="preserve">.  URL:  </w:t>
      </w:r>
      <w:hyperlink r:id="rId86" w:history="1">
        <w:r w:rsidR="002C7303" w:rsidRPr="001D2018">
          <w:rPr>
            <w:rStyle w:val="a8"/>
            <w:sz w:val="28"/>
            <w:szCs w:val="28"/>
          </w:rPr>
          <w:t>http://litopys.org.ua/rizne/zvslovnyk.htm</w:t>
        </w:r>
      </w:hyperlink>
      <w:r w:rsidR="002C7303" w:rsidRPr="001D2018">
        <w:rPr>
          <w:rStyle w:val="a8"/>
          <w:sz w:val="28"/>
          <w:szCs w:val="28"/>
        </w:rPr>
        <w:t xml:space="preserve"> </w:t>
      </w:r>
      <w:r w:rsidR="002C7303" w:rsidRPr="001D2018">
        <w:rPr>
          <w:sz w:val="28"/>
          <w:szCs w:val="28"/>
        </w:rPr>
        <w:t xml:space="preserve">(дата звернення: 19.01.2022), </w:t>
      </w:r>
      <w:r w:rsidRPr="001D2018">
        <w:rPr>
          <w:sz w:val="28"/>
          <w:szCs w:val="28"/>
        </w:rPr>
        <w:t xml:space="preserve"> </w:t>
      </w:r>
      <w:r w:rsidRPr="001D2018">
        <w:rPr>
          <w:sz w:val="28"/>
          <w:szCs w:val="28"/>
        </w:rPr>
        <w:lastRenderedPageBreak/>
        <w:t xml:space="preserve">складіть художній міні-текст на 5– 8 речень, </w:t>
      </w:r>
      <w:r w:rsidR="002C7303" w:rsidRPr="001D2018">
        <w:rPr>
          <w:sz w:val="28"/>
          <w:szCs w:val="28"/>
        </w:rPr>
        <w:t xml:space="preserve">у </w:t>
      </w:r>
      <w:r w:rsidRPr="001D2018">
        <w:rPr>
          <w:sz w:val="28"/>
          <w:szCs w:val="28"/>
        </w:rPr>
        <w:t xml:space="preserve">яких будуть такі слова. </w:t>
      </w:r>
      <w:r w:rsidR="002C7303" w:rsidRPr="001D2018">
        <w:rPr>
          <w:sz w:val="28"/>
          <w:szCs w:val="28"/>
        </w:rPr>
        <w:t>Стежте за стилістичною цілісністю тексту.</w:t>
      </w:r>
    </w:p>
    <w:p w14:paraId="58B5EAAA" w14:textId="77777777" w:rsidR="00406815" w:rsidRPr="001D2018" w:rsidRDefault="00406815" w:rsidP="001D2018">
      <w:pPr>
        <w:spacing w:line="360" w:lineRule="auto"/>
        <w:jc w:val="both"/>
        <w:rPr>
          <w:i/>
          <w:iCs/>
          <w:sz w:val="28"/>
          <w:szCs w:val="28"/>
          <w:u w:val="single"/>
        </w:rPr>
      </w:pPr>
      <w:r w:rsidRPr="001D2018">
        <w:rPr>
          <w:i/>
          <w:iCs/>
          <w:sz w:val="28"/>
          <w:szCs w:val="28"/>
          <w:u w:val="single"/>
        </w:rPr>
        <w:t>Мета завдання</w:t>
      </w:r>
      <w:r w:rsidRPr="001D2018">
        <w:rPr>
          <w:i/>
          <w:iCs/>
          <w:sz w:val="28"/>
          <w:szCs w:val="28"/>
        </w:rPr>
        <w:t xml:space="preserve">: навчитися надавати тексту певного забарвлення (приналежність до </w:t>
      </w:r>
      <w:r w:rsidR="002C7303" w:rsidRPr="001D2018">
        <w:rPr>
          <w:i/>
          <w:iCs/>
          <w:sz w:val="28"/>
          <w:szCs w:val="28"/>
        </w:rPr>
        <w:t>часу, жанру, території), використовуючи відповідний тип лексики.</w:t>
      </w:r>
    </w:p>
    <w:p w14:paraId="55F85E23" w14:textId="77777777" w:rsidR="00E05C41" w:rsidRPr="001D2018" w:rsidRDefault="00E05C41" w:rsidP="001D2018">
      <w:pPr>
        <w:spacing w:line="360" w:lineRule="auto"/>
        <w:rPr>
          <w:sz w:val="28"/>
          <w:szCs w:val="28"/>
        </w:rPr>
      </w:pPr>
    </w:p>
    <w:p w14:paraId="34405183" w14:textId="77777777" w:rsidR="00E05C41" w:rsidRPr="001D2018" w:rsidRDefault="00E05C41" w:rsidP="001D2018">
      <w:pPr>
        <w:spacing w:line="360" w:lineRule="auto"/>
        <w:ind w:left="720"/>
        <w:jc w:val="center"/>
        <w:outlineLvl w:val="0"/>
        <w:rPr>
          <w:b/>
          <w:bCs/>
          <w:sz w:val="28"/>
          <w:szCs w:val="28"/>
        </w:rPr>
      </w:pPr>
      <w:r w:rsidRPr="001D2018">
        <w:rPr>
          <w:b/>
          <w:bCs/>
          <w:sz w:val="28"/>
          <w:szCs w:val="28"/>
        </w:rPr>
        <w:t xml:space="preserve">ЗАВДАННЯ ДЛЯ САМОСТІЙНОЇ РОБОТИ </w:t>
      </w:r>
    </w:p>
    <w:p w14:paraId="2283DE8A" w14:textId="77777777" w:rsidR="00E05C41" w:rsidRPr="001D2018" w:rsidRDefault="00E05C41" w:rsidP="001D2018">
      <w:pPr>
        <w:spacing w:line="360" w:lineRule="auto"/>
        <w:jc w:val="both"/>
        <w:rPr>
          <w:sz w:val="28"/>
          <w:szCs w:val="28"/>
        </w:rPr>
      </w:pPr>
      <w:proofErr w:type="spellStart"/>
      <w:r w:rsidRPr="001D2018">
        <w:rPr>
          <w:i/>
          <w:iCs/>
          <w:sz w:val="28"/>
          <w:szCs w:val="28"/>
        </w:rPr>
        <w:t>Випишіть</w:t>
      </w:r>
      <w:proofErr w:type="spellEnd"/>
      <w:r w:rsidRPr="001D2018">
        <w:rPr>
          <w:i/>
          <w:iCs/>
          <w:sz w:val="28"/>
          <w:szCs w:val="28"/>
        </w:rPr>
        <w:t xml:space="preserve"> з історичних романів 4 речення, у яких вжито застарілі слова. Поясніть їх значення.</w:t>
      </w:r>
      <w:r w:rsidRPr="001D2018">
        <w:rPr>
          <w:b/>
          <w:bCs/>
          <w:sz w:val="28"/>
          <w:szCs w:val="28"/>
        </w:rPr>
        <w:t xml:space="preserve"> </w:t>
      </w:r>
    </w:p>
    <w:p w14:paraId="37FD26B4" w14:textId="77777777" w:rsidR="00E05C41" w:rsidRPr="001D2018" w:rsidRDefault="00E05C41" w:rsidP="001D2018">
      <w:pPr>
        <w:spacing w:line="360" w:lineRule="auto"/>
        <w:rPr>
          <w:sz w:val="28"/>
          <w:szCs w:val="28"/>
        </w:rPr>
      </w:pPr>
    </w:p>
    <w:p w14:paraId="05C2A7AD" w14:textId="77777777" w:rsidR="00875565" w:rsidRPr="001D2018" w:rsidRDefault="00875565" w:rsidP="001D2018">
      <w:pPr>
        <w:spacing w:line="360" w:lineRule="auto"/>
        <w:jc w:val="center"/>
        <w:rPr>
          <w:sz w:val="28"/>
          <w:szCs w:val="28"/>
        </w:rPr>
      </w:pPr>
      <w:r w:rsidRPr="001D2018">
        <w:rPr>
          <w:b/>
          <w:bCs/>
          <w:sz w:val="28"/>
          <w:szCs w:val="28"/>
        </w:rPr>
        <w:t xml:space="preserve">Практичне заняття 8. </w:t>
      </w:r>
      <w:r w:rsidRPr="001D2018">
        <w:rPr>
          <w:sz w:val="28"/>
          <w:szCs w:val="28"/>
        </w:rPr>
        <w:t xml:space="preserve"> Стилістично нейтральна і стилістично маркована лексика сучасної української мови (</w:t>
      </w:r>
      <w:proofErr w:type="spellStart"/>
      <w:r w:rsidRPr="001D2018">
        <w:rPr>
          <w:sz w:val="28"/>
          <w:szCs w:val="28"/>
        </w:rPr>
        <w:t>емотивно</w:t>
      </w:r>
      <w:proofErr w:type="spellEnd"/>
      <w:r w:rsidRPr="001D2018">
        <w:rPr>
          <w:sz w:val="28"/>
          <w:szCs w:val="28"/>
        </w:rPr>
        <w:t>-експресивна лексика)</w:t>
      </w:r>
    </w:p>
    <w:p w14:paraId="17A75AFC" w14:textId="77777777" w:rsidR="00DD2014" w:rsidRPr="001D2018" w:rsidRDefault="00DD2014" w:rsidP="001D2018">
      <w:pPr>
        <w:spacing w:line="360" w:lineRule="auto"/>
        <w:jc w:val="center"/>
        <w:rPr>
          <w:sz w:val="28"/>
          <w:szCs w:val="28"/>
        </w:rPr>
      </w:pPr>
    </w:p>
    <w:p w14:paraId="0A5A45CC" w14:textId="77777777" w:rsidR="00DD2014" w:rsidRPr="001D2018" w:rsidRDefault="00DD2014" w:rsidP="001D2018">
      <w:pPr>
        <w:pStyle w:val="a3"/>
        <w:numPr>
          <w:ilvl w:val="0"/>
          <w:numId w:val="66"/>
        </w:numPr>
        <w:spacing w:after="160" w:line="360" w:lineRule="auto"/>
        <w:rPr>
          <w:b/>
          <w:bCs/>
          <w:sz w:val="28"/>
          <w:szCs w:val="28"/>
        </w:rPr>
      </w:pPr>
      <w:r w:rsidRPr="001D2018">
        <w:rPr>
          <w:b/>
          <w:bCs/>
          <w:sz w:val="28"/>
          <w:szCs w:val="28"/>
        </w:rPr>
        <w:t>Розподіл лексики за стилістичним забарвленням.</w:t>
      </w:r>
    </w:p>
    <w:p w14:paraId="44346B31" w14:textId="77777777" w:rsidR="00DD2014" w:rsidRPr="001D2018" w:rsidRDefault="00DD2014" w:rsidP="001D2018">
      <w:pPr>
        <w:pStyle w:val="a3"/>
        <w:numPr>
          <w:ilvl w:val="0"/>
          <w:numId w:val="66"/>
        </w:numPr>
        <w:spacing w:after="160" w:line="360" w:lineRule="auto"/>
        <w:rPr>
          <w:b/>
          <w:bCs/>
          <w:sz w:val="28"/>
          <w:szCs w:val="28"/>
        </w:rPr>
      </w:pPr>
      <w:r w:rsidRPr="001D2018">
        <w:rPr>
          <w:b/>
          <w:bCs/>
          <w:sz w:val="28"/>
          <w:szCs w:val="28"/>
        </w:rPr>
        <w:t>Українські діалекти як особливий різновид національної мови.</w:t>
      </w:r>
    </w:p>
    <w:p w14:paraId="2A01069A" w14:textId="77777777" w:rsidR="00DD2014" w:rsidRPr="001D2018" w:rsidRDefault="00DD2014" w:rsidP="001D2018">
      <w:pPr>
        <w:pStyle w:val="a3"/>
        <w:numPr>
          <w:ilvl w:val="0"/>
          <w:numId w:val="66"/>
        </w:numPr>
        <w:spacing w:line="360" w:lineRule="auto"/>
        <w:rPr>
          <w:b/>
          <w:bCs/>
          <w:sz w:val="28"/>
          <w:szCs w:val="28"/>
        </w:rPr>
      </w:pPr>
      <w:r w:rsidRPr="001D2018">
        <w:rPr>
          <w:b/>
          <w:bCs/>
          <w:sz w:val="28"/>
          <w:szCs w:val="28"/>
        </w:rPr>
        <w:t xml:space="preserve">Призначення та різновиди </w:t>
      </w:r>
      <w:proofErr w:type="spellStart"/>
      <w:r w:rsidRPr="001D2018">
        <w:rPr>
          <w:b/>
          <w:bCs/>
          <w:sz w:val="28"/>
          <w:szCs w:val="28"/>
        </w:rPr>
        <w:t>соціолектів</w:t>
      </w:r>
      <w:proofErr w:type="spellEnd"/>
      <w:r w:rsidRPr="001D2018">
        <w:rPr>
          <w:b/>
          <w:bCs/>
          <w:sz w:val="28"/>
          <w:szCs w:val="28"/>
        </w:rPr>
        <w:t xml:space="preserve"> (жаргон / сленг, ар</w:t>
      </w:r>
      <w:r w:rsidR="00D16731" w:rsidRPr="001D2018">
        <w:rPr>
          <w:b/>
          <w:bCs/>
          <w:sz w:val="28"/>
          <w:szCs w:val="28"/>
        </w:rPr>
        <w:t>ґ</w:t>
      </w:r>
      <w:r w:rsidRPr="001D2018">
        <w:rPr>
          <w:b/>
          <w:bCs/>
          <w:sz w:val="28"/>
          <w:szCs w:val="28"/>
        </w:rPr>
        <w:t>о, койне)</w:t>
      </w:r>
      <w:r w:rsidR="001C3112" w:rsidRPr="001D2018">
        <w:rPr>
          <w:b/>
          <w:bCs/>
          <w:sz w:val="28"/>
          <w:szCs w:val="28"/>
        </w:rPr>
        <w:t>.</w:t>
      </w:r>
    </w:p>
    <w:p w14:paraId="04670695" w14:textId="77777777" w:rsidR="001C3112" w:rsidRPr="001D2018" w:rsidRDefault="001C3112" w:rsidP="001D2018">
      <w:pPr>
        <w:pStyle w:val="a3"/>
        <w:numPr>
          <w:ilvl w:val="0"/>
          <w:numId w:val="66"/>
        </w:numPr>
        <w:spacing w:line="360" w:lineRule="auto"/>
        <w:rPr>
          <w:b/>
          <w:bCs/>
          <w:sz w:val="28"/>
          <w:szCs w:val="28"/>
        </w:rPr>
      </w:pPr>
      <w:r w:rsidRPr="001D2018">
        <w:rPr>
          <w:b/>
          <w:bCs/>
          <w:sz w:val="28"/>
          <w:szCs w:val="28"/>
        </w:rPr>
        <w:t>«Суржик» як ознака неосвіченості. Як відрізнити «суржик» від діалекту.</w:t>
      </w:r>
    </w:p>
    <w:p w14:paraId="7F744449" w14:textId="77777777" w:rsidR="001C3112" w:rsidRPr="001D2018" w:rsidRDefault="001C3112" w:rsidP="001D2018">
      <w:pPr>
        <w:pStyle w:val="a3"/>
        <w:numPr>
          <w:ilvl w:val="0"/>
          <w:numId w:val="66"/>
        </w:numPr>
        <w:spacing w:line="360" w:lineRule="auto"/>
        <w:rPr>
          <w:b/>
          <w:bCs/>
          <w:sz w:val="28"/>
          <w:szCs w:val="28"/>
        </w:rPr>
      </w:pPr>
      <w:proofErr w:type="spellStart"/>
      <w:r w:rsidRPr="001D2018">
        <w:rPr>
          <w:b/>
          <w:bCs/>
          <w:sz w:val="28"/>
          <w:szCs w:val="28"/>
        </w:rPr>
        <w:t>Професійно</w:t>
      </w:r>
      <w:proofErr w:type="spellEnd"/>
      <w:r w:rsidRPr="001D2018">
        <w:rPr>
          <w:b/>
          <w:bCs/>
          <w:sz w:val="28"/>
          <w:szCs w:val="28"/>
        </w:rPr>
        <w:t>-виробнича та науково-термінологічна лексика.</w:t>
      </w:r>
    </w:p>
    <w:p w14:paraId="2A6CB3A2" w14:textId="77777777" w:rsidR="00875565" w:rsidRPr="001D2018" w:rsidRDefault="00875565" w:rsidP="001D2018">
      <w:pPr>
        <w:spacing w:line="360" w:lineRule="auto"/>
        <w:rPr>
          <w:sz w:val="28"/>
          <w:szCs w:val="28"/>
        </w:rPr>
      </w:pPr>
    </w:p>
    <w:p w14:paraId="2734254B" w14:textId="77777777" w:rsidR="00875565" w:rsidRPr="001D2018" w:rsidRDefault="00875565" w:rsidP="001D2018">
      <w:pPr>
        <w:spacing w:line="360" w:lineRule="auto"/>
        <w:jc w:val="center"/>
        <w:rPr>
          <w:b/>
          <w:bCs/>
          <w:sz w:val="28"/>
          <w:szCs w:val="28"/>
        </w:rPr>
      </w:pPr>
      <w:r w:rsidRPr="001D2018">
        <w:rPr>
          <w:b/>
          <w:bCs/>
          <w:sz w:val="28"/>
          <w:szCs w:val="28"/>
        </w:rPr>
        <w:t>ТЕОРЕТИЧНА ЧАСТИНА</w:t>
      </w:r>
    </w:p>
    <w:p w14:paraId="1687871D" w14:textId="5E87B414" w:rsidR="00875565" w:rsidRPr="001D2018" w:rsidRDefault="00875565" w:rsidP="001D2018">
      <w:pPr>
        <w:pStyle w:val="a3"/>
        <w:spacing w:line="360" w:lineRule="auto"/>
        <w:rPr>
          <w:b/>
          <w:bCs/>
          <w:sz w:val="28"/>
          <w:szCs w:val="28"/>
        </w:rPr>
      </w:pPr>
      <w:r w:rsidRPr="001D2018">
        <w:rPr>
          <w:b/>
          <w:bCs/>
          <w:sz w:val="28"/>
          <w:szCs w:val="28"/>
        </w:rPr>
        <w:t xml:space="preserve">(див. </w:t>
      </w:r>
      <w:r w:rsidR="00952093" w:rsidRPr="001D2018">
        <w:rPr>
          <w:b/>
          <w:bCs/>
          <w:sz w:val="28"/>
          <w:szCs w:val="28"/>
        </w:rPr>
        <w:t xml:space="preserve">наступну </w:t>
      </w:r>
      <w:proofErr w:type="spellStart"/>
      <w:r w:rsidRPr="001D2018">
        <w:rPr>
          <w:b/>
          <w:bCs/>
          <w:sz w:val="28"/>
          <w:szCs w:val="28"/>
        </w:rPr>
        <w:t>стор</w:t>
      </w:r>
      <w:proofErr w:type="spellEnd"/>
      <w:r w:rsidRPr="001D2018">
        <w:rPr>
          <w:b/>
          <w:bCs/>
          <w:sz w:val="28"/>
          <w:szCs w:val="28"/>
        </w:rPr>
        <w:t>.</w:t>
      </w:r>
      <w:r w:rsidR="003B4FA5" w:rsidRPr="001D2018">
        <w:rPr>
          <w:b/>
          <w:bCs/>
          <w:sz w:val="28"/>
          <w:szCs w:val="28"/>
        </w:rPr>
        <w:t xml:space="preserve"> — </w:t>
      </w:r>
      <w:r w:rsidR="00DD2014" w:rsidRPr="001D2018">
        <w:rPr>
          <w:b/>
          <w:bCs/>
          <w:sz w:val="28"/>
          <w:szCs w:val="28"/>
        </w:rPr>
        <w:t>таблицю</w:t>
      </w:r>
      <w:r w:rsidRPr="001D2018">
        <w:rPr>
          <w:b/>
          <w:bCs/>
          <w:sz w:val="28"/>
          <w:szCs w:val="28"/>
        </w:rPr>
        <w:t>)</w:t>
      </w:r>
    </w:p>
    <w:p w14:paraId="68572758" w14:textId="77777777" w:rsidR="00875565" w:rsidRPr="00425E16" w:rsidRDefault="00875565" w:rsidP="001D2018">
      <w:pPr>
        <w:pStyle w:val="a3"/>
        <w:numPr>
          <w:ilvl w:val="0"/>
          <w:numId w:val="69"/>
        </w:numPr>
        <w:spacing w:line="360" w:lineRule="auto"/>
        <w:ind w:left="0" w:firstLine="11"/>
        <w:jc w:val="center"/>
        <w:outlineLvl w:val="0"/>
      </w:pPr>
      <w:r w:rsidRPr="001D2018">
        <w:rPr>
          <w:b/>
          <w:bCs/>
        </w:rPr>
        <w:lastRenderedPageBreak/>
        <w:t>Розподіл лексики за стилістичним забарвленням</w:t>
      </w:r>
      <w:r w:rsidRPr="00425E16">
        <w:rPr>
          <w:u w:val="single"/>
        </w:rPr>
        <w:t xml:space="preserve"> </w:t>
      </w:r>
      <w:r w:rsidR="00000000">
        <w:rPr>
          <w:noProof/>
        </w:rPr>
      </w:r>
      <w:r w:rsidR="00000000">
        <w:rPr>
          <w:noProof/>
        </w:rPr>
        <w:pict w14:anchorId="665D51F6">
          <v:group id="Полотно 22" o:spid="_x0000_s1027" editas="canvas" style="width:473.25pt;height:715pt;mso-position-horizontal-relative:char;mso-position-vertical-relative:line" coordsize="60102,90805">
            <v:shape id="_x0000_s1047" type="#_x0000_t75" style="position:absolute;width:60102;height:90805;visibility:visible">
              <v:fill o:detectmouseclick="t"/>
              <v:path o:connecttype="none"/>
            </v:shape>
            <v:shape id="Text Box 4" o:spid="_x0000_s1046" type="#_x0000_t202" style="position:absolute;left:36156;top:6705;width:13481;height:494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262D8E1E" w14:textId="77777777" w:rsidR="00477448" w:rsidRPr="00116A00" w:rsidRDefault="00477448" w:rsidP="00875565">
                    <w:pPr>
                      <w:jc w:val="center"/>
                    </w:pPr>
                    <w:r w:rsidRPr="00C830DF">
                      <w:t>Стилістично маркована</w:t>
                    </w:r>
                    <w:r w:rsidRPr="00116A00">
                      <w:t xml:space="preserve"> лексика</w:t>
                    </w:r>
                  </w:p>
                </w:txbxContent>
              </v:textbox>
            </v:shape>
            <v:shape id="Text Box 5" o:spid="_x0000_s1045" type="#_x0000_t202" style="position:absolute;left:22777;top:1441;width:11125;height:28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">
              <v:textbox>
                <w:txbxContent>
                  <w:p w14:paraId="0EF5D34C" w14:textId="77777777" w:rsidR="00477448" w:rsidRPr="00C830DF" w:rsidRDefault="00477448" w:rsidP="00875565">
                    <w:pPr>
                      <w:jc w:val="center"/>
                    </w:pPr>
                    <w:r w:rsidRPr="00C830DF">
                      <w:t>Лексика</w:t>
                    </w:r>
                  </w:p>
                </w:txbxContent>
              </v:textbox>
            </v:shape>
            <v:shape id="Text Box 6" o:spid="_x0000_s1044" type="#_x0000_t202" style="position:absolute;left:2692;top:6705;width:19602;height:500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">
              <v:textbox>
                <w:txbxContent>
                  <w:p w14:paraId="2D691629" w14:textId="77777777" w:rsidR="00477448" w:rsidRPr="00C830DF" w:rsidRDefault="00477448" w:rsidP="00875565">
                    <w:pPr>
                      <w:jc w:val="center"/>
                    </w:pPr>
                    <w:r w:rsidRPr="00C830DF">
                      <w:t>Загальновживана стилістично нейтральна</w:t>
                    </w:r>
                  </w:p>
                </w:txbxContent>
              </v:textbox>
            </v:shape>
            <v:shape id="Text Box 7" o:spid="_x0000_s1032" type="#_x0000_t202" style="position:absolute;left:20967;top:15176;width:11887;height:1183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">
              <v:textbox>
                <w:txbxContent>
                  <w:p w14:paraId="65C65508" w14:textId="77777777" w:rsidR="00477448" w:rsidRPr="00320E9E" w:rsidRDefault="00477448" w:rsidP="00875565">
                    <w:pPr>
                      <w:rPr>
                        <w:b/>
                      </w:rPr>
                    </w:pPr>
                    <w:r w:rsidRPr="00320E9E">
                      <w:rPr>
                        <w:b/>
                      </w:rPr>
                      <w:t>Професійно-виробнича:</w:t>
                    </w:r>
                    <w:r w:rsidRPr="00320E9E">
                      <w:rPr>
                        <w:bCs/>
                        <w:i/>
                        <w:iCs/>
                      </w:rPr>
                      <w:t xml:space="preserve"> доменна піч, ливарне виробниц</w:t>
                    </w:r>
                    <w:r>
                      <w:rPr>
                        <w:bCs/>
                        <w:i/>
                        <w:iCs/>
                      </w:rPr>
                      <w:t>тво, геобудівництво</w:t>
                    </w:r>
                  </w:p>
                </w:txbxContent>
              </v:textbox>
            </v:shape>
            <v:shape id="Text Box 8" o:spid="_x0000_s1033" type="#_x0000_t202" style="position:absolute;left:33077;top:14795;width:11677;height:2796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">
              <v:textbox>
                <w:txbxContent>
                  <w:p w14:paraId="49E3B7C0" w14:textId="77777777" w:rsidR="00477448" w:rsidRPr="00320E9E" w:rsidRDefault="00477448" w:rsidP="00875565">
                    <w:pPr>
                      <w:rPr>
                        <w:i/>
                        <w:iCs/>
                      </w:rPr>
                    </w:pPr>
                    <w:r w:rsidRPr="00320E9E">
                      <w:rPr>
                        <w:b/>
                      </w:rPr>
                      <w:t xml:space="preserve">Офіційно-ділова </w:t>
                    </w:r>
                    <w:r w:rsidRPr="00320E9E">
                      <w:t xml:space="preserve">(фразеологія офіційно-ділової мови): </w:t>
                    </w:r>
                    <w:r w:rsidRPr="00320E9E">
                      <w:rPr>
                        <w:i/>
                        <w:iCs/>
                      </w:rPr>
                      <w:t>звіт, наказ, ухвала, постанова, порядок денний, протокол, доповідач, з’їзд і т. п.</w:t>
                    </w:r>
                  </w:p>
                </w:txbxContent>
              </v:textbox>
            </v:shape>
            <v:shape id="Text Box 9" o:spid="_x0000_s1034" type="#_x0000_t202" style="position:absolute;left:45650;top:14903;width:13290;height:3187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">
              <v:textbox>
                <w:txbxContent>
                  <w:p w14:paraId="52E9F735" w14:textId="77777777" w:rsidR="00477448" w:rsidRDefault="00477448" w:rsidP="00875565">
                    <w:pPr>
                      <w:jc w:val="center"/>
                    </w:pPr>
                    <w:r w:rsidRPr="00320E9E">
                      <w:rPr>
                        <w:b/>
                        <w:lang w:val="ru-RU"/>
                      </w:rPr>
                      <w:t>Науково</w:t>
                    </w:r>
                    <w:r w:rsidRPr="00320E9E">
                      <w:rPr>
                        <w:b/>
                      </w:rPr>
                      <w:t>-</w:t>
                    </w:r>
                    <w:r w:rsidRPr="00320E9E">
                      <w:rPr>
                        <w:b/>
                        <w:lang w:val="ru-RU"/>
                      </w:rPr>
                      <w:t>термінологічна</w:t>
                    </w:r>
                    <w:r>
                      <w:rPr>
                        <w:b/>
                        <w:lang w:val="ru-RU"/>
                      </w:rPr>
                      <w:t xml:space="preserve"> </w:t>
                    </w:r>
                    <w:r w:rsidRPr="00320E9E">
                      <w:t>(терміни, наукові фразеологізми)</w:t>
                    </w:r>
                    <w:r>
                      <w:t>:</w:t>
                    </w:r>
                  </w:p>
                  <w:p w14:paraId="74BD832B" w14:textId="43E1FC7C" w:rsidR="00477448" w:rsidRDefault="00477448" w:rsidP="00875565">
                    <w:r w:rsidRPr="006677FC">
                      <w:rPr>
                        <w:i/>
                        <w:iCs/>
                      </w:rPr>
                      <w:t>клініка хвороби, незворотні процеси, шкіряний покрив, пацієнт</w:t>
                    </w:r>
                    <w:r>
                      <w:t xml:space="preserve"> — мед. терміни; </w:t>
                    </w:r>
                  </w:p>
                  <w:p w14:paraId="255DFD70" w14:textId="459F9CB3" w:rsidR="00477448" w:rsidRPr="00320E9E" w:rsidRDefault="00477448" w:rsidP="00875565">
                    <w:r w:rsidRPr="006677FC">
                      <w:rPr>
                        <w:i/>
                        <w:iCs/>
                      </w:rPr>
                      <w:t>афікс, наратив, метонімічність, дериват, парадигма</w:t>
                    </w:r>
                    <w:r>
                      <w:t xml:space="preserve"> — лінгвістичні терміни і т. д.</w:t>
                    </w:r>
                  </w:p>
                </w:txbxContent>
              </v:textbox>
            </v:shape>
            <v:shape id="Text Box 10" o:spid="_x0000_s1035" type="#_x0000_t202" style="position:absolute;left:6597;top:15093;width:13691;height:515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">
              <v:textbox>
                <w:txbxContent>
                  <w:p w14:paraId="53CE4208" w14:textId="77777777" w:rsidR="00477448" w:rsidRPr="00320E9E" w:rsidRDefault="00477448" w:rsidP="00875565">
                    <w:pPr>
                      <w:jc w:val="center"/>
                      <w:rPr>
                        <w:b/>
                      </w:rPr>
                    </w:pPr>
                    <w:r w:rsidRPr="00320E9E">
                      <w:rPr>
                        <w:b/>
                      </w:rPr>
                      <w:t>Емотивно-експресивна</w:t>
                    </w:r>
                  </w:p>
                </w:txbxContent>
              </v:textbox>
            </v:shape>
            <v:shape id="Text Box 11" o:spid="_x0000_s1036" type="#_x0000_t202" style="position:absolute;top:28702;width:30480;height:6054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">
              <v:textbox>
                <w:txbxContent>
                  <w:p w14:paraId="5752D813" w14:textId="77777777" w:rsidR="00477448" w:rsidRPr="00EF0ED1" w:rsidRDefault="00477448" w:rsidP="00875565">
                    <w:r w:rsidRPr="00EF0ED1">
                      <w:t xml:space="preserve">1) </w:t>
                    </w:r>
                    <w:r w:rsidRPr="00EF0ED1">
                      <w:rPr>
                        <w:b/>
                      </w:rPr>
                      <w:t>Поетична лексика</w:t>
                    </w:r>
                    <w:r w:rsidRPr="00EF0ED1">
                      <w:t xml:space="preserve"> (слова, що позначають почуття, описують явища і т.п. Застосовується з</w:t>
                    </w:r>
                    <w:r>
                      <w:t>азвичай</w:t>
                    </w:r>
                    <w:r w:rsidRPr="00EF0ED1">
                      <w:t xml:space="preserve"> у художньому стилі мовлення).</w:t>
                    </w:r>
                  </w:p>
                  <w:p w14:paraId="203831F0" w14:textId="4101A9CB" w:rsidR="00477448" w:rsidRPr="00EF0ED1" w:rsidRDefault="00477448" w:rsidP="00875565">
                    <w:r w:rsidRPr="00EF0ED1">
                      <w:t xml:space="preserve">2) </w:t>
                    </w:r>
                    <w:r w:rsidRPr="00EF0ED1">
                      <w:rPr>
                        <w:b/>
                      </w:rPr>
                      <w:t xml:space="preserve">Просторіччя </w:t>
                    </w:r>
                    <w:r w:rsidRPr="00EF0ED1">
                      <w:t xml:space="preserve">(знижені, згрубілі або граматично неправильні форми слів, використовуються в основному в усному мовленні: </w:t>
                    </w:r>
                    <w:r w:rsidRPr="00EF0ED1">
                      <w:rPr>
                        <w:i/>
                      </w:rPr>
                      <w:t>жерти, здохнути, заткнутися,</w:t>
                    </w:r>
                    <w:r w:rsidRPr="00EF0ED1">
                      <w:t xml:space="preserve"> </w:t>
                    </w:r>
                    <w:r w:rsidRPr="00EF0ED1">
                      <w:rPr>
                        <w:i/>
                      </w:rPr>
                      <w:t>вибачаюсь</w:t>
                    </w:r>
                    <w:r>
                      <w:rPr>
                        <w:i/>
                      </w:rPr>
                      <w:t>, бовдур, лайдак — діал., прост. = нероба-безхатько</w:t>
                    </w:r>
                    <w:r w:rsidRPr="00EF0ED1">
                      <w:t>).</w:t>
                    </w:r>
                  </w:p>
                  <w:p w14:paraId="26E08048" w14:textId="6E42481F" w:rsidR="00477448" w:rsidRPr="00EF0ED1" w:rsidRDefault="00477448" w:rsidP="00875565">
                    <w:r w:rsidRPr="00EF0ED1">
                      <w:t xml:space="preserve">3) </w:t>
                    </w:r>
                    <w:r w:rsidRPr="00EF0ED1">
                      <w:rPr>
                        <w:b/>
                      </w:rPr>
                      <w:t>Діалектизми</w:t>
                    </w:r>
                    <w:r>
                      <w:rPr>
                        <w:b/>
                      </w:rPr>
                      <w:t xml:space="preserve"> — </w:t>
                    </w:r>
                    <w:r w:rsidRPr="00EF0ED1">
                      <w:t>це слово чи будь-який елемент у літературній мові, взятий з діалекту (</w:t>
                    </w:r>
                    <w:r w:rsidRPr="00EF0ED1">
                      <w:rPr>
                        <w:i/>
                        <w:iCs/>
                      </w:rPr>
                      <w:t>ще про діалектизми</w:t>
                    </w:r>
                    <w:r>
                      <w:rPr>
                        <w:i/>
                        <w:iCs/>
                      </w:rPr>
                      <w:t xml:space="preserve"> — </w:t>
                    </w:r>
                    <w:r w:rsidRPr="00EF0ED1">
                      <w:rPr>
                        <w:i/>
                        <w:iCs/>
                      </w:rPr>
                      <w:t>див. нижче</w:t>
                    </w:r>
                    <w:r w:rsidRPr="00EF0ED1">
                      <w:t>).</w:t>
                    </w:r>
                  </w:p>
                  <w:p w14:paraId="0DA61790" w14:textId="46FBEE34" w:rsidR="00477448" w:rsidRPr="00EF0ED1" w:rsidRDefault="00477448" w:rsidP="00875565">
                    <w:r w:rsidRPr="00EF0ED1">
                      <w:t xml:space="preserve">4) </w:t>
                    </w:r>
                    <w:r w:rsidRPr="00EF0ED1">
                      <w:rPr>
                        <w:b/>
                      </w:rPr>
                      <w:t>«Суржик»</w:t>
                    </w:r>
                    <w:r>
                      <w:t xml:space="preserve"> — </w:t>
                    </w:r>
                    <w:r w:rsidRPr="00EF0ED1">
                      <w:t>це спотворений варіант літературної мови із домішко</w:t>
                    </w:r>
                    <w:r>
                      <w:t>м</w:t>
                    </w:r>
                    <w:r w:rsidRPr="00EF0ED1">
                      <w:t xml:space="preserve"> будь-яких чужомовних елементів. </w:t>
                    </w:r>
                  </w:p>
                  <w:p w14:paraId="37E294C7" w14:textId="77777777" w:rsidR="00477448" w:rsidRPr="00EF0ED1" w:rsidRDefault="00477448" w:rsidP="00875565">
                    <w:r w:rsidRPr="00EF0ED1">
                      <w:t xml:space="preserve">5) </w:t>
                    </w:r>
                    <w:r w:rsidRPr="00EF0ED1">
                      <w:rPr>
                        <w:b/>
                        <w:bCs/>
                      </w:rPr>
                      <w:t>Нецензурні слова</w:t>
                    </w:r>
                    <w:r w:rsidRPr="00EF0ED1">
                      <w:t xml:space="preserve"> (як і просторіччя, використовуються в усному мовленні, хоча деякі письменники-постмодерністи почали вводити обсценну лексику в свої твори).</w:t>
                    </w:r>
                  </w:p>
                  <w:p w14:paraId="0A72693E" w14:textId="11179EC3" w:rsidR="00477448" w:rsidRPr="00EF0ED1" w:rsidRDefault="00477448" w:rsidP="00875565">
                    <w:pPr>
                      <w:bidi/>
                      <w:jc w:val="right"/>
                    </w:pPr>
                    <w:r w:rsidRPr="00EF0ED1">
                      <w:t xml:space="preserve">6) </w:t>
                    </w:r>
                    <w:r w:rsidRPr="00EF0ED1">
                      <w:rPr>
                        <w:b/>
                      </w:rPr>
                      <w:t>Соціолект (соціальний діалект)</w:t>
                    </w:r>
                    <w:r>
                      <w:rPr>
                        <w:b/>
                      </w:rPr>
                      <w:t xml:space="preserve"> — </w:t>
                    </w:r>
                    <w:r w:rsidRPr="00EF0ED1">
                      <w:t>сукупність мовних особливостей, притаманних окремій соціальній групі у межах національної мовної системи (</w:t>
                    </w:r>
                    <w:r w:rsidRPr="00C6387D">
                      <w:rPr>
                        <w:b/>
                        <w:bCs/>
                      </w:rPr>
                      <w:t>арґо, жаргон/сленг, койне</w:t>
                    </w:r>
                    <w:r w:rsidRPr="00EF0ED1">
                      <w:t xml:space="preserve">) </w:t>
                    </w:r>
                    <w:r w:rsidRPr="00EF0ED1">
                      <w:rPr>
                        <w:i/>
                        <w:iCs/>
                      </w:rPr>
                      <w:t>(докладніше</w:t>
                    </w:r>
                    <w:r>
                      <w:rPr>
                        <w:i/>
                        <w:iCs/>
                      </w:rPr>
                      <w:t xml:space="preserve"> — </w:t>
                    </w:r>
                    <w:r w:rsidRPr="00EF0ED1">
                      <w:rPr>
                        <w:i/>
                        <w:iCs/>
                      </w:rPr>
                      <w:t>див. нижче)</w:t>
                    </w:r>
                    <w:r w:rsidRPr="00EF0ED1">
                      <w:t>.</w:t>
                    </w:r>
                  </w:p>
                </w:txbxContent>
              </v:textbox>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12" o:spid="_x0000_s1037" type="#_x0000_t34" style="position:absolute;left:19189;top:-2452;width:2464;height:15844;rotation:90;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" adj="10744"/>
            <v:shape id="AutoShape 13" o:spid="_x0000_s1038" type="#_x0000_t34" style="position:absolute;left:34391;top:-1810;width:2464;height:14560;rotation:90;flip:x;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" adj="10744"/>
            <v:shape id="AutoShape 14" o:spid="_x0000_s1039" type="#_x0000_t34" style="position:absolute;left:26454;top:-1359;width:3441;height:29457;rotation:90;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" adj="10760"/>
            <v:shape id="AutoShape 15" o:spid="_x0000_s1040" type="#_x0000_t34" style="position:absolute;left:45973;top:8579;width:3251;height:9398;rotation:90;flip:x;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" adj="10758"/>
            <v:shape id="AutoShape 16" o:spid="_x0000_s1041" type="#_x0000_t34" style="position:absolute;left:39338;top:11233;width:3143;height:3981;rotation:90;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" adj="10778"/>
            <v:shape id="AutoShape 17" o:spid="_x0000_s1042" type="#_x0000_t34" style="position:absolute;left:33141;top:5422;width:3524;height:15989;rotation:90;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" adj="10781"/>
            <v:shape id="AutoShape 18" o:spid="_x0000_s1043" type="#_x0000_t34" style="position:absolute;left:9398;top:24097;width:8458;height:559;rotation:90;flip:x;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" adj="10784"/>
            <w10:anchorlock/>
          </v:group>
        </w:pict>
      </w:r>
    </w:p>
    <w:p w14:paraId="728D4391" w14:textId="77777777" w:rsidR="00DD2014" w:rsidRPr="00425E16" w:rsidRDefault="00DD2014" w:rsidP="00DD2014">
      <w:pPr>
        <w:ind w:left="720"/>
      </w:pPr>
    </w:p>
    <w:p w14:paraId="30660165" w14:textId="77777777" w:rsidR="00DD2014" w:rsidRPr="001D2018" w:rsidRDefault="00DD2014" w:rsidP="001D2018">
      <w:pPr>
        <w:spacing w:line="360" w:lineRule="auto"/>
        <w:ind w:left="360"/>
        <w:jc w:val="center"/>
        <w:rPr>
          <w:b/>
          <w:bCs/>
          <w:sz w:val="28"/>
          <w:szCs w:val="28"/>
        </w:rPr>
      </w:pPr>
      <w:r w:rsidRPr="001D2018">
        <w:rPr>
          <w:b/>
          <w:bCs/>
          <w:sz w:val="28"/>
          <w:szCs w:val="28"/>
        </w:rPr>
        <w:t>2. Українські діалекти як особливий різновид національної мови</w:t>
      </w:r>
    </w:p>
    <w:p w14:paraId="545052F0" w14:textId="5BCE1074" w:rsidR="00875565" w:rsidRPr="001D2018" w:rsidRDefault="00875565" w:rsidP="001D2018">
      <w:pPr>
        <w:spacing w:line="360" w:lineRule="auto"/>
        <w:jc w:val="both"/>
        <w:rPr>
          <w:sz w:val="28"/>
          <w:szCs w:val="28"/>
        </w:rPr>
      </w:pPr>
      <w:r w:rsidRPr="001D2018">
        <w:rPr>
          <w:sz w:val="28"/>
          <w:szCs w:val="28"/>
        </w:rPr>
        <w:t xml:space="preserve">Кожний з наведених типів лексики має свої особливості. Так, </w:t>
      </w:r>
      <w:proofErr w:type="spellStart"/>
      <w:r w:rsidRPr="001D2018">
        <w:rPr>
          <w:sz w:val="28"/>
          <w:szCs w:val="28"/>
        </w:rPr>
        <w:t>діалектизми</w:t>
      </w:r>
      <w:proofErr w:type="spellEnd"/>
      <w:r w:rsidRPr="001D2018">
        <w:rPr>
          <w:sz w:val="28"/>
          <w:szCs w:val="28"/>
        </w:rPr>
        <w:t xml:space="preserve">  є проявом, так би мовити, «колективної індивідуальності» населення певної території нашої держави. Україна є неоднорідною етнічно, що зумовлює широке розмаїття </w:t>
      </w:r>
      <w:proofErr w:type="spellStart"/>
      <w:r w:rsidRPr="001D2018">
        <w:rPr>
          <w:sz w:val="28"/>
          <w:szCs w:val="28"/>
        </w:rPr>
        <w:t>мовних</w:t>
      </w:r>
      <w:proofErr w:type="spellEnd"/>
      <w:r w:rsidRPr="001D2018">
        <w:rPr>
          <w:sz w:val="28"/>
          <w:szCs w:val="28"/>
        </w:rPr>
        <w:t xml:space="preserve"> форм, як-от діалекти та говірки. </w:t>
      </w:r>
      <w:r w:rsidRPr="001D2018">
        <w:rPr>
          <w:b/>
          <w:sz w:val="28"/>
          <w:szCs w:val="28"/>
        </w:rPr>
        <w:t>Діалект</w:t>
      </w:r>
      <w:r w:rsidRPr="001D2018">
        <w:rPr>
          <w:b/>
          <w:bCs/>
          <w:sz w:val="28"/>
          <w:szCs w:val="28"/>
        </w:rPr>
        <w:t>ом</w:t>
      </w:r>
      <w:r w:rsidRPr="001D2018">
        <w:rPr>
          <w:sz w:val="28"/>
          <w:szCs w:val="28"/>
        </w:rPr>
        <w:t xml:space="preserve"> називають місцевий різновид мови, який охоплює певну територію. </w:t>
      </w:r>
      <w:r w:rsidRPr="001D2018">
        <w:rPr>
          <w:bCs/>
          <w:sz w:val="28"/>
          <w:szCs w:val="28"/>
        </w:rPr>
        <w:t xml:space="preserve">Діалекти функціонують у межах національної мови (тобто не створюють власної граматичної системи, проте відрізняються лексичним складом. Так, </w:t>
      </w:r>
      <w:proofErr w:type="spellStart"/>
      <w:r w:rsidRPr="001D2018">
        <w:rPr>
          <w:bCs/>
          <w:sz w:val="28"/>
          <w:szCs w:val="28"/>
        </w:rPr>
        <w:t>діалектизми</w:t>
      </w:r>
      <w:proofErr w:type="spellEnd"/>
      <w:r w:rsidRPr="001D2018">
        <w:rPr>
          <w:bCs/>
          <w:sz w:val="28"/>
          <w:szCs w:val="28"/>
        </w:rPr>
        <w:t xml:space="preserve"> можуть бути як повністю автентичними, так і запозиченими з інших мов і пристосованими до місцевої вимови. Також роль </w:t>
      </w:r>
      <w:proofErr w:type="spellStart"/>
      <w:r w:rsidRPr="001D2018">
        <w:rPr>
          <w:bCs/>
          <w:sz w:val="28"/>
          <w:szCs w:val="28"/>
        </w:rPr>
        <w:t>діалектизмів</w:t>
      </w:r>
      <w:proofErr w:type="spellEnd"/>
      <w:r w:rsidRPr="001D2018">
        <w:rPr>
          <w:bCs/>
          <w:sz w:val="28"/>
          <w:szCs w:val="28"/>
        </w:rPr>
        <w:t xml:space="preserve"> можуть виконувати спотворені словоформи національної  або іншої мови, а також слова-покручі. </w:t>
      </w:r>
      <w:r w:rsidRPr="001D2018">
        <w:rPr>
          <w:sz w:val="28"/>
          <w:szCs w:val="28"/>
        </w:rPr>
        <w:t xml:space="preserve">Вивченням і дослідженням діалектів займається наука діалектологія. На Україні існує три діалекти: </w:t>
      </w:r>
      <w:r w:rsidRPr="001D2018">
        <w:rPr>
          <w:b/>
          <w:sz w:val="28"/>
          <w:szCs w:val="28"/>
        </w:rPr>
        <w:t>північний, південно-західний та південно-східний</w:t>
      </w:r>
      <w:r w:rsidRPr="001D2018">
        <w:rPr>
          <w:sz w:val="28"/>
          <w:szCs w:val="28"/>
        </w:rPr>
        <w:t xml:space="preserve">. Кожний діалект ділиться на </w:t>
      </w:r>
      <w:r w:rsidRPr="001D2018">
        <w:rPr>
          <w:b/>
          <w:sz w:val="28"/>
          <w:szCs w:val="28"/>
        </w:rPr>
        <w:t>говірки</w:t>
      </w:r>
      <w:r w:rsidR="003B4FA5" w:rsidRPr="001D2018">
        <w:rPr>
          <w:sz w:val="28"/>
          <w:szCs w:val="28"/>
        </w:rPr>
        <w:t xml:space="preserve"> — </w:t>
      </w:r>
      <w:r w:rsidRPr="001D2018">
        <w:rPr>
          <w:sz w:val="28"/>
          <w:szCs w:val="28"/>
        </w:rPr>
        <w:t>більш локальні різновиди мовлення.</w:t>
      </w:r>
    </w:p>
    <w:p w14:paraId="288A9376" w14:textId="77777777" w:rsidR="00875565" w:rsidRPr="001D2018" w:rsidRDefault="00875565" w:rsidP="001D2018">
      <w:pPr>
        <w:spacing w:line="360" w:lineRule="auto"/>
        <w:jc w:val="both"/>
        <w:rPr>
          <w:sz w:val="28"/>
          <w:szCs w:val="28"/>
          <w:u w:val="single"/>
        </w:rPr>
      </w:pPr>
      <w:r w:rsidRPr="001D2018">
        <w:rPr>
          <w:sz w:val="28"/>
          <w:szCs w:val="28"/>
          <w:u w:val="single"/>
        </w:rPr>
        <w:t>Діалекти (говори) української мови</w:t>
      </w:r>
    </w:p>
    <w:p w14:paraId="6747DA46" w14:textId="77777777" w:rsidR="00875565" w:rsidRPr="001D2018" w:rsidRDefault="00875565" w:rsidP="001D2018">
      <w:pPr>
        <w:spacing w:line="360" w:lineRule="auto"/>
        <w:jc w:val="both"/>
        <w:rPr>
          <w:sz w:val="28"/>
          <w:szCs w:val="28"/>
        </w:rPr>
      </w:pPr>
      <w:r w:rsidRPr="001D2018">
        <w:rPr>
          <w:b/>
          <w:sz w:val="28"/>
          <w:szCs w:val="28"/>
        </w:rPr>
        <w:t xml:space="preserve">Північний: </w:t>
      </w:r>
      <w:r w:rsidRPr="001D2018">
        <w:rPr>
          <w:sz w:val="28"/>
          <w:szCs w:val="28"/>
        </w:rPr>
        <w:t xml:space="preserve">східно-, середньо- та </w:t>
      </w:r>
      <w:proofErr w:type="spellStart"/>
      <w:r w:rsidRPr="001D2018">
        <w:rPr>
          <w:sz w:val="28"/>
          <w:szCs w:val="28"/>
        </w:rPr>
        <w:t>західнополіська</w:t>
      </w:r>
      <w:proofErr w:type="spellEnd"/>
      <w:r w:rsidRPr="001D2018">
        <w:rPr>
          <w:sz w:val="28"/>
          <w:szCs w:val="28"/>
        </w:rPr>
        <w:t xml:space="preserve"> говірки.</w:t>
      </w:r>
    </w:p>
    <w:p w14:paraId="4A8DA96A" w14:textId="77777777" w:rsidR="00875565" w:rsidRPr="001D2018" w:rsidRDefault="00875565" w:rsidP="001D2018">
      <w:pPr>
        <w:spacing w:line="360" w:lineRule="auto"/>
        <w:jc w:val="both"/>
        <w:rPr>
          <w:sz w:val="28"/>
          <w:szCs w:val="28"/>
        </w:rPr>
      </w:pPr>
      <w:r w:rsidRPr="001D2018">
        <w:rPr>
          <w:b/>
          <w:sz w:val="28"/>
          <w:szCs w:val="28"/>
        </w:rPr>
        <w:t>Південно-східний:</w:t>
      </w:r>
      <w:r w:rsidRPr="001D2018">
        <w:rPr>
          <w:sz w:val="28"/>
          <w:szCs w:val="28"/>
        </w:rPr>
        <w:t xml:space="preserve"> </w:t>
      </w:r>
      <w:proofErr w:type="spellStart"/>
      <w:r w:rsidRPr="001D2018">
        <w:rPr>
          <w:sz w:val="28"/>
          <w:szCs w:val="28"/>
        </w:rPr>
        <w:t>середньонаддніпрянська</w:t>
      </w:r>
      <w:proofErr w:type="spellEnd"/>
      <w:r w:rsidRPr="001D2018">
        <w:rPr>
          <w:sz w:val="28"/>
          <w:szCs w:val="28"/>
        </w:rPr>
        <w:t>, слобожанська, степова говірки.</w:t>
      </w:r>
    </w:p>
    <w:p w14:paraId="37A91642" w14:textId="77777777" w:rsidR="00875565" w:rsidRPr="001D2018" w:rsidRDefault="00875565" w:rsidP="001D2018">
      <w:pPr>
        <w:spacing w:line="360" w:lineRule="auto"/>
        <w:jc w:val="both"/>
        <w:rPr>
          <w:sz w:val="28"/>
          <w:szCs w:val="28"/>
        </w:rPr>
      </w:pPr>
      <w:r w:rsidRPr="001D2018">
        <w:rPr>
          <w:b/>
          <w:sz w:val="28"/>
          <w:szCs w:val="28"/>
        </w:rPr>
        <w:t xml:space="preserve">Південно-західний: </w:t>
      </w:r>
      <w:r w:rsidRPr="001D2018">
        <w:rPr>
          <w:sz w:val="28"/>
          <w:szCs w:val="28"/>
        </w:rPr>
        <w:t xml:space="preserve">волинська, подільська, наддністрянська, </w:t>
      </w:r>
      <w:proofErr w:type="spellStart"/>
      <w:r w:rsidRPr="001D2018">
        <w:rPr>
          <w:sz w:val="28"/>
          <w:szCs w:val="28"/>
        </w:rPr>
        <w:t>надсянська</w:t>
      </w:r>
      <w:proofErr w:type="spellEnd"/>
      <w:r w:rsidRPr="001D2018">
        <w:rPr>
          <w:sz w:val="28"/>
          <w:szCs w:val="28"/>
        </w:rPr>
        <w:t xml:space="preserve">, </w:t>
      </w:r>
      <w:proofErr w:type="spellStart"/>
      <w:r w:rsidRPr="001D2018">
        <w:rPr>
          <w:sz w:val="28"/>
          <w:szCs w:val="28"/>
        </w:rPr>
        <w:t>покутсько</w:t>
      </w:r>
      <w:proofErr w:type="spellEnd"/>
      <w:r w:rsidRPr="001D2018">
        <w:rPr>
          <w:sz w:val="28"/>
          <w:szCs w:val="28"/>
        </w:rPr>
        <w:t>-буковинська, гуцульська, бойківська, закарпатська говірки.</w:t>
      </w:r>
    </w:p>
    <w:p w14:paraId="6CC7B824" w14:textId="77777777" w:rsidR="00875565" w:rsidRPr="001D2018" w:rsidRDefault="00875565" w:rsidP="001D2018">
      <w:pPr>
        <w:spacing w:line="360" w:lineRule="auto"/>
        <w:jc w:val="both"/>
        <w:rPr>
          <w:sz w:val="28"/>
          <w:szCs w:val="28"/>
        </w:rPr>
      </w:pPr>
      <w:r w:rsidRPr="001D2018">
        <w:rPr>
          <w:sz w:val="28"/>
          <w:szCs w:val="28"/>
        </w:rPr>
        <w:tab/>
        <w:t xml:space="preserve">Під час формування єдиної літературної норми у творах всіх без винятку письменників були присутні </w:t>
      </w:r>
      <w:proofErr w:type="spellStart"/>
      <w:r w:rsidRPr="001D2018">
        <w:rPr>
          <w:sz w:val="28"/>
          <w:szCs w:val="28"/>
        </w:rPr>
        <w:t>діалектизми</w:t>
      </w:r>
      <w:proofErr w:type="spellEnd"/>
      <w:r w:rsidRPr="001D2018">
        <w:rPr>
          <w:sz w:val="28"/>
          <w:szCs w:val="28"/>
        </w:rPr>
        <w:t xml:space="preserve">. Це було зумовлено походженням митців слова з різних регіонів України. Проте зараз </w:t>
      </w:r>
      <w:proofErr w:type="spellStart"/>
      <w:r w:rsidRPr="001D2018">
        <w:rPr>
          <w:sz w:val="28"/>
          <w:szCs w:val="28"/>
        </w:rPr>
        <w:t>діалектизми</w:t>
      </w:r>
      <w:proofErr w:type="spellEnd"/>
      <w:r w:rsidRPr="001D2018">
        <w:rPr>
          <w:sz w:val="28"/>
          <w:szCs w:val="28"/>
        </w:rPr>
        <w:t xml:space="preserve"> використовують у літературних творах лише як стилістичну фігуру, щоб показати приналежність персонажа до того чи іншого історико-культурного середовища. Типові приклади цього можна знайти у творах Юрія Андруховича, Сергія Жадана, Оксани Забужко, Юрія Винничука, а також у перекладах Віктора Морозова та у ін. письменників (</w:t>
      </w:r>
      <w:proofErr w:type="spellStart"/>
      <w:r w:rsidRPr="001D2018">
        <w:rPr>
          <w:i/>
          <w:iCs/>
          <w:sz w:val="28"/>
          <w:szCs w:val="28"/>
        </w:rPr>
        <w:t>пляцок</w:t>
      </w:r>
      <w:proofErr w:type="spellEnd"/>
      <w:r w:rsidRPr="001D2018">
        <w:rPr>
          <w:i/>
          <w:iCs/>
          <w:sz w:val="28"/>
          <w:szCs w:val="28"/>
        </w:rPr>
        <w:t xml:space="preserve">, трафити, </w:t>
      </w:r>
      <w:proofErr w:type="spellStart"/>
      <w:r w:rsidRPr="001D2018">
        <w:rPr>
          <w:i/>
          <w:iCs/>
          <w:sz w:val="28"/>
          <w:szCs w:val="28"/>
        </w:rPr>
        <w:t>тама</w:t>
      </w:r>
      <w:proofErr w:type="spellEnd"/>
      <w:r w:rsidRPr="001D2018">
        <w:rPr>
          <w:i/>
          <w:iCs/>
          <w:sz w:val="28"/>
          <w:szCs w:val="28"/>
        </w:rPr>
        <w:t xml:space="preserve"> (</w:t>
      </w:r>
      <w:proofErr w:type="spellStart"/>
      <w:r w:rsidRPr="001D2018">
        <w:rPr>
          <w:i/>
          <w:iCs/>
          <w:sz w:val="28"/>
          <w:szCs w:val="28"/>
        </w:rPr>
        <w:t>тамки</w:t>
      </w:r>
      <w:proofErr w:type="spellEnd"/>
      <w:r w:rsidRPr="001D2018">
        <w:rPr>
          <w:i/>
          <w:iCs/>
          <w:sz w:val="28"/>
          <w:szCs w:val="28"/>
        </w:rPr>
        <w:t xml:space="preserve">) </w:t>
      </w:r>
      <w:proofErr w:type="spellStart"/>
      <w:r w:rsidRPr="001D2018">
        <w:rPr>
          <w:i/>
          <w:iCs/>
          <w:sz w:val="28"/>
          <w:szCs w:val="28"/>
        </w:rPr>
        <w:t>кнєдлік</w:t>
      </w:r>
      <w:proofErr w:type="spellEnd"/>
      <w:r w:rsidRPr="001D2018">
        <w:rPr>
          <w:i/>
          <w:iCs/>
          <w:sz w:val="28"/>
          <w:szCs w:val="28"/>
        </w:rPr>
        <w:t xml:space="preserve">, </w:t>
      </w:r>
      <w:proofErr w:type="spellStart"/>
      <w:r w:rsidRPr="001D2018">
        <w:rPr>
          <w:i/>
          <w:iCs/>
          <w:sz w:val="28"/>
          <w:szCs w:val="28"/>
        </w:rPr>
        <w:t>фурт</w:t>
      </w:r>
      <w:proofErr w:type="spellEnd"/>
      <w:r w:rsidRPr="001D2018">
        <w:rPr>
          <w:i/>
          <w:iCs/>
          <w:sz w:val="28"/>
          <w:szCs w:val="28"/>
        </w:rPr>
        <w:t xml:space="preserve">, </w:t>
      </w:r>
      <w:proofErr w:type="spellStart"/>
      <w:r w:rsidRPr="001D2018">
        <w:rPr>
          <w:i/>
          <w:iCs/>
          <w:sz w:val="28"/>
          <w:szCs w:val="28"/>
        </w:rPr>
        <w:t>чоколядка</w:t>
      </w:r>
      <w:proofErr w:type="spellEnd"/>
      <w:r w:rsidRPr="001D2018">
        <w:rPr>
          <w:i/>
          <w:iCs/>
          <w:sz w:val="28"/>
          <w:szCs w:val="28"/>
        </w:rPr>
        <w:t xml:space="preserve">, </w:t>
      </w:r>
      <w:proofErr w:type="spellStart"/>
      <w:r w:rsidRPr="001D2018">
        <w:rPr>
          <w:i/>
          <w:iCs/>
          <w:sz w:val="28"/>
          <w:szCs w:val="28"/>
        </w:rPr>
        <w:t>прецлі</w:t>
      </w:r>
      <w:proofErr w:type="spellEnd"/>
      <w:r w:rsidRPr="001D2018">
        <w:rPr>
          <w:i/>
          <w:iCs/>
          <w:sz w:val="28"/>
          <w:szCs w:val="28"/>
        </w:rPr>
        <w:t xml:space="preserve">, кав’яр, ґазда, </w:t>
      </w:r>
      <w:proofErr w:type="spellStart"/>
      <w:r w:rsidRPr="001D2018">
        <w:rPr>
          <w:i/>
          <w:iCs/>
          <w:sz w:val="28"/>
          <w:szCs w:val="28"/>
        </w:rPr>
        <w:t>ровер</w:t>
      </w:r>
      <w:proofErr w:type="spellEnd"/>
      <w:r w:rsidRPr="001D2018">
        <w:rPr>
          <w:i/>
          <w:iCs/>
          <w:sz w:val="28"/>
          <w:szCs w:val="28"/>
        </w:rPr>
        <w:t xml:space="preserve">, </w:t>
      </w:r>
      <w:proofErr w:type="spellStart"/>
      <w:r w:rsidRPr="001D2018">
        <w:rPr>
          <w:i/>
          <w:iCs/>
          <w:sz w:val="28"/>
          <w:szCs w:val="28"/>
        </w:rPr>
        <w:t>фіра</w:t>
      </w:r>
      <w:proofErr w:type="spellEnd"/>
      <w:r w:rsidRPr="001D2018">
        <w:rPr>
          <w:i/>
          <w:iCs/>
          <w:sz w:val="28"/>
          <w:szCs w:val="28"/>
        </w:rPr>
        <w:t xml:space="preserve">, </w:t>
      </w:r>
      <w:proofErr w:type="spellStart"/>
      <w:r w:rsidRPr="001D2018">
        <w:rPr>
          <w:i/>
          <w:iCs/>
          <w:sz w:val="28"/>
          <w:szCs w:val="28"/>
        </w:rPr>
        <w:t>товарка</w:t>
      </w:r>
      <w:proofErr w:type="spellEnd"/>
      <w:r w:rsidRPr="001D2018">
        <w:rPr>
          <w:i/>
          <w:iCs/>
          <w:sz w:val="28"/>
          <w:szCs w:val="28"/>
        </w:rPr>
        <w:t xml:space="preserve">, </w:t>
      </w:r>
      <w:proofErr w:type="spellStart"/>
      <w:r w:rsidRPr="001D2018">
        <w:rPr>
          <w:i/>
          <w:iCs/>
          <w:sz w:val="28"/>
          <w:szCs w:val="28"/>
        </w:rPr>
        <w:t>бец</w:t>
      </w:r>
      <w:proofErr w:type="spellEnd"/>
      <w:r w:rsidRPr="001D2018">
        <w:rPr>
          <w:i/>
          <w:iCs/>
          <w:sz w:val="28"/>
          <w:szCs w:val="28"/>
        </w:rPr>
        <w:t xml:space="preserve">, </w:t>
      </w:r>
      <w:proofErr w:type="spellStart"/>
      <w:r w:rsidRPr="001D2018">
        <w:rPr>
          <w:i/>
          <w:iCs/>
          <w:sz w:val="28"/>
          <w:szCs w:val="28"/>
        </w:rPr>
        <w:t>собачитись</w:t>
      </w:r>
      <w:proofErr w:type="spellEnd"/>
      <w:r w:rsidRPr="001D2018">
        <w:rPr>
          <w:i/>
          <w:iCs/>
          <w:sz w:val="28"/>
          <w:szCs w:val="28"/>
        </w:rPr>
        <w:t xml:space="preserve">, ретязь, файний, </w:t>
      </w:r>
      <w:proofErr w:type="spellStart"/>
      <w:r w:rsidRPr="001D2018">
        <w:rPr>
          <w:i/>
          <w:iCs/>
          <w:sz w:val="28"/>
          <w:szCs w:val="28"/>
        </w:rPr>
        <w:t>легінь</w:t>
      </w:r>
      <w:proofErr w:type="spellEnd"/>
      <w:r w:rsidRPr="001D2018">
        <w:rPr>
          <w:i/>
          <w:iCs/>
          <w:sz w:val="28"/>
          <w:szCs w:val="28"/>
        </w:rPr>
        <w:t>/</w:t>
      </w:r>
      <w:proofErr w:type="spellStart"/>
      <w:r w:rsidRPr="001D2018">
        <w:rPr>
          <w:i/>
          <w:iCs/>
          <w:sz w:val="28"/>
          <w:szCs w:val="28"/>
        </w:rPr>
        <w:t>легінка</w:t>
      </w:r>
      <w:proofErr w:type="spellEnd"/>
      <w:r w:rsidRPr="001D2018">
        <w:rPr>
          <w:i/>
          <w:iCs/>
          <w:sz w:val="28"/>
          <w:szCs w:val="28"/>
        </w:rPr>
        <w:t xml:space="preserve">, </w:t>
      </w:r>
      <w:proofErr w:type="spellStart"/>
      <w:r w:rsidRPr="001D2018">
        <w:rPr>
          <w:i/>
          <w:iCs/>
          <w:sz w:val="28"/>
          <w:szCs w:val="28"/>
        </w:rPr>
        <w:t>шустер</w:t>
      </w:r>
      <w:proofErr w:type="spellEnd"/>
      <w:r w:rsidRPr="001D2018">
        <w:rPr>
          <w:i/>
          <w:iCs/>
          <w:sz w:val="28"/>
          <w:szCs w:val="28"/>
        </w:rPr>
        <w:t xml:space="preserve">, </w:t>
      </w:r>
      <w:proofErr w:type="spellStart"/>
      <w:r w:rsidRPr="001D2018">
        <w:rPr>
          <w:i/>
          <w:iCs/>
          <w:sz w:val="28"/>
          <w:szCs w:val="28"/>
        </w:rPr>
        <w:t>ябко</w:t>
      </w:r>
      <w:proofErr w:type="spellEnd"/>
      <w:r w:rsidRPr="001D2018">
        <w:rPr>
          <w:i/>
          <w:iCs/>
          <w:sz w:val="28"/>
          <w:szCs w:val="28"/>
        </w:rPr>
        <w:t xml:space="preserve">, </w:t>
      </w:r>
      <w:proofErr w:type="spellStart"/>
      <w:r w:rsidRPr="001D2018">
        <w:rPr>
          <w:i/>
          <w:iCs/>
          <w:sz w:val="28"/>
          <w:szCs w:val="28"/>
        </w:rPr>
        <w:t>лісапет</w:t>
      </w:r>
      <w:proofErr w:type="spellEnd"/>
      <w:r w:rsidRPr="001D2018">
        <w:rPr>
          <w:i/>
          <w:iCs/>
          <w:sz w:val="28"/>
          <w:szCs w:val="28"/>
        </w:rPr>
        <w:t xml:space="preserve">, </w:t>
      </w:r>
      <w:proofErr w:type="spellStart"/>
      <w:r w:rsidRPr="001D2018">
        <w:rPr>
          <w:i/>
          <w:iCs/>
          <w:sz w:val="28"/>
          <w:szCs w:val="28"/>
        </w:rPr>
        <w:t>розчіпірка</w:t>
      </w:r>
      <w:proofErr w:type="spellEnd"/>
      <w:r w:rsidRPr="001D2018">
        <w:rPr>
          <w:i/>
          <w:iCs/>
          <w:sz w:val="28"/>
          <w:szCs w:val="28"/>
        </w:rPr>
        <w:t xml:space="preserve">, </w:t>
      </w:r>
      <w:r w:rsidRPr="001D2018">
        <w:rPr>
          <w:i/>
          <w:iCs/>
          <w:sz w:val="28"/>
          <w:szCs w:val="28"/>
        </w:rPr>
        <w:lastRenderedPageBreak/>
        <w:t xml:space="preserve">драглі </w:t>
      </w:r>
      <w:r w:rsidRPr="001D2018">
        <w:rPr>
          <w:sz w:val="28"/>
          <w:szCs w:val="28"/>
        </w:rPr>
        <w:t xml:space="preserve">та ін.). Важливо знати, що деякі </w:t>
      </w:r>
      <w:proofErr w:type="spellStart"/>
      <w:r w:rsidRPr="001D2018">
        <w:rPr>
          <w:sz w:val="28"/>
          <w:szCs w:val="28"/>
        </w:rPr>
        <w:t>діалектизми</w:t>
      </w:r>
      <w:proofErr w:type="spellEnd"/>
      <w:r w:rsidRPr="001D2018">
        <w:rPr>
          <w:sz w:val="28"/>
          <w:szCs w:val="28"/>
        </w:rPr>
        <w:t xml:space="preserve"> переходять до літературної мови і стають загальновживаними (</w:t>
      </w:r>
      <w:r w:rsidRPr="001D2018">
        <w:rPr>
          <w:i/>
          <w:sz w:val="28"/>
          <w:szCs w:val="28"/>
        </w:rPr>
        <w:t>трембіта, полонина, ватра</w:t>
      </w:r>
      <w:r w:rsidRPr="001D2018">
        <w:rPr>
          <w:sz w:val="28"/>
          <w:szCs w:val="28"/>
        </w:rPr>
        <w:t>).</w:t>
      </w:r>
    </w:p>
    <w:p w14:paraId="44F038EF" w14:textId="77777777" w:rsidR="00DD2014" w:rsidRPr="001D2018" w:rsidRDefault="00DD2014" w:rsidP="001D2018">
      <w:pPr>
        <w:spacing w:line="360" w:lineRule="auto"/>
        <w:jc w:val="both"/>
        <w:rPr>
          <w:sz w:val="28"/>
          <w:szCs w:val="28"/>
        </w:rPr>
      </w:pPr>
    </w:p>
    <w:p w14:paraId="4EC50C67" w14:textId="77777777" w:rsidR="00DD2014" w:rsidRPr="001D2018" w:rsidRDefault="00DD2014" w:rsidP="001D2018">
      <w:pPr>
        <w:pStyle w:val="a3"/>
        <w:numPr>
          <w:ilvl w:val="0"/>
          <w:numId w:val="60"/>
        </w:numPr>
        <w:spacing w:line="360" w:lineRule="auto"/>
        <w:jc w:val="both"/>
        <w:rPr>
          <w:b/>
          <w:bCs/>
          <w:sz w:val="28"/>
          <w:szCs w:val="28"/>
        </w:rPr>
      </w:pPr>
      <w:r w:rsidRPr="001D2018">
        <w:rPr>
          <w:b/>
          <w:bCs/>
          <w:sz w:val="28"/>
          <w:szCs w:val="28"/>
        </w:rPr>
        <w:t xml:space="preserve">Призначення та різновиди </w:t>
      </w:r>
      <w:proofErr w:type="spellStart"/>
      <w:r w:rsidRPr="001D2018">
        <w:rPr>
          <w:b/>
          <w:bCs/>
          <w:sz w:val="28"/>
          <w:szCs w:val="28"/>
        </w:rPr>
        <w:t>соціолектів</w:t>
      </w:r>
      <w:proofErr w:type="spellEnd"/>
      <w:r w:rsidRPr="001D2018">
        <w:rPr>
          <w:b/>
          <w:bCs/>
          <w:sz w:val="28"/>
          <w:szCs w:val="28"/>
        </w:rPr>
        <w:t xml:space="preserve"> (жаргон / сленг, ар</w:t>
      </w:r>
      <w:r w:rsidR="00D16731" w:rsidRPr="001D2018">
        <w:rPr>
          <w:b/>
          <w:bCs/>
          <w:sz w:val="28"/>
          <w:szCs w:val="28"/>
        </w:rPr>
        <w:t>ґ</w:t>
      </w:r>
      <w:r w:rsidRPr="001D2018">
        <w:rPr>
          <w:b/>
          <w:bCs/>
          <w:sz w:val="28"/>
          <w:szCs w:val="28"/>
        </w:rPr>
        <w:t>о, койне)</w:t>
      </w:r>
    </w:p>
    <w:p w14:paraId="7879B49D" w14:textId="460E2BDA" w:rsidR="00875565" w:rsidRPr="001D2018" w:rsidRDefault="00875565" w:rsidP="001D2018">
      <w:pPr>
        <w:spacing w:line="360" w:lineRule="auto"/>
        <w:jc w:val="both"/>
        <w:rPr>
          <w:sz w:val="28"/>
          <w:szCs w:val="28"/>
        </w:rPr>
      </w:pPr>
      <w:r w:rsidRPr="001D2018">
        <w:rPr>
          <w:sz w:val="28"/>
          <w:szCs w:val="28"/>
        </w:rPr>
        <w:tab/>
      </w:r>
      <w:r w:rsidRPr="001D2018">
        <w:rPr>
          <w:b/>
          <w:sz w:val="28"/>
          <w:szCs w:val="28"/>
        </w:rPr>
        <w:t>Жаргон, або сленг</w:t>
      </w:r>
      <w:r w:rsidR="003B4FA5" w:rsidRPr="001D2018">
        <w:rPr>
          <w:sz w:val="28"/>
          <w:szCs w:val="28"/>
        </w:rPr>
        <w:t xml:space="preserve"> — </w:t>
      </w:r>
      <w:r w:rsidRPr="001D2018">
        <w:rPr>
          <w:sz w:val="28"/>
          <w:szCs w:val="28"/>
        </w:rPr>
        <w:t xml:space="preserve">слова, що властиві розмовній мові людей, пов’язаних спільними інтересами. Сюди належить жаргон соціальних груп (напр., жаргон в’язнів чи кримінальних елементів: </w:t>
      </w:r>
      <w:proofErr w:type="spellStart"/>
      <w:r w:rsidRPr="001D2018">
        <w:rPr>
          <w:i/>
          <w:sz w:val="28"/>
          <w:szCs w:val="28"/>
        </w:rPr>
        <w:t>общак</w:t>
      </w:r>
      <w:proofErr w:type="spellEnd"/>
      <w:r w:rsidRPr="001D2018">
        <w:rPr>
          <w:i/>
          <w:sz w:val="28"/>
          <w:szCs w:val="28"/>
        </w:rPr>
        <w:t xml:space="preserve">, бабки, </w:t>
      </w:r>
      <w:proofErr w:type="spellStart"/>
      <w:r w:rsidRPr="001D2018">
        <w:rPr>
          <w:i/>
          <w:sz w:val="28"/>
          <w:szCs w:val="28"/>
        </w:rPr>
        <w:t>шмотки</w:t>
      </w:r>
      <w:proofErr w:type="spellEnd"/>
      <w:r w:rsidRPr="001D2018">
        <w:rPr>
          <w:sz w:val="28"/>
          <w:szCs w:val="28"/>
        </w:rPr>
        <w:t>), професійний жаргон (</w:t>
      </w:r>
      <w:proofErr w:type="spellStart"/>
      <w:r w:rsidRPr="001D2018">
        <w:rPr>
          <w:sz w:val="28"/>
          <w:szCs w:val="28"/>
        </w:rPr>
        <w:t>студентсько</w:t>
      </w:r>
      <w:proofErr w:type="spellEnd"/>
      <w:r w:rsidRPr="001D2018">
        <w:rPr>
          <w:sz w:val="28"/>
          <w:szCs w:val="28"/>
        </w:rPr>
        <w:t xml:space="preserve">-викладацький: </w:t>
      </w:r>
      <w:r w:rsidRPr="001D2018">
        <w:rPr>
          <w:i/>
          <w:sz w:val="28"/>
          <w:szCs w:val="28"/>
        </w:rPr>
        <w:t>пара</w:t>
      </w:r>
      <w:r w:rsidR="003B4FA5" w:rsidRPr="001D2018">
        <w:rPr>
          <w:sz w:val="28"/>
          <w:szCs w:val="28"/>
        </w:rPr>
        <w:t xml:space="preserve"> — </w:t>
      </w:r>
      <w:r w:rsidRPr="001D2018">
        <w:rPr>
          <w:sz w:val="28"/>
          <w:szCs w:val="28"/>
        </w:rPr>
        <w:t xml:space="preserve">дві академічні години заняття, </w:t>
      </w:r>
      <w:proofErr w:type="spellStart"/>
      <w:r w:rsidRPr="001D2018">
        <w:rPr>
          <w:i/>
          <w:sz w:val="28"/>
          <w:szCs w:val="28"/>
        </w:rPr>
        <w:t>прєпод</w:t>
      </w:r>
      <w:proofErr w:type="spellEnd"/>
      <w:r w:rsidR="003B4FA5" w:rsidRPr="001D2018">
        <w:rPr>
          <w:sz w:val="28"/>
          <w:szCs w:val="28"/>
        </w:rPr>
        <w:t xml:space="preserve"> — </w:t>
      </w:r>
      <w:r w:rsidRPr="001D2018">
        <w:rPr>
          <w:sz w:val="28"/>
          <w:szCs w:val="28"/>
        </w:rPr>
        <w:t xml:space="preserve">викладач, </w:t>
      </w:r>
      <w:r w:rsidRPr="001D2018">
        <w:rPr>
          <w:i/>
          <w:iCs/>
          <w:sz w:val="28"/>
          <w:szCs w:val="28"/>
        </w:rPr>
        <w:t>вікно</w:t>
      </w:r>
      <w:r w:rsidR="003B4FA5" w:rsidRPr="001D2018">
        <w:rPr>
          <w:sz w:val="28"/>
          <w:szCs w:val="28"/>
        </w:rPr>
        <w:t xml:space="preserve"> — </w:t>
      </w:r>
      <w:r w:rsidRPr="001D2018">
        <w:rPr>
          <w:sz w:val="28"/>
          <w:szCs w:val="28"/>
        </w:rPr>
        <w:t xml:space="preserve">розрив у заняттях, </w:t>
      </w:r>
      <w:proofErr w:type="spellStart"/>
      <w:r w:rsidRPr="001D2018">
        <w:rPr>
          <w:i/>
          <w:iCs/>
          <w:sz w:val="28"/>
          <w:szCs w:val="28"/>
        </w:rPr>
        <w:t>лаба</w:t>
      </w:r>
      <w:proofErr w:type="spellEnd"/>
      <w:r w:rsidR="003B4FA5" w:rsidRPr="001D2018">
        <w:rPr>
          <w:sz w:val="28"/>
          <w:szCs w:val="28"/>
        </w:rPr>
        <w:t xml:space="preserve"> — </w:t>
      </w:r>
      <w:r w:rsidRPr="001D2018">
        <w:rPr>
          <w:sz w:val="28"/>
          <w:szCs w:val="28"/>
        </w:rPr>
        <w:t xml:space="preserve">лабораторна робота, </w:t>
      </w:r>
      <w:r w:rsidRPr="001D2018">
        <w:rPr>
          <w:i/>
          <w:iCs/>
          <w:sz w:val="28"/>
          <w:szCs w:val="28"/>
        </w:rPr>
        <w:t>здатися</w:t>
      </w:r>
      <w:r w:rsidR="003B4FA5" w:rsidRPr="001D2018">
        <w:rPr>
          <w:sz w:val="28"/>
          <w:szCs w:val="28"/>
        </w:rPr>
        <w:t xml:space="preserve"> — </w:t>
      </w:r>
      <w:r w:rsidRPr="001D2018">
        <w:rPr>
          <w:sz w:val="28"/>
          <w:szCs w:val="28"/>
        </w:rPr>
        <w:t xml:space="preserve">скласти іспит/залік, </w:t>
      </w:r>
      <w:r w:rsidRPr="001D2018">
        <w:rPr>
          <w:i/>
          <w:sz w:val="28"/>
          <w:szCs w:val="28"/>
        </w:rPr>
        <w:t>хвіст</w:t>
      </w:r>
      <w:r w:rsidR="003B4FA5" w:rsidRPr="001D2018">
        <w:rPr>
          <w:sz w:val="28"/>
          <w:szCs w:val="28"/>
        </w:rPr>
        <w:t xml:space="preserve"> — </w:t>
      </w:r>
      <w:r w:rsidRPr="001D2018">
        <w:rPr>
          <w:sz w:val="28"/>
          <w:szCs w:val="28"/>
        </w:rPr>
        <w:t xml:space="preserve">академічна заборгованість, </w:t>
      </w:r>
      <w:r w:rsidRPr="001D2018">
        <w:rPr>
          <w:i/>
          <w:sz w:val="28"/>
          <w:szCs w:val="28"/>
        </w:rPr>
        <w:t>летючка</w:t>
      </w:r>
      <w:r w:rsidR="003B4FA5" w:rsidRPr="001D2018">
        <w:rPr>
          <w:sz w:val="28"/>
          <w:szCs w:val="28"/>
        </w:rPr>
        <w:t xml:space="preserve"> — </w:t>
      </w:r>
      <w:r w:rsidRPr="001D2018">
        <w:rPr>
          <w:sz w:val="28"/>
          <w:szCs w:val="28"/>
        </w:rPr>
        <w:t xml:space="preserve">поточна контрольна робота, </w:t>
      </w:r>
      <w:r w:rsidRPr="001D2018">
        <w:rPr>
          <w:i/>
          <w:iCs/>
          <w:sz w:val="28"/>
          <w:szCs w:val="28"/>
        </w:rPr>
        <w:t>шпора</w:t>
      </w:r>
      <w:r w:rsidR="003B4FA5" w:rsidRPr="001D2018">
        <w:rPr>
          <w:sz w:val="28"/>
          <w:szCs w:val="28"/>
        </w:rPr>
        <w:t xml:space="preserve"> — </w:t>
      </w:r>
      <w:r w:rsidRPr="001D2018">
        <w:rPr>
          <w:sz w:val="28"/>
          <w:szCs w:val="28"/>
        </w:rPr>
        <w:t xml:space="preserve">шпаргалка, </w:t>
      </w:r>
      <w:proofErr w:type="spellStart"/>
      <w:r w:rsidRPr="001D2018">
        <w:rPr>
          <w:i/>
          <w:sz w:val="28"/>
          <w:szCs w:val="28"/>
        </w:rPr>
        <w:t>пропасувати</w:t>
      </w:r>
      <w:proofErr w:type="spellEnd"/>
      <w:r w:rsidRPr="001D2018">
        <w:rPr>
          <w:i/>
          <w:sz w:val="28"/>
          <w:szCs w:val="28"/>
        </w:rPr>
        <w:t>, прогуляти</w:t>
      </w:r>
      <w:r w:rsidR="003B4FA5" w:rsidRPr="001D2018">
        <w:rPr>
          <w:sz w:val="28"/>
          <w:szCs w:val="28"/>
        </w:rPr>
        <w:t xml:space="preserve"> — </w:t>
      </w:r>
      <w:r w:rsidRPr="001D2018">
        <w:rPr>
          <w:sz w:val="28"/>
          <w:szCs w:val="28"/>
        </w:rPr>
        <w:t xml:space="preserve">пропустити заняття без поважної причини; жаргон програмістів: </w:t>
      </w:r>
      <w:r w:rsidRPr="001D2018">
        <w:rPr>
          <w:i/>
          <w:sz w:val="28"/>
          <w:szCs w:val="28"/>
        </w:rPr>
        <w:t>мама</w:t>
      </w:r>
      <w:r w:rsidR="003B4FA5" w:rsidRPr="001D2018">
        <w:rPr>
          <w:sz w:val="28"/>
          <w:szCs w:val="28"/>
        </w:rPr>
        <w:t xml:space="preserve"> — </w:t>
      </w:r>
      <w:r w:rsidRPr="001D2018">
        <w:rPr>
          <w:sz w:val="28"/>
          <w:szCs w:val="28"/>
        </w:rPr>
        <w:t xml:space="preserve">материнська плата, </w:t>
      </w:r>
      <w:r w:rsidRPr="001D2018">
        <w:rPr>
          <w:i/>
          <w:sz w:val="28"/>
          <w:szCs w:val="28"/>
        </w:rPr>
        <w:t>залізо</w:t>
      </w:r>
      <w:r w:rsidR="003B4FA5" w:rsidRPr="001D2018">
        <w:rPr>
          <w:sz w:val="28"/>
          <w:szCs w:val="28"/>
        </w:rPr>
        <w:t xml:space="preserve"> — </w:t>
      </w:r>
      <w:r w:rsidRPr="001D2018">
        <w:rPr>
          <w:sz w:val="28"/>
          <w:szCs w:val="28"/>
        </w:rPr>
        <w:t xml:space="preserve">будь-яка частина комп’ютера, </w:t>
      </w:r>
      <w:r w:rsidRPr="001D2018">
        <w:rPr>
          <w:i/>
          <w:sz w:val="28"/>
          <w:szCs w:val="28"/>
        </w:rPr>
        <w:t>комп</w:t>
      </w:r>
      <w:r w:rsidR="003B4FA5" w:rsidRPr="001D2018">
        <w:rPr>
          <w:i/>
          <w:sz w:val="28"/>
          <w:szCs w:val="28"/>
        </w:rPr>
        <w:t xml:space="preserve"> — </w:t>
      </w:r>
      <w:r w:rsidRPr="001D2018">
        <w:rPr>
          <w:sz w:val="28"/>
          <w:szCs w:val="28"/>
        </w:rPr>
        <w:t xml:space="preserve">комп’ютер, </w:t>
      </w:r>
      <w:r w:rsidRPr="001D2018">
        <w:rPr>
          <w:i/>
          <w:sz w:val="28"/>
          <w:szCs w:val="28"/>
        </w:rPr>
        <w:t>вінт</w:t>
      </w:r>
      <w:r w:rsidR="003B4FA5" w:rsidRPr="001D2018">
        <w:rPr>
          <w:sz w:val="28"/>
          <w:szCs w:val="28"/>
        </w:rPr>
        <w:t xml:space="preserve"> — </w:t>
      </w:r>
      <w:r w:rsidRPr="001D2018">
        <w:rPr>
          <w:sz w:val="28"/>
          <w:szCs w:val="28"/>
        </w:rPr>
        <w:t xml:space="preserve">вінчестер, </w:t>
      </w:r>
      <w:r w:rsidRPr="001D2018">
        <w:rPr>
          <w:i/>
          <w:sz w:val="28"/>
          <w:szCs w:val="28"/>
        </w:rPr>
        <w:t>прога</w:t>
      </w:r>
      <w:r w:rsidR="003B4FA5" w:rsidRPr="001D2018">
        <w:rPr>
          <w:sz w:val="28"/>
          <w:szCs w:val="28"/>
        </w:rPr>
        <w:t xml:space="preserve"> — </w:t>
      </w:r>
      <w:r w:rsidRPr="001D2018">
        <w:rPr>
          <w:sz w:val="28"/>
          <w:szCs w:val="28"/>
        </w:rPr>
        <w:t xml:space="preserve">програма, </w:t>
      </w:r>
      <w:proofErr w:type="spellStart"/>
      <w:r w:rsidRPr="001D2018">
        <w:rPr>
          <w:i/>
          <w:sz w:val="28"/>
          <w:szCs w:val="28"/>
        </w:rPr>
        <w:t>програмер</w:t>
      </w:r>
      <w:proofErr w:type="spellEnd"/>
      <w:r w:rsidR="003B4FA5" w:rsidRPr="001D2018">
        <w:rPr>
          <w:sz w:val="28"/>
          <w:szCs w:val="28"/>
        </w:rPr>
        <w:t xml:space="preserve"> — </w:t>
      </w:r>
      <w:r w:rsidRPr="001D2018">
        <w:rPr>
          <w:sz w:val="28"/>
          <w:szCs w:val="28"/>
        </w:rPr>
        <w:t xml:space="preserve">програміст, </w:t>
      </w:r>
      <w:r w:rsidRPr="001D2018">
        <w:rPr>
          <w:i/>
          <w:sz w:val="28"/>
          <w:szCs w:val="28"/>
        </w:rPr>
        <w:t>вінда</w:t>
      </w:r>
      <w:r w:rsidR="003B4FA5" w:rsidRPr="001D2018">
        <w:rPr>
          <w:sz w:val="28"/>
          <w:szCs w:val="28"/>
        </w:rPr>
        <w:t xml:space="preserve"> — </w:t>
      </w:r>
      <w:r w:rsidRPr="001D2018">
        <w:rPr>
          <w:sz w:val="28"/>
          <w:szCs w:val="28"/>
        </w:rPr>
        <w:t xml:space="preserve">система </w:t>
      </w:r>
      <w:proofErr w:type="spellStart"/>
      <w:r w:rsidRPr="001D2018">
        <w:rPr>
          <w:sz w:val="28"/>
          <w:szCs w:val="28"/>
        </w:rPr>
        <w:t>Windws</w:t>
      </w:r>
      <w:proofErr w:type="spellEnd"/>
      <w:r w:rsidRPr="001D2018">
        <w:rPr>
          <w:sz w:val="28"/>
          <w:szCs w:val="28"/>
        </w:rPr>
        <w:t xml:space="preserve">, </w:t>
      </w:r>
      <w:proofErr w:type="spellStart"/>
      <w:r w:rsidRPr="001D2018">
        <w:rPr>
          <w:i/>
          <w:sz w:val="28"/>
          <w:szCs w:val="28"/>
        </w:rPr>
        <w:t>аська</w:t>
      </w:r>
      <w:proofErr w:type="spellEnd"/>
      <w:r w:rsidR="003B4FA5" w:rsidRPr="001D2018">
        <w:rPr>
          <w:sz w:val="28"/>
          <w:szCs w:val="28"/>
        </w:rPr>
        <w:t xml:space="preserve"> — </w:t>
      </w:r>
      <w:r w:rsidRPr="001D2018">
        <w:rPr>
          <w:sz w:val="28"/>
          <w:szCs w:val="28"/>
        </w:rPr>
        <w:t xml:space="preserve">система ICQ, </w:t>
      </w:r>
      <w:r w:rsidRPr="001D2018">
        <w:rPr>
          <w:i/>
          <w:sz w:val="28"/>
          <w:szCs w:val="28"/>
        </w:rPr>
        <w:t>юзер</w:t>
      </w:r>
      <w:r w:rsidR="003B4FA5" w:rsidRPr="001D2018">
        <w:rPr>
          <w:i/>
          <w:sz w:val="28"/>
          <w:szCs w:val="28"/>
        </w:rPr>
        <w:t xml:space="preserve"> — </w:t>
      </w:r>
      <w:r w:rsidRPr="001D2018">
        <w:rPr>
          <w:sz w:val="28"/>
          <w:szCs w:val="28"/>
        </w:rPr>
        <w:t xml:space="preserve">користувач, </w:t>
      </w:r>
      <w:r w:rsidRPr="001D2018">
        <w:rPr>
          <w:i/>
          <w:sz w:val="28"/>
          <w:szCs w:val="28"/>
        </w:rPr>
        <w:t>мишка</w:t>
      </w:r>
      <w:r w:rsidR="003B4FA5" w:rsidRPr="001D2018">
        <w:rPr>
          <w:i/>
          <w:sz w:val="28"/>
          <w:szCs w:val="28"/>
        </w:rPr>
        <w:t xml:space="preserve"> — </w:t>
      </w:r>
      <w:r w:rsidRPr="001D2018">
        <w:rPr>
          <w:sz w:val="28"/>
          <w:szCs w:val="28"/>
        </w:rPr>
        <w:t xml:space="preserve">комп’ютерна миша, </w:t>
      </w:r>
      <w:r w:rsidRPr="001D2018">
        <w:rPr>
          <w:i/>
          <w:sz w:val="28"/>
          <w:szCs w:val="28"/>
        </w:rPr>
        <w:t>мило</w:t>
      </w:r>
      <w:r w:rsidR="003B4FA5" w:rsidRPr="001D2018">
        <w:rPr>
          <w:i/>
          <w:sz w:val="28"/>
          <w:szCs w:val="28"/>
        </w:rPr>
        <w:t xml:space="preserve"> — </w:t>
      </w:r>
      <w:r w:rsidRPr="001D2018">
        <w:rPr>
          <w:sz w:val="28"/>
          <w:szCs w:val="28"/>
        </w:rPr>
        <w:t xml:space="preserve">електрона пошта; працівників судової та юридичної сфери: </w:t>
      </w:r>
      <w:r w:rsidRPr="001D2018">
        <w:rPr>
          <w:i/>
          <w:iCs/>
          <w:sz w:val="28"/>
          <w:szCs w:val="28"/>
        </w:rPr>
        <w:t>терпіла</w:t>
      </w:r>
      <w:r w:rsidR="003B4FA5" w:rsidRPr="001D2018">
        <w:rPr>
          <w:i/>
          <w:iCs/>
          <w:sz w:val="28"/>
          <w:szCs w:val="28"/>
        </w:rPr>
        <w:t xml:space="preserve"> — </w:t>
      </w:r>
      <w:r w:rsidRPr="001D2018">
        <w:rPr>
          <w:sz w:val="28"/>
          <w:szCs w:val="28"/>
        </w:rPr>
        <w:t>потерпілий</w:t>
      </w:r>
      <w:r w:rsidRPr="001D2018">
        <w:rPr>
          <w:i/>
          <w:iCs/>
          <w:sz w:val="28"/>
          <w:szCs w:val="28"/>
        </w:rPr>
        <w:t xml:space="preserve">, </w:t>
      </w:r>
      <w:proofErr w:type="spellStart"/>
      <w:r w:rsidRPr="001D2018">
        <w:rPr>
          <w:i/>
          <w:iCs/>
          <w:sz w:val="28"/>
          <w:szCs w:val="28"/>
        </w:rPr>
        <w:t>трупак</w:t>
      </w:r>
      <w:proofErr w:type="spellEnd"/>
      <w:r w:rsidR="003B4FA5" w:rsidRPr="001D2018">
        <w:rPr>
          <w:i/>
          <w:iCs/>
          <w:sz w:val="28"/>
          <w:szCs w:val="28"/>
        </w:rPr>
        <w:t xml:space="preserve"> — </w:t>
      </w:r>
      <w:r w:rsidRPr="001D2018">
        <w:rPr>
          <w:sz w:val="28"/>
          <w:szCs w:val="28"/>
        </w:rPr>
        <w:t>тіло</w:t>
      </w:r>
      <w:r w:rsidRPr="001D2018">
        <w:rPr>
          <w:i/>
          <w:iCs/>
          <w:sz w:val="28"/>
          <w:szCs w:val="28"/>
        </w:rPr>
        <w:t xml:space="preserve">, </w:t>
      </w:r>
      <w:proofErr w:type="spellStart"/>
      <w:r w:rsidRPr="001D2018">
        <w:rPr>
          <w:i/>
          <w:iCs/>
          <w:sz w:val="28"/>
          <w:szCs w:val="28"/>
        </w:rPr>
        <w:t>ФОПка</w:t>
      </w:r>
      <w:proofErr w:type="spellEnd"/>
      <w:r w:rsidR="003B4FA5" w:rsidRPr="001D2018">
        <w:rPr>
          <w:i/>
          <w:iCs/>
          <w:sz w:val="28"/>
          <w:szCs w:val="28"/>
        </w:rPr>
        <w:t xml:space="preserve"> — </w:t>
      </w:r>
      <w:r w:rsidRPr="001D2018">
        <w:rPr>
          <w:sz w:val="28"/>
          <w:szCs w:val="28"/>
        </w:rPr>
        <w:t>фізична особа-підприємець); молодіжний жаргон різних неформальних об’єднань (</w:t>
      </w:r>
      <w:proofErr w:type="spellStart"/>
      <w:r w:rsidRPr="001D2018">
        <w:rPr>
          <w:i/>
          <w:sz w:val="28"/>
          <w:szCs w:val="28"/>
        </w:rPr>
        <w:t>чікси</w:t>
      </w:r>
      <w:proofErr w:type="spellEnd"/>
      <w:r w:rsidR="003B4FA5" w:rsidRPr="001D2018">
        <w:rPr>
          <w:sz w:val="28"/>
          <w:szCs w:val="28"/>
        </w:rPr>
        <w:t xml:space="preserve"> — </w:t>
      </w:r>
      <w:r w:rsidRPr="001D2018">
        <w:rPr>
          <w:sz w:val="28"/>
          <w:szCs w:val="28"/>
        </w:rPr>
        <w:t xml:space="preserve">дівчата, </w:t>
      </w:r>
      <w:proofErr w:type="spellStart"/>
      <w:r w:rsidRPr="001D2018">
        <w:rPr>
          <w:i/>
          <w:sz w:val="28"/>
          <w:szCs w:val="28"/>
        </w:rPr>
        <w:t>прохоботити</w:t>
      </w:r>
      <w:proofErr w:type="spellEnd"/>
      <w:r w:rsidR="003B4FA5" w:rsidRPr="001D2018">
        <w:rPr>
          <w:sz w:val="28"/>
          <w:szCs w:val="28"/>
        </w:rPr>
        <w:t xml:space="preserve"> — </w:t>
      </w:r>
      <w:r w:rsidRPr="001D2018">
        <w:rPr>
          <w:sz w:val="28"/>
          <w:szCs w:val="28"/>
        </w:rPr>
        <w:t xml:space="preserve">пропустити щось важливе, </w:t>
      </w:r>
      <w:r w:rsidRPr="001D2018">
        <w:rPr>
          <w:i/>
          <w:sz w:val="28"/>
          <w:szCs w:val="28"/>
        </w:rPr>
        <w:t>прописатися</w:t>
      </w:r>
      <w:r w:rsidR="003B4FA5" w:rsidRPr="001D2018">
        <w:rPr>
          <w:sz w:val="28"/>
          <w:szCs w:val="28"/>
        </w:rPr>
        <w:t xml:space="preserve"> — </w:t>
      </w:r>
      <w:r w:rsidRPr="001D2018">
        <w:rPr>
          <w:sz w:val="28"/>
          <w:szCs w:val="28"/>
        </w:rPr>
        <w:t xml:space="preserve">влаштуватися на нічліг, </w:t>
      </w:r>
      <w:proofErr w:type="spellStart"/>
      <w:r w:rsidRPr="001D2018">
        <w:rPr>
          <w:i/>
          <w:iCs/>
          <w:sz w:val="28"/>
          <w:szCs w:val="28"/>
        </w:rPr>
        <w:t>гопники</w:t>
      </w:r>
      <w:proofErr w:type="spellEnd"/>
      <w:r w:rsidRPr="001D2018">
        <w:rPr>
          <w:i/>
          <w:iCs/>
          <w:sz w:val="28"/>
          <w:szCs w:val="28"/>
        </w:rPr>
        <w:t>/</w:t>
      </w:r>
      <w:proofErr w:type="spellStart"/>
      <w:r w:rsidRPr="001D2018">
        <w:rPr>
          <w:i/>
          <w:iCs/>
          <w:sz w:val="28"/>
          <w:szCs w:val="28"/>
        </w:rPr>
        <w:t>гопота</w:t>
      </w:r>
      <w:proofErr w:type="spellEnd"/>
      <w:r w:rsidRPr="001D2018">
        <w:rPr>
          <w:i/>
          <w:iCs/>
          <w:sz w:val="28"/>
          <w:szCs w:val="28"/>
        </w:rPr>
        <w:t>/</w:t>
      </w:r>
      <w:proofErr w:type="spellStart"/>
      <w:r w:rsidRPr="001D2018">
        <w:rPr>
          <w:i/>
          <w:iCs/>
          <w:sz w:val="28"/>
          <w:szCs w:val="28"/>
        </w:rPr>
        <w:t>гопра</w:t>
      </w:r>
      <w:proofErr w:type="spellEnd"/>
      <w:r w:rsidR="003B4FA5" w:rsidRPr="001D2018">
        <w:rPr>
          <w:sz w:val="28"/>
          <w:szCs w:val="28"/>
        </w:rPr>
        <w:t xml:space="preserve"> — </w:t>
      </w:r>
      <w:r w:rsidRPr="001D2018">
        <w:rPr>
          <w:sz w:val="28"/>
          <w:szCs w:val="28"/>
        </w:rPr>
        <w:t xml:space="preserve">хулігани, кримінальна молодь, </w:t>
      </w:r>
      <w:proofErr w:type="spellStart"/>
      <w:r w:rsidRPr="001D2018">
        <w:rPr>
          <w:i/>
          <w:sz w:val="28"/>
          <w:szCs w:val="28"/>
        </w:rPr>
        <w:t>шаритися</w:t>
      </w:r>
      <w:proofErr w:type="spellEnd"/>
      <w:r w:rsidR="003B4FA5" w:rsidRPr="001D2018">
        <w:rPr>
          <w:sz w:val="28"/>
          <w:szCs w:val="28"/>
        </w:rPr>
        <w:t xml:space="preserve"> — </w:t>
      </w:r>
      <w:r w:rsidRPr="001D2018">
        <w:rPr>
          <w:sz w:val="28"/>
          <w:szCs w:val="28"/>
        </w:rPr>
        <w:t xml:space="preserve">прогулюватися, </w:t>
      </w:r>
      <w:r w:rsidRPr="001D2018">
        <w:rPr>
          <w:i/>
          <w:iCs/>
          <w:sz w:val="28"/>
          <w:szCs w:val="28"/>
        </w:rPr>
        <w:t>мені по барабану (по цимбалах)</w:t>
      </w:r>
      <w:r w:rsidR="003B4FA5" w:rsidRPr="001D2018">
        <w:rPr>
          <w:sz w:val="28"/>
          <w:szCs w:val="28"/>
        </w:rPr>
        <w:t xml:space="preserve"> — </w:t>
      </w:r>
      <w:r w:rsidRPr="001D2018">
        <w:rPr>
          <w:sz w:val="28"/>
          <w:szCs w:val="28"/>
        </w:rPr>
        <w:t xml:space="preserve">мені байдуже, </w:t>
      </w:r>
      <w:proofErr w:type="spellStart"/>
      <w:r w:rsidRPr="001D2018">
        <w:rPr>
          <w:i/>
          <w:iCs/>
          <w:sz w:val="28"/>
          <w:szCs w:val="28"/>
        </w:rPr>
        <w:t>тусуватися</w:t>
      </w:r>
      <w:proofErr w:type="spellEnd"/>
      <w:r w:rsidRPr="001D2018">
        <w:rPr>
          <w:i/>
          <w:iCs/>
          <w:sz w:val="28"/>
          <w:szCs w:val="28"/>
        </w:rPr>
        <w:t>/тусня/</w:t>
      </w:r>
      <w:proofErr w:type="spellStart"/>
      <w:r w:rsidRPr="001D2018">
        <w:rPr>
          <w:i/>
          <w:iCs/>
          <w:sz w:val="28"/>
          <w:szCs w:val="28"/>
        </w:rPr>
        <w:t>тус</w:t>
      </w:r>
      <w:proofErr w:type="spellEnd"/>
      <w:r w:rsidR="003B4FA5" w:rsidRPr="001D2018">
        <w:rPr>
          <w:sz w:val="28"/>
          <w:szCs w:val="28"/>
        </w:rPr>
        <w:t xml:space="preserve"> — </w:t>
      </w:r>
      <w:r w:rsidRPr="001D2018">
        <w:rPr>
          <w:sz w:val="28"/>
          <w:szCs w:val="28"/>
        </w:rPr>
        <w:t xml:space="preserve">зібрання неформальної молоді, </w:t>
      </w:r>
      <w:proofErr w:type="spellStart"/>
      <w:r w:rsidRPr="001D2018">
        <w:rPr>
          <w:i/>
          <w:iCs/>
          <w:sz w:val="28"/>
          <w:szCs w:val="28"/>
        </w:rPr>
        <w:t>хайри</w:t>
      </w:r>
      <w:proofErr w:type="spellEnd"/>
      <w:r w:rsidRPr="001D2018">
        <w:rPr>
          <w:i/>
          <w:iCs/>
          <w:sz w:val="28"/>
          <w:szCs w:val="28"/>
        </w:rPr>
        <w:t>/</w:t>
      </w:r>
      <w:proofErr w:type="spellStart"/>
      <w:r w:rsidRPr="001D2018">
        <w:rPr>
          <w:i/>
          <w:iCs/>
          <w:sz w:val="28"/>
          <w:szCs w:val="28"/>
        </w:rPr>
        <w:t>хейри</w:t>
      </w:r>
      <w:proofErr w:type="spellEnd"/>
      <w:r w:rsidR="003B4FA5" w:rsidRPr="001D2018">
        <w:rPr>
          <w:sz w:val="28"/>
          <w:szCs w:val="28"/>
        </w:rPr>
        <w:t xml:space="preserve"> — </w:t>
      </w:r>
      <w:r w:rsidRPr="001D2018">
        <w:rPr>
          <w:sz w:val="28"/>
          <w:szCs w:val="28"/>
        </w:rPr>
        <w:t xml:space="preserve">самоназва хіпі, </w:t>
      </w:r>
      <w:r w:rsidRPr="001D2018">
        <w:rPr>
          <w:i/>
          <w:iCs/>
          <w:sz w:val="28"/>
          <w:szCs w:val="28"/>
        </w:rPr>
        <w:t>лох/лузер</w:t>
      </w:r>
      <w:r w:rsidR="003B4FA5" w:rsidRPr="001D2018">
        <w:rPr>
          <w:sz w:val="28"/>
          <w:szCs w:val="28"/>
        </w:rPr>
        <w:t xml:space="preserve"> — </w:t>
      </w:r>
      <w:r w:rsidRPr="001D2018">
        <w:rPr>
          <w:sz w:val="28"/>
          <w:szCs w:val="28"/>
        </w:rPr>
        <w:t xml:space="preserve">невдаха, </w:t>
      </w:r>
      <w:r w:rsidRPr="001D2018">
        <w:rPr>
          <w:i/>
          <w:iCs/>
          <w:sz w:val="28"/>
          <w:szCs w:val="28"/>
        </w:rPr>
        <w:t>фан</w:t>
      </w:r>
      <w:r w:rsidR="003B4FA5" w:rsidRPr="001D2018">
        <w:rPr>
          <w:sz w:val="28"/>
          <w:szCs w:val="28"/>
        </w:rPr>
        <w:t xml:space="preserve"> — </w:t>
      </w:r>
      <w:r w:rsidRPr="001D2018">
        <w:rPr>
          <w:sz w:val="28"/>
          <w:szCs w:val="28"/>
        </w:rPr>
        <w:t xml:space="preserve">фанат, </w:t>
      </w:r>
      <w:proofErr w:type="spellStart"/>
      <w:r w:rsidRPr="001D2018">
        <w:rPr>
          <w:i/>
          <w:iCs/>
          <w:sz w:val="28"/>
          <w:szCs w:val="28"/>
        </w:rPr>
        <w:t>феньки</w:t>
      </w:r>
      <w:proofErr w:type="spellEnd"/>
      <w:r w:rsidR="003B4FA5" w:rsidRPr="001D2018">
        <w:rPr>
          <w:sz w:val="28"/>
          <w:szCs w:val="28"/>
        </w:rPr>
        <w:t xml:space="preserve"> — </w:t>
      </w:r>
      <w:r w:rsidRPr="001D2018">
        <w:rPr>
          <w:sz w:val="28"/>
          <w:szCs w:val="28"/>
        </w:rPr>
        <w:t xml:space="preserve">прикраси, браслети, </w:t>
      </w:r>
      <w:proofErr w:type="spellStart"/>
      <w:r w:rsidRPr="001D2018">
        <w:rPr>
          <w:i/>
          <w:iCs/>
          <w:sz w:val="28"/>
          <w:szCs w:val="28"/>
        </w:rPr>
        <w:t>ботан</w:t>
      </w:r>
      <w:proofErr w:type="spellEnd"/>
      <w:r w:rsidR="003B4FA5" w:rsidRPr="001D2018">
        <w:rPr>
          <w:i/>
          <w:iCs/>
          <w:sz w:val="28"/>
          <w:szCs w:val="28"/>
        </w:rPr>
        <w:t xml:space="preserve"> — </w:t>
      </w:r>
      <w:r w:rsidRPr="001D2018">
        <w:rPr>
          <w:sz w:val="28"/>
          <w:szCs w:val="28"/>
        </w:rPr>
        <w:t xml:space="preserve">відмінник, зубрило; жаргонізми футбольних вболівальників: </w:t>
      </w:r>
      <w:r w:rsidRPr="001D2018">
        <w:rPr>
          <w:i/>
          <w:iCs/>
          <w:sz w:val="28"/>
          <w:szCs w:val="28"/>
        </w:rPr>
        <w:t>роза</w:t>
      </w:r>
      <w:r w:rsidR="003B4FA5" w:rsidRPr="001D2018">
        <w:rPr>
          <w:sz w:val="28"/>
          <w:szCs w:val="28"/>
        </w:rPr>
        <w:t xml:space="preserve"> — </w:t>
      </w:r>
      <w:r w:rsidRPr="001D2018">
        <w:rPr>
          <w:sz w:val="28"/>
          <w:szCs w:val="28"/>
        </w:rPr>
        <w:t xml:space="preserve">шарф улюбленої команди, </w:t>
      </w:r>
      <w:r w:rsidRPr="001D2018">
        <w:rPr>
          <w:i/>
          <w:iCs/>
          <w:sz w:val="28"/>
          <w:szCs w:val="28"/>
        </w:rPr>
        <w:t>тема</w:t>
      </w:r>
      <w:r w:rsidR="003B4FA5" w:rsidRPr="001D2018">
        <w:rPr>
          <w:sz w:val="28"/>
          <w:szCs w:val="28"/>
        </w:rPr>
        <w:t xml:space="preserve"> — </w:t>
      </w:r>
      <w:r w:rsidRPr="001D2018">
        <w:rPr>
          <w:sz w:val="28"/>
          <w:szCs w:val="28"/>
        </w:rPr>
        <w:t xml:space="preserve">пісня фанатів, </w:t>
      </w:r>
      <w:r w:rsidRPr="001D2018">
        <w:rPr>
          <w:i/>
          <w:iCs/>
          <w:sz w:val="28"/>
          <w:szCs w:val="28"/>
        </w:rPr>
        <w:t>шиза</w:t>
      </w:r>
      <w:r w:rsidR="003B4FA5" w:rsidRPr="001D2018">
        <w:rPr>
          <w:sz w:val="28"/>
          <w:szCs w:val="28"/>
        </w:rPr>
        <w:t xml:space="preserve"> — </w:t>
      </w:r>
      <w:r w:rsidRPr="001D2018">
        <w:rPr>
          <w:sz w:val="28"/>
          <w:szCs w:val="28"/>
        </w:rPr>
        <w:t xml:space="preserve">шалена підтримка команди, </w:t>
      </w:r>
      <w:proofErr w:type="spellStart"/>
      <w:r w:rsidRPr="001D2018">
        <w:rPr>
          <w:i/>
          <w:iCs/>
          <w:sz w:val="28"/>
          <w:szCs w:val="28"/>
        </w:rPr>
        <w:t>мачах</w:t>
      </w:r>
      <w:proofErr w:type="spellEnd"/>
      <w:r w:rsidR="003B4FA5" w:rsidRPr="001D2018">
        <w:rPr>
          <w:i/>
          <w:iCs/>
          <w:sz w:val="28"/>
          <w:szCs w:val="28"/>
        </w:rPr>
        <w:t xml:space="preserve"> — </w:t>
      </w:r>
      <w:r w:rsidRPr="001D2018">
        <w:rPr>
          <w:sz w:val="28"/>
          <w:szCs w:val="28"/>
        </w:rPr>
        <w:t xml:space="preserve">бійка фанатів, </w:t>
      </w:r>
      <w:proofErr w:type="spellStart"/>
      <w:r w:rsidRPr="001D2018">
        <w:rPr>
          <w:i/>
          <w:iCs/>
          <w:sz w:val="28"/>
          <w:szCs w:val="28"/>
        </w:rPr>
        <w:t>антигопник</w:t>
      </w:r>
      <w:proofErr w:type="spellEnd"/>
      <w:r w:rsidR="003B4FA5" w:rsidRPr="001D2018">
        <w:rPr>
          <w:sz w:val="28"/>
          <w:szCs w:val="28"/>
        </w:rPr>
        <w:t xml:space="preserve"> — </w:t>
      </w:r>
      <w:r w:rsidRPr="001D2018">
        <w:rPr>
          <w:sz w:val="28"/>
          <w:szCs w:val="28"/>
        </w:rPr>
        <w:t xml:space="preserve">шматок труби, арматура, </w:t>
      </w:r>
      <w:r w:rsidRPr="001D2018">
        <w:rPr>
          <w:i/>
          <w:iCs/>
          <w:sz w:val="28"/>
          <w:szCs w:val="28"/>
        </w:rPr>
        <w:t>пряха</w:t>
      </w:r>
      <w:r w:rsidR="003B4FA5" w:rsidRPr="001D2018">
        <w:rPr>
          <w:sz w:val="28"/>
          <w:szCs w:val="28"/>
        </w:rPr>
        <w:t xml:space="preserve"> — </w:t>
      </w:r>
      <w:r w:rsidRPr="001D2018">
        <w:rPr>
          <w:sz w:val="28"/>
          <w:szCs w:val="28"/>
        </w:rPr>
        <w:t>армійський ремінь).</w:t>
      </w:r>
    </w:p>
    <w:p w14:paraId="7012EC22" w14:textId="77777777" w:rsidR="00875565" w:rsidRPr="001D2018" w:rsidRDefault="00875565" w:rsidP="001D2018">
      <w:pPr>
        <w:spacing w:line="360" w:lineRule="auto"/>
        <w:jc w:val="both"/>
        <w:rPr>
          <w:sz w:val="28"/>
          <w:szCs w:val="28"/>
        </w:rPr>
      </w:pPr>
      <w:r w:rsidRPr="001D2018">
        <w:rPr>
          <w:sz w:val="28"/>
          <w:szCs w:val="28"/>
        </w:rPr>
        <w:tab/>
        <w:t xml:space="preserve">Треба зауважити, що більшість жаргонізмів мають кримінальні витоки (колишні тюремні арготизми), проте це характеристика жаргонізмів минулих </w:t>
      </w:r>
      <w:r w:rsidRPr="001D2018">
        <w:rPr>
          <w:sz w:val="28"/>
          <w:szCs w:val="28"/>
        </w:rPr>
        <w:lastRenderedPageBreak/>
        <w:t xml:space="preserve">десятиліть. Сучасний жаргон все більше поповнюється англіцизмами або спотвореними іншомовними ж термінами, наприклад: </w:t>
      </w:r>
      <w:r w:rsidRPr="001D2018">
        <w:rPr>
          <w:i/>
          <w:iCs/>
          <w:sz w:val="28"/>
          <w:szCs w:val="28"/>
        </w:rPr>
        <w:t xml:space="preserve">комп, </w:t>
      </w:r>
      <w:proofErr w:type="spellStart"/>
      <w:r w:rsidRPr="001D2018">
        <w:rPr>
          <w:i/>
          <w:iCs/>
          <w:sz w:val="28"/>
          <w:szCs w:val="28"/>
        </w:rPr>
        <w:t>зачекінитися</w:t>
      </w:r>
      <w:proofErr w:type="spellEnd"/>
      <w:r w:rsidRPr="001D2018">
        <w:rPr>
          <w:i/>
          <w:iCs/>
          <w:sz w:val="28"/>
          <w:szCs w:val="28"/>
        </w:rPr>
        <w:t xml:space="preserve">, </w:t>
      </w:r>
      <w:proofErr w:type="spellStart"/>
      <w:r w:rsidRPr="001D2018">
        <w:rPr>
          <w:i/>
          <w:iCs/>
          <w:sz w:val="28"/>
          <w:szCs w:val="28"/>
        </w:rPr>
        <w:t>шузи</w:t>
      </w:r>
      <w:proofErr w:type="spellEnd"/>
      <w:r w:rsidRPr="001D2018">
        <w:rPr>
          <w:i/>
          <w:iCs/>
          <w:sz w:val="28"/>
          <w:szCs w:val="28"/>
        </w:rPr>
        <w:t xml:space="preserve">, </w:t>
      </w:r>
      <w:proofErr w:type="spellStart"/>
      <w:r w:rsidRPr="001D2018">
        <w:rPr>
          <w:i/>
          <w:iCs/>
          <w:sz w:val="28"/>
          <w:szCs w:val="28"/>
        </w:rPr>
        <w:t>мени</w:t>
      </w:r>
      <w:proofErr w:type="spellEnd"/>
      <w:r w:rsidRPr="001D2018">
        <w:rPr>
          <w:i/>
          <w:iCs/>
          <w:sz w:val="28"/>
          <w:szCs w:val="28"/>
        </w:rPr>
        <w:t>, фест, фейк, спіч</w:t>
      </w:r>
      <w:r w:rsidRPr="001D2018">
        <w:rPr>
          <w:sz w:val="28"/>
          <w:szCs w:val="28"/>
        </w:rPr>
        <w:t xml:space="preserve"> та ін.</w:t>
      </w:r>
    </w:p>
    <w:p w14:paraId="20F9D35B" w14:textId="77777777" w:rsidR="001C3112" w:rsidRPr="001D2018" w:rsidRDefault="00875565" w:rsidP="001D2018">
      <w:pPr>
        <w:spacing w:line="360" w:lineRule="auto"/>
        <w:ind w:firstLine="709"/>
        <w:jc w:val="both"/>
        <w:rPr>
          <w:sz w:val="28"/>
          <w:szCs w:val="28"/>
        </w:rPr>
      </w:pPr>
      <w:r w:rsidRPr="001D2018">
        <w:rPr>
          <w:sz w:val="28"/>
          <w:szCs w:val="28"/>
        </w:rPr>
        <w:t xml:space="preserve"> </w:t>
      </w:r>
      <w:r w:rsidR="001C3112" w:rsidRPr="001D2018">
        <w:rPr>
          <w:sz w:val="28"/>
          <w:szCs w:val="28"/>
        </w:rPr>
        <w:t>Також варто зазначити, що жаргон «прив’язаний» до певного часу і с</w:t>
      </w:r>
      <w:r w:rsidR="00D16731" w:rsidRPr="001D2018">
        <w:rPr>
          <w:sz w:val="28"/>
          <w:szCs w:val="28"/>
        </w:rPr>
        <w:t>оціального с</w:t>
      </w:r>
      <w:r w:rsidR="001C3112" w:rsidRPr="001D2018">
        <w:rPr>
          <w:sz w:val="28"/>
          <w:szCs w:val="28"/>
        </w:rPr>
        <w:t xml:space="preserve">ередовища. Жаргон 80-х відрізнявся від жаргону 90-х, а жаргон сучасної молоді різниться від попередніх. Жаргонізми, як правило, залишаються в мовленні людини (якщо вона свідомо не працює над тим, щоб їх позбутися), тому можуть бути </w:t>
      </w:r>
      <w:r w:rsidR="00D16731" w:rsidRPr="001D2018">
        <w:rPr>
          <w:sz w:val="28"/>
          <w:szCs w:val="28"/>
        </w:rPr>
        <w:t>одним із маркерів її «мовного паспорту»: за жаргоном можна визначити приблизний вік людини, соціальне середовище, сферу інтересів тощо.</w:t>
      </w:r>
    </w:p>
    <w:p w14:paraId="2B2E1F67" w14:textId="272C837D" w:rsidR="00875565" w:rsidRPr="001D2018" w:rsidRDefault="00875565" w:rsidP="001D2018">
      <w:pPr>
        <w:spacing w:line="360" w:lineRule="auto"/>
        <w:ind w:firstLine="709"/>
        <w:jc w:val="both"/>
        <w:rPr>
          <w:sz w:val="28"/>
          <w:szCs w:val="28"/>
        </w:rPr>
      </w:pPr>
      <w:r w:rsidRPr="001D2018">
        <w:rPr>
          <w:sz w:val="28"/>
          <w:szCs w:val="28"/>
        </w:rPr>
        <w:t>Жаргонізми виникають з кількох причин. Найперша</w:t>
      </w:r>
      <w:r w:rsidR="003B4FA5" w:rsidRPr="001D2018">
        <w:rPr>
          <w:sz w:val="28"/>
          <w:szCs w:val="28"/>
        </w:rPr>
        <w:t xml:space="preserve"> — </w:t>
      </w:r>
      <w:r w:rsidRPr="001D2018">
        <w:rPr>
          <w:sz w:val="28"/>
          <w:szCs w:val="28"/>
        </w:rPr>
        <w:t>це прагнення максимально спростити мову й процес спілкування. Саме тому найбільше жаргонізмів бачимо у підлітковому та молодіжному середовищі, адже саме ці соціальні категорії є найрадикальнішими щодо будь-яких змін.</w:t>
      </w:r>
    </w:p>
    <w:p w14:paraId="237787FD" w14:textId="3B1DC74E" w:rsidR="00875565" w:rsidRPr="001D2018" w:rsidRDefault="00875565" w:rsidP="001D2018">
      <w:pPr>
        <w:spacing w:line="360" w:lineRule="auto"/>
        <w:ind w:firstLine="709"/>
        <w:jc w:val="both"/>
        <w:rPr>
          <w:sz w:val="28"/>
          <w:szCs w:val="28"/>
        </w:rPr>
      </w:pPr>
      <w:r w:rsidRPr="001D2018">
        <w:rPr>
          <w:sz w:val="28"/>
          <w:szCs w:val="28"/>
        </w:rPr>
        <w:t>Друга причина</w:t>
      </w:r>
      <w:r w:rsidR="003B4FA5" w:rsidRPr="001D2018">
        <w:rPr>
          <w:sz w:val="28"/>
          <w:szCs w:val="28"/>
        </w:rPr>
        <w:t xml:space="preserve"> — </w:t>
      </w:r>
      <w:r w:rsidRPr="001D2018">
        <w:rPr>
          <w:sz w:val="28"/>
          <w:szCs w:val="28"/>
        </w:rPr>
        <w:t xml:space="preserve">це спроба максимально точного вираження настрою, емоцій за допомогою слова: </w:t>
      </w:r>
      <w:proofErr w:type="spellStart"/>
      <w:r w:rsidRPr="001D2018">
        <w:rPr>
          <w:i/>
          <w:iCs/>
          <w:sz w:val="28"/>
          <w:szCs w:val="28"/>
        </w:rPr>
        <w:t>няшний</w:t>
      </w:r>
      <w:proofErr w:type="spellEnd"/>
      <w:r w:rsidRPr="001D2018">
        <w:rPr>
          <w:i/>
          <w:iCs/>
          <w:sz w:val="28"/>
          <w:szCs w:val="28"/>
        </w:rPr>
        <w:t xml:space="preserve"> </w:t>
      </w:r>
      <w:r w:rsidRPr="001D2018">
        <w:rPr>
          <w:sz w:val="28"/>
          <w:szCs w:val="28"/>
        </w:rPr>
        <w:t xml:space="preserve">(симпатичний), </w:t>
      </w:r>
      <w:r w:rsidRPr="001D2018">
        <w:rPr>
          <w:i/>
          <w:iCs/>
          <w:sz w:val="28"/>
          <w:szCs w:val="28"/>
        </w:rPr>
        <w:t xml:space="preserve">гоблін </w:t>
      </w:r>
      <w:r w:rsidRPr="001D2018">
        <w:rPr>
          <w:sz w:val="28"/>
          <w:szCs w:val="28"/>
        </w:rPr>
        <w:t xml:space="preserve">(синонім до слова </w:t>
      </w:r>
      <w:r w:rsidRPr="001D2018">
        <w:rPr>
          <w:i/>
          <w:iCs/>
          <w:sz w:val="28"/>
          <w:szCs w:val="28"/>
        </w:rPr>
        <w:t>дурень),</w:t>
      </w:r>
      <w:r w:rsidRPr="001D2018">
        <w:rPr>
          <w:sz w:val="28"/>
          <w:szCs w:val="28"/>
        </w:rPr>
        <w:t xml:space="preserve"> </w:t>
      </w:r>
      <w:proofErr w:type="spellStart"/>
      <w:r w:rsidRPr="001D2018">
        <w:rPr>
          <w:i/>
          <w:iCs/>
          <w:sz w:val="28"/>
          <w:szCs w:val="28"/>
        </w:rPr>
        <w:t>тролити</w:t>
      </w:r>
      <w:proofErr w:type="spellEnd"/>
      <w:r w:rsidRPr="001D2018">
        <w:rPr>
          <w:i/>
          <w:iCs/>
          <w:sz w:val="28"/>
          <w:szCs w:val="28"/>
        </w:rPr>
        <w:t xml:space="preserve"> </w:t>
      </w:r>
      <w:r w:rsidRPr="001D2018">
        <w:rPr>
          <w:sz w:val="28"/>
          <w:szCs w:val="28"/>
        </w:rPr>
        <w:t xml:space="preserve">(цькувати когось). До речі, два останні приклади прийшли до </w:t>
      </w:r>
      <w:proofErr w:type="spellStart"/>
      <w:r w:rsidRPr="001D2018">
        <w:rPr>
          <w:sz w:val="28"/>
          <w:szCs w:val="28"/>
        </w:rPr>
        <w:t>загальнопідліткового</w:t>
      </w:r>
      <w:proofErr w:type="spellEnd"/>
      <w:r w:rsidRPr="001D2018">
        <w:rPr>
          <w:sz w:val="28"/>
          <w:szCs w:val="28"/>
        </w:rPr>
        <w:t xml:space="preserve"> сленгу з жаргону </w:t>
      </w:r>
      <w:r w:rsidRPr="001D2018">
        <w:rPr>
          <w:i/>
          <w:iCs/>
          <w:sz w:val="28"/>
          <w:szCs w:val="28"/>
        </w:rPr>
        <w:t>геймерів</w:t>
      </w:r>
      <w:r w:rsidR="003B4FA5" w:rsidRPr="001D2018">
        <w:rPr>
          <w:sz w:val="28"/>
          <w:szCs w:val="28"/>
        </w:rPr>
        <w:t xml:space="preserve"> — </w:t>
      </w:r>
      <w:r w:rsidRPr="001D2018">
        <w:rPr>
          <w:sz w:val="28"/>
          <w:szCs w:val="28"/>
        </w:rPr>
        <w:t>шанувальників комп’ютерних ігор.</w:t>
      </w:r>
    </w:p>
    <w:p w14:paraId="3BA8B905" w14:textId="73B6A44C" w:rsidR="00875565" w:rsidRPr="001D2018" w:rsidRDefault="00875565" w:rsidP="001D2018">
      <w:pPr>
        <w:spacing w:line="360" w:lineRule="auto"/>
        <w:ind w:firstLine="709"/>
        <w:jc w:val="both"/>
        <w:rPr>
          <w:sz w:val="28"/>
          <w:szCs w:val="28"/>
        </w:rPr>
      </w:pPr>
      <w:r w:rsidRPr="001D2018">
        <w:rPr>
          <w:sz w:val="28"/>
          <w:szCs w:val="28"/>
        </w:rPr>
        <w:t>Нарешті третя причина</w:t>
      </w:r>
      <w:r w:rsidR="003B4FA5" w:rsidRPr="001D2018">
        <w:rPr>
          <w:sz w:val="28"/>
          <w:szCs w:val="28"/>
        </w:rPr>
        <w:t xml:space="preserve"> — </w:t>
      </w:r>
      <w:r w:rsidRPr="001D2018">
        <w:rPr>
          <w:sz w:val="28"/>
          <w:szCs w:val="28"/>
        </w:rPr>
        <w:t>прагнення молоді самоствердитися, виділитися і відділитися від дорослого світу.</w:t>
      </w:r>
    </w:p>
    <w:p w14:paraId="52CED2ED" w14:textId="77777777" w:rsidR="00875565" w:rsidRPr="001D2018" w:rsidRDefault="00875565" w:rsidP="001D2018">
      <w:pPr>
        <w:spacing w:line="360" w:lineRule="auto"/>
        <w:ind w:firstLine="709"/>
        <w:jc w:val="both"/>
        <w:rPr>
          <w:sz w:val="28"/>
          <w:szCs w:val="28"/>
        </w:rPr>
      </w:pPr>
      <w:r w:rsidRPr="001D2018">
        <w:rPr>
          <w:sz w:val="28"/>
          <w:szCs w:val="28"/>
        </w:rPr>
        <w:t>І яким би не було суспільне ставлення до жаргону, наявність і функціонування у мові цих лексичних одиниць свідчить про розвиток мови як живого соціального явища.</w:t>
      </w:r>
    </w:p>
    <w:p w14:paraId="637EAD54" w14:textId="77777777" w:rsidR="00875565" w:rsidRPr="001D2018" w:rsidRDefault="00875565" w:rsidP="001D2018">
      <w:pPr>
        <w:spacing w:line="360" w:lineRule="auto"/>
        <w:ind w:firstLine="709"/>
        <w:jc w:val="both"/>
        <w:rPr>
          <w:sz w:val="28"/>
          <w:szCs w:val="28"/>
        </w:rPr>
      </w:pPr>
    </w:p>
    <w:p w14:paraId="0DCC6A8D" w14:textId="1B7A6EC9" w:rsidR="00D16731" w:rsidRPr="001D2018" w:rsidRDefault="00875565" w:rsidP="001D2018">
      <w:pPr>
        <w:spacing w:line="360" w:lineRule="auto"/>
        <w:ind w:firstLine="708"/>
        <w:jc w:val="both"/>
        <w:rPr>
          <w:sz w:val="28"/>
          <w:szCs w:val="28"/>
        </w:rPr>
      </w:pPr>
      <w:r w:rsidRPr="001D2018">
        <w:rPr>
          <w:b/>
          <w:sz w:val="28"/>
          <w:szCs w:val="28"/>
        </w:rPr>
        <w:t>Ар</w:t>
      </w:r>
      <w:r w:rsidRPr="001D2018">
        <w:rPr>
          <w:b/>
          <w:bCs/>
          <w:sz w:val="28"/>
          <w:szCs w:val="28"/>
        </w:rPr>
        <w:t>ґ</w:t>
      </w:r>
      <w:r w:rsidRPr="001D2018">
        <w:rPr>
          <w:b/>
          <w:sz w:val="28"/>
          <w:szCs w:val="28"/>
        </w:rPr>
        <w:t>отизми</w:t>
      </w:r>
      <w:r w:rsidR="003B4FA5" w:rsidRPr="001D2018">
        <w:rPr>
          <w:sz w:val="28"/>
          <w:szCs w:val="28"/>
        </w:rPr>
        <w:t xml:space="preserve"> — </w:t>
      </w:r>
      <w:r w:rsidRPr="001D2018">
        <w:rPr>
          <w:sz w:val="28"/>
          <w:szCs w:val="28"/>
        </w:rPr>
        <w:t xml:space="preserve">це слова і вирази, що вживаються у певному середовищі з метою засекречення розмови або позначення/впізнавання людей «свого кола». Мови-арґо виникли ще за часів середньовіччя у </w:t>
      </w:r>
      <w:proofErr w:type="spellStart"/>
      <w:r w:rsidRPr="001D2018">
        <w:rPr>
          <w:sz w:val="28"/>
          <w:szCs w:val="28"/>
        </w:rPr>
        <w:t>жебрацько</w:t>
      </w:r>
      <w:proofErr w:type="spellEnd"/>
      <w:r w:rsidRPr="001D2018">
        <w:rPr>
          <w:sz w:val="28"/>
          <w:szCs w:val="28"/>
        </w:rPr>
        <w:t xml:space="preserve">-кримінальних колах. На відміну від жаргону (сленгу), які застосовуються для спрощення та емоційного забарвлення мови і є інтуїтивно зрозумілими, арґотизми передають </w:t>
      </w:r>
      <w:r w:rsidRPr="001D2018">
        <w:rPr>
          <w:sz w:val="28"/>
          <w:szCs w:val="28"/>
        </w:rPr>
        <w:lastRenderedPageBreak/>
        <w:t xml:space="preserve">інформацію у незрозумілій для непосвячених формі. При цьому мови-арґо використовують загальновживану </w:t>
      </w:r>
      <w:proofErr w:type="spellStart"/>
      <w:r w:rsidRPr="001D2018">
        <w:rPr>
          <w:sz w:val="28"/>
          <w:szCs w:val="28"/>
        </w:rPr>
        <w:t>мовну</w:t>
      </w:r>
      <w:proofErr w:type="spellEnd"/>
      <w:r w:rsidRPr="001D2018">
        <w:rPr>
          <w:sz w:val="28"/>
          <w:szCs w:val="28"/>
        </w:rPr>
        <w:t xml:space="preserve"> систему (тобто способи відмінювання та словозміни), застосовуючи лише свою лексику або вже існуючі лексичні одиниці, але з іншим значенням, не зрозумілим для сторонніх. Ось кілька арґотизмів з мови наркоманів, які на сьогодні стали загальновідомими: </w:t>
      </w:r>
      <w:r w:rsidRPr="001D2018">
        <w:rPr>
          <w:i/>
          <w:sz w:val="28"/>
          <w:szCs w:val="28"/>
        </w:rPr>
        <w:t xml:space="preserve">марафет </w:t>
      </w:r>
      <w:r w:rsidRPr="001D2018">
        <w:rPr>
          <w:iCs/>
          <w:sz w:val="28"/>
          <w:szCs w:val="28"/>
        </w:rPr>
        <w:t>(кокаїн)</w:t>
      </w:r>
      <w:r w:rsidRPr="001D2018">
        <w:rPr>
          <w:i/>
          <w:sz w:val="28"/>
          <w:szCs w:val="28"/>
        </w:rPr>
        <w:t>, фен, колеса</w:t>
      </w:r>
      <w:r w:rsidRPr="001D2018">
        <w:rPr>
          <w:sz w:val="28"/>
          <w:szCs w:val="28"/>
        </w:rPr>
        <w:t xml:space="preserve"> (наркотики у таблетках), </w:t>
      </w:r>
      <w:r w:rsidRPr="001D2018">
        <w:rPr>
          <w:i/>
          <w:iCs/>
          <w:sz w:val="28"/>
          <w:szCs w:val="28"/>
        </w:rPr>
        <w:t>від’їхати</w:t>
      </w:r>
      <w:r w:rsidRPr="001D2018">
        <w:rPr>
          <w:sz w:val="28"/>
          <w:szCs w:val="28"/>
        </w:rPr>
        <w:t xml:space="preserve"> (впасти у транс), </w:t>
      </w:r>
      <w:r w:rsidRPr="001D2018">
        <w:rPr>
          <w:i/>
          <w:iCs/>
          <w:sz w:val="28"/>
          <w:szCs w:val="28"/>
        </w:rPr>
        <w:t xml:space="preserve">крокодил, сіль </w:t>
      </w:r>
      <w:r w:rsidRPr="001D2018">
        <w:rPr>
          <w:sz w:val="28"/>
          <w:szCs w:val="28"/>
        </w:rPr>
        <w:t xml:space="preserve">(різновиди наркотиків) тощо. </w:t>
      </w:r>
    </w:p>
    <w:p w14:paraId="76206070" w14:textId="77777777" w:rsidR="00875565" w:rsidRPr="001D2018" w:rsidRDefault="00875565" w:rsidP="001D2018">
      <w:pPr>
        <w:spacing w:line="360" w:lineRule="auto"/>
        <w:ind w:firstLine="708"/>
        <w:jc w:val="both"/>
        <w:rPr>
          <w:sz w:val="28"/>
          <w:szCs w:val="28"/>
        </w:rPr>
      </w:pPr>
      <w:r w:rsidRPr="001D2018">
        <w:rPr>
          <w:sz w:val="28"/>
          <w:szCs w:val="28"/>
        </w:rPr>
        <w:t>Окреме арґо було у мандрівних співців: кобзарів та лірників, проте у них це був не так спосіб засекречення розмови, як засіб маркування «своїх». Цікаво, що арґо у межах одної, так би мовити, професійної групи можуть відрізнятися за територіальним принципом, і мешканці іншої місцевості не зрозуміють своїх «братів по цеху»</w:t>
      </w:r>
      <w:r w:rsidR="006507E0" w:rsidRPr="001D2018">
        <w:rPr>
          <w:sz w:val="28"/>
          <w:szCs w:val="28"/>
        </w:rPr>
        <w:t xml:space="preserve"> [6]</w:t>
      </w:r>
      <w:r w:rsidRPr="001D2018">
        <w:rPr>
          <w:sz w:val="28"/>
          <w:szCs w:val="28"/>
        </w:rPr>
        <w:t>.</w:t>
      </w:r>
    </w:p>
    <w:p w14:paraId="532091E3" w14:textId="35F18308" w:rsidR="00875565" w:rsidRPr="001D2018" w:rsidRDefault="00875565" w:rsidP="001D2018">
      <w:pPr>
        <w:spacing w:line="360" w:lineRule="auto"/>
        <w:ind w:firstLine="708"/>
        <w:jc w:val="both"/>
        <w:rPr>
          <w:sz w:val="28"/>
          <w:szCs w:val="28"/>
        </w:rPr>
      </w:pPr>
      <w:r w:rsidRPr="001D2018">
        <w:rPr>
          <w:sz w:val="28"/>
          <w:szCs w:val="28"/>
        </w:rPr>
        <w:t>Іноді професійний сленг можна класифікувати як арґо. Це зокрема сленг медиків, які можуть іноді спілкуватися так, щоб їх не зрозумів пацієнт. Також своєрідним прикладом мови-арґо можна вважати медичне кодування діагнозу за допомогою цифр та літер, які ставляться лікарем на історії хвороби і є зрозумілими лише медичному персоналу. Наприклад: туберкульоз має коди А15–А19 (Органів дихання</w:t>
      </w:r>
      <w:r w:rsidR="003B4FA5" w:rsidRPr="001D2018">
        <w:rPr>
          <w:sz w:val="28"/>
          <w:szCs w:val="28"/>
        </w:rPr>
        <w:t xml:space="preserve"> — </w:t>
      </w:r>
      <w:r w:rsidRPr="001D2018">
        <w:rPr>
          <w:sz w:val="28"/>
          <w:szCs w:val="28"/>
        </w:rPr>
        <w:t>А15, А16; нервової системи</w:t>
      </w:r>
      <w:r w:rsidR="003B4FA5" w:rsidRPr="001D2018">
        <w:rPr>
          <w:sz w:val="28"/>
          <w:szCs w:val="28"/>
        </w:rPr>
        <w:t xml:space="preserve"> — </w:t>
      </w:r>
      <w:r w:rsidRPr="001D2018">
        <w:rPr>
          <w:sz w:val="28"/>
          <w:szCs w:val="28"/>
        </w:rPr>
        <w:t>А17+; інших органів</w:t>
      </w:r>
      <w:r w:rsidR="003B4FA5" w:rsidRPr="001D2018">
        <w:rPr>
          <w:sz w:val="28"/>
          <w:szCs w:val="28"/>
        </w:rPr>
        <w:t xml:space="preserve"> — </w:t>
      </w:r>
      <w:r w:rsidRPr="001D2018">
        <w:rPr>
          <w:sz w:val="28"/>
          <w:szCs w:val="28"/>
        </w:rPr>
        <w:t>А 18); злоякісні новоутворення</w:t>
      </w:r>
      <w:r w:rsidR="003B4FA5" w:rsidRPr="001D2018">
        <w:rPr>
          <w:sz w:val="28"/>
          <w:szCs w:val="28"/>
        </w:rPr>
        <w:t xml:space="preserve"> — </w:t>
      </w:r>
      <w:r w:rsidRPr="001D2018">
        <w:rPr>
          <w:sz w:val="28"/>
          <w:szCs w:val="28"/>
        </w:rPr>
        <w:t>С00</w:t>
      </w:r>
      <w:r w:rsidR="003B4FA5" w:rsidRPr="001D2018">
        <w:rPr>
          <w:sz w:val="28"/>
          <w:szCs w:val="28"/>
        </w:rPr>
        <w:t xml:space="preserve"> — </w:t>
      </w:r>
      <w:r w:rsidRPr="001D2018">
        <w:rPr>
          <w:sz w:val="28"/>
          <w:szCs w:val="28"/>
        </w:rPr>
        <w:t xml:space="preserve">С97 і т. д. </w:t>
      </w:r>
    </w:p>
    <w:p w14:paraId="23898C34" w14:textId="77777777" w:rsidR="00875565" w:rsidRPr="001D2018" w:rsidRDefault="00875565" w:rsidP="001D2018">
      <w:pPr>
        <w:spacing w:line="360" w:lineRule="auto"/>
        <w:ind w:firstLine="708"/>
        <w:jc w:val="both"/>
        <w:rPr>
          <w:sz w:val="28"/>
          <w:szCs w:val="28"/>
        </w:rPr>
      </w:pPr>
    </w:p>
    <w:p w14:paraId="6ED47F74" w14:textId="12B6BC32" w:rsidR="00875565" w:rsidRPr="001D2018" w:rsidRDefault="00875565" w:rsidP="001D2018">
      <w:pPr>
        <w:spacing w:line="360" w:lineRule="auto"/>
        <w:ind w:firstLine="708"/>
        <w:jc w:val="both"/>
        <w:rPr>
          <w:sz w:val="28"/>
          <w:szCs w:val="28"/>
        </w:rPr>
      </w:pPr>
      <w:r w:rsidRPr="001D2018">
        <w:rPr>
          <w:sz w:val="28"/>
          <w:szCs w:val="28"/>
        </w:rPr>
        <w:t>Ще один різновид ненормативної лексики</w:t>
      </w:r>
      <w:r w:rsidR="003B4FA5" w:rsidRPr="001D2018">
        <w:rPr>
          <w:sz w:val="28"/>
          <w:szCs w:val="28"/>
        </w:rPr>
        <w:t xml:space="preserve"> — </w:t>
      </w:r>
      <w:r w:rsidRPr="001D2018">
        <w:rPr>
          <w:sz w:val="28"/>
          <w:szCs w:val="28"/>
        </w:rPr>
        <w:t xml:space="preserve">це койне. </w:t>
      </w:r>
      <w:r w:rsidRPr="001D2018">
        <w:rPr>
          <w:b/>
          <w:bCs/>
          <w:sz w:val="28"/>
          <w:szCs w:val="28"/>
        </w:rPr>
        <w:t>Койне</w:t>
      </w:r>
      <w:r w:rsidR="003B4FA5" w:rsidRPr="001D2018">
        <w:rPr>
          <w:sz w:val="28"/>
          <w:szCs w:val="28"/>
        </w:rPr>
        <w:t xml:space="preserve"> — </w:t>
      </w:r>
      <w:r w:rsidRPr="001D2018">
        <w:rPr>
          <w:sz w:val="28"/>
          <w:szCs w:val="28"/>
        </w:rPr>
        <w:t xml:space="preserve">це суміш </w:t>
      </w:r>
      <w:proofErr w:type="spellStart"/>
      <w:r w:rsidRPr="001D2018">
        <w:rPr>
          <w:sz w:val="28"/>
          <w:szCs w:val="28"/>
        </w:rPr>
        <w:t>мовних</w:t>
      </w:r>
      <w:proofErr w:type="spellEnd"/>
      <w:r w:rsidRPr="001D2018">
        <w:rPr>
          <w:sz w:val="28"/>
          <w:szCs w:val="28"/>
        </w:rPr>
        <w:t xml:space="preserve"> форм та елементів, що утворилася внаслідок проживання на одній території носіїв різних мов, говорів та говірок. Для койне є характерним нетрадиційне поєднання лексем, вживання неправильних форм слова, велика кількість арготизмів та місцевих фразеологізмів, використання в одному </w:t>
      </w:r>
      <w:proofErr w:type="spellStart"/>
      <w:r w:rsidRPr="001D2018">
        <w:rPr>
          <w:sz w:val="28"/>
          <w:szCs w:val="28"/>
        </w:rPr>
        <w:t>мовному</w:t>
      </w:r>
      <w:proofErr w:type="spellEnd"/>
      <w:r w:rsidRPr="001D2018">
        <w:rPr>
          <w:sz w:val="28"/>
          <w:szCs w:val="28"/>
        </w:rPr>
        <w:t xml:space="preserve"> сегменті слів з різних мов або </w:t>
      </w:r>
      <w:proofErr w:type="spellStart"/>
      <w:r w:rsidRPr="001D2018">
        <w:rPr>
          <w:sz w:val="28"/>
          <w:szCs w:val="28"/>
        </w:rPr>
        <w:t>мовних</w:t>
      </w:r>
      <w:proofErr w:type="spellEnd"/>
      <w:r w:rsidRPr="001D2018">
        <w:rPr>
          <w:sz w:val="28"/>
          <w:szCs w:val="28"/>
        </w:rPr>
        <w:t xml:space="preserve"> </w:t>
      </w:r>
      <w:proofErr w:type="spellStart"/>
      <w:r w:rsidRPr="001D2018">
        <w:rPr>
          <w:sz w:val="28"/>
          <w:szCs w:val="28"/>
        </w:rPr>
        <w:t>покручів</w:t>
      </w:r>
      <w:proofErr w:type="spellEnd"/>
      <w:r w:rsidRPr="001D2018">
        <w:rPr>
          <w:sz w:val="28"/>
          <w:szCs w:val="28"/>
        </w:rPr>
        <w:t xml:space="preserve"> тощо. Характерним є виникнення койне у великих містах, де взаємодіють носії різних форм мови. Утворюється своєрідний мовний «сплав»,  зрозумілий і зручний у користуванні й досить колоритний для стороннього слуху. Яскравим прикладом є одеське койне, що поєднує в собі мовні елементи російського, українського, </w:t>
      </w:r>
      <w:r w:rsidRPr="001D2018">
        <w:rPr>
          <w:sz w:val="28"/>
          <w:szCs w:val="28"/>
        </w:rPr>
        <w:lastRenderedPageBreak/>
        <w:t xml:space="preserve">єврейського, молдавського, румунського, гагаузького, вірменського і т. д. походження. Ще раз наголосимо, що сюди входить як лексичне поєднання різних форм, так і синтаксичне, наприклад: </w:t>
      </w:r>
      <w:proofErr w:type="spellStart"/>
      <w:r w:rsidRPr="001D2018">
        <w:rPr>
          <w:i/>
          <w:iCs/>
          <w:sz w:val="28"/>
          <w:szCs w:val="28"/>
        </w:rPr>
        <w:t>буд</w:t>
      </w:r>
      <w:r w:rsidR="00982A2D" w:rsidRPr="001D2018">
        <w:rPr>
          <w:i/>
          <w:iCs/>
          <w:sz w:val="28"/>
          <w:szCs w:val="28"/>
        </w:rPr>
        <w:t>є</w:t>
      </w:r>
      <w:r w:rsidRPr="001D2018">
        <w:rPr>
          <w:i/>
          <w:iCs/>
          <w:sz w:val="28"/>
          <w:szCs w:val="28"/>
        </w:rPr>
        <w:t>м</w:t>
      </w:r>
      <w:proofErr w:type="spellEnd"/>
      <w:r w:rsidRPr="001D2018">
        <w:rPr>
          <w:i/>
          <w:iCs/>
          <w:sz w:val="28"/>
          <w:szCs w:val="28"/>
        </w:rPr>
        <w:t xml:space="preserve"> </w:t>
      </w:r>
      <w:proofErr w:type="spellStart"/>
      <w:r w:rsidRPr="001D2018">
        <w:rPr>
          <w:i/>
          <w:iCs/>
          <w:sz w:val="28"/>
          <w:szCs w:val="28"/>
        </w:rPr>
        <w:t>посмотр</w:t>
      </w:r>
      <w:r w:rsidR="00982A2D" w:rsidRPr="001D2018">
        <w:rPr>
          <w:i/>
          <w:iCs/>
          <w:sz w:val="28"/>
          <w:szCs w:val="28"/>
        </w:rPr>
        <w:t>є</w:t>
      </w:r>
      <w:r w:rsidRPr="001D2018">
        <w:rPr>
          <w:i/>
          <w:iCs/>
          <w:sz w:val="28"/>
          <w:szCs w:val="28"/>
        </w:rPr>
        <w:t>ть</w:t>
      </w:r>
      <w:proofErr w:type="spellEnd"/>
      <w:r w:rsidRPr="001D2018">
        <w:rPr>
          <w:i/>
          <w:iCs/>
          <w:sz w:val="28"/>
          <w:szCs w:val="28"/>
        </w:rPr>
        <w:t xml:space="preserve">, </w:t>
      </w:r>
      <w:proofErr w:type="spellStart"/>
      <w:r w:rsidRPr="001D2018">
        <w:rPr>
          <w:i/>
          <w:iCs/>
          <w:sz w:val="28"/>
          <w:szCs w:val="28"/>
        </w:rPr>
        <w:t>начинаєт</w:t>
      </w:r>
      <w:proofErr w:type="spellEnd"/>
      <w:r w:rsidRPr="001D2018">
        <w:rPr>
          <w:i/>
          <w:iCs/>
          <w:sz w:val="28"/>
          <w:szCs w:val="28"/>
        </w:rPr>
        <w:t xml:space="preserve"> </w:t>
      </w:r>
      <w:proofErr w:type="spellStart"/>
      <w:r w:rsidRPr="001D2018">
        <w:rPr>
          <w:i/>
          <w:iCs/>
          <w:sz w:val="28"/>
          <w:szCs w:val="28"/>
        </w:rPr>
        <w:t>бить</w:t>
      </w:r>
      <w:proofErr w:type="spellEnd"/>
      <w:r w:rsidRPr="001D2018">
        <w:rPr>
          <w:i/>
          <w:iCs/>
          <w:sz w:val="28"/>
          <w:szCs w:val="28"/>
        </w:rPr>
        <w:t xml:space="preserve"> </w:t>
      </w:r>
      <w:proofErr w:type="spellStart"/>
      <w:r w:rsidRPr="001D2018">
        <w:rPr>
          <w:i/>
          <w:iCs/>
          <w:sz w:val="28"/>
          <w:szCs w:val="28"/>
        </w:rPr>
        <w:t>т</w:t>
      </w:r>
      <w:r w:rsidR="00982A2D" w:rsidRPr="001D2018">
        <w:rPr>
          <w:i/>
          <w:iCs/>
          <w:sz w:val="28"/>
          <w:szCs w:val="28"/>
        </w:rPr>
        <w:t>є</w:t>
      </w:r>
      <w:r w:rsidRPr="001D2018">
        <w:rPr>
          <w:i/>
          <w:iCs/>
          <w:sz w:val="28"/>
          <w:szCs w:val="28"/>
        </w:rPr>
        <w:t>пло</w:t>
      </w:r>
      <w:proofErr w:type="spellEnd"/>
      <w:r w:rsidRPr="001D2018">
        <w:rPr>
          <w:i/>
          <w:iCs/>
          <w:sz w:val="28"/>
          <w:szCs w:val="28"/>
        </w:rPr>
        <w:t xml:space="preserve">, гармидер, гамузом, швендяти, </w:t>
      </w:r>
      <w:proofErr w:type="spellStart"/>
      <w:r w:rsidRPr="001D2018">
        <w:rPr>
          <w:i/>
          <w:iCs/>
          <w:sz w:val="28"/>
          <w:szCs w:val="28"/>
        </w:rPr>
        <w:t>фармазон</w:t>
      </w:r>
      <w:proofErr w:type="spellEnd"/>
      <w:r w:rsidRPr="001D2018">
        <w:rPr>
          <w:i/>
          <w:iCs/>
          <w:sz w:val="28"/>
          <w:szCs w:val="28"/>
        </w:rPr>
        <w:t xml:space="preserve">, </w:t>
      </w:r>
      <w:proofErr w:type="spellStart"/>
      <w:r w:rsidRPr="001D2018">
        <w:rPr>
          <w:i/>
          <w:iCs/>
          <w:sz w:val="28"/>
          <w:szCs w:val="28"/>
        </w:rPr>
        <w:t>ґівалт</w:t>
      </w:r>
      <w:proofErr w:type="spellEnd"/>
      <w:r w:rsidRPr="001D2018">
        <w:rPr>
          <w:i/>
          <w:iCs/>
          <w:sz w:val="28"/>
          <w:szCs w:val="28"/>
        </w:rPr>
        <w:t xml:space="preserve">, каструльник, дати по кумполу, вулиця </w:t>
      </w:r>
      <w:proofErr w:type="spellStart"/>
      <w:r w:rsidRPr="001D2018">
        <w:rPr>
          <w:i/>
          <w:iCs/>
          <w:sz w:val="28"/>
          <w:szCs w:val="28"/>
        </w:rPr>
        <w:t>Тираспóльська</w:t>
      </w:r>
      <w:proofErr w:type="spellEnd"/>
      <w:r w:rsidRPr="001D2018">
        <w:rPr>
          <w:i/>
          <w:iCs/>
          <w:sz w:val="28"/>
          <w:szCs w:val="28"/>
        </w:rPr>
        <w:t xml:space="preserve"> </w:t>
      </w:r>
      <w:r w:rsidRPr="001D2018">
        <w:rPr>
          <w:sz w:val="28"/>
          <w:szCs w:val="28"/>
        </w:rPr>
        <w:t xml:space="preserve">і т. д.  Від діалекту та жаргону його відрізняє функціональність: перші обирають словоформу </w:t>
      </w:r>
      <w:proofErr w:type="spellStart"/>
      <w:r w:rsidRPr="001D2018">
        <w:rPr>
          <w:sz w:val="28"/>
          <w:szCs w:val="28"/>
        </w:rPr>
        <w:t>емотивно</w:t>
      </w:r>
      <w:proofErr w:type="spellEnd"/>
      <w:r w:rsidRPr="001D2018">
        <w:rPr>
          <w:sz w:val="28"/>
          <w:szCs w:val="28"/>
        </w:rPr>
        <w:t xml:space="preserve"> вмотивовану, тоді як койне</w:t>
      </w:r>
      <w:r w:rsidR="003B4FA5" w:rsidRPr="001D2018">
        <w:rPr>
          <w:sz w:val="28"/>
          <w:szCs w:val="28"/>
        </w:rPr>
        <w:t xml:space="preserve"> — </w:t>
      </w:r>
      <w:r w:rsidRPr="001D2018">
        <w:rPr>
          <w:sz w:val="28"/>
          <w:szCs w:val="28"/>
        </w:rPr>
        <w:t>комунікативно зручну.</w:t>
      </w:r>
    </w:p>
    <w:p w14:paraId="692A79CD" w14:textId="77777777" w:rsidR="00875565" w:rsidRPr="001D2018" w:rsidRDefault="00875565" w:rsidP="001D2018">
      <w:pPr>
        <w:spacing w:line="360" w:lineRule="auto"/>
        <w:ind w:firstLine="708"/>
        <w:jc w:val="both"/>
        <w:rPr>
          <w:sz w:val="28"/>
          <w:szCs w:val="28"/>
        </w:rPr>
      </w:pPr>
    </w:p>
    <w:p w14:paraId="1D8FA6A2" w14:textId="77777777" w:rsidR="001C3112" w:rsidRPr="001D2018" w:rsidRDefault="001C3112" w:rsidP="001D2018">
      <w:pPr>
        <w:pStyle w:val="a3"/>
        <w:numPr>
          <w:ilvl w:val="0"/>
          <w:numId w:val="60"/>
        </w:numPr>
        <w:spacing w:line="360" w:lineRule="auto"/>
        <w:jc w:val="both"/>
        <w:rPr>
          <w:b/>
          <w:bCs/>
          <w:sz w:val="28"/>
          <w:szCs w:val="28"/>
        </w:rPr>
      </w:pPr>
      <w:r w:rsidRPr="001D2018">
        <w:rPr>
          <w:b/>
          <w:bCs/>
          <w:sz w:val="28"/>
          <w:szCs w:val="28"/>
        </w:rPr>
        <w:t>«Суржик» як ознака неосвіченості. Як відрізнити «суржик» від діалекту</w:t>
      </w:r>
    </w:p>
    <w:p w14:paraId="2AF863AE" w14:textId="72D7F5E7" w:rsidR="00875565" w:rsidRPr="001D2018" w:rsidRDefault="00875565" w:rsidP="001D2018">
      <w:pPr>
        <w:spacing w:line="360" w:lineRule="auto"/>
        <w:ind w:firstLine="708"/>
        <w:jc w:val="both"/>
        <w:rPr>
          <w:bCs/>
          <w:sz w:val="28"/>
          <w:szCs w:val="28"/>
        </w:rPr>
      </w:pPr>
      <w:r w:rsidRPr="001D2018">
        <w:rPr>
          <w:sz w:val="28"/>
          <w:szCs w:val="28"/>
        </w:rPr>
        <w:t>Ще одна одіозна форма побутування мови</w:t>
      </w:r>
      <w:r w:rsidR="003B4FA5" w:rsidRPr="001D2018">
        <w:rPr>
          <w:sz w:val="28"/>
          <w:szCs w:val="28"/>
        </w:rPr>
        <w:t xml:space="preserve"> — </w:t>
      </w:r>
      <w:r w:rsidRPr="001D2018">
        <w:rPr>
          <w:b/>
          <w:bCs/>
          <w:sz w:val="28"/>
          <w:szCs w:val="28"/>
        </w:rPr>
        <w:t>суржик</w:t>
      </w:r>
      <w:r w:rsidRPr="001D2018">
        <w:rPr>
          <w:sz w:val="28"/>
          <w:szCs w:val="28"/>
        </w:rPr>
        <w:t>.</w:t>
      </w:r>
      <w:r w:rsidRPr="001D2018">
        <w:rPr>
          <w:b/>
          <w:sz w:val="28"/>
          <w:szCs w:val="28"/>
        </w:rPr>
        <w:t xml:space="preserve"> </w:t>
      </w:r>
      <w:r w:rsidRPr="001D2018">
        <w:rPr>
          <w:bCs/>
          <w:sz w:val="28"/>
          <w:szCs w:val="28"/>
        </w:rPr>
        <w:t xml:space="preserve">Це спотворений варіант літературної мови із </w:t>
      </w:r>
      <w:proofErr w:type="spellStart"/>
      <w:r w:rsidRPr="001D2018">
        <w:rPr>
          <w:bCs/>
          <w:sz w:val="28"/>
          <w:szCs w:val="28"/>
        </w:rPr>
        <w:t>домішком</w:t>
      </w:r>
      <w:proofErr w:type="spellEnd"/>
      <w:r w:rsidRPr="001D2018">
        <w:rPr>
          <w:bCs/>
          <w:sz w:val="28"/>
          <w:szCs w:val="28"/>
        </w:rPr>
        <w:t xml:space="preserve"> будь-яких чужомовних елементів. Первісне значення цього слова</w:t>
      </w:r>
      <w:r w:rsidR="003B4FA5" w:rsidRPr="001D2018">
        <w:rPr>
          <w:bCs/>
          <w:sz w:val="28"/>
          <w:szCs w:val="28"/>
        </w:rPr>
        <w:t xml:space="preserve"> — </w:t>
      </w:r>
      <w:r w:rsidRPr="001D2018">
        <w:rPr>
          <w:bCs/>
          <w:sz w:val="28"/>
          <w:szCs w:val="28"/>
        </w:rPr>
        <w:t xml:space="preserve">сільськогосподарське: суржиком називали суміш різних видів зерна із житом. Питання суміші мов й застосування таких словоформ в активному мовленні залишається актуальним не перше століття. Особливої гостроти набуває воно, якщо </w:t>
      </w:r>
      <w:proofErr w:type="spellStart"/>
      <w:r w:rsidRPr="001D2018">
        <w:rPr>
          <w:bCs/>
          <w:sz w:val="28"/>
          <w:szCs w:val="28"/>
        </w:rPr>
        <w:t>ускладнюється</w:t>
      </w:r>
      <w:proofErr w:type="spellEnd"/>
      <w:r w:rsidRPr="001D2018">
        <w:rPr>
          <w:bCs/>
          <w:sz w:val="28"/>
          <w:szCs w:val="28"/>
        </w:rPr>
        <w:t xml:space="preserve"> такими чинниками:</w:t>
      </w:r>
    </w:p>
    <w:p w14:paraId="1614C0FD" w14:textId="77777777" w:rsidR="00875565" w:rsidRPr="001D2018" w:rsidRDefault="00875565" w:rsidP="001D2018">
      <w:pPr>
        <w:numPr>
          <w:ilvl w:val="1"/>
          <w:numId w:val="65"/>
        </w:numPr>
        <w:tabs>
          <w:tab w:val="clear" w:pos="1440"/>
        </w:tabs>
        <w:spacing w:line="360" w:lineRule="auto"/>
        <w:ind w:left="709" w:hanging="142"/>
        <w:jc w:val="both"/>
        <w:rPr>
          <w:bCs/>
          <w:sz w:val="28"/>
          <w:szCs w:val="28"/>
        </w:rPr>
      </w:pPr>
      <w:r w:rsidRPr="001D2018">
        <w:rPr>
          <w:bCs/>
          <w:sz w:val="28"/>
          <w:szCs w:val="28"/>
          <w:u w:val="single"/>
        </w:rPr>
        <w:t>політичний</w:t>
      </w:r>
      <w:r w:rsidRPr="001D2018">
        <w:rPr>
          <w:bCs/>
          <w:sz w:val="28"/>
          <w:szCs w:val="28"/>
        </w:rPr>
        <w:t xml:space="preserve"> (вплив одної нації на іншу, проведення політики домінування);</w:t>
      </w:r>
    </w:p>
    <w:p w14:paraId="353C54EC" w14:textId="711D32A2" w:rsidR="00875565" w:rsidRPr="001D2018" w:rsidRDefault="00875565" w:rsidP="001D2018">
      <w:pPr>
        <w:numPr>
          <w:ilvl w:val="1"/>
          <w:numId w:val="65"/>
        </w:numPr>
        <w:tabs>
          <w:tab w:val="clear" w:pos="1440"/>
        </w:tabs>
        <w:spacing w:line="360" w:lineRule="auto"/>
        <w:ind w:left="709" w:hanging="142"/>
        <w:jc w:val="both"/>
        <w:rPr>
          <w:bCs/>
          <w:sz w:val="28"/>
          <w:szCs w:val="28"/>
        </w:rPr>
      </w:pPr>
      <w:r w:rsidRPr="001D2018">
        <w:rPr>
          <w:bCs/>
          <w:sz w:val="28"/>
          <w:szCs w:val="28"/>
          <w:u w:val="single"/>
        </w:rPr>
        <w:t xml:space="preserve">культурний </w:t>
      </w:r>
      <w:r w:rsidRPr="001D2018">
        <w:rPr>
          <w:bCs/>
          <w:sz w:val="28"/>
          <w:szCs w:val="28"/>
        </w:rPr>
        <w:t>(намагання асимілювати одну культуру іншою або навпаки</w:t>
      </w:r>
      <w:r w:rsidR="003B4FA5" w:rsidRPr="001D2018">
        <w:rPr>
          <w:bCs/>
          <w:sz w:val="28"/>
          <w:szCs w:val="28"/>
        </w:rPr>
        <w:t xml:space="preserve"> — </w:t>
      </w:r>
      <w:r w:rsidRPr="001D2018">
        <w:rPr>
          <w:bCs/>
          <w:sz w:val="28"/>
          <w:szCs w:val="28"/>
        </w:rPr>
        <w:t xml:space="preserve">поєднати різні культури, як, наприклад, у Нігерії, коли із поєднання англійської з мовами  йоруба та </w:t>
      </w:r>
      <w:proofErr w:type="spellStart"/>
      <w:r w:rsidRPr="001D2018">
        <w:rPr>
          <w:bCs/>
          <w:sz w:val="28"/>
          <w:szCs w:val="28"/>
        </w:rPr>
        <w:t>ігбо</w:t>
      </w:r>
      <w:proofErr w:type="spellEnd"/>
      <w:r w:rsidRPr="001D2018">
        <w:rPr>
          <w:bCs/>
          <w:sz w:val="28"/>
          <w:szCs w:val="28"/>
        </w:rPr>
        <w:t xml:space="preserve"> </w:t>
      </w:r>
      <w:proofErr w:type="spellStart"/>
      <w:r w:rsidRPr="001D2018">
        <w:rPr>
          <w:bCs/>
          <w:sz w:val="28"/>
          <w:szCs w:val="28"/>
        </w:rPr>
        <w:t>виникло</w:t>
      </w:r>
      <w:proofErr w:type="spellEnd"/>
      <w:r w:rsidRPr="001D2018">
        <w:rPr>
          <w:bCs/>
          <w:sz w:val="28"/>
          <w:szCs w:val="28"/>
        </w:rPr>
        <w:t xml:space="preserve"> місцеве суржикове утворення );</w:t>
      </w:r>
    </w:p>
    <w:p w14:paraId="66929F40" w14:textId="77777777" w:rsidR="00875565" w:rsidRPr="001D2018" w:rsidRDefault="00875565" w:rsidP="001D2018">
      <w:pPr>
        <w:numPr>
          <w:ilvl w:val="1"/>
          <w:numId w:val="65"/>
        </w:numPr>
        <w:tabs>
          <w:tab w:val="clear" w:pos="1440"/>
        </w:tabs>
        <w:spacing w:line="360" w:lineRule="auto"/>
        <w:ind w:left="709" w:hanging="142"/>
        <w:jc w:val="both"/>
        <w:rPr>
          <w:bCs/>
          <w:sz w:val="28"/>
          <w:szCs w:val="28"/>
        </w:rPr>
      </w:pPr>
      <w:r w:rsidRPr="001D2018">
        <w:rPr>
          <w:bCs/>
          <w:sz w:val="28"/>
          <w:szCs w:val="28"/>
          <w:u w:val="single"/>
        </w:rPr>
        <w:t>соціальний</w:t>
      </w:r>
      <w:r w:rsidRPr="001D2018">
        <w:rPr>
          <w:bCs/>
          <w:sz w:val="28"/>
          <w:szCs w:val="28"/>
        </w:rPr>
        <w:t xml:space="preserve"> (соціальна стратифікація відбувається з урахуванням мови, тоді задля переходу до вищої страти, люди намагаються говорити нерідною мовою, якою не завжди вільно володіють); </w:t>
      </w:r>
    </w:p>
    <w:p w14:paraId="21F438F6" w14:textId="77777777" w:rsidR="00875565" w:rsidRPr="001D2018" w:rsidRDefault="00875565" w:rsidP="001D2018">
      <w:pPr>
        <w:numPr>
          <w:ilvl w:val="1"/>
          <w:numId w:val="65"/>
        </w:numPr>
        <w:tabs>
          <w:tab w:val="clear" w:pos="1440"/>
        </w:tabs>
        <w:spacing w:line="360" w:lineRule="auto"/>
        <w:ind w:left="709" w:hanging="142"/>
        <w:jc w:val="both"/>
        <w:rPr>
          <w:bCs/>
          <w:sz w:val="28"/>
          <w:szCs w:val="28"/>
        </w:rPr>
      </w:pPr>
      <w:r w:rsidRPr="001D2018">
        <w:rPr>
          <w:bCs/>
          <w:sz w:val="28"/>
          <w:szCs w:val="28"/>
          <w:u w:val="single"/>
        </w:rPr>
        <w:t>історичний</w:t>
      </w:r>
      <w:r w:rsidRPr="001D2018">
        <w:rPr>
          <w:bCs/>
          <w:sz w:val="28"/>
          <w:szCs w:val="28"/>
        </w:rPr>
        <w:t xml:space="preserve"> (суржик може з’явитися на територіях колишніх колоніальних держав на основі колишньої офіційної мови);</w:t>
      </w:r>
    </w:p>
    <w:p w14:paraId="3139FF9F" w14:textId="77777777" w:rsidR="00875565" w:rsidRPr="001D2018" w:rsidRDefault="00875565" w:rsidP="001D2018">
      <w:pPr>
        <w:numPr>
          <w:ilvl w:val="1"/>
          <w:numId w:val="65"/>
        </w:numPr>
        <w:tabs>
          <w:tab w:val="clear" w:pos="1440"/>
        </w:tabs>
        <w:spacing w:line="360" w:lineRule="auto"/>
        <w:ind w:left="709" w:hanging="142"/>
        <w:jc w:val="both"/>
        <w:rPr>
          <w:color w:val="000000"/>
          <w:sz w:val="28"/>
          <w:szCs w:val="28"/>
        </w:rPr>
      </w:pPr>
      <w:r w:rsidRPr="001D2018">
        <w:rPr>
          <w:sz w:val="28"/>
          <w:szCs w:val="28"/>
          <w:u w:val="single"/>
        </w:rPr>
        <w:t>лінгвістичний</w:t>
      </w:r>
      <w:r w:rsidRPr="001D2018">
        <w:rPr>
          <w:sz w:val="28"/>
          <w:szCs w:val="28"/>
        </w:rPr>
        <w:t xml:space="preserve"> (спорідненість мов у поєднанні з вищеназваними факторами негативно впливає на </w:t>
      </w:r>
      <w:proofErr w:type="spellStart"/>
      <w:r w:rsidRPr="001D2018">
        <w:rPr>
          <w:sz w:val="28"/>
          <w:szCs w:val="28"/>
        </w:rPr>
        <w:t>мовну</w:t>
      </w:r>
      <w:proofErr w:type="spellEnd"/>
      <w:r w:rsidRPr="001D2018">
        <w:rPr>
          <w:sz w:val="28"/>
          <w:szCs w:val="28"/>
        </w:rPr>
        <w:t xml:space="preserve"> ситуацію, сприяє утворенню </w:t>
      </w:r>
      <w:r w:rsidRPr="001D2018">
        <w:rPr>
          <w:sz w:val="28"/>
          <w:szCs w:val="28"/>
        </w:rPr>
        <w:lastRenderedPageBreak/>
        <w:t>суржику: українська/російська, українська/білоруська, іспанська/англійська; малограмотність).</w:t>
      </w:r>
    </w:p>
    <w:p w14:paraId="191050D4" w14:textId="773C765F" w:rsidR="00875565" w:rsidRPr="001D2018" w:rsidRDefault="00875565" w:rsidP="001D2018">
      <w:pPr>
        <w:spacing w:line="360" w:lineRule="auto"/>
        <w:ind w:firstLine="708"/>
        <w:jc w:val="both"/>
        <w:rPr>
          <w:color w:val="000000"/>
          <w:sz w:val="28"/>
          <w:szCs w:val="28"/>
        </w:rPr>
      </w:pPr>
      <w:r w:rsidRPr="001D2018">
        <w:rPr>
          <w:sz w:val="28"/>
          <w:szCs w:val="28"/>
        </w:rPr>
        <w:t>Усі названі вище фактори є причинами появи суржику.</w:t>
      </w:r>
      <w:r w:rsidRPr="001D2018">
        <w:rPr>
          <w:color w:val="000000"/>
          <w:sz w:val="28"/>
          <w:szCs w:val="28"/>
        </w:rPr>
        <w:t xml:space="preserve"> При уважному погляді стає зрозумілим, що це явище не така вже й проста проблема. До того ж, проблема не суто лінгвістична</w:t>
      </w:r>
      <w:r w:rsidR="003B4FA5" w:rsidRPr="001D2018">
        <w:rPr>
          <w:color w:val="000000"/>
          <w:sz w:val="28"/>
          <w:szCs w:val="28"/>
        </w:rPr>
        <w:t xml:space="preserve"> — </w:t>
      </w:r>
      <w:r w:rsidRPr="001D2018">
        <w:rPr>
          <w:color w:val="000000"/>
          <w:sz w:val="28"/>
          <w:szCs w:val="28"/>
        </w:rPr>
        <w:t xml:space="preserve">соціолінгвістична.  Так, результати масового опитування в рамках проекту INTАS (2006-2008 роки) показують, що відсоток </w:t>
      </w:r>
      <w:proofErr w:type="spellStart"/>
      <w:r w:rsidRPr="001D2018">
        <w:rPr>
          <w:color w:val="000000"/>
          <w:sz w:val="28"/>
          <w:szCs w:val="28"/>
        </w:rPr>
        <w:t>суржикомовного</w:t>
      </w:r>
      <w:proofErr w:type="spellEnd"/>
      <w:r w:rsidRPr="001D2018">
        <w:rPr>
          <w:color w:val="000000"/>
          <w:sz w:val="28"/>
          <w:szCs w:val="28"/>
        </w:rPr>
        <w:t xml:space="preserve"> населення більший у тих регіонах, де активно функціонують дві мови</w:t>
      </w:r>
      <w:r w:rsidR="003B4FA5" w:rsidRPr="001D2018">
        <w:rPr>
          <w:color w:val="000000"/>
          <w:sz w:val="28"/>
          <w:szCs w:val="28"/>
        </w:rPr>
        <w:t xml:space="preserve"> — </w:t>
      </w:r>
      <w:r w:rsidRPr="001D2018">
        <w:rPr>
          <w:color w:val="000000"/>
          <w:sz w:val="28"/>
          <w:szCs w:val="28"/>
        </w:rPr>
        <w:t>українська та російська. Цифри коливаються від 13 до 16 %, найбільш поширений він у північних та центральних областях</w:t>
      </w:r>
      <w:r w:rsidR="003B4FA5" w:rsidRPr="001D2018">
        <w:rPr>
          <w:color w:val="000000"/>
          <w:sz w:val="28"/>
          <w:szCs w:val="28"/>
        </w:rPr>
        <w:t xml:space="preserve"> — </w:t>
      </w:r>
      <w:r w:rsidRPr="001D2018">
        <w:rPr>
          <w:color w:val="000000"/>
          <w:sz w:val="28"/>
          <w:szCs w:val="28"/>
        </w:rPr>
        <w:t xml:space="preserve"> у так званих перехідних зонах між заходом і сходом України. </w:t>
      </w:r>
    </w:p>
    <w:p w14:paraId="21F9953B" w14:textId="77777777" w:rsidR="00875565" w:rsidRPr="001D2018" w:rsidRDefault="00875565" w:rsidP="001D2018">
      <w:pPr>
        <w:spacing w:line="360" w:lineRule="auto"/>
        <w:ind w:firstLine="708"/>
        <w:jc w:val="both"/>
        <w:rPr>
          <w:color w:val="000000"/>
          <w:sz w:val="28"/>
          <w:szCs w:val="28"/>
        </w:rPr>
      </w:pPr>
      <w:r w:rsidRPr="001D2018">
        <w:rPr>
          <w:sz w:val="28"/>
          <w:szCs w:val="28"/>
        </w:rPr>
        <w:t xml:space="preserve">Проте вважати ці цифри абсолютно достовірними неможна, оскільки </w:t>
      </w:r>
      <w:r w:rsidRPr="001D2018">
        <w:rPr>
          <w:color w:val="000000"/>
          <w:sz w:val="28"/>
          <w:szCs w:val="28"/>
        </w:rPr>
        <w:t xml:space="preserve">суржик є явищем оказіональним: одна й та сама людина може вживати як літературно внормовану мову, так і суржик, вже не говорячи про випадки, коли певна мовна форма, що у певному регіоні вважається місцевою говіркою, у іншому </w:t>
      </w:r>
      <w:proofErr w:type="spellStart"/>
      <w:r w:rsidRPr="001D2018">
        <w:rPr>
          <w:color w:val="000000"/>
          <w:sz w:val="28"/>
          <w:szCs w:val="28"/>
        </w:rPr>
        <w:t>сприйматиметься</w:t>
      </w:r>
      <w:proofErr w:type="spellEnd"/>
      <w:r w:rsidRPr="001D2018">
        <w:rPr>
          <w:color w:val="000000"/>
          <w:sz w:val="28"/>
          <w:szCs w:val="28"/>
        </w:rPr>
        <w:t xml:space="preserve"> як суржик. Наприклад, житомирське  «</w:t>
      </w:r>
      <w:r w:rsidRPr="001D2018">
        <w:rPr>
          <w:i/>
          <w:iCs/>
          <w:color w:val="000000"/>
          <w:sz w:val="28"/>
          <w:szCs w:val="28"/>
        </w:rPr>
        <w:t xml:space="preserve">Треба </w:t>
      </w:r>
      <w:r w:rsidRPr="001D2018">
        <w:rPr>
          <w:b/>
          <w:bCs/>
          <w:i/>
          <w:iCs/>
          <w:color w:val="000000"/>
          <w:sz w:val="28"/>
          <w:szCs w:val="28"/>
        </w:rPr>
        <w:t xml:space="preserve">сходить </w:t>
      </w:r>
      <w:r w:rsidRPr="001D2018">
        <w:rPr>
          <w:i/>
          <w:iCs/>
          <w:color w:val="000000"/>
          <w:sz w:val="28"/>
          <w:szCs w:val="28"/>
        </w:rPr>
        <w:t>на базар</w:t>
      </w:r>
      <w:r w:rsidRPr="001D2018">
        <w:rPr>
          <w:color w:val="000000"/>
          <w:sz w:val="28"/>
          <w:szCs w:val="28"/>
        </w:rPr>
        <w:t xml:space="preserve">»  у  Києві буде </w:t>
      </w:r>
      <w:proofErr w:type="spellStart"/>
      <w:r w:rsidRPr="001D2018">
        <w:rPr>
          <w:color w:val="000000"/>
          <w:sz w:val="28"/>
          <w:szCs w:val="28"/>
        </w:rPr>
        <w:t>сприйнято</w:t>
      </w:r>
      <w:proofErr w:type="spellEnd"/>
      <w:r w:rsidRPr="001D2018">
        <w:rPr>
          <w:color w:val="000000"/>
          <w:sz w:val="28"/>
          <w:szCs w:val="28"/>
        </w:rPr>
        <w:t xml:space="preserve"> як суржик. Ще один приклад взято з Інтернет-форуму. Процитуємо його повністю:</w:t>
      </w:r>
    </w:p>
    <w:p w14:paraId="7EDEC575" w14:textId="77777777" w:rsidR="00875565" w:rsidRPr="001D2018" w:rsidRDefault="00875565" w:rsidP="001D2018">
      <w:pPr>
        <w:pStyle w:val="a4"/>
        <w:shd w:val="clear" w:color="auto" w:fill="FFFFFF"/>
        <w:spacing w:after="0" w:afterAutospacing="0" w:line="360" w:lineRule="auto"/>
        <w:rPr>
          <w:i/>
          <w:iCs/>
          <w:color w:val="63565F"/>
          <w:sz w:val="28"/>
          <w:szCs w:val="28"/>
          <w:lang w:val="uk-UA"/>
        </w:rPr>
      </w:pPr>
      <w:r w:rsidRPr="001D2018">
        <w:rPr>
          <w:i/>
          <w:iCs/>
          <w:sz w:val="28"/>
          <w:szCs w:val="28"/>
          <w:lang w:val="uk-UA"/>
        </w:rPr>
        <w:t>«Ч</w:t>
      </w:r>
      <w:r w:rsidRPr="001D2018">
        <w:rPr>
          <w:rStyle w:val="af2"/>
          <w:i/>
          <w:iCs/>
          <w:sz w:val="28"/>
          <w:szCs w:val="28"/>
          <w:lang w:val="uk-UA"/>
        </w:rPr>
        <w:t>О</w:t>
      </w:r>
      <w:r w:rsidRPr="001D2018">
        <w:rPr>
          <w:i/>
          <w:iCs/>
          <w:sz w:val="28"/>
          <w:szCs w:val="28"/>
          <w:lang w:val="uk-UA"/>
        </w:rPr>
        <w:t>БОТИ — чоловічі чоботи з халявами висотою до колін;</w:t>
      </w:r>
      <w:r w:rsidRPr="001D2018">
        <w:rPr>
          <w:i/>
          <w:iCs/>
          <w:sz w:val="28"/>
          <w:szCs w:val="28"/>
          <w:lang w:val="uk-UA"/>
        </w:rPr>
        <w:br/>
        <w:t>ЧОБ</w:t>
      </w:r>
      <w:r w:rsidRPr="001D2018">
        <w:rPr>
          <w:rStyle w:val="af2"/>
          <w:i/>
          <w:iCs/>
          <w:sz w:val="28"/>
          <w:szCs w:val="28"/>
          <w:lang w:val="uk-UA"/>
        </w:rPr>
        <w:t>О</w:t>
      </w:r>
      <w:r w:rsidRPr="001D2018">
        <w:rPr>
          <w:i/>
          <w:iCs/>
          <w:sz w:val="28"/>
          <w:szCs w:val="28"/>
          <w:lang w:val="uk-UA"/>
        </w:rPr>
        <w:t>ТІ — чоловічі зимові черевики з «</w:t>
      </w:r>
      <w:proofErr w:type="spellStart"/>
      <w:r w:rsidRPr="001D2018">
        <w:rPr>
          <w:i/>
          <w:iCs/>
          <w:sz w:val="28"/>
          <w:szCs w:val="28"/>
          <w:lang w:val="uk-UA"/>
        </w:rPr>
        <w:t>молнією</w:t>
      </w:r>
      <w:proofErr w:type="spellEnd"/>
      <w:r w:rsidRPr="001D2018">
        <w:rPr>
          <w:i/>
          <w:iCs/>
          <w:sz w:val="28"/>
          <w:szCs w:val="28"/>
          <w:lang w:val="uk-UA"/>
        </w:rPr>
        <w:t>», з синтетичної шкіри, з коротенькими халявами 20-</w:t>
      </w:r>
      <w:smartTag w:uri="urn:schemas-microsoft-com:office:smarttags" w:element="metricconverter">
        <w:smartTagPr>
          <w:attr w:name="ProductID" w:val="25 см"/>
        </w:smartTagPr>
        <w:r w:rsidRPr="001D2018">
          <w:rPr>
            <w:i/>
            <w:iCs/>
            <w:sz w:val="28"/>
            <w:szCs w:val="28"/>
            <w:lang w:val="uk-UA"/>
          </w:rPr>
          <w:t>25 см</w:t>
        </w:r>
      </w:smartTag>
      <w:r w:rsidRPr="001D2018">
        <w:rPr>
          <w:i/>
          <w:iCs/>
          <w:sz w:val="28"/>
          <w:szCs w:val="28"/>
          <w:lang w:val="uk-UA"/>
        </w:rPr>
        <w:t>;</w:t>
      </w:r>
      <w:r w:rsidRPr="001D2018">
        <w:rPr>
          <w:i/>
          <w:iCs/>
          <w:sz w:val="28"/>
          <w:szCs w:val="28"/>
          <w:lang w:val="uk-UA"/>
        </w:rPr>
        <w:br/>
        <w:t>КИРЗАК</w:t>
      </w:r>
      <w:r w:rsidRPr="001D2018">
        <w:rPr>
          <w:rStyle w:val="af2"/>
          <w:i/>
          <w:iCs/>
          <w:sz w:val="28"/>
          <w:szCs w:val="28"/>
          <w:lang w:val="uk-UA"/>
        </w:rPr>
        <w:t>И</w:t>
      </w:r>
      <w:r w:rsidRPr="001D2018">
        <w:rPr>
          <w:rStyle w:val="apple-converted-space"/>
          <w:i/>
          <w:iCs/>
          <w:sz w:val="28"/>
          <w:szCs w:val="28"/>
          <w:lang w:val="uk-UA"/>
        </w:rPr>
        <w:t> </w:t>
      </w:r>
      <w:r w:rsidRPr="001D2018">
        <w:rPr>
          <w:i/>
          <w:iCs/>
          <w:sz w:val="28"/>
          <w:szCs w:val="28"/>
          <w:lang w:val="uk-UA"/>
        </w:rPr>
        <w:t>— кирзові чоботи;</w:t>
      </w:r>
      <w:r w:rsidRPr="001D2018">
        <w:rPr>
          <w:i/>
          <w:iCs/>
          <w:sz w:val="28"/>
          <w:szCs w:val="28"/>
          <w:lang w:val="uk-UA"/>
        </w:rPr>
        <w:br/>
        <w:t>РЕЗ</w:t>
      </w:r>
      <w:r w:rsidRPr="001D2018">
        <w:rPr>
          <w:rStyle w:val="af2"/>
          <w:i/>
          <w:iCs/>
          <w:sz w:val="28"/>
          <w:szCs w:val="28"/>
          <w:lang w:val="uk-UA"/>
        </w:rPr>
        <w:t>И</w:t>
      </w:r>
      <w:r w:rsidRPr="001D2018">
        <w:rPr>
          <w:i/>
          <w:iCs/>
          <w:sz w:val="28"/>
          <w:szCs w:val="28"/>
          <w:lang w:val="uk-UA"/>
        </w:rPr>
        <w:t>НОВІ (без «чоботи», або ще «</w:t>
      </w:r>
      <w:proofErr w:type="spellStart"/>
      <w:r w:rsidRPr="001D2018">
        <w:rPr>
          <w:i/>
          <w:iCs/>
          <w:sz w:val="28"/>
          <w:szCs w:val="28"/>
          <w:lang w:val="uk-UA"/>
        </w:rPr>
        <w:t>рез</w:t>
      </w:r>
      <w:r w:rsidRPr="001D2018">
        <w:rPr>
          <w:rStyle w:val="af2"/>
          <w:i/>
          <w:iCs/>
          <w:sz w:val="28"/>
          <w:szCs w:val="28"/>
          <w:lang w:val="uk-UA"/>
        </w:rPr>
        <w:t>о</w:t>
      </w:r>
      <w:r w:rsidRPr="001D2018">
        <w:rPr>
          <w:i/>
          <w:iCs/>
          <w:sz w:val="28"/>
          <w:szCs w:val="28"/>
          <w:lang w:val="uk-UA"/>
        </w:rPr>
        <w:t>ві</w:t>
      </w:r>
      <w:proofErr w:type="spellEnd"/>
      <w:r w:rsidRPr="001D2018">
        <w:rPr>
          <w:i/>
          <w:iCs/>
          <w:sz w:val="28"/>
          <w:szCs w:val="28"/>
          <w:lang w:val="uk-UA"/>
        </w:rPr>
        <w:t>») — гумові чоботи з високими халявами, (включно з рибальськими);</w:t>
      </w:r>
      <w:r w:rsidRPr="001D2018">
        <w:rPr>
          <w:i/>
          <w:iCs/>
          <w:sz w:val="28"/>
          <w:szCs w:val="28"/>
          <w:lang w:val="uk-UA"/>
        </w:rPr>
        <w:br/>
        <w:t>САПОГ</w:t>
      </w:r>
      <w:r w:rsidRPr="001D2018">
        <w:rPr>
          <w:rStyle w:val="af2"/>
          <w:i/>
          <w:iCs/>
          <w:sz w:val="28"/>
          <w:szCs w:val="28"/>
          <w:lang w:val="uk-UA"/>
        </w:rPr>
        <w:t>И</w:t>
      </w:r>
      <w:r w:rsidRPr="001D2018">
        <w:rPr>
          <w:rStyle w:val="apple-converted-space"/>
          <w:i/>
          <w:iCs/>
          <w:sz w:val="28"/>
          <w:szCs w:val="28"/>
          <w:lang w:val="uk-UA"/>
        </w:rPr>
        <w:t> </w:t>
      </w:r>
      <w:r w:rsidRPr="001D2018">
        <w:rPr>
          <w:i/>
          <w:iCs/>
          <w:sz w:val="28"/>
          <w:szCs w:val="28"/>
          <w:lang w:val="uk-UA"/>
        </w:rPr>
        <w:t>— високі чоловічі, хутряні, натуральні чоботи з високими халявами. Так само бува, називають т. зв. «</w:t>
      </w:r>
      <w:proofErr w:type="spellStart"/>
      <w:r w:rsidRPr="001D2018">
        <w:rPr>
          <w:i/>
          <w:iCs/>
          <w:sz w:val="28"/>
          <w:szCs w:val="28"/>
          <w:lang w:val="uk-UA"/>
        </w:rPr>
        <w:t>ментовські</w:t>
      </w:r>
      <w:proofErr w:type="spellEnd"/>
      <w:r w:rsidRPr="001D2018">
        <w:rPr>
          <w:i/>
          <w:iCs/>
          <w:sz w:val="28"/>
          <w:szCs w:val="28"/>
          <w:lang w:val="uk-UA"/>
        </w:rPr>
        <w:t>» або «сторожові»;</w:t>
      </w:r>
      <w:r w:rsidRPr="001D2018">
        <w:rPr>
          <w:i/>
          <w:iCs/>
          <w:sz w:val="28"/>
          <w:szCs w:val="28"/>
          <w:lang w:val="uk-UA"/>
        </w:rPr>
        <w:br/>
        <w:t>САП</w:t>
      </w:r>
      <w:r w:rsidRPr="001D2018">
        <w:rPr>
          <w:rStyle w:val="af2"/>
          <w:i/>
          <w:iCs/>
          <w:sz w:val="28"/>
          <w:szCs w:val="28"/>
          <w:lang w:val="uk-UA"/>
        </w:rPr>
        <w:t>О</w:t>
      </w:r>
      <w:r w:rsidRPr="001D2018">
        <w:rPr>
          <w:i/>
          <w:iCs/>
          <w:sz w:val="28"/>
          <w:szCs w:val="28"/>
          <w:lang w:val="uk-UA"/>
        </w:rPr>
        <w:t>ЖКИ — дитячі чобітки для хлопчика до 12 років;</w:t>
      </w:r>
      <w:r w:rsidRPr="001D2018">
        <w:rPr>
          <w:i/>
          <w:iCs/>
          <w:sz w:val="28"/>
          <w:szCs w:val="28"/>
          <w:lang w:val="uk-UA"/>
        </w:rPr>
        <w:br/>
        <w:t>ЧОБІТК</w:t>
      </w:r>
      <w:r w:rsidRPr="001D2018">
        <w:rPr>
          <w:rStyle w:val="af2"/>
          <w:i/>
          <w:iCs/>
          <w:sz w:val="28"/>
          <w:szCs w:val="28"/>
          <w:lang w:val="uk-UA"/>
        </w:rPr>
        <w:t>И</w:t>
      </w:r>
      <w:r w:rsidRPr="001D2018">
        <w:rPr>
          <w:rStyle w:val="apple-converted-space"/>
          <w:i/>
          <w:iCs/>
          <w:sz w:val="28"/>
          <w:szCs w:val="28"/>
          <w:lang w:val="uk-UA"/>
        </w:rPr>
        <w:t> </w:t>
      </w:r>
      <w:r w:rsidRPr="001D2018">
        <w:rPr>
          <w:i/>
          <w:iCs/>
          <w:sz w:val="28"/>
          <w:szCs w:val="28"/>
          <w:lang w:val="uk-UA"/>
        </w:rPr>
        <w:t>— виключно жіноче взуття, усілякі — і без каблуків, і з каблуками. Це в нас у Таврії така «</w:t>
      </w:r>
      <w:proofErr w:type="spellStart"/>
      <w:r w:rsidRPr="001D2018">
        <w:rPr>
          <w:i/>
          <w:iCs/>
          <w:sz w:val="28"/>
          <w:szCs w:val="28"/>
          <w:lang w:val="uk-UA"/>
        </w:rPr>
        <w:t>термінольогія</w:t>
      </w:r>
      <w:proofErr w:type="spellEnd"/>
      <w:r w:rsidRPr="001D2018">
        <w:rPr>
          <w:i/>
          <w:iCs/>
          <w:sz w:val="28"/>
          <w:szCs w:val="28"/>
          <w:lang w:val="uk-UA"/>
        </w:rPr>
        <w:t>»</w:t>
      </w:r>
      <w:r w:rsidR="001C3112" w:rsidRPr="001D2018">
        <w:rPr>
          <w:i/>
          <w:iCs/>
          <w:sz w:val="28"/>
          <w:szCs w:val="28"/>
          <w:lang w:val="uk-UA"/>
        </w:rPr>
        <w:t xml:space="preserve"> </w:t>
      </w:r>
      <w:r w:rsidR="002D0D19" w:rsidRPr="001D2018">
        <w:rPr>
          <w:sz w:val="28"/>
          <w:szCs w:val="28"/>
          <w:lang w:val="uk-UA"/>
        </w:rPr>
        <w:t>[3]</w:t>
      </w:r>
      <w:r w:rsidRPr="001D2018">
        <w:rPr>
          <w:sz w:val="28"/>
          <w:szCs w:val="28"/>
          <w:lang w:val="uk-UA"/>
        </w:rPr>
        <w:t>.</w:t>
      </w:r>
      <w:r w:rsidRPr="001D2018">
        <w:rPr>
          <w:rStyle w:val="apple-converted-space"/>
          <w:i/>
          <w:iCs/>
          <w:color w:val="63565F"/>
          <w:sz w:val="28"/>
          <w:szCs w:val="28"/>
          <w:lang w:val="uk-UA"/>
        </w:rPr>
        <w:tab/>
      </w:r>
    </w:p>
    <w:p w14:paraId="434A0F37" w14:textId="49246078" w:rsidR="00F718EC" w:rsidRPr="001D2018" w:rsidRDefault="00875565" w:rsidP="001D2018">
      <w:pPr>
        <w:spacing w:line="360" w:lineRule="auto"/>
        <w:ind w:firstLine="708"/>
        <w:jc w:val="both"/>
        <w:rPr>
          <w:color w:val="000000"/>
          <w:sz w:val="28"/>
          <w:szCs w:val="28"/>
        </w:rPr>
      </w:pPr>
      <w:r w:rsidRPr="001D2018">
        <w:rPr>
          <w:color w:val="000000"/>
          <w:sz w:val="28"/>
          <w:szCs w:val="28"/>
        </w:rPr>
        <w:t xml:space="preserve">Адекватність ведення статистики </w:t>
      </w:r>
      <w:proofErr w:type="spellStart"/>
      <w:r w:rsidRPr="001D2018">
        <w:rPr>
          <w:color w:val="000000"/>
          <w:sz w:val="28"/>
          <w:szCs w:val="28"/>
        </w:rPr>
        <w:t>ускладнюється</w:t>
      </w:r>
      <w:proofErr w:type="spellEnd"/>
      <w:r w:rsidRPr="001D2018">
        <w:rPr>
          <w:color w:val="000000"/>
          <w:sz w:val="28"/>
          <w:szCs w:val="28"/>
        </w:rPr>
        <w:t xml:space="preserve"> ще й тим, що частина населення, яка послуговується суржиком, не ідентифікує себе як носіїв саме </w:t>
      </w:r>
      <w:r w:rsidRPr="001D2018">
        <w:rPr>
          <w:color w:val="000000"/>
          <w:sz w:val="28"/>
          <w:szCs w:val="28"/>
        </w:rPr>
        <w:lastRenderedPageBreak/>
        <w:t>цього мовного явища («</w:t>
      </w:r>
      <w:r w:rsidRPr="001D2018">
        <w:rPr>
          <w:i/>
          <w:iCs/>
          <w:color w:val="000000"/>
          <w:sz w:val="28"/>
          <w:szCs w:val="28"/>
        </w:rPr>
        <w:t>У нас усі так говорять</w:t>
      </w:r>
      <w:r w:rsidRPr="001D2018">
        <w:rPr>
          <w:color w:val="000000"/>
          <w:sz w:val="28"/>
          <w:szCs w:val="28"/>
        </w:rPr>
        <w:t>»)</w:t>
      </w:r>
      <w:r w:rsidR="003B4FA5" w:rsidRPr="001D2018">
        <w:rPr>
          <w:color w:val="000000"/>
          <w:sz w:val="28"/>
          <w:szCs w:val="28"/>
        </w:rPr>
        <w:t xml:space="preserve"> — </w:t>
      </w:r>
      <w:r w:rsidRPr="001D2018">
        <w:rPr>
          <w:color w:val="000000"/>
          <w:sz w:val="28"/>
          <w:szCs w:val="28"/>
        </w:rPr>
        <w:t xml:space="preserve">відповідно не дає правдивої інформації під час соціологічних опитувань. </w:t>
      </w:r>
    </w:p>
    <w:p w14:paraId="0B36989C" w14:textId="77777777" w:rsidR="00875565" w:rsidRPr="001D2018" w:rsidRDefault="00875565" w:rsidP="001D2018">
      <w:pPr>
        <w:spacing w:line="360" w:lineRule="auto"/>
        <w:ind w:firstLine="708"/>
        <w:rPr>
          <w:color w:val="000000"/>
          <w:sz w:val="28"/>
          <w:szCs w:val="28"/>
        </w:rPr>
      </w:pPr>
      <w:r w:rsidRPr="001D2018">
        <w:rPr>
          <w:color w:val="000000"/>
          <w:sz w:val="28"/>
          <w:szCs w:val="28"/>
        </w:rPr>
        <w:t>Як відрізнити суржик від діалекту? Спробуємо порівняти їх за деякими критеріями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43"/>
        <w:gridCol w:w="3859"/>
        <w:gridCol w:w="3827"/>
      </w:tblGrid>
      <w:tr w:rsidR="00875565" w:rsidRPr="00425E16" w14:paraId="7090EE09" w14:textId="77777777" w:rsidTr="00022F01">
        <w:tc>
          <w:tcPr>
            <w:tcW w:w="1943" w:type="dxa"/>
            <w:shd w:val="clear" w:color="auto" w:fill="auto"/>
          </w:tcPr>
          <w:p w14:paraId="4889542A" w14:textId="77777777" w:rsidR="00875565" w:rsidRPr="00425E16" w:rsidRDefault="00875565" w:rsidP="00022F01">
            <w:pPr>
              <w:rPr>
                <w:b/>
                <w:bCs/>
                <w:color w:val="000000"/>
              </w:rPr>
            </w:pPr>
            <w:r w:rsidRPr="00425E16">
              <w:rPr>
                <w:b/>
                <w:bCs/>
                <w:color w:val="000000"/>
              </w:rPr>
              <w:t xml:space="preserve">Критерій </w:t>
            </w:r>
          </w:p>
        </w:tc>
        <w:tc>
          <w:tcPr>
            <w:tcW w:w="3859" w:type="dxa"/>
            <w:shd w:val="clear" w:color="auto" w:fill="auto"/>
          </w:tcPr>
          <w:p w14:paraId="576EB1A3" w14:textId="77777777" w:rsidR="00875565" w:rsidRPr="00425E16" w:rsidRDefault="00875565" w:rsidP="00022F01">
            <w:pPr>
              <w:jc w:val="center"/>
              <w:rPr>
                <w:b/>
                <w:bCs/>
                <w:color w:val="000000"/>
              </w:rPr>
            </w:pPr>
            <w:r w:rsidRPr="00425E16">
              <w:rPr>
                <w:b/>
                <w:bCs/>
                <w:color w:val="000000"/>
              </w:rPr>
              <w:t>Суржик</w:t>
            </w:r>
          </w:p>
        </w:tc>
        <w:tc>
          <w:tcPr>
            <w:tcW w:w="3827" w:type="dxa"/>
            <w:shd w:val="clear" w:color="auto" w:fill="auto"/>
          </w:tcPr>
          <w:p w14:paraId="4CA1A703" w14:textId="77777777" w:rsidR="00875565" w:rsidRPr="00425E16" w:rsidRDefault="00875565" w:rsidP="00022F01">
            <w:pPr>
              <w:jc w:val="center"/>
              <w:rPr>
                <w:b/>
                <w:bCs/>
                <w:color w:val="000000"/>
              </w:rPr>
            </w:pPr>
            <w:r w:rsidRPr="00425E16">
              <w:rPr>
                <w:b/>
                <w:bCs/>
                <w:color w:val="000000"/>
              </w:rPr>
              <w:t>Діалект</w:t>
            </w:r>
          </w:p>
        </w:tc>
      </w:tr>
      <w:tr w:rsidR="00875565" w:rsidRPr="00425E16" w14:paraId="10CD5814" w14:textId="77777777" w:rsidTr="00022F01">
        <w:trPr>
          <w:trHeight w:val="1248"/>
        </w:trPr>
        <w:tc>
          <w:tcPr>
            <w:tcW w:w="1943" w:type="dxa"/>
            <w:shd w:val="clear" w:color="auto" w:fill="auto"/>
          </w:tcPr>
          <w:p w14:paraId="0308C835" w14:textId="77777777" w:rsidR="00875565" w:rsidRPr="00425E16" w:rsidRDefault="00875565" w:rsidP="00022F01">
            <w:pPr>
              <w:rPr>
                <w:i/>
                <w:iCs/>
                <w:color w:val="000000"/>
              </w:rPr>
            </w:pPr>
            <w:r w:rsidRPr="00425E16">
              <w:rPr>
                <w:i/>
                <w:iCs/>
                <w:color w:val="000000"/>
              </w:rPr>
              <w:t>Характер реалізації у мовленні</w:t>
            </w:r>
          </w:p>
        </w:tc>
        <w:tc>
          <w:tcPr>
            <w:tcW w:w="3859" w:type="dxa"/>
            <w:shd w:val="clear" w:color="auto" w:fill="auto"/>
          </w:tcPr>
          <w:p w14:paraId="02F55354" w14:textId="7019639B" w:rsidR="00875565" w:rsidRPr="00425E16" w:rsidRDefault="00875565" w:rsidP="00022F01">
            <w:pPr>
              <w:rPr>
                <w:color w:val="000000"/>
              </w:rPr>
            </w:pPr>
            <w:r w:rsidRPr="00425E16">
              <w:rPr>
                <w:color w:val="000000"/>
              </w:rPr>
              <w:t>Є індивідуальним (іноді</w:t>
            </w:r>
            <w:r w:rsidR="003B4FA5">
              <w:rPr>
                <w:color w:val="000000"/>
              </w:rPr>
              <w:t xml:space="preserve"> — </w:t>
            </w:r>
            <w:r w:rsidRPr="00425E16">
              <w:rPr>
                <w:color w:val="000000"/>
              </w:rPr>
              <w:t>соціальним, у замкненій групі) проявом мовлення.</w:t>
            </w:r>
          </w:p>
        </w:tc>
        <w:tc>
          <w:tcPr>
            <w:tcW w:w="3827" w:type="dxa"/>
            <w:shd w:val="clear" w:color="auto" w:fill="auto"/>
          </w:tcPr>
          <w:p w14:paraId="188A683B" w14:textId="77777777" w:rsidR="00875565" w:rsidRPr="00425E16" w:rsidRDefault="00875565" w:rsidP="00022F01">
            <w:pPr>
              <w:rPr>
                <w:color w:val="000000"/>
              </w:rPr>
            </w:pPr>
            <w:r w:rsidRPr="00425E16">
              <w:rPr>
                <w:color w:val="000000"/>
              </w:rPr>
              <w:t>Це тип мовлення, характерний для уродженців певної місцевості. Функціонує у межах певного регіону</w:t>
            </w:r>
          </w:p>
        </w:tc>
      </w:tr>
      <w:tr w:rsidR="00875565" w:rsidRPr="00425E16" w14:paraId="1F14C9F8" w14:textId="77777777" w:rsidTr="00022F01">
        <w:tc>
          <w:tcPr>
            <w:tcW w:w="1943" w:type="dxa"/>
            <w:shd w:val="clear" w:color="auto" w:fill="auto"/>
          </w:tcPr>
          <w:p w14:paraId="30B8AF68" w14:textId="77777777" w:rsidR="00875565" w:rsidRPr="00425E16" w:rsidRDefault="00875565" w:rsidP="00022F01">
            <w:pPr>
              <w:rPr>
                <w:i/>
                <w:iCs/>
                <w:color w:val="000000"/>
              </w:rPr>
            </w:pPr>
            <w:r w:rsidRPr="00425E16">
              <w:rPr>
                <w:i/>
                <w:iCs/>
                <w:color w:val="000000"/>
              </w:rPr>
              <w:t xml:space="preserve">Адаптація у </w:t>
            </w:r>
            <w:proofErr w:type="spellStart"/>
            <w:r w:rsidRPr="00425E16">
              <w:rPr>
                <w:i/>
                <w:iCs/>
                <w:color w:val="000000"/>
              </w:rPr>
              <w:t>мовній</w:t>
            </w:r>
            <w:proofErr w:type="spellEnd"/>
            <w:r w:rsidRPr="00425E16">
              <w:rPr>
                <w:i/>
                <w:iCs/>
                <w:color w:val="000000"/>
              </w:rPr>
              <w:t xml:space="preserve"> системі</w:t>
            </w:r>
          </w:p>
        </w:tc>
        <w:tc>
          <w:tcPr>
            <w:tcW w:w="3859" w:type="dxa"/>
            <w:shd w:val="clear" w:color="auto" w:fill="auto"/>
          </w:tcPr>
          <w:p w14:paraId="382DFCA5" w14:textId="77777777" w:rsidR="00875565" w:rsidRPr="00425E16" w:rsidRDefault="00875565" w:rsidP="00022F01">
            <w:pPr>
              <w:rPr>
                <w:color w:val="000000"/>
              </w:rPr>
            </w:pPr>
            <w:r w:rsidRPr="00425E16">
              <w:rPr>
                <w:color w:val="000000"/>
              </w:rPr>
              <w:t xml:space="preserve">Слова вживаються </w:t>
            </w:r>
            <w:proofErr w:type="spellStart"/>
            <w:r w:rsidRPr="00425E16">
              <w:rPr>
                <w:color w:val="000000"/>
              </w:rPr>
              <w:t>неадаптовано</w:t>
            </w:r>
            <w:proofErr w:type="spellEnd"/>
            <w:r w:rsidRPr="00425E16">
              <w:rPr>
                <w:color w:val="000000"/>
              </w:rPr>
              <w:t>, так, як вони були почуті колись мовцем або спотворені ним (</w:t>
            </w:r>
            <w:proofErr w:type="spellStart"/>
            <w:r w:rsidRPr="00425E16">
              <w:rPr>
                <w:i/>
                <w:iCs/>
                <w:color w:val="000000"/>
              </w:rPr>
              <w:t>канєшно</w:t>
            </w:r>
            <w:proofErr w:type="spellEnd"/>
            <w:r w:rsidRPr="00425E16">
              <w:rPr>
                <w:i/>
                <w:iCs/>
                <w:color w:val="000000"/>
              </w:rPr>
              <w:t xml:space="preserve">, </w:t>
            </w:r>
            <w:proofErr w:type="spellStart"/>
            <w:r w:rsidRPr="00425E16">
              <w:rPr>
                <w:i/>
                <w:iCs/>
                <w:color w:val="000000"/>
              </w:rPr>
              <w:t>прівєт</w:t>
            </w:r>
            <w:proofErr w:type="spellEnd"/>
            <w:r w:rsidRPr="00425E16">
              <w:rPr>
                <w:i/>
                <w:iCs/>
                <w:color w:val="000000"/>
              </w:rPr>
              <w:t xml:space="preserve">, </w:t>
            </w:r>
            <w:proofErr w:type="spellStart"/>
            <w:r w:rsidRPr="00425E16">
              <w:rPr>
                <w:i/>
                <w:iCs/>
                <w:color w:val="000000"/>
              </w:rPr>
              <w:t>получал</w:t>
            </w:r>
            <w:proofErr w:type="spellEnd"/>
            <w:r w:rsidRPr="00425E16">
              <w:rPr>
                <w:i/>
                <w:iCs/>
                <w:color w:val="000000"/>
              </w:rPr>
              <w:t xml:space="preserve">, </w:t>
            </w:r>
            <w:proofErr w:type="spellStart"/>
            <w:r w:rsidRPr="00425E16">
              <w:rPr>
                <w:i/>
                <w:iCs/>
                <w:color w:val="000000"/>
              </w:rPr>
              <w:t>остановка</w:t>
            </w:r>
            <w:proofErr w:type="spellEnd"/>
            <w:r w:rsidRPr="00425E16">
              <w:rPr>
                <w:color w:val="000000"/>
              </w:rPr>
              <w:t>)</w:t>
            </w:r>
          </w:p>
        </w:tc>
        <w:tc>
          <w:tcPr>
            <w:tcW w:w="3827" w:type="dxa"/>
            <w:shd w:val="clear" w:color="auto" w:fill="auto"/>
          </w:tcPr>
          <w:p w14:paraId="574221BA" w14:textId="77777777" w:rsidR="00875565" w:rsidRPr="00425E16" w:rsidRDefault="00875565" w:rsidP="00022F01">
            <w:pPr>
              <w:rPr>
                <w:color w:val="000000"/>
              </w:rPr>
            </w:pPr>
            <w:r w:rsidRPr="00425E16">
              <w:rPr>
                <w:color w:val="000000"/>
              </w:rPr>
              <w:t>Запозичені з інших мов слова адаптуються до національної мовної системи (фонетично, граматично, морфологічно, утворюють синтаксичні зв’язки)</w:t>
            </w:r>
          </w:p>
        </w:tc>
      </w:tr>
      <w:tr w:rsidR="00875565" w:rsidRPr="00425E16" w14:paraId="7142CC78" w14:textId="77777777" w:rsidTr="00022F01">
        <w:tc>
          <w:tcPr>
            <w:tcW w:w="1943" w:type="dxa"/>
            <w:shd w:val="clear" w:color="auto" w:fill="auto"/>
          </w:tcPr>
          <w:p w14:paraId="7B94EA0F" w14:textId="77777777" w:rsidR="00875565" w:rsidRPr="00425E16" w:rsidRDefault="00875565" w:rsidP="00022F01">
            <w:pPr>
              <w:rPr>
                <w:i/>
                <w:iCs/>
                <w:color w:val="000000"/>
              </w:rPr>
            </w:pPr>
            <w:r w:rsidRPr="00425E16">
              <w:rPr>
                <w:i/>
                <w:iCs/>
                <w:color w:val="000000"/>
              </w:rPr>
              <w:t>Частотність вживання</w:t>
            </w:r>
          </w:p>
        </w:tc>
        <w:tc>
          <w:tcPr>
            <w:tcW w:w="3859" w:type="dxa"/>
            <w:shd w:val="clear" w:color="auto" w:fill="auto"/>
          </w:tcPr>
          <w:p w14:paraId="1AE43FC8" w14:textId="77777777" w:rsidR="00875565" w:rsidRPr="00425E16" w:rsidRDefault="00875565" w:rsidP="00022F01">
            <w:pPr>
              <w:rPr>
                <w:color w:val="000000"/>
              </w:rPr>
            </w:pPr>
            <w:r w:rsidRPr="00425E16">
              <w:rPr>
                <w:color w:val="000000"/>
              </w:rPr>
              <w:t>Є оказіональним явищем (тобто суржикове слово може застосовуватися мовцем не постійно, а час від часу, залежно від контекстуального фону)</w:t>
            </w:r>
          </w:p>
        </w:tc>
        <w:tc>
          <w:tcPr>
            <w:tcW w:w="3827" w:type="dxa"/>
            <w:shd w:val="clear" w:color="auto" w:fill="auto"/>
          </w:tcPr>
          <w:p w14:paraId="416F98B9" w14:textId="77777777" w:rsidR="00875565" w:rsidRPr="00425E16" w:rsidRDefault="00875565" w:rsidP="00022F01">
            <w:pPr>
              <w:rPr>
                <w:color w:val="000000"/>
              </w:rPr>
            </w:pPr>
            <w:r w:rsidRPr="00425E16">
              <w:rPr>
                <w:color w:val="000000"/>
              </w:rPr>
              <w:t xml:space="preserve">Використовуються постійно на певній території, а також тоді, коли носій діалекту потрапляє в інше </w:t>
            </w:r>
            <w:proofErr w:type="spellStart"/>
            <w:r w:rsidRPr="00425E16">
              <w:rPr>
                <w:color w:val="000000"/>
              </w:rPr>
              <w:t>мовне</w:t>
            </w:r>
            <w:proofErr w:type="spellEnd"/>
            <w:r w:rsidRPr="00425E16">
              <w:rPr>
                <w:color w:val="000000"/>
              </w:rPr>
              <w:t xml:space="preserve"> середовище.</w:t>
            </w:r>
          </w:p>
        </w:tc>
      </w:tr>
      <w:tr w:rsidR="00875565" w:rsidRPr="00425E16" w14:paraId="365A068A" w14:textId="77777777" w:rsidTr="00022F01">
        <w:tc>
          <w:tcPr>
            <w:tcW w:w="1943" w:type="dxa"/>
            <w:shd w:val="clear" w:color="auto" w:fill="auto"/>
          </w:tcPr>
          <w:p w14:paraId="2AAAFA93" w14:textId="77777777" w:rsidR="00875565" w:rsidRPr="00425E16" w:rsidRDefault="00875565" w:rsidP="00022F01">
            <w:pPr>
              <w:rPr>
                <w:i/>
                <w:iCs/>
                <w:color w:val="000000"/>
              </w:rPr>
            </w:pPr>
            <w:r w:rsidRPr="00425E16">
              <w:rPr>
                <w:i/>
                <w:iCs/>
                <w:color w:val="000000"/>
              </w:rPr>
              <w:t>Причина появи та використання</w:t>
            </w:r>
          </w:p>
        </w:tc>
        <w:tc>
          <w:tcPr>
            <w:tcW w:w="3859" w:type="dxa"/>
            <w:shd w:val="clear" w:color="auto" w:fill="auto"/>
          </w:tcPr>
          <w:p w14:paraId="7C5BB14A" w14:textId="77A617DA" w:rsidR="00875565" w:rsidRPr="00425E16" w:rsidRDefault="00875565" w:rsidP="00022F01">
            <w:pPr>
              <w:rPr>
                <w:color w:val="000000"/>
                <w:shd w:val="clear" w:color="auto" w:fill="FFFDFE"/>
              </w:rPr>
            </w:pPr>
            <w:r w:rsidRPr="00425E16">
              <w:rPr>
                <w:color w:val="000000"/>
              </w:rPr>
              <w:t xml:space="preserve">Причиною вживання суржику є низький рівень володіння мовою (малограмотність): </w:t>
            </w:r>
            <w:r w:rsidRPr="00425E16">
              <w:rPr>
                <w:i/>
                <w:iCs/>
                <w:color w:val="000000"/>
                <w:shd w:val="clear" w:color="auto" w:fill="FFFDFE"/>
              </w:rPr>
              <w:t>«…діалект, це коли ти любиш картоплю смажену, а я печену, а хтось</w:t>
            </w:r>
            <w:r w:rsidR="003B4FA5">
              <w:rPr>
                <w:i/>
                <w:iCs/>
                <w:color w:val="000000"/>
                <w:shd w:val="clear" w:color="auto" w:fill="FFFDFE"/>
              </w:rPr>
              <w:t xml:space="preserve"> — </w:t>
            </w:r>
            <w:r w:rsidRPr="00425E16">
              <w:rPr>
                <w:i/>
                <w:iCs/>
                <w:color w:val="000000"/>
                <w:shd w:val="clear" w:color="auto" w:fill="FFFDFE"/>
              </w:rPr>
              <w:t>деруни, готуєш її на свій смак і потребу. А суржик –це коли ту картоплю крадеш зі свинячого відра, нелуплену і немиту, бо так клопоту менше</w:t>
            </w:r>
            <w:r w:rsidRPr="00425E16">
              <w:rPr>
                <w:color w:val="000000"/>
                <w:shd w:val="clear" w:color="auto" w:fill="FFFDFE"/>
              </w:rPr>
              <w:t>» (цитата з Інтернет-форуму).</w:t>
            </w:r>
          </w:p>
          <w:p w14:paraId="64AD668E" w14:textId="77777777" w:rsidR="00875565" w:rsidRPr="00425E16" w:rsidRDefault="00875565" w:rsidP="00022F01">
            <w:pPr>
              <w:rPr>
                <w:color w:val="000000"/>
              </w:rPr>
            </w:pPr>
          </w:p>
        </w:tc>
        <w:tc>
          <w:tcPr>
            <w:tcW w:w="3827" w:type="dxa"/>
            <w:shd w:val="clear" w:color="auto" w:fill="auto"/>
          </w:tcPr>
          <w:p w14:paraId="6B444D65" w14:textId="77777777" w:rsidR="00875565" w:rsidRPr="00425E16" w:rsidRDefault="00875565" w:rsidP="00022F01">
            <w:pPr>
              <w:rPr>
                <w:color w:val="000000"/>
              </w:rPr>
            </w:pPr>
            <w:r w:rsidRPr="00425E16">
              <w:rPr>
                <w:color w:val="000000"/>
              </w:rPr>
              <w:t>Причиною появи діалектних слів є прагнення до емоційного урізноманітнення, збагачення мови (виникають власні лексеми або ж запозичуються і пристосовуються іншомовні слова).</w:t>
            </w:r>
          </w:p>
        </w:tc>
      </w:tr>
    </w:tbl>
    <w:p w14:paraId="36B9B6DF" w14:textId="77777777" w:rsidR="00875565" w:rsidRPr="00425E16" w:rsidRDefault="00875565" w:rsidP="00875565">
      <w:pPr>
        <w:rPr>
          <w:color w:val="000000"/>
        </w:rPr>
      </w:pPr>
    </w:p>
    <w:p w14:paraId="0DA96195" w14:textId="47A1A589" w:rsidR="00875565" w:rsidRPr="001D2018" w:rsidRDefault="00875565" w:rsidP="001D2018">
      <w:pPr>
        <w:pStyle w:val="text-content-page1"/>
        <w:shd w:val="clear" w:color="auto" w:fill="FFFFFF"/>
        <w:spacing w:before="0" w:beforeAutospacing="0" w:after="0" w:afterAutospacing="0" w:line="360" w:lineRule="auto"/>
        <w:ind w:firstLine="708"/>
        <w:jc w:val="both"/>
        <w:rPr>
          <w:color w:val="000000"/>
          <w:sz w:val="28"/>
          <w:szCs w:val="28"/>
          <w:lang w:val="uk-UA"/>
        </w:rPr>
      </w:pPr>
      <w:r w:rsidRPr="001D2018">
        <w:rPr>
          <w:color w:val="000000"/>
          <w:sz w:val="28"/>
          <w:szCs w:val="28"/>
          <w:lang w:val="uk-UA"/>
        </w:rPr>
        <w:t>Проте бувають випадки, коли вживання суржику є об’єктивною необхідністю:</w:t>
      </w:r>
      <w:r w:rsidR="003B4FA5" w:rsidRPr="001D2018">
        <w:rPr>
          <w:color w:val="000000"/>
          <w:sz w:val="28"/>
          <w:szCs w:val="28"/>
          <w:lang w:val="uk-UA"/>
        </w:rPr>
        <w:t xml:space="preserve"> — </w:t>
      </w:r>
      <w:r w:rsidRPr="001D2018">
        <w:rPr>
          <w:color w:val="000000"/>
          <w:sz w:val="28"/>
          <w:szCs w:val="28"/>
          <w:lang w:val="uk-UA"/>
        </w:rPr>
        <w:t>у мистецьких творах задля досягнення комічного ефекту;</w:t>
      </w:r>
    </w:p>
    <w:p w14:paraId="36113911" w14:textId="77777777" w:rsidR="00875565" w:rsidRPr="001D2018" w:rsidRDefault="00875565" w:rsidP="001D2018">
      <w:pPr>
        <w:pStyle w:val="text-content-page1"/>
        <w:shd w:val="clear" w:color="auto" w:fill="FFFFFF"/>
        <w:spacing w:before="0" w:beforeAutospacing="0" w:after="0" w:afterAutospacing="0" w:line="360" w:lineRule="auto"/>
        <w:jc w:val="both"/>
        <w:rPr>
          <w:color w:val="000000"/>
          <w:sz w:val="28"/>
          <w:szCs w:val="28"/>
          <w:lang w:val="uk-UA"/>
        </w:rPr>
      </w:pPr>
      <w:r w:rsidRPr="001D2018">
        <w:rPr>
          <w:color w:val="000000"/>
          <w:sz w:val="28"/>
          <w:szCs w:val="28"/>
          <w:lang w:val="uk-UA"/>
        </w:rPr>
        <w:t>- під час вивчення спорідненої мови на початкових етапах говоріння;</w:t>
      </w:r>
    </w:p>
    <w:p w14:paraId="4DC713E5" w14:textId="77777777" w:rsidR="00875565" w:rsidRPr="001D2018" w:rsidRDefault="00875565" w:rsidP="001D2018">
      <w:pPr>
        <w:pStyle w:val="text-content-page1"/>
        <w:shd w:val="clear" w:color="auto" w:fill="FFFFFF"/>
        <w:spacing w:before="0" w:beforeAutospacing="0" w:after="0" w:afterAutospacing="0" w:line="360" w:lineRule="auto"/>
        <w:jc w:val="both"/>
        <w:rPr>
          <w:color w:val="000000"/>
          <w:sz w:val="28"/>
          <w:szCs w:val="28"/>
          <w:lang w:val="uk-UA"/>
        </w:rPr>
      </w:pPr>
      <w:r w:rsidRPr="001D2018">
        <w:rPr>
          <w:color w:val="000000"/>
          <w:sz w:val="28"/>
          <w:szCs w:val="28"/>
          <w:lang w:val="uk-UA"/>
        </w:rPr>
        <w:t>- у певному соціальному контексті з етичних міркувань або як засіб інтеграції у певне коло (наприклад, коли старша людина вживає суржикові форми слів і співбесіднику незручно використовувати інші, внормовані словоформи).</w:t>
      </w:r>
    </w:p>
    <w:p w14:paraId="69532669" w14:textId="77777777" w:rsidR="00875565" w:rsidRPr="001D2018" w:rsidRDefault="00875565" w:rsidP="001D2018">
      <w:pPr>
        <w:pStyle w:val="text-content-page1"/>
        <w:shd w:val="clear" w:color="auto" w:fill="FFFFFF"/>
        <w:spacing w:before="0" w:beforeAutospacing="0" w:after="0" w:afterAutospacing="0" w:line="360" w:lineRule="auto"/>
        <w:ind w:firstLine="708"/>
        <w:jc w:val="both"/>
        <w:rPr>
          <w:color w:val="000000"/>
          <w:sz w:val="28"/>
          <w:szCs w:val="28"/>
          <w:lang w:val="uk-UA"/>
        </w:rPr>
      </w:pPr>
      <w:r w:rsidRPr="001D2018">
        <w:rPr>
          <w:color w:val="000000"/>
          <w:sz w:val="28"/>
          <w:szCs w:val="28"/>
          <w:lang w:val="uk-UA"/>
        </w:rPr>
        <w:t xml:space="preserve">Загалом же, суржик є негативним явищем, ознакою низького культурного рівня людини, недостатньої освіченості та небажання вдосконалювати свою </w:t>
      </w:r>
      <w:proofErr w:type="spellStart"/>
      <w:r w:rsidRPr="001D2018">
        <w:rPr>
          <w:color w:val="000000"/>
          <w:sz w:val="28"/>
          <w:szCs w:val="28"/>
          <w:lang w:val="uk-UA"/>
        </w:rPr>
        <w:t>мовну</w:t>
      </w:r>
      <w:proofErr w:type="spellEnd"/>
      <w:r w:rsidRPr="001D2018">
        <w:rPr>
          <w:color w:val="000000"/>
          <w:sz w:val="28"/>
          <w:szCs w:val="28"/>
          <w:lang w:val="uk-UA"/>
        </w:rPr>
        <w:t xml:space="preserve"> культуру.  </w:t>
      </w:r>
    </w:p>
    <w:p w14:paraId="35F56B67" w14:textId="77777777" w:rsidR="00875565" w:rsidRPr="001D2018" w:rsidRDefault="00875565" w:rsidP="001D2018">
      <w:pPr>
        <w:spacing w:line="360" w:lineRule="auto"/>
        <w:ind w:firstLine="708"/>
        <w:rPr>
          <w:sz w:val="28"/>
          <w:szCs w:val="28"/>
        </w:rPr>
      </w:pPr>
    </w:p>
    <w:p w14:paraId="23261F6B" w14:textId="77777777" w:rsidR="001C3112" w:rsidRPr="001D2018" w:rsidRDefault="001C3112" w:rsidP="001D2018">
      <w:pPr>
        <w:pStyle w:val="a3"/>
        <w:numPr>
          <w:ilvl w:val="0"/>
          <w:numId w:val="60"/>
        </w:numPr>
        <w:spacing w:line="360" w:lineRule="auto"/>
        <w:jc w:val="center"/>
        <w:rPr>
          <w:b/>
          <w:bCs/>
          <w:sz w:val="28"/>
          <w:szCs w:val="28"/>
        </w:rPr>
      </w:pPr>
      <w:proofErr w:type="spellStart"/>
      <w:r w:rsidRPr="001D2018">
        <w:rPr>
          <w:b/>
          <w:bCs/>
          <w:sz w:val="28"/>
          <w:szCs w:val="28"/>
        </w:rPr>
        <w:lastRenderedPageBreak/>
        <w:t>Професійно</w:t>
      </w:r>
      <w:proofErr w:type="spellEnd"/>
      <w:r w:rsidRPr="001D2018">
        <w:rPr>
          <w:b/>
          <w:bCs/>
          <w:sz w:val="28"/>
          <w:szCs w:val="28"/>
        </w:rPr>
        <w:t>-виробнича та науково-термінологічна лексика</w:t>
      </w:r>
    </w:p>
    <w:p w14:paraId="08900CEA" w14:textId="7C0A6396" w:rsidR="00875565" w:rsidRPr="001D2018" w:rsidRDefault="00875565" w:rsidP="001D2018">
      <w:pPr>
        <w:spacing w:line="360" w:lineRule="auto"/>
        <w:ind w:firstLine="708"/>
        <w:jc w:val="both"/>
        <w:rPr>
          <w:sz w:val="28"/>
          <w:szCs w:val="28"/>
        </w:rPr>
      </w:pPr>
      <w:r w:rsidRPr="001D2018">
        <w:rPr>
          <w:sz w:val="28"/>
          <w:szCs w:val="28"/>
        </w:rPr>
        <w:t xml:space="preserve">Окремо кілька слів треба сказати про </w:t>
      </w:r>
      <w:proofErr w:type="spellStart"/>
      <w:r w:rsidRPr="001D2018">
        <w:rPr>
          <w:sz w:val="28"/>
          <w:szCs w:val="28"/>
        </w:rPr>
        <w:t>професійно</w:t>
      </w:r>
      <w:proofErr w:type="spellEnd"/>
      <w:r w:rsidRPr="001D2018">
        <w:rPr>
          <w:sz w:val="28"/>
          <w:szCs w:val="28"/>
        </w:rPr>
        <w:t xml:space="preserve">-виробничу та науково-термінологічну лексику. Функціонально ці типи подібні: обидві групи обслуговують вузькопрофесійну сферу спілкування. Проте </w:t>
      </w:r>
      <w:proofErr w:type="spellStart"/>
      <w:r w:rsidRPr="001D2018">
        <w:rPr>
          <w:b/>
          <w:bCs/>
          <w:sz w:val="28"/>
          <w:szCs w:val="28"/>
        </w:rPr>
        <w:t>професійно</w:t>
      </w:r>
      <w:proofErr w:type="spellEnd"/>
      <w:r w:rsidRPr="001D2018">
        <w:rPr>
          <w:b/>
          <w:bCs/>
          <w:sz w:val="28"/>
          <w:szCs w:val="28"/>
        </w:rPr>
        <w:t>-виробнича</w:t>
      </w:r>
      <w:r w:rsidRPr="001D2018">
        <w:rPr>
          <w:sz w:val="28"/>
          <w:szCs w:val="28"/>
        </w:rPr>
        <w:t xml:space="preserve"> сфера може охоплювати і офіційно-ділову, і наукову, і вузькоспеціальну термінологічну лексику певної галузі, а також </w:t>
      </w:r>
      <w:r w:rsidR="00982A2D" w:rsidRPr="001D2018">
        <w:rPr>
          <w:sz w:val="28"/>
          <w:szCs w:val="28"/>
        </w:rPr>
        <w:t xml:space="preserve">включати </w:t>
      </w:r>
      <w:r w:rsidRPr="001D2018">
        <w:rPr>
          <w:sz w:val="28"/>
          <w:szCs w:val="28"/>
        </w:rPr>
        <w:t>професійн</w:t>
      </w:r>
      <w:r w:rsidR="00982A2D" w:rsidRPr="001D2018">
        <w:rPr>
          <w:sz w:val="28"/>
          <w:szCs w:val="28"/>
        </w:rPr>
        <w:t>і</w:t>
      </w:r>
      <w:r w:rsidRPr="001D2018">
        <w:rPr>
          <w:sz w:val="28"/>
          <w:szCs w:val="28"/>
        </w:rPr>
        <w:t xml:space="preserve"> сленгові слова та </w:t>
      </w:r>
      <w:proofErr w:type="spellStart"/>
      <w:r w:rsidRPr="001D2018">
        <w:rPr>
          <w:sz w:val="28"/>
          <w:szCs w:val="28"/>
        </w:rPr>
        <w:t>професіоналізми</w:t>
      </w:r>
      <w:proofErr w:type="spellEnd"/>
      <w:r w:rsidRPr="001D2018">
        <w:rPr>
          <w:sz w:val="28"/>
          <w:szCs w:val="28"/>
        </w:rPr>
        <w:t xml:space="preserve"> (спрощені, скорочені форми термінів даної галузі</w:t>
      </w:r>
      <w:r w:rsidR="003B4FA5" w:rsidRPr="001D2018">
        <w:rPr>
          <w:sz w:val="28"/>
          <w:szCs w:val="28"/>
        </w:rPr>
        <w:t xml:space="preserve"> — </w:t>
      </w:r>
      <w:r w:rsidR="00982A2D" w:rsidRPr="001D2018">
        <w:rPr>
          <w:sz w:val="28"/>
          <w:szCs w:val="28"/>
        </w:rPr>
        <w:t>професійний жаргон</w:t>
      </w:r>
      <w:r w:rsidRPr="001D2018">
        <w:rPr>
          <w:sz w:val="28"/>
          <w:szCs w:val="28"/>
        </w:rPr>
        <w:t>). Загалом це слова, що застосовуються людьми, зайнятими у певній галузі виробництва (</w:t>
      </w:r>
      <w:r w:rsidRPr="001D2018">
        <w:rPr>
          <w:i/>
          <w:iCs/>
          <w:sz w:val="28"/>
          <w:szCs w:val="28"/>
        </w:rPr>
        <w:t>повітряні лінії електропередачі, бронь аварійна, втрати електроенергії, потужність приєднання, електрична мережа</w:t>
      </w:r>
      <w:r w:rsidR="003B4FA5" w:rsidRPr="001D2018">
        <w:rPr>
          <w:sz w:val="28"/>
          <w:szCs w:val="28"/>
        </w:rPr>
        <w:t xml:space="preserve"> — </w:t>
      </w:r>
      <w:r w:rsidRPr="001D2018">
        <w:rPr>
          <w:sz w:val="28"/>
          <w:szCs w:val="28"/>
        </w:rPr>
        <w:t xml:space="preserve">терміни електроенергетики; </w:t>
      </w:r>
      <w:r w:rsidRPr="001D2018">
        <w:rPr>
          <w:i/>
          <w:iCs/>
          <w:sz w:val="28"/>
          <w:szCs w:val="28"/>
        </w:rPr>
        <w:t>авгіт, гумус, фазовий склад ґрунту, агробіоценоз, первинні мінерали, абсорбція</w:t>
      </w:r>
      <w:r w:rsidR="003B4FA5" w:rsidRPr="001D2018">
        <w:rPr>
          <w:sz w:val="28"/>
          <w:szCs w:val="28"/>
        </w:rPr>
        <w:t xml:space="preserve"> — </w:t>
      </w:r>
      <w:r w:rsidRPr="001D2018">
        <w:rPr>
          <w:sz w:val="28"/>
          <w:szCs w:val="28"/>
        </w:rPr>
        <w:t xml:space="preserve">аграрна термінологія; </w:t>
      </w:r>
      <w:r w:rsidRPr="001D2018">
        <w:rPr>
          <w:i/>
          <w:iCs/>
          <w:sz w:val="28"/>
          <w:szCs w:val="28"/>
        </w:rPr>
        <w:t>ін’єкція, вакцина, фаза протікання хвороби, стабільно важкий стан хворого, біопсія, криза, атонія, анестезія, антисептик</w:t>
      </w:r>
      <w:r w:rsidR="003B4FA5" w:rsidRPr="001D2018">
        <w:rPr>
          <w:sz w:val="28"/>
          <w:szCs w:val="28"/>
        </w:rPr>
        <w:t xml:space="preserve"> — </w:t>
      </w:r>
      <w:r w:rsidRPr="001D2018">
        <w:rPr>
          <w:sz w:val="28"/>
          <w:szCs w:val="28"/>
        </w:rPr>
        <w:t>медичні терміни і т. п.).</w:t>
      </w:r>
      <w:r w:rsidR="00D94094" w:rsidRPr="001D2018">
        <w:rPr>
          <w:sz w:val="28"/>
          <w:szCs w:val="28"/>
        </w:rPr>
        <w:t xml:space="preserve"> Докладніше ми розглянемо </w:t>
      </w:r>
      <w:proofErr w:type="spellStart"/>
      <w:r w:rsidR="00D94094" w:rsidRPr="001D2018">
        <w:rPr>
          <w:sz w:val="28"/>
          <w:szCs w:val="28"/>
        </w:rPr>
        <w:t>професійно</w:t>
      </w:r>
      <w:proofErr w:type="spellEnd"/>
      <w:r w:rsidR="00D94094" w:rsidRPr="001D2018">
        <w:rPr>
          <w:sz w:val="28"/>
          <w:szCs w:val="28"/>
        </w:rPr>
        <w:t>-виробничу лексику у практичному занятті 10.</w:t>
      </w:r>
    </w:p>
    <w:p w14:paraId="194C1399" w14:textId="3226F76F" w:rsidR="00875565" w:rsidRPr="001D2018" w:rsidRDefault="00875565" w:rsidP="001D2018">
      <w:pPr>
        <w:spacing w:line="360" w:lineRule="auto"/>
        <w:ind w:firstLine="708"/>
        <w:jc w:val="both"/>
        <w:rPr>
          <w:sz w:val="28"/>
          <w:szCs w:val="28"/>
        </w:rPr>
      </w:pPr>
      <w:r w:rsidRPr="001D2018">
        <w:rPr>
          <w:b/>
          <w:bCs/>
          <w:sz w:val="28"/>
          <w:szCs w:val="28"/>
        </w:rPr>
        <w:t>Науково-термінологічна лексика</w:t>
      </w:r>
      <w:r w:rsidR="003B4FA5" w:rsidRPr="001D2018">
        <w:rPr>
          <w:sz w:val="28"/>
          <w:szCs w:val="28"/>
        </w:rPr>
        <w:t xml:space="preserve"> — </w:t>
      </w:r>
      <w:r w:rsidRPr="001D2018">
        <w:rPr>
          <w:sz w:val="28"/>
          <w:szCs w:val="28"/>
        </w:rPr>
        <w:t xml:space="preserve">це слова, які вживаються у науковій літературі (загальній або галузевій). </w:t>
      </w:r>
      <w:r w:rsidR="00ED46B7" w:rsidRPr="001D2018">
        <w:rPr>
          <w:sz w:val="28"/>
          <w:szCs w:val="28"/>
        </w:rPr>
        <w:t xml:space="preserve">До цієї групи </w:t>
      </w:r>
      <w:r w:rsidRPr="001D2018">
        <w:rPr>
          <w:sz w:val="28"/>
          <w:szCs w:val="28"/>
        </w:rPr>
        <w:t>можуть входити слова і</w:t>
      </w:r>
      <w:r w:rsidR="00DC5FD4" w:rsidRPr="001D2018">
        <w:rPr>
          <w:sz w:val="28"/>
          <w:szCs w:val="28"/>
        </w:rPr>
        <w:t xml:space="preserve"> загальнонаукові терміни (</w:t>
      </w:r>
      <w:r w:rsidR="00DC5FD4" w:rsidRPr="001D2018">
        <w:rPr>
          <w:i/>
          <w:iCs/>
          <w:sz w:val="28"/>
          <w:szCs w:val="28"/>
        </w:rPr>
        <w:t>перпендикуляр, результат, аналіз</w:t>
      </w:r>
      <w:r w:rsidR="00DC5FD4" w:rsidRPr="001D2018">
        <w:rPr>
          <w:sz w:val="28"/>
          <w:szCs w:val="28"/>
        </w:rPr>
        <w:t>), і</w:t>
      </w:r>
      <w:r w:rsidRPr="001D2018">
        <w:rPr>
          <w:sz w:val="28"/>
          <w:szCs w:val="28"/>
        </w:rPr>
        <w:t xml:space="preserve"> терміни </w:t>
      </w:r>
      <w:proofErr w:type="spellStart"/>
      <w:r w:rsidRPr="001D2018">
        <w:rPr>
          <w:sz w:val="28"/>
          <w:szCs w:val="28"/>
        </w:rPr>
        <w:t>професійно</w:t>
      </w:r>
      <w:proofErr w:type="spellEnd"/>
      <w:r w:rsidRPr="001D2018">
        <w:rPr>
          <w:sz w:val="28"/>
          <w:szCs w:val="28"/>
        </w:rPr>
        <w:t>-виробничої групи (</w:t>
      </w:r>
      <w:r w:rsidRPr="001D2018">
        <w:rPr>
          <w:i/>
          <w:iCs/>
          <w:sz w:val="28"/>
          <w:szCs w:val="28"/>
        </w:rPr>
        <w:t xml:space="preserve">гребінка, дамба, </w:t>
      </w:r>
      <w:proofErr w:type="spellStart"/>
      <w:r w:rsidRPr="001D2018">
        <w:rPr>
          <w:i/>
          <w:iCs/>
          <w:sz w:val="28"/>
          <w:szCs w:val="28"/>
        </w:rPr>
        <w:t>забурник</w:t>
      </w:r>
      <w:proofErr w:type="spellEnd"/>
      <w:r w:rsidRPr="001D2018">
        <w:rPr>
          <w:i/>
          <w:iCs/>
          <w:sz w:val="28"/>
          <w:szCs w:val="28"/>
        </w:rPr>
        <w:t>, шлак, бурильний молоток, вугільне родовище, базис ерозії, зона аерації</w:t>
      </w:r>
      <w:r w:rsidR="003B4FA5" w:rsidRPr="001D2018">
        <w:rPr>
          <w:sz w:val="28"/>
          <w:szCs w:val="28"/>
        </w:rPr>
        <w:t xml:space="preserve"> — </w:t>
      </w:r>
      <w:r w:rsidRPr="001D2018">
        <w:rPr>
          <w:sz w:val="28"/>
          <w:szCs w:val="28"/>
        </w:rPr>
        <w:t xml:space="preserve">гірнича термінологія), </w:t>
      </w:r>
      <w:r w:rsidR="00DC5FD4" w:rsidRPr="001D2018">
        <w:rPr>
          <w:sz w:val="28"/>
          <w:szCs w:val="28"/>
        </w:rPr>
        <w:t>і</w:t>
      </w:r>
      <w:r w:rsidRPr="001D2018">
        <w:rPr>
          <w:sz w:val="28"/>
          <w:szCs w:val="28"/>
        </w:rPr>
        <w:t xml:space="preserve"> мовні звороти, характерні для наукового стилю </w:t>
      </w:r>
      <w:r w:rsidR="00DC5FD4" w:rsidRPr="001D2018">
        <w:rPr>
          <w:sz w:val="28"/>
          <w:szCs w:val="28"/>
        </w:rPr>
        <w:t xml:space="preserve">в цілому </w:t>
      </w:r>
      <w:r w:rsidRPr="001D2018">
        <w:rPr>
          <w:sz w:val="28"/>
          <w:szCs w:val="28"/>
        </w:rPr>
        <w:t>(</w:t>
      </w:r>
      <w:r w:rsidRPr="001D2018">
        <w:rPr>
          <w:i/>
          <w:iCs/>
          <w:sz w:val="28"/>
          <w:szCs w:val="28"/>
        </w:rPr>
        <w:t>на думку дослідника, варто зауважити, проаналізувавши характер проблеми, з погляду вченого, актуальність теми, важливим аргументом є, наукове вивчення даного питання</w:t>
      </w:r>
      <w:r w:rsidRPr="001D2018">
        <w:rPr>
          <w:sz w:val="28"/>
          <w:szCs w:val="28"/>
        </w:rPr>
        <w:t>) тощо.</w:t>
      </w:r>
    </w:p>
    <w:p w14:paraId="16989CF7" w14:textId="77777777" w:rsidR="00DC5FD4" w:rsidRPr="001D2018" w:rsidRDefault="00DC5FD4" w:rsidP="001D2018">
      <w:pPr>
        <w:spacing w:line="360" w:lineRule="auto"/>
        <w:ind w:firstLine="708"/>
        <w:jc w:val="both"/>
        <w:rPr>
          <w:sz w:val="28"/>
          <w:szCs w:val="28"/>
        </w:rPr>
      </w:pPr>
      <w:r w:rsidRPr="001D2018">
        <w:rPr>
          <w:sz w:val="28"/>
          <w:szCs w:val="28"/>
        </w:rPr>
        <w:t xml:space="preserve">Науково-термінологічна лексика позбавлена емотивності та особистісних проявів, це виклад певного матеріалу, результатів дослідження або роботи, аналіз або критика попередніх розробок тощо. </w:t>
      </w:r>
    </w:p>
    <w:p w14:paraId="2CF8DB26" w14:textId="77777777" w:rsidR="00875565" w:rsidRPr="001D2018" w:rsidRDefault="00875565" w:rsidP="001D2018">
      <w:pPr>
        <w:spacing w:line="360" w:lineRule="auto"/>
        <w:ind w:left="720"/>
        <w:jc w:val="center"/>
        <w:rPr>
          <w:sz w:val="28"/>
          <w:szCs w:val="28"/>
        </w:rPr>
      </w:pPr>
      <w:r w:rsidRPr="001D2018">
        <w:rPr>
          <w:b/>
          <w:bCs/>
          <w:sz w:val="28"/>
          <w:szCs w:val="28"/>
        </w:rPr>
        <w:t>Питання для самоконтролю</w:t>
      </w:r>
    </w:p>
    <w:p w14:paraId="61FC0477" w14:textId="77777777" w:rsidR="002D0D19" w:rsidRPr="001D2018" w:rsidRDefault="002D0D19" w:rsidP="001D2018">
      <w:pPr>
        <w:pStyle w:val="a3"/>
        <w:numPr>
          <w:ilvl w:val="0"/>
          <w:numId w:val="68"/>
        </w:numPr>
        <w:spacing w:line="360" w:lineRule="auto"/>
        <w:jc w:val="both"/>
        <w:rPr>
          <w:i/>
          <w:iCs/>
          <w:sz w:val="28"/>
          <w:szCs w:val="28"/>
        </w:rPr>
      </w:pPr>
      <w:r w:rsidRPr="001D2018">
        <w:rPr>
          <w:i/>
          <w:iCs/>
          <w:sz w:val="28"/>
          <w:szCs w:val="28"/>
        </w:rPr>
        <w:t>Як розподіляється лексика української мови за емоційним забарвленням?</w:t>
      </w:r>
    </w:p>
    <w:p w14:paraId="1C4423E5" w14:textId="77777777" w:rsidR="00875565" w:rsidRPr="001D2018" w:rsidRDefault="00875565" w:rsidP="001D2018">
      <w:pPr>
        <w:numPr>
          <w:ilvl w:val="0"/>
          <w:numId w:val="68"/>
        </w:numPr>
        <w:spacing w:line="360" w:lineRule="auto"/>
        <w:jc w:val="both"/>
        <w:rPr>
          <w:i/>
          <w:iCs/>
          <w:sz w:val="28"/>
          <w:szCs w:val="28"/>
        </w:rPr>
      </w:pPr>
      <w:r w:rsidRPr="001D2018">
        <w:rPr>
          <w:i/>
          <w:iCs/>
          <w:sz w:val="28"/>
          <w:szCs w:val="28"/>
        </w:rPr>
        <w:lastRenderedPageBreak/>
        <w:t>Розкажіть про діалекти української мови. Як відрізнити діалект та су</w:t>
      </w:r>
      <w:r w:rsidR="002D0D19" w:rsidRPr="001D2018">
        <w:rPr>
          <w:i/>
          <w:iCs/>
          <w:sz w:val="28"/>
          <w:szCs w:val="28"/>
        </w:rPr>
        <w:t>р</w:t>
      </w:r>
      <w:r w:rsidRPr="001D2018">
        <w:rPr>
          <w:i/>
          <w:iCs/>
          <w:sz w:val="28"/>
          <w:szCs w:val="28"/>
        </w:rPr>
        <w:t>жик</w:t>
      </w:r>
      <w:r w:rsidR="002D0D19" w:rsidRPr="001D2018">
        <w:rPr>
          <w:i/>
          <w:iCs/>
          <w:sz w:val="28"/>
          <w:szCs w:val="28"/>
        </w:rPr>
        <w:t>у</w:t>
      </w:r>
      <w:r w:rsidRPr="001D2018">
        <w:rPr>
          <w:i/>
          <w:iCs/>
          <w:sz w:val="28"/>
          <w:szCs w:val="28"/>
        </w:rPr>
        <w:t>?</w:t>
      </w:r>
    </w:p>
    <w:p w14:paraId="7D21D9C9" w14:textId="77777777" w:rsidR="00875565" w:rsidRPr="001D2018" w:rsidRDefault="00875565" w:rsidP="001D2018">
      <w:pPr>
        <w:numPr>
          <w:ilvl w:val="0"/>
          <w:numId w:val="68"/>
        </w:numPr>
        <w:spacing w:line="360" w:lineRule="auto"/>
        <w:jc w:val="both"/>
        <w:rPr>
          <w:i/>
          <w:iCs/>
          <w:sz w:val="28"/>
          <w:szCs w:val="28"/>
        </w:rPr>
      </w:pPr>
      <w:r w:rsidRPr="001D2018">
        <w:rPr>
          <w:i/>
          <w:iCs/>
          <w:sz w:val="28"/>
          <w:szCs w:val="28"/>
        </w:rPr>
        <w:t>За якими критеріями можна відрізнити «суржик» від діалекту?</w:t>
      </w:r>
    </w:p>
    <w:p w14:paraId="16ACECCF" w14:textId="77777777" w:rsidR="00875565" w:rsidRPr="001D2018" w:rsidRDefault="00875565" w:rsidP="001D2018">
      <w:pPr>
        <w:numPr>
          <w:ilvl w:val="0"/>
          <w:numId w:val="68"/>
        </w:numPr>
        <w:spacing w:line="360" w:lineRule="auto"/>
        <w:jc w:val="both"/>
        <w:rPr>
          <w:i/>
          <w:iCs/>
          <w:sz w:val="28"/>
          <w:szCs w:val="28"/>
        </w:rPr>
      </w:pPr>
      <w:r w:rsidRPr="001D2018">
        <w:rPr>
          <w:i/>
          <w:iCs/>
          <w:sz w:val="28"/>
          <w:szCs w:val="28"/>
        </w:rPr>
        <w:t xml:space="preserve">Які функції виконує </w:t>
      </w:r>
      <w:proofErr w:type="spellStart"/>
      <w:r w:rsidRPr="001D2018">
        <w:rPr>
          <w:i/>
          <w:iCs/>
          <w:sz w:val="28"/>
          <w:szCs w:val="28"/>
        </w:rPr>
        <w:t>обсценна</w:t>
      </w:r>
      <w:proofErr w:type="spellEnd"/>
      <w:r w:rsidRPr="001D2018">
        <w:rPr>
          <w:i/>
          <w:iCs/>
          <w:sz w:val="28"/>
          <w:szCs w:val="28"/>
        </w:rPr>
        <w:t xml:space="preserve"> лексика?</w:t>
      </w:r>
    </w:p>
    <w:p w14:paraId="03056D30" w14:textId="77777777" w:rsidR="00875565" w:rsidRPr="001D2018" w:rsidRDefault="00875565" w:rsidP="001D2018">
      <w:pPr>
        <w:numPr>
          <w:ilvl w:val="0"/>
          <w:numId w:val="68"/>
        </w:numPr>
        <w:spacing w:line="360" w:lineRule="auto"/>
        <w:jc w:val="both"/>
        <w:rPr>
          <w:i/>
          <w:iCs/>
          <w:sz w:val="28"/>
          <w:szCs w:val="28"/>
        </w:rPr>
      </w:pPr>
      <w:r w:rsidRPr="001D2018">
        <w:rPr>
          <w:i/>
          <w:iCs/>
          <w:sz w:val="28"/>
          <w:szCs w:val="28"/>
        </w:rPr>
        <w:t>Що таке евфемізми?</w:t>
      </w:r>
    </w:p>
    <w:p w14:paraId="023A6F75" w14:textId="77777777" w:rsidR="00875565" w:rsidRPr="001D2018" w:rsidRDefault="00875565" w:rsidP="001D2018">
      <w:pPr>
        <w:numPr>
          <w:ilvl w:val="0"/>
          <w:numId w:val="68"/>
        </w:numPr>
        <w:spacing w:line="360" w:lineRule="auto"/>
        <w:jc w:val="both"/>
        <w:rPr>
          <w:i/>
          <w:iCs/>
          <w:sz w:val="28"/>
          <w:szCs w:val="28"/>
        </w:rPr>
      </w:pPr>
      <w:r w:rsidRPr="001D2018">
        <w:rPr>
          <w:i/>
          <w:iCs/>
          <w:sz w:val="28"/>
          <w:szCs w:val="28"/>
        </w:rPr>
        <w:t xml:space="preserve">Назвіть різновиди </w:t>
      </w:r>
      <w:proofErr w:type="spellStart"/>
      <w:r w:rsidRPr="001D2018">
        <w:rPr>
          <w:i/>
          <w:iCs/>
          <w:sz w:val="28"/>
          <w:szCs w:val="28"/>
        </w:rPr>
        <w:t>соціолектів</w:t>
      </w:r>
      <w:proofErr w:type="spellEnd"/>
      <w:r w:rsidRPr="001D2018">
        <w:rPr>
          <w:i/>
          <w:iCs/>
          <w:sz w:val="28"/>
          <w:szCs w:val="28"/>
        </w:rPr>
        <w:t>.</w:t>
      </w:r>
    </w:p>
    <w:p w14:paraId="16D284A5" w14:textId="77777777" w:rsidR="00875565" w:rsidRPr="001D2018" w:rsidRDefault="00875565" w:rsidP="001D2018">
      <w:pPr>
        <w:numPr>
          <w:ilvl w:val="0"/>
          <w:numId w:val="68"/>
        </w:numPr>
        <w:spacing w:line="360" w:lineRule="auto"/>
        <w:jc w:val="both"/>
        <w:rPr>
          <w:i/>
          <w:iCs/>
          <w:sz w:val="28"/>
          <w:szCs w:val="28"/>
        </w:rPr>
      </w:pPr>
      <w:r w:rsidRPr="001D2018">
        <w:rPr>
          <w:i/>
          <w:iCs/>
          <w:sz w:val="28"/>
          <w:szCs w:val="28"/>
        </w:rPr>
        <w:t>У чому різниця між жаргоном та сленгом?</w:t>
      </w:r>
      <w:r w:rsidR="002D0D19" w:rsidRPr="001D2018">
        <w:rPr>
          <w:i/>
          <w:iCs/>
          <w:sz w:val="28"/>
          <w:szCs w:val="28"/>
        </w:rPr>
        <w:t xml:space="preserve"> </w:t>
      </w:r>
      <w:r w:rsidRPr="001D2018">
        <w:rPr>
          <w:i/>
          <w:iCs/>
          <w:sz w:val="28"/>
          <w:szCs w:val="28"/>
        </w:rPr>
        <w:t>Наведіть приклади сленгу різних соціальних груп.</w:t>
      </w:r>
    </w:p>
    <w:p w14:paraId="25376DB4" w14:textId="77777777" w:rsidR="002D0D19" w:rsidRPr="001D2018" w:rsidRDefault="002D0D19" w:rsidP="001D2018">
      <w:pPr>
        <w:numPr>
          <w:ilvl w:val="0"/>
          <w:numId w:val="68"/>
        </w:numPr>
        <w:spacing w:line="360" w:lineRule="auto"/>
        <w:jc w:val="both"/>
        <w:rPr>
          <w:i/>
          <w:iCs/>
          <w:sz w:val="28"/>
          <w:szCs w:val="28"/>
        </w:rPr>
      </w:pPr>
      <w:r w:rsidRPr="001D2018">
        <w:rPr>
          <w:i/>
          <w:iCs/>
          <w:sz w:val="28"/>
          <w:szCs w:val="28"/>
        </w:rPr>
        <w:t>Дайте пояснення, чому сленгова лексика так широко застосовується серед молоді.</w:t>
      </w:r>
    </w:p>
    <w:p w14:paraId="5A785458" w14:textId="77777777" w:rsidR="00875565" w:rsidRPr="001D2018" w:rsidRDefault="00875565" w:rsidP="001D2018">
      <w:pPr>
        <w:numPr>
          <w:ilvl w:val="0"/>
          <w:numId w:val="68"/>
        </w:numPr>
        <w:spacing w:line="360" w:lineRule="auto"/>
        <w:jc w:val="both"/>
        <w:rPr>
          <w:i/>
          <w:iCs/>
          <w:sz w:val="28"/>
          <w:szCs w:val="28"/>
        </w:rPr>
      </w:pPr>
      <w:r w:rsidRPr="001D2018">
        <w:rPr>
          <w:i/>
          <w:iCs/>
          <w:sz w:val="28"/>
          <w:szCs w:val="28"/>
        </w:rPr>
        <w:t xml:space="preserve">Як арго відрізняється від інших </w:t>
      </w:r>
      <w:proofErr w:type="spellStart"/>
      <w:r w:rsidRPr="001D2018">
        <w:rPr>
          <w:i/>
          <w:iCs/>
          <w:sz w:val="28"/>
          <w:szCs w:val="28"/>
        </w:rPr>
        <w:t>соціолектів</w:t>
      </w:r>
      <w:proofErr w:type="spellEnd"/>
      <w:r w:rsidRPr="001D2018">
        <w:rPr>
          <w:i/>
          <w:iCs/>
          <w:sz w:val="28"/>
          <w:szCs w:val="28"/>
        </w:rPr>
        <w:t>?</w:t>
      </w:r>
    </w:p>
    <w:p w14:paraId="5548A64F" w14:textId="77777777" w:rsidR="00875565" w:rsidRPr="001D2018" w:rsidRDefault="00875565" w:rsidP="001D2018">
      <w:pPr>
        <w:numPr>
          <w:ilvl w:val="0"/>
          <w:numId w:val="68"/>
        </w:numPr>
        <w:spacing w:line="360" w:lineRule="auto"/>
        <w:jc w:val="both"/>
        <w:rPr>
          <w:i/>
          <w:iCs/>
          <w:sz w:val="28"/>
          <w:szCs w:val="28"/>
        </w:rPr>
      </w:pPr>
      <w:r w:rsidRPr="001D2018">
        <w:rPr>
          <w:i/>
          <w:iCs/>
          <w:sz w:val="28"/>
          <w:szCs w:val="28"/>
        </w:rPr>
        <w:t>Яким чином утворюється койне?</w:t>
      </w:r>
    </w:p>
    <w:p w14:paraId="5F210594" w14:textId="77777777" w:rsidR="00F718EC" w:rsidRPr="001D2018" w:rsidRDefault="00F718EC" w:rsidP="001D2018">
      <w:pPr>
        <w:numPr>
          <w:ilvl w:val="0"/>
          <w:numId w:val="68"/>
        </w:numPr>
        <w:spacing w:line="360" w:lineRule="auto"/>
        <w:jc w:val="both"/>
        <w:rPr>
          <w:i/>
          <w:iCs/>
          <w:sz w:val="28"/>
          <w:szCs w:val="28"/>
        </w:rPr>
      </w:pPr>
      <w:r w:rsidRPr="001D2018">
        <w:rPr>
          <w:i/>
          <w:iCs/>
          <w:sz w:val="28"/>
          <w:szCs w:val="28"/>
        </w:rPr>
        <w:t xml:space="preserve">Що спільного між науково-термінологічною та </w:t>
      </w:r>
      <w:proofErr w:type="spellStart"/>
      <w:r w:rsidRPr="001D2018">
        <w:rPr>
          <w:i/>
          <w:iCs/>
          <w:sz w:val="28"/>
          <w:szCs w:val="28"/>
        </w:rPr>
        <w:t>професійно</w:t>
      </w:r>
      <w:proofErr w:type="spellEnd"/>
      <w:r w:rsidRPr="001D2018">
        <w:rPr>
          <w:i/>
          <w:iCs/>
          <w:sz w:val="28"/>
          <w:szCs w:val="28"/>
        </w:rPr>
        <w:t>-виробничою лексикою?</w:t>
      </w:r>
    </w:p>
    <w:p w14:paraId="7B792AF2" w14:textId="77777777" w:rsidR="00875565" w:rsidRPr="001D2018" w:rsidRDefault="00875565" w:rsidP="001D2018">
      <w:pPr>
        <w:pStyle w:val="a3"/>
        <w:spacing w:line="360" w:lineRule="auto"/>
        <w:ind w:left="1080"/>
        <w:jc w:val="center"/>
        <w:rPr>
          <w:b/>
          <w:bCs/>
          <w:sz w:val="28"/>
          <w:szCs w:val="28"/>
        </w:rPr>
      </w:pPr>
      <w:r w:rsidRPr="001D2018">
        <w:rPr>
          <w:b/>
          <w:bCs/>
          <w:sz w:val="28"/>
          <w:szCs w:val="28"/>
        </w:rPr>
        <w:t>Література та джерела</w:t>
      </w:r>
    </w:p>
    <w:p w14:paraId="7271775A" w14:textId="77777777" w:rsidR="00CD16D9" w:rsidRPr="001D2018" w:rsidRDefault="00CD16D9" w:rsidP="001D2018">
      <w:pPr>
        <w:spacing w:line="360" w:lineRule="auto"/>
        <w:contextualSpacing/>
        <w:jc w:val="both"/>
        <w:outlineLvl w:val="0"/>
        <w:rPr>
          <w:sz w:val="28"/>
          <w:szCs w:val="28"/>
        </w:rPr>
      </w:pPr>
      <w:r w:rsidRPr="001D2018">
        <w:rPr>
          <w:sz w:val="28"/>
          <w:szCs w:val="28"/>
        </w:rPr>
        <w:t>1.</w:t>
      </w:r>
      <w:r w:rsidRPr="001D2018">
        <w:rPr>
          <w:i/>
          <w:iCs/>
          <w:sz w:val="28"/>
          <w:szCs w:val="28"/>
        </w:rPr>
        <w:t xml:space="preserve"> Етимологічний словник української мови</w:t>
      </w:r>
      <w:r w:rsidRPr="001D2018">
        <w:rPr>
          <w:sz w:val="28"/>
          <w:szCs w:val="28"/>
        </w:rPr>
        <w:t xml:space="preserve"> : в 7 т. Т. 1 : А–Г / ред. </w:t>
      </w:r>
      <w:proofErr w:type="spellStart"/>
      <w:r w:rsidRPr="001D2018">
        <w:rPr>
          <w:sz w:val="28"/>
          <w:szCs w:val="28"/>
        </w:rPr>
        <w:t>кол</w:t>
      </w:r>
      <w:proofErr w:type="spellEnd"/>
      <w:r w:rsidRPr="001D2018">
        <w:rPr>
          <w:sz w:val="28"/>
          <w:szCs w:val="28"/>
        </w:rPr>
        <w:t xml:space="preserve">. : О. С. Мельничук (гол. ред.), І. К. Білодід, В. Т. Коломієць, О. Б. Ткаченко. АН УРСР. Ін-т мовознавства ім. О. О. Потебні. К. : Наукова думка, 1982. 632 с. URL: </w:t>
      </w:r>
      <w:hyperlink r:id="rId87" w:history="1">
        <w:r w:rsidRPr="001D2018">
          <w:rPr>
            <w:rStyle w:val="a8"/>
            <w:sz w:val="28"/>
            <w:szCs w:val="28"/>
          </w:rPr>
          <w:t>http://resource.history.org.ua/cgi-bin/eiu/history.exe?C21COM=S&amp;I21DBN=ELIB&amp;P21DBN=ELIB&amp;S21FMT=elib_all&amp;S21ALL=(%3C.%3EAT%3D%20%D0%95%D1%82%D0%B8%D0%BC%D0%BE%D0%BB%D0%BE%D0%B3%D1%96%D1%87%D0%BD%D0%B8%D0%B9%20%D1%81%D0%BB%D0%BE%D0%B2%D0%BD%D0%B8%D0%BA%20%D1%83%D0%BA%D1%80%D0%B0%D1%97%D0%BD%D1%81%D1%8C%D0%BA%D0%BE%D1%97%20%D0%BC%D0%BE%D0%B2%D0%B8%3C.%3E)&amp;Z21ID=&amp;S21SRW=nz&amp;S21SRD=&amp;S21STN=1&amp;S21REF=10&amp;S21CNR=20</w:t>
        </w:r>
      </w:hyperlink>
      <w:r w:rsidRPr="001D2018">
        <w:rPr>
          <w:sz w:val="28"/>
          <w:szCs w:val="28"/>
        </w:rPr>
        <w:t xml:space="preserve"> (дата звернення: 19.01.2022).</w:t>
      </w:r>
    </w:p>
    <w:p w14:paraId="05FCB834" w14:textId="77777777" w:rsidR="00CD16D9" w:rsidRPr="001D2018" w:rsidRDefault="00CD16D9" w:rsidP="001D2018">
      <w:pPr>
        <w:spacing w:line="360" w:lineRule="auto"/>
        <w:contextualSpacing/>
        <w:jc w:val="both"/>
        <w:outlineLvl w:val="0"/>
        <w:rPr>
          <w:sz w:val="28"/>
          <w:szCs w:val="28"/>
        </w:rPr>
      </w:pPr>
      <w:r w:rsidRPr="001D2018">
        <w:rPr>
          <w:sz w:val="28"/>
          <w:szCs w:val="28"/>
        </w:rPr>
        <w:t xml:space="preserve">2. Жовтобрюх М. А., Кулик Б. М. </w:t>
      </w:r>
      <w:r w:rsidRPr="001D2018">
        <w:rPr>
          <w:i/>
          <w:iCs/>
          <w:sz w:val="28"/>
          <w:szCs w:val="28"/>
        </w:rPr>
        <w:t>Курс сучасної української літературної мови </w:t>
      </w:r>
      <w:r w:rsidRPr="001D2018">
        <w:rPr>
          <w:sz w:val="28"/>
          <w:szCs w:val="28"/>
        </w:rPr>
        <w:t xml:space="preserve">: у 2 ч. : </w:t>
      </w:r>
      <w:proofErr w:type="spellStart"/>
      <w:r w:rsidRPr="001D2018">
        <w:rPr>
          <w:sz w:val="28"/>
          <w:szCs w:val="28"/>
        </w:rPr>
        <w:t>підруч</w:t>
      </w:r>
      <w:proofErr w:type="spellEnd"/>
      <w:r w:rsidRPr="001D2018">
        <w:rPr>
          <w:sz w:val="28"/>
          <w:szCs w:val="28"/>
        </w:rPr>
        <w:t>. для ф-</w:t>
      </w:r>
      <w:proofErr w:type="spellStart"/>
      <w:r w:rsidRPr="001D2018">
        <w:rPr>
          <w:sz w:val="28"/>
          <w:szCs w:val="28"/>
        </w:rPr>
        <w:t>тів</w:t>
      </w:r>
      <w:proofErr w:type="spellEnd"/>
      <w:r w:rsidRPr="001D2018">
        <w:rPr>
          <w:sz w:val="28"/>
          <w:szCs w:val="28"/>
        </w:rPr>
        <w:t xml:space="preserve"> мови і л-ри пед. ін-тів. Вид. 3-тє. Київ : Рад. </w:t>
      </w:r>
      <w:proofErr w:type="spellStart"/>
      <w:r w:rsidRPr="001D2018">
        <w:rPr>
          <w:sz w:val="28"/>
          <w:szCs w:val="28"/>
        </w:rPr>
        <w:t>шк</w:t>
      </w:r>
      <w:proofErr w:type="spellEnd"/>
      <w:r w:rsidRPr="001D2018">
        <w:rPr>
          <w:sz w:val="28"/>
          <w:szCs w:val="28"/>
        </w:rPr>
        <w:t xml:space="preserve">., 1965. Ч. 1. 422 c. : табл. URL: </w:t>
      </w:r>
      <w:hyperlink r:id="rId88" w:history="1">
        <w:r w:rsidRPr="001D2018">
          <w:rPr>
            <w:rStyle w:val="a8"/>
            <w:sz w:val="28"/>
            <w:szCs w:val="28"/>
          </w:rPr>
          <w:t>http://irbis-nbuv.gov.ua/cgi-</w:t>
        </w:r>
        <w:r w:rsidRPr="001D2018">
          <w:rPr>
            <w:rStyle w:val="a8"/>
            <w:sz w:val="28"/>
            <w:szCs w:val="28"/>
          </w:rPr>
          <w:lastRenderedPageBreak/>
          <w:t>bin/ua/elib.exe?Z21ID=&amp;I21DBN=UKRLIB&amp;P21DBN=UKRLIB&amp;S21STN=1&amp;S21REF=10&amp;S21FMT=online_book&amp;C21COM=S&amp;S21CNR=20&amp;S21P01=0&amp;S21P02=0&amp;S21P03=FF=&amp;S21STR=ukr0000591</w:t>
        </w:r>
      </w:hyperlink>
      <w:r w:rsidRPr="001D2018">
        <w:rPr>
          <w:sz w:val="28"/>
          <w:szCs w:val="28"/>
        </w:rPr>
        <w:t xml:space="preserve"> (дата звернення: 19.01.2022).</w:t>
      </w:r>
    </w:p>
    <w:p w14:paraId="4B3343C9" w14:textId="77777777" w:rsidR="001F175B" w:rsidRPr="001D2018" w:rsidRDefault="00CD16D9" w:rsidP="001D2018">
      <w:pPr>
        <w:spacing w:line="360" w:lineRule="auto"/>
        <w:contextualSpacing/>
        <w:jc w:val="both"/>
        <w:outlineLvl w:val="0"/>
        <w:rPr>
          <w:sz w:val="28"/>
          <w:szCs w:val="28"/>
        </w:rPr>
      </w:pPr>
      <w:r w:rsidRPr="001D2018">
        <w:rPr>
          <w:sz w:val="28"/>
          <w:szCs w:val="28"/>
        </w:rPr>
        <w:t xml:space="preserve">3. </w:t>
      </w:r>
      <w:r w:rsidR="001F175B" w:rsidRPr="001D2018">
        <w:rPr>
          <w:sz w:val="28"/>
          <w:szCs w:val="28"/>
        </w:rPr>
        <w:t xml:space="preserve">Суржик чи діалект, </w:t>
      </w:r>
      <w:proofErr w:type="spellStart"/>
      <w:r w:rsidR="001F175B" w:rsidRPr="001D2018">
        <w:rPr>
          <w:sz w:val="28"/>
          <w:szCs w:val="28"/>
        </w:rPr>
        <w:t>этнографические</w:t>
      </w:r>
      <w:proofErr w:type="spellEnd"/>
      <w:r w:rsidR="001F175B" w:rsidRPr="001D2018">
        <w:rPr>
          <w:sz w:val="28"/>
          <w:szCs w:val="28"/>
        </w:rPr>
        <w:t xml:space="preserve"> и </w:t>
      </w:r>
      <w:proofErr w:type="spellStart"/>
      <w:r w:rsidR="001F175B" w:rsidRPr="001D2018">
        <w:rPr>
          <w:sz w:val="28"/>
          <w:szCs w:val="28"/>
        </w:rPr>
        <w:t>географические</w:t>
      </w:r>
      <w:proofErr w:type="spellEnd"/>
      <w:r w:rsidR="001F175B" w:rsidRPr="001D2018">
        <w:rPr>
          <w:sz w:val="28"/>
          <w:szCs w:val="28"/>
        </w:rPr>
        <w:t xml:space="preserve"> признаки </w:t>
      </w:r>
      <w:proofErr w:type="spellStart"/>
      <w:r w:rsidR="001F175B" w:rsidRPr="001D2018">
        <w:rPr>
          <w:sz w:val="28"/>
          <w:szCs w:val="28"/>
        </w:rPr>
        <w:t>оценки</w:t>
      </w:r>
      <w:proofErr w:type="spellEnd"/>
      <w:r w:rsidR="001F175B" w:rsidRPr="001D2018">
        <w:rPr>
          <w:sz w:val="28"/>
          <w:szCs w:val="28"/>
        </w:rPr>
        <w:t xml:space="preserve"> </w:t>
      </w:r>
      <w:proofErr w:type="spellStart"/>
      <w:r w:rsidR="001F175B" w:rsidRPr="001D2018">
        <w:rPr>
          <w:sz w:val="28"/>
          <w:szCs w:val="28"/>
        </w:rPr>
        <w:t>местной</w:t>
      </w:r>
      <w:proofErr w:type="spellEnd"/>
      <w:r w:rsidR="001F175B" w:rsidRPr="001D2018">
        <w:rPr>
          <w:sz w:val="28"/>
          <w:szCs w:val="28"/>
        </w:rPr>
        <w:t xml:space="preserve"> лексики. </w:t>
      </w:r>
      <w:proofErr w:type="spellStart"/>
      <w:r w:rsidR="001F175B" w:rsidRPr="001D2018">
        <w:rPr>
          <w:sz w:val="28"/>
          <w:szCs w:val="28"/>
        </w:rPr>
        <w:t>Деревенская</w:t>
      </w:r>
      <w:proofErr w:type="spellEnd"/>
      <w:r w:rsidR="001F175B" w:rsidRPr="001D2018">
        <w:rPr>
          <w:sz w:val="28"/>
          <w:szCs w:val="28"/>
        </w:rPr>
        <w:t xml:space="preserve"> культура </w:t>
      </w:r>
      <w:proofErr w:type="spellStart"/>
      <w:r w:rsidR="001F175B" w:rsidRPr="001D2018">
        <w:rPr>
          <w:sz w:val="28"/>
          <w:szCs w:val="28"/>
        </w:rPr>
        <w:t>как</w:t>
      </w:r>
      <w:proofErr w:type="spellEnd"/>
      <w:r w:rsidR="001F175B" w:rsidRPr="001D2018">
        <w:rPr>
          <w:sz w:val="28"/>
          <w:szCs w:val="28"/>
        </w:rPr>
        <w:t xml:space="preserve"> </w:t>
      </w:r>
      <w:proofErr w:type="spellStart"/>
      <w:r w:rsidR="001F175B" w:rsidRPr="001D2018">
        <w:rPr>
          <w:sz w:val="28"/>
          <w:szCs w:val="28"/>
        </w:rPr>
        <w:t>туристический</w:t>
      </w:r>
      <w:proofErr w:type="spellEnd"/>
      <w:r w:rsidR="001F175B" w:rsidRPr="001D2018">
        <w:rPr>
          <w:sz w:val="28"/>
          <w:szCs w:val="28"/>
        </w:rPr>
        <w:t xml:space="preserve"> ресурс. </w:t>
      </w:r>
      <w:proofErr w:type="spellStart"/>
      <w:r w:rsidR="001F175B" w:rsidRPr="001D2018">
        <w:rPr>
          <w:sz w:val="28"/>
          <w:szCs w:val="28"/>
        </w:rPr>
        <w:t>Изучение</w:t>
      </w:r>
      <w:proofErr w:type="spellEnd"/>
      <w:r w:rsidR="001F175B" w:rsidRPr="001D2018">
        <w:rPr>
          <w:sz w:val="28"/>
          <w:szCs w:val="28"/>
        </w:rPr>
        <w:t xml:space="preserve"> </w:t>
      </w:r>
      <w:proofErr w:type="spellStart"/>
      <w:r w:rsidR="001F175B" w:rsidRPr="001D2018">
        <w:rPr>
          <w:sz w:val="28"/>
          <w:szCs w:val="28"/>
        </w:rPr>
        <w:t>суржиков</w:t>
      </w:r>
      <w:proofErr w:type="spellEnd"/>
      <w:r w:rsidR="001F175B" w:rsidRPr="001D2018">
        <w:rPr>
          <w:sz w:val="28"/>
          <w:szCs w:val="28"/>
        </w:rPr>
        <w:t xml:space="preserve">, </w:t>
      </w:r>
      <w:proofErr w:type="spellStart"/>
      <w:r w:rsidR="001F175B" w:rsidRPr="001D2018">
        <w:rPr>
          <w:sz w:val="28"/>
          <w:szCs w:val="28"/>
        </w:rPr>
        <w:t>диалектов</w:t>
      </w:r>
      <w:proofErr w:type="spellEnd"/>
      <w:r w:rsidR="001F175B" w:rsidRPr="001D2018">
        <w:rPr>
          <w:sz w:val="28"/>
          <w:szCs w:val="28"/>
        </w:rPr>
        <w:t xml:space="preserve">, </w:t>
      </w:r>
      <w:proofErr w:type="spellStart"/>
      <w:r w:rsidR="001F175B" w:rsidRPr="001D2018">
        <w:rPr>
          <w:sz w:val="28"/>
          <w:szCs w:val="28"/>
        </w:rPr>
        <w:t>жаргонов</w:t>
      </w:r>
      <w:proofErr w:type="spellEnd"/>
      <w:r w:rsidR="001F175B" w:rsidRPr="001D2018">
        <w:rPr>
          <w:sz w:val="28"/>
          <w:szCs w:val="28"/>
        </w:rPr>
        <w:t xml:space="preserve"> и </w:t>
      </w:r>
      <w:proofErr w:type="spellStart"/>
      <w:r w:rsidR="001F175B" w:rsidRPr="001D2018">
        <w:rPr>
          <w:sz w:val="28"/>
          <w:szCs w:val="28"/>
        </w:rPr>
        <w:t>сленгов</w:t>
      </w:r>
      <w:proofErr w:type="spellEnd"/>
      <w:r w:rsidR="001F175B" w:rsidRPr="001D2018">
        <w:rPr>
          <w:sz w:val="28"/>
          <w:szCs w:val="28"/>
        </w:rPr>
        <w:t xml:space="preserve"> для </w:t>
      </w:r>
      <w:proofErr w:type="spellStart"/>
      <w:r w:rsidR="001F175B" w:rsidRPr="001D2018">
        <w:rPr>
          <w:sz w:val="28"/>
          <w:szCs w:val="28"/>
        </w:rPr>
        <w:t>журналистики</w:t>
      </w:r>
      <w:proofErr w:type="spellEnd"/>
      <w:r w:rsidR="001F175B" w:rsidRPr="001D2018">
        <w:rPr>
          <w:sz w:val="28"/>
          <w:szCs w:val="28"/>
        </w:rPr>
        <w:t xml:space="preserve">, </w:t>
      </w:r>
      <w:proofErr w:type="spellStart"/>
      <w:r w:rsidR="001F175B" w:rsidRPr="001D2018">
        <w:rPr>
          <w:sz w:val="28"/>
          <w:szCs w:val="28"/>
        </w:rPr>
        <w:t>литературы</w:t>
      </w:r>
      <w:proofErr w:type="spellEnd"/>
      <w:r w:rsidR="001F175B" w:rsidRPr="001D2018">
        <w:rPr>
          <w:sz w:val="28"/>
          <w:szCs w:val="28"/>
        </w:rPr>
        <w:t xml:space="preserve"> и </w:t>
      </w:r>
      <w:proofErr w:type="spellStart"/>
      <w:r w:rsidR="001F175B" w:rsidRPr="001D2018">
        <w:rPr>
          <w:sz w:val="28"/>
          <w:szCs w:val="28"/>
        </w:rPr>
        <w:t>актерского</w:t>
      </w:r>
      <w:proofErr w:type="spellEnd"/>
      <w:r w:rsidR="001F175B" w:rsidRPr="001D2018">
        <w:rPr>
          <w:sz w:val="28"/>
          <w:szCs w:val="28"/>
        </w:rPr>
        <w:t xml:space="preserve"> </w:t>
      </w:r>
      <w:proofErr w:type="spellStart"/>
      <w:r w:rsidR="001F175B" w:rsidRPr="001D2018">
        <w:rPr>
          <w:sz w:val="28"/>
          <w:szCs w:val="28"/>
        </w:rPr>
        <w:t>мастерства</w:t>
      </w:r>
      <w:proofErr w:type="spellEnd"/>
      <w:r w:rsidR="001F175B" w:rsidRPr="001D2018">
        <w:rPr>
          <w:sz w:val="28"/>
          <w:szCs w:val="28"/>
        </w:rPr>
        <w:t xml:space="preserve"> : веб-сайт. URL:  </w:t>
      </w:r>
      <w:hyperlink r:id="rId89" w:history="1">
        <w:r w:rsidR="001F175B" w:rsidRPr="001D2018">
          <w:rPr>
            <w:rStyle w:val="a8"/>
            <w:sz w:val="28"/>
            <w:szCs w:val="28"/>
          </w:rPr>
          <w:t>http://kraevedenie.net/2009/01/06/surzhik-dialekt/</w:t>
        </w:r>
      </w:hyperlink>
      <w:r w:rsidR="006507E0" w:rsidRPr="001D2018">
        <w:rPr>
          <w:sz w:val="28"/>
          <w:szCs w:val="28"/>
        </w:rPr>
        <w:t xml:space="preserve"> (дата звернення: 19.01.2022).</w:t>
      </w:r>
    </w:p>
    <w:p w14:paraId="08BC45E6" w14:textId="77777777" w:rsidR="00CD16D9" w:rsidRPr="001D2018" w:rsidRDefault="002D0D19" w:rsidP="001D2018">
      <w:pPr>
        <w:spacing w:line="360" w:lineRule="auto"/>
        <w:contextualSpacing/>
        <w:jc w:val="both"/>
        <w:outlineLvl w:val="0"/>
        <w:rPr>
          <w:sz w:val="28"/>
          <w:szCs w:val="28"/>
        </w:rPr>
      </w:pPr>
      <w:r w:rsidRPr="001D2018">
        <w:rPr>
          <w:sz w:val="28"/>
          <w:szCs w:val="28"/>
        </w:rPr>
        <w:t xml:space="preserve">4. </w:t>
      </w:r>
      <w:r w:rsidR="00CD16D9" w:rsidRPr="001D2018">
        <w:rPr>
          <w:sz w:val="28"/>
          <w:szCs w:val="28"/>
        </w:rPr>
        <w:t xml:space="preserve">Тищенко К. Всеслов’янські складники української мови. </w:t>
      </w:r>
      <w:r w:rsidR="00CD16D9" w:rsidRPr="001D2018">
        <w:rPr>
          <w:i/>
          <w:iCs/>
          <w:sz w:val="28"/>
          <w:szCs w:val="28"/>
        </w:rPr>
        <w:t>Мовознавство</w:t>
      </w:r>
      <w:r w:rsidR="00CD16D9" w:rsidRPr="001D2018">
        <w:rPr>
          <w:sz w:val="28"/>
          <w:szCs w:val="28"/>
        </w:rPr>
        <w:t>. 2010. № 3. С. 65–75.</w:t>
      </w:r>
    </w:p>
    <w:p w14:paraId="39D22DCB" w14:textId="77777777" w:rsidR="00CD16D9" w:rsidRPr="001D2018" w:rsidRDefault="002D0D19" w:rsidP="001D2018">
      <w:pPr>
        <w:spacing w:line="360" w:lineRule="auto"/>
        <w:contextualSpacing/>
        <w:jc w:val="both"/>
        <w:outlineLvl w:val="0"/>
        <w:rPr>
          <w:sz w:val="28"/>
          <w:szCs w:val="28"/>
        </w:rPr>
      </w:pPr>
      <w:r w:rsidRPr="001D2018">
        <w:rPr>
          <w:sz w:val="28"/>
          <w:szCs w:val="28"/>
        </w:rPr>
        <w:t>5</w:t>
      </w:r>
      <w:r w:rsidR="00A834DE" w:rsidRPr="001D2018">
        <w:rPr>
          <w:sz w:val="28"/>
          <w:szCs w:val="28"/>
        </w:rPr>
        <w:t xml:space="preserve">. </w:t>
      </w:r>
      <w:proofErr w:type="spellStart"/>
      <w:r w:rsidR="00875565" w:rsidRPr="001D2018">
        <w:rPr>
          <w:sz w:val="28"/>
          <w:szCs w:val="28"/>
        </w:rPr>
        <w:t>Ткачівська</w:t>
      </w:r>
      <w:proofErr w:type="spellEnd"/>
      <w:r w:rsidR="00875565" w:rsidRPr="001D2018">
        <w:rPr>
          <w:sz w:val="28"/>
          <w:szCs w:val="28"/>
        </w:rPr>
        <w:t xml:space="preserve"> М. Вставні слова і </w:t>
      </w:r>
      <w:proofErr w:type="spellStart"/>
      <w:r w:rsidR="00875565" w:rsidRPr="001D2018">
        <w:rPr>
          <w:sz w:val="28"/>
          <w:szCs w:val="28"/>
        </w:rPr>
        <w:t>мовне</w:t>
      </w:r>
      <w:proofErr w:type="spellEnd"/>
      <w:r w:rsidR="00875565" w:rsidRPr="001D2018">
        <w:rPr>
          <w:sz w:val="28"/>
          <w:szCs w:val="28"/>
        </w:rPr>
        <w:t xml:space="preserve"> табу (про ще одну проблему перекладу лихослів’я)</w:t>
      </w:r>
      <w:r w:rsidR="00CD16D9" w:rsidRPr="001D2018">
        <w:rPr>
          <w:sz w:val="28"/>
          <w:szCs w:val="28"/>
        </w:rPr>
        <w:t>.</w:t>
      </w:r>
      <w:r w:rsidR="00875565" w:rsidRPr="001D2018">
        <w:rPr>
          <w:sz w:val="28"/>
          <w:szCs w:val="28"/>
        </w:rPr>
        <w:t xml:space="preserve"> </w:t>
      </w:r>
      <w:r w:rsidR="00875565" w:rsidRPr="001D2018">
        <w:rPr>
          <w:i/>
          <w:iCs/>
          <w:sz w:val="28"/>
          <w:szCs w:val="28"/>
        </w:rPr>
        <w:t>Наукові записки</w:t>
      </w:r>
      <w:r w:rsidR="00CD16D9" w:rsidRPr="001D2018">
        <w:rPr>
          <w:i/>
          <w:iCs/>
          <w:sz w:val="28"/>
          <w:szCs w:val="28"/>
        </w:rPr>
        <w:t xml:space="preserve"> :</w:t>
      </w:r>
      <w:r w:rsidR="00875565" w:rsidRPr="001D2018">
        <w:rPr>
          <w:i/>
          <w:iCs/>
          <w:sz w:val="28"/>
          <w:szCs w:val="28"/>
        </w:rPr>
        <w:t xml:space="preserve"> Серія: Філологічні науки (мовознавство)</w:t>
      </w:r>
      <w:r w:rsidR="00CD16D9" w:rsidRPr="001D2018">
        <w:rPr>
          <w:i/>
          <w:iCs/>
          <w:sz w:val="28"/>
          <w:szCs w:val="28"/>
        </w:rPr>
        <w:t>.</w:t>
      </w:r>
      <w:r w:rsidR="00875565" w:rsidRPr="001D2018">
        <w:rPr>
          <w:sz w:val="28"/>
          <w:szCs w:val="28"/>
        </w:rPr>
        <w:t xml:space="preserve"> Кіровоград: РВВ КДПУ ім. В. Винниченка, 2014. </w:t>
      </w:r>
      <w:proofErr w:type="spellStart"/>
      <w:r w:rsidR="00CD16D9" w:rsidRPr="001D2018">
        <w:rPr>
          <w:sz w:val="28"/>
          <w:szCs w:val="28"/>
        </w:rPr>
        <w:t>Вип</w:t>
      </w:r>
      <w:proofErr w:type="spellEnd"/>
      <w:r w:rsidR="00CD16D9" w:rsidRPr="001D2018">
        <w:rPr>
          <w:sz w:val="28"/>
          <w:szCs w:val="28"/>
        </w:rPr>
        <w:t xml:space="preserve">. 126. </w:t>
      </w:r>
      <w:r w:rsidR="00875565" w:rsidRPr="001D2018">
        <w:rPr>
          <w:sz w:val="28"/>
          <w:szCs w:val="28"/>
        </w:rPr>
        <w:t xml:space="preserve"> С. 266–270. </w:t>
      </w:r>
      <w:r w:rsidR="00CD16D9" w:rsidRPr="001D2018">
        <w:rPr>
          <w:sz w:val="28"/>
          <w:szCs w:val="28"/>
        </w:rPr>
        <w:t xml:space="preserve">URL: </w:t>
      </w:r>
      <w:r w:rsidR="00875565" w:rsidRPr="001D2018">
        <w:rPr>
          <w:sz w:val="28"/>
          <w:szCs w:val="28"/>
        </w:rPr>
        <w:t xml:space="preserve"> </w:t>
      </w:r>
      <w:hyperlink r:id="rId90" w:history="1">
        <w:r w:rsidR="00875565" w:rsidRPr="001D2018">
          <w:rPr>
            <w:rStyle w:val="a8"/>
            <w:sz w:val="28"/>
            <w:szCs w:val="28"/>
          </w:rPr>
          <w:t>https://www.cuspu.edu.ua/download/nz_2014_126.pdf</w:t>
        </w:r>
      </w:hyperlink>
      <w:r w:rsidR="00CD16D9" w:rsidRPr="001D2018">
        <w:rPr>
          <w:rStyle w:val="a8"/>
          <w:sz w:val="28"/>
          <w:szCs w:val="28"/>
        </w:rPr>
        <w:t xml:space="preserve"> </w:t>
      </w:r>
      <w:r w:rsidR="00CD16D9" w:rsidRPr="001D2018">
        <w:rPr>
          <w:sz w:val="28"/>
          <w:szCs w:val="28"/>
        </w:rPr>
        <w:t>(дата звернення: 19.01.2022).</w:t>
      </w:r>
    </w:p>
    <w:p w14:paraId="4F33A926" w14:textId="4F740DA3" w:rsidR="006507E0" w:rsidRPr="001D2018" w:rsidRDefault="006507E0" w:rsidP="001D2018">
      <w:pPr>
        <w:pStyle w:val="a5"/>
        <w:spacing w:line="360" w:lineRule="auto"/>
        <w:rPr>
          <w:rFonts w:ascii="Times New Roman" w:hAnsi="Times New Roman"/>
          <w:sz w:val="28"/>
          <w:szCs w:val="28"/>
          <w:lang w:val="uk-UA"/>
        </w:rPr>
      </w:pPr>
      <w:r w:rsidRPr="001D2018">
        <w:rPr>
          <w:rFonts w:ascii="Times New Roman" w:hAnsi="Times New Roman"/>
          <w:sz w:val="28"/>
          <w:szCs w:val="28"/>
          <w:lang w:val="uk-UA"/>
        </w:rPr>
        <w:t xml:space="preserve">6. </w:t>
      </w:r>
      <w:proofErr w:type="spellStart"/>
      <w:r w:rsidRPr="001D2018">
        <w:rPr>
          <w:rFonts w:ascii="Times New Roman" w:hAnsi="Times New Roman"/>
          <w:sz w:val="28"/>
          <w:szCs w:val="28"/>
          <w:lang w:val="uk-UA"/>
        </w:rPr>
        <w:t>Трембіцький</w:t>
      </w:r>
      <w:proofErr w:type="spellEnd"/>
      <w:r w:rsidRPr="001D2018">
        <w:rPr>
          <w:rFonts w:ascii="Times New Roman" w:hAnsi="Times New Roman"/>
          <w:sz w:val="28"/>
          <w:szCs w:val="28"/>
          <w:lang w:val="uk-UA"/>
        </w:rPr>
        <w:t xml:space="preserve"> А. М. Арґо носіїв українського «незрячого» мандрівного епічного мистецтва: стан наукової розробки проблеми / </w:t>
      </w:r>
      <w:r w:rsidRPr="001D2018">
        <w:rPr>
          <w:rFonts w:ascii="Times New Roman" w:hAnsi="Times New Roman"/>
          <w:i/>
          <w:iCs/>
          <w:sz w:val="28"/>
          <w:szCs w:val="28"/>
          <w:lang w:val="uk-UA"/>
        </w:rPr>
        <w:t>Іван Огієнко і сучасна наука та освіта</w:t>
      </w:r>
      <w:r w:rsidRPr="001D2018">
        <w:rPr>
          <w:rFonts w:ascii="Times New Roman" w:hAnsi="Times New Roman"/>
          <w:sz w:val="28"/>
          <w:szCs w:val="28"/>
          <w:lang w:val="uk-UA"/>
        </w:rPr>
        <w:t xml:space="preserve"> : </w:t>
      </w:r>
      <w:proofErr w:type="spellStart"/>
      <w:r w:rsidRPr="001D2018">
        <w:rPr>
          <w:rFonts w:ascii="Times New Roman" w:hAnsi="Times New Roman"/>
          <w:sz w:val="28"/>
          <w:szCs w:val="28"/>
          <w:lang w:val="uk-UA"/>
        </w:rPr>
        <w:t>зб</w:t>
      </w:r>
      <w:proofErr w:type="spellEnd"/>
      <w:r w:rsidRPr="001D2018">
        <w:rPr>
          <w:rFonts w:ascii="Times New Roman" w:hAnsi="Times New Roman"/>
          <w:sz w:val="28"/>
          <w:szCs w:val="28"/>
          <w:lang w:val="uk-UA"/>
        </w:rPr>
        <w:t xml:space="preserve">. наукових праць. URL: </w:t>
      </w:r>
      <w:hyperlink r:id="rId91" w:history="1">
        <w:r w:rsidRPr="001D2018">
          <w:rPr>
            <w:rStyle w:val="a8"/>
            <w:rFonts w:ascii="Times New Roman" w:hAnsi="Times New Roman"/>
            <w:sz w:val="28"/>
            <w:szCs w:val="28"/>
            <w:lang w:val="uk-UA"/>
          </w:rPr>
          <w:t>http://www.info-library.com.ua/books-text</w:t>
        </w:r>
        <w:r w:rsidR="003B4FA5" w:rsidRPr="001D2018">
          <w:rPr>
            <w:rStyle w:val="a8"/>
            <w:rFonts w:ascii="Times New Roman" w:hAnsi="Times New Roman"/>
            <w:sz w:val="28"/>
            <w:szCs w:val="28"/>
            <w:lang w:val="uk-UA"/>
          </w:rPr>
          <w:t>–1</w:t>
        </w:r>
        <w:r w:rsidRPr="001D2018">
          <w:rPr>
            <w:rStyle w:val="a8"/>
            <w:rFonts w:ascii="Times New Roman" w:hAnsi="Times New Roman"/>
            <w:sz w:val="28"/>
            <w:szCs w:val="28"/>
            <w:lang w:val="uk-UA"/>
          </w:rPr>
          <w:t>0484.html</w:t>
        </w:r>
      </w:hyperlink>
      <w:r w:rsidRPr="001D2018">
        <w:rPr>
          <w:rStyle w:val="a8"/>
          <w:rFonts w:ascii="Times New Roman" w:hAnsi="Times New Roman"/>
          <w:sz w:val="28"/>
          <w:szCs w:val="28"/>
          <w:lang w:val="uk-UA"/>
        </w:rPr>
        <w:t xml:space="preserve"> </w:t>
      </w:r>
      <w:r w:rsidRPr="001D2018">
        <w:rPr>
          <w:rFonts w:ascii="Times New Roman" w:hAnsi="Times New Roman"/>
          <w:sz w:val="28"/>
          <w:szCs w:val="28"/>
          <w:lang w:val="uk-UA"/>
        </w:rPr>
        <w:t>(дата звернення: 19.01.2022).</w:t>
      </w:r>
    </w:p>
    <w:p w14:paraId="7A9EA6AF" w14:textId="77777777" w:rsidR="00806AAC" w:rsidRDefault="00806AAC" w:rsidP="001D2018">
      <w:pPr>
        <w:spacing w:line="360" w:lineRule="auto"/>
        <w:ind w:left="720"/>
        <w:jc w:val="center"/>
        <w:outlineLvl w:val="0"/>
        <w:rPr>
          <w:b/>
          <w:bCs/>
          <w:sz w:val="28"/>
          <w:szCs w:val="28"/>
        </w:rPr>
      </w:pPr>
    </w:p>
    <w:p w14:paraId="44BEB11F" w14:textId="0A47AC03" w:rsidR="00DD5D8D" w:rsidRPr="001D2018" w:rsidRDefault="00DD5D8D" w:rsidP="001D2018">
      <w:pPr>
        <w:spacing w:line="360" w:lineRule="auto"/>
        <w:ind w:left="720"/>
        <w:jc w:val="center"/>
        <w:outlineLvl w:val="0"/>
        <w:rPr>
          <w:b/>
          <w:bCs/>
          <w:sz w:val="28"/>
          <w:szCs w:val="28"/>
          <w:lang w:val="ru-RU"/>
        </w:rPr>
      </w:pPr>
      <w:r w:rsidRPr="001D2018">
        <w:rPr>
          <w:b/>
          <w:bCs/>
          <w:sz w:val="28"/>
          <w:szCs w:val="28"/>
        </w:rPr>
        <w:t>ПРАКТИЧНА РОБОТА</w:t>
      </w:r>
      <w:r w:rsidR="00952093" w:rsidRPr="001D2018">
        <w:rPr>
          <w:b/>
          <w:bCs/>
          <w:sz w:val="28"/>
          <w:szCs w:val="28"/>
        </w:rPr>
        <w:t xml:space="preserve"> 8</w:t>
      </w:r>
    </w:p>
    <w:p w14:paraId="629DC02F" w14:textId="77777777" w:rsidR="00DD5D8D" w:rsidRPr="001D2018" w:rsidRDefault="00DD5D8D" w:rsidP="001D2018">
      <w:pPr>
        <w:spacing w:line="360" w:lineRule="auto"/>
        <w:jc w:val="both"/>
        <w:rPr>
          <w:i/>
          <w:iCs/>
          <w:sz w:val="28"/>
          <w:szCs w:val="28"/>
        </w:rPr>
      </w:pPr>
      <w:bookmarkStart w:id="6" w:name="_Hlk68120786"/>
      <w:r w:rsidRPr="001D2018">
        <w:rPr>
          <w:b/>
          <w:bCs/>
          <w:sz w:val="28"/>
          <w:szCs w:val="28"/>
        </w:rPr>
        <w:t>Завдання 1.</w:t>
      </w:r>
      <w:r w:rsidRPr="001D2018">
        <w:rPr>
          <w:sz w:val="28"/>
          <w:szCs w:val="28"/>
        </w:rPr>
        <w:t xml:space="preserve"> </w:t>
      </w:r>
      <w:r w:rsidRPr="001D2018">
        <w:rPr>
          <w:i/>
          <w:iCs/>
          <w:sz w:val="28"/>
          <w:szCs w:val="28"/>
        </w:rPr>
        <w:t xml:space="preserve"> Вставте відповідні слова, користуючись довідкою</w:t>
      </w:r>
      <w:r w:rsidR="00DB2DD9" w:rsidRPr="001D2018">
        <w:rPr>
          <w:i/>
          <w:iCs/>
          <w:sz w:val="28"/>
          <w:szCs w:val="28"/>
        </w:rPr>
        <w:t xml:space="preserve"> (уточнюйте значення незнайомих слів)</w:t>
      </w:r>
      <w:r w:rsidRPr="001D2018">
        <w:rPr>
          <w:i/>
          <w:iCs/>
          <w:sz w:val="28"/>
          <w:szCs w:val="28"/>
        </w:rPr>
        <w:t>. За потреби, змінюйте словоформу.</w:t>
      </w:r>
      <w:r w:rsidR="00DB2DD9" w:rsidRPr="001D2018">
        <w:rPr>
          <w:i/>
          <w:iCs/>
          <w:sz w:val="28"/>
          <w:szCs w:val="28"/>
        </w:rPr>
        <w:t xml:space="preserve"> Поясніть значення слів.</w:t>
      </w:r>
    </w:p>
    <w:p w14:paraId="58E2C7AE" w14:textId="77777777" w:rsidR="00DD5D8D" w:rsidRPr="001D2018" w:rsidRDefault="00DD5D8D" w:rsidP="001D2018">
      <w:pPr>
        <w:spacing w:line="360" w:lineRule="auto"/>
        <w:jc w:val="both"/>
        <w:rPr>
          <w:i/>
          <w:iCs/>
          <w:sz w:val="28"/>
          <w:szCs w:val="28"/>
          <w:u w:val="single"/>
        </w:rPr>
      </w:pPr>
      <w:r w:rsidRPr="001D2018">
        <w:rPr>
          <w:i/>
          <w:iCs/>
          <w:sz w:val="28"/>
          <w:szCs w:val="28"/>
          <w:u w:val="single"/>
        </w:rPr>
        <w:t>Мета завдання</w:t>
      </w:r>
      <w:r w:rsidRPr="001D2018">
        <w:rPr>
          <w:i/>
          <w:iCs/>
          <w:sz w:val="28"/>
          <w:szCs w:val="28"/>
        </w:rPr>
        <w:t>:</w:t>
      </w:r>
      <w:r w:rsidR="00DB2DD9" w:rsidRPr="001D2018">
        <w:rPr>
          <w:i/>
          <w:iCs/>
          <w:sz w:val="28"/>
          <w:szCs w:val="28"/>
        </w:rPr>
        <w:t xml:space="preserve"> вчитися працювати зі словником, добирати слово за контекстом, змінювати словоформу.</w:t>
      </w:r>
    </w:p>
    <w:p w14:paraId="0F133AAD" w14:textId="77777777" w:rsidR="00DD5D8D" w:rsidRPr="001D2018" w:rsidRDefault="00DD5D8D" w:rsidP="001D2018">
      <w:pPr>
        <w:spacing w:line="360" w:lineRule="auto"/>
        <w:jc w:val="both"/>
        <w:rPr>
          <w:i/>
          <w:iCs/>
          <w:sz w:val="28"/>
          <w:szCs w:val="28"/>
          <w:u w:val="single"/>
        </w:rPr>
      </w:pPr>
    </w:p>
    <w:p w14:paraId="6FBEB7DE" w14:textId="77777777" w:rsidR="00DD5D8D" w:rsidRPr="001D2018" w:rsidRDefault="00DD5D8D" w:rsidP="001D2018">
      <w:pPr>
        <w:spacing w:line="360" w:lineRule="auto"/>
        <w:jc w:val="both"/>
        <w:rPr>
          <w:sz w:val="28"/>
          <w:szCs w:val="28"/>
        </w:rPr>
      </w:pPr>
      <w:r w:rsidRPr="001D2018">
        <w:rPr>
          <w:sz w:val="28"/>
          <w:szCs w:val="28"/>
        </w:rPr>
        <w:t xml:space="preserve">1)  Дивися, … яким / Сам пан круг тебе </w:t>
      </w:r>
      <w:proofErr w:type="spellStart"/>
      <w:r w:rsidRPr="001D2018">
        <w:rPr>
          <w:sz w:val="28"/>
          <w:szCs w:val="28"/>
        </w:rPr>
        <w:t>похожає</w:t>
      </w:r>
      <w:proofErr w:type="spellEnd"/>
      <w:r w:rsidRPr="001D2018">
        <w:rPr>
          <w:sz w:val="28"/>
          <w:szCs w:val="28"/>
        </w:rPr>
        <w:t>, / Уже чи добрим, чи лихим, / А будеш панською ріднею, / Хіба повісишся!..</w:t>
      </w:r>
    </w:p>
    <w:p w14:paraId="02A0A242" w14:textId="77777777" w:rsidR="00DD5D8D" w:rsidRPr="001D2018" w:rsidRDefault="00DD5D8D" w:rsidP="001D2018">
      <w:pPr>
        <w:spacing w:line="360" w:lineRule="auto"/>
        <w:jc w:val="both"/>
        <w:rPr>
          <w:sz w:val="28"/>
          <w:szCs w:val="28"/>
        </w:rPr>
      </w:pPr>
      <w:r w:rsidRPr="001D2018">
        <w:rPr>
          <w:sz w:val="28"/>
          <w:szCs w:val="28"/>
        </w:rPr>
        <w:lastRenderedPageBreak/>
        <w:t>2) Вони обмили її від ніг до голови запашною водою, старанно підрізали їй нігті на руках і ногах і пофарбували їх рудою хною, підмазали очі, простромили в … розкішні перлові … .</w:t>
      </w:r>
    </w:p>
    <w:p w14:paraId="677D72F3" w14:textId="77777777" w:rsidR="00DD5D8D" w:rsidRPr="001D2018" w:rsidRDefault="00DD5D8D" w:rsidP="001D2018">
      <w:pPr>
        <w:spacing w:line="360" w:lineRule="auto"/>
        <w:jc w:val="both"/>
        <w:rPr>
          <w:sz w:val="28"/>
          <w:szCs w:val="28"/>
        </w:rPr>
      </w:pPr>
      <w:r w:rsidRPr="001D2018">
        <w:rPr>
          <w:sz w:val="28"/>
          <w:szCs w:val="28"/>
        </w:rPr>
        <w:t>3) Викладачі у Київській братській школі називалися ...</w:t>
      </w:r>
    </w:p>
    <w:p w14:paraId="52AFBE3A" w14:textId="77777777" w:rsidR="00DD5D8D" w:rsidRPr="001D2018" w:rsidRDefault="00DD5D8D" w:rsidP="001D2018">
      <w:pPr>
        <w:spacing w:line="360" w:lineRule="auto"/>
        <w:jc w:val="both"/>
        <w:rPr>
          <w:sz w:val="28"/>
          <w:szCs w:val="28"/>
        </w:rPr>
      </w:pPr>
      <w:r w:rsidRPr="001D2018">
        <w:rPr>
          <w:sz w:val="28"/>
          <w:szCs w:val="28"/>
        </w:rPr>
        <w:t xml:space="preserve">4) Він сидів … на коні, сорочка розхристана, піт промиває доріжки на закіптюженому обличчі. </w:t>
      </w:r>
    </w:p>
    <w:p w14:paraId="3B21A1C5" w14:textId="77777777" w:rsidR="00DD5D8D" w:rsidRPr="001D2018" w:rsidRDefault="00DD5D8D" w:rsidP="001D2018">
      <w:pPr>
        <w:spacing w:line="360" w:lineRule="auto"/>
        <w:jc w:val="both"/>
        <w:rPr>
          <w:sz w:val="28"/>
          <w:szCs w:val="28"/>
        </w:rPr>
      </w:pPr>
      <w:r w:rsidRPr="001D2018">
        <w:rPr>
          <w:sz w:val="28"/>
          <w:szCs w:val="28"/>
        </w:rPr>
        <w:t xml:space="preserve">6) … по сьомій хтось постукав у його двері. </w:t>
      </w:r>
    </w:p>
    <w:p w14:paraId="1447CF39" w14:textId="77777777" w:rsidR="00DD5D8D" w:rsidRPr="001D2018" w:rsidRDefault="00DD5D8D" w:rsidP="001D2018">
      <w:pPr>
        <w:spacing w:line="360" w:lineRule="auto"/>
        <w:jc w:val="both"/>
        <w:rPr>
          <w:sz w:val="28"/>
          <w:szCs w:val="28"/>
        </w:rPr>
      </w:pPr>
      <w:r w:rsidRPr="001D2018">
        <w:rPr>
          <w:sz w:val="28"/>
          <w:szCs w:val="28"/>
        </w:rPr>
        <w:t>7)  А вівчар жене отару … , / Тьохнув пісню соловей за гаєм.</w:t>
      </w:r>
    </w:p>
    <w:p w14:paraId="21E56A37" w14:textId="77777777" w:rsidR="00DD5D8D" w:rsidRPr="001D2018" w:rsidRDefault="00DD5D8D" w:rsidP="001D2018">
      <w:pPr>
        <w:spacing w:line="360" w:lineRule="auto"/>
        <w:jc w:val="both"/>
        <w:rPr>
          <w:sz w:val="28"/>
          <w:szCs w:val="28"/>
        </w:rPr>
      </w:pPr>
      <w:r w:rsidRPr="001D2018">
        <w:rPr>
          <w:sz w:val="28"/>
          <w:szCs w:val="28"/>
        </w:rPr>
        <w:t xml:space="preserve">8) Гарячий день розлив пекуче … / І сам втопивсь у </w:t>
      </w:r>
      <w:proofErr w:type="spellStart"/>
      <w:r w:rsidRPr="001D2018">
        <w:rPr>
          <w:sz w:val="28"/>
          <w:szCs w:val="28"/>
        </w:rPr>
        <w:t>соняшнім</w:t>
      </w:r>
      <w:proofErr w:type="spellEnd"/>
      <w:r w:rsidRPr="001D2018">
        <w:rPr>
          <w:sz w:val="28"/>
          <w:szCs w:val="28"/>
        </w:rPr>
        <w:t xml:space="preserve"> меду, / Й крізь спокій цей єдина ллється нота — / … бджіл в вишневому саду.</w:t>
      </w:r>
    </w:p>
    <w:p w14:paraId="792895C5" w14:textId="77777777" w:rsidR="00DD5D8D" w:rsidRPr="001D2018" w:rsidRDefault="00DD5D8D" w:rsidP="001D2018">
      <w:pPr>
        <w:spacing w:line="360" w:lineRule="auto"/>
        <w:jc w:val="both"/>
        <w:rPr>
          <w:sz w:val="28"/>
          <w:szCs w:val="28"/>
        </w:rPr>
      </w:pPr>
      <w:r w:rsidRPr="001D2018">
        <w:rPr>
          <w:sz w:val="28"/>
          <w:szCs w:val="28"/>
        </w:rPr>
        <w:t xml:space="preserve">9) Мачуха таки зовсім … всім на радість, її </w:t>
      </w:r>
      <w:proofErr w:type="spellStart"/>
      <w:r w:rsidRPr="001D2018">
        <w:rPr>
          <w:sz w:val="28"/>
          <w:szCs w:val="28"/>
        </w:rPr>
        <w:t>відвезено</w:t>
      </w:r>
      <w:proofErr w:type="spellEnd"/>
      <w:r w:rsidRPr="001D2018">
        <w:rPr>
          <w:sz w:val="28"/>
          <w:szCs w:val="28"/>
        </w:rPr>
        <w:t xml:space="preserve"> до божевільні</w:t>
      </w:r>
    </w:p>
    <w:p w14:paraId="2506A5F2" w14:textId="77777777" w:rsidR="00DD5D8D" w:rsidRPr="001D2018" w:rsidRDefault="00DD5D8D" w:rsidP="001D2018">
      <w:pPr>
        <w:spacing w:line="360" w:lineRule="auto"/>
        <w:jc w:val="both"/>
        <w:rPr>
          <w:sz w:val="28"/>
          <w:szCs w:val="28"/>
        </w:rPr>
      </w:pPr>
      <w:r w:rsidRPr="001D2018">
        <w:rPr>
          <w:sz w:val="28"/>
          <w:szCs w:val="28"/>
        </w:rPr>
        <w:t>10) Стояли край дороги … , стрункі чорноокі.</w:t>
      </w:r>
    </w:p>
    <w:p w14:paraId="0B1906AA" w14:textId="77777777" w:rsidR="00DD5D8D" w:rsidRPr="001D2018" w:rsidRDefault="00DD5D8D" w:rsidP="001D2018">
      <w:pPr>
        <w:spacing w:line="360" w:lineRule="auto"/>
        <w:jc w:val="both"/>
        <w:rPr>
          <w:sz w:val="28"/>
          <w:szCs w:val="28"/>
        </w:rPr>
      </w:pPr>
    </w:p>
    <w:p w14:paraId="5A2161C0" w14:textId="77777777" w:rsidR="00DD5D8D" w:rsidRPr="001D2018" w:rsidRDefault="00DD5D8D" w:rsidP="001D2018">
      <w:pPr>
        <w:spacing w:line="360" w:lineRule="auto"/>
        <w:jc w:val="both"/>
        <w:rPr>
          <w:i/>
          <w:iCs/>
          <w:sz w:val="28"/>
          <w:szCs w:val="28"/>
        </w:rPr>
      </w:pPr>
      <w:bookmarkStart w:id="7" w:name="_Hlk68120826"/>
      <w:bookmarkEnd w:id="6"/>
      <w:r w:rsidRPr="001D2018">
        <w:rPr>
          <w:i/>
          <w:iCs/>
          <w:sz w:val="28"/>
          <w:szCs w:val="28"/>
          <w:u w:val="single"/>
        </w:rPr>
        <w:t>Довідка:</w:t>
      </w:r>
      <w:r w:rsidRPr="001D2018">
        <w:rPr>
          <w:i/>
          <w:iCs/>
          <w:sz w:val="28"/>
          <w:szCs w:val="28"/>
        </w:rPr>
        <w:t xml:space="preserve"> </w:t>
      </w:r>
      <w:proofErr w:type="spellStart"/>
      <w:r w:rsidRPr="001D2018">
        <w:rPr>
          <w:i/>
          <w:iCs/>
          <w:sz w:val="28"/>
          <w:szCs w:val="28"/>
        </w:rPr>
        <w:t>леґінка</w:t>
      </w:r>
      <w:proofErr w:type="spellEnd"/>
      <w:r w:rsidRPr="001D2018">
        <w:rPr>
          <w:i/>
          <w:iCs/>
          <w:sz w:val="28"/>
          <w:szCs w:val="28"/>
        </w:rPr>
        <w:t xml:space="preserve">, охляп, </w:t>
      </w:r>
      <w:proofErr w:type="spellStart"/>
      <w:r w:rsidRPr="001D2018">
        <w:rPr>
          <w:i/>
          <w:iCs/>
          <w:sz w:val="28"/>
          <w:szCs w:val="28"/>
        </w:rPr>
        <w:t>злото</w:t>
      </w:r>
      <w:proofErr w:type="spellEnd"/>
      <w:r w:rsidRPr="001D2018">
        <w:rPr>
          <w:i/>
          <w:iCs/>
          <w:sz w:val="28"/>
          <w:szCs w:val="28"/>
        </w:rPr>
        <w:t xml:space="preserve">, дидаскал, </w:t>
      </w:r>
      <w:proofErr w:type="spellStart"/>
      <w:r w:rsidRPr="001D2018">
        <w:rPr>
          <w:i/>
          <w:iCs/>
          <w:sz w:val="28"/>
          <w:szCs w:val="28"/>
        </w:rPr>
        <w:t>звар’ювати</w:t>
      </w:r>
      <w:proofErr w:type="spellEnd"/>
      <w:r w:rsidRPr="001D2018">
        <w:rPr>
          <w:i/>
          <w:iCs/>
          <w:sz w:val="28"/>
          <w:szCs w:val="28"/>
        </w:rPr>
        <w:t xml:space="preserve">, блаженні, </w:t>
      </w:r>
      <w:proofErr w:type="spellStart"/>
      <w:r w:rsidRPr="001D2018">
        <w:rPr>
          <w:i/>
          <w:iCs/>
          <w:sz w:val="28"/>
          <w:szCs w:val="28"/>
        </w:rPr>
        <w:t>уші</w:t>
      </w:r>
      <w:proofErr w:type="spellEnd"/>
      <w:r w:rsidRPr="001D2018">
        <w:rPr>
          <w:i/>
          <w:iCs/>
          <w:sz w:val="28"/>
          <w:szCs w:val="28"/>
        </w:rPr>
        <w:t xml:space="preserve">, </w:t>
      </w:r>
      <w:proofErr w:type="spellStart"/>
      <w:r w:rsidRPr="001D2018">
        <w:rPr>
          <w:i/>
          <w:iCs/>
          <w:sz w:val="28"/>
          <w:szCs w:val="28"/>
        </w:rPr>
        <w:t>квадранс</w:t>
      </w:r>
      <w:proofErr w:type="spellEnd"/>
      <w:r w:rsidRPr="001D2018">
        <w:rPr>
          <w:i/>
          <w:iCs/>
          <w:sz w:val="28"/>
          <w:szCs w:val="28"/>
        </w:rPr>
        <w:t xml:space="preserve">, </w:t>
      </w:r>
      <w:proofErr w:type="spellStart"/>
      <w:r w:rsidRPr="001D2018">
        <w:rPr>
          <w:i/>
          <w:iCs/>
          <w:sz w:val="28"/>
          <w:szCs w:val="28"/>
        </w:rPr>
        <w:t>кульчики</w:t>
      </w:r>
      <w:proofErr w:type="spellEnd"/>
      <w:r w:rsidRPr="001D2018">
        <w:rPr>
          <w:i/>
          <w:iCs/>
          <w:sz w:val="28"/>
          <w:szCs w:val="28"/>
        </w:rPr>
        <w:t>, огир, плай.</w:t>
      </w:r>
    </w:p>
    <w:p w14:paraId="4DAFF338" w14:textId="77777777" w:rsidR="00DB2DD9" w:rsidRPr="001D2018" w:rsidRDefault="00DB2DD9" w:rsidP="001D2018">
      <w:pPr>
        <w:spacing w:line="360" w:lineRule="auto"/>
        <w:rPr>
          <w:i/>
          <w:iCs/>
          <w:sz w:val="28"/>
          <w:szCs w:val="28"/>
        </w:rPr>
      </w:pPr>
    </w:p>
    <w:bookmarkEnd w:id="7"/>
    <w:p w14:paraId="72127778" w14:textId="77777777" w:rsidR="00DD5D8D" w:rsidRPr="001D2018" w:rsidRDefault="00DD5D8D" w:rsidP="001D2018">
      <w:pPr>
        <w:spacing w:line="360" w:lineRule="auto"/>
        <w:jc w:val="both"/>
        <w:rPr>
          <w:i/>
          <w:iCs/>
          <w:sz w:val="28"/>
          <w:szCs w:val="28"/>
        </w:rPr>
      </w:pPr>
      <w:r w:rsidRPr="001D2018">
        <w:rPr>
          <w:b/>
          <w:bCs/>
          <w:sz w:val="28"/>
          <w:szCs w:val="28"/>
        </w:rPr>
        <w:t xml:space="preserve">Завдання 2. </w:t>
      </w:r>
      <w:r w:rsidRPr="001D2018">
        <w:rPr>
          <w:i/>
          <w:iCs/>
          <w:sz w:val="28"/>
          <w:szCs w:val="28"/>
        </w:rPr>
        <w:t>Відредагуйте словосполучення відповідно до норм української літературної мови. Поясніть випадки неправильного слововживання.</w:t>
      </w:r>
    </w:p>
    <w:p w14:paraId="497E256A" w14:textId="77777777" w:rsidR="00DD5D8D" w:rsidRPr="001D2018" w:rsidRDefault="00DD5D8D" w:rsidP="001D2018">
      <w:pPr>
        <w:spacing w:line="360" w:lineRule="auto"/>
        <w:jc w:val="both"/>
        <w:rPr>
          <w:i/>
          <w:iCs/>
          <w:sz w:val="28"/>
          <w:szCs w:val="28"/>
        </w:rPr>
      </w:pPr>
      <w:r w:rsidRPr="001D2018">
        <w:rPr>
          <w:i/>
          <w:iCs/>
          <w:sz w:val="28"/>
          <w:szCs w:val="28"/>
          <w:u w:val="single"/>
        </w:rPr>
        <w:t>Мета завдання</w:t>
      </w:r>
      <w:r w:rsidRPr="001D2018">
        <w:rPr>
          <w:i/>
          <w:iCs/>
          <w:sz w:val="28"/>
          <w:szCs w:val="28"/>
        </w:rPr>
        <w:t>:</w:t>
      </w:r>
      <w:r w:rsidR="00DB2DD9" w:rsidRPr="001D2018">
        <w:rPr>
          <w:i/>
          <w:iCs/>
          <w:sz w:val="28"/>
          <w:szCs w:val="28"/>
        </w:rPr>
        <w:t xml:space="preserve"> вчитися</w:t>
      </w:r>
      <w:r w:rsidR="009231C1" w:rsidRPr="001D2018">
        <w:rPr>
          <w:i/>
          <w:iCs/>
          <w:sz w:val="28"/>
          <w:szCs w:val="28"/>
        </w:rPr>
        <w:t xml:space="preserve"> віднаходити мовні помилки і</w:t>
      </w:r>
      <w:r w:rsidR="00DB2DD9" w:rsidRPr="001D2018">
        <w:rPr>
          <w:i/>
          <w:iCs/>
          <w:sz w:val="28"/>
          <w:szCs w:val="28"/>
        </w:rPr>
        <w:t xml:space="preserve"> редагувати словосполучення відповідно до норм літературної мови.</w:t>
      </w:r>
    </w:p>
    <w:p w14:paraId="076E1FDD" w14:textId="77777777" w:rsidR="00DD5D8D" w:rsidRPr="001D2018" w:rsidRDefault="00DD5D8D" w:rsidP="001D2018">
      <w:pPr>
        <w:spacing w:line="360" w:lineRule="auto"/>
        <w:jc w:val="both"/>
        <w:rPr>
          <w:i/>
          <w:iCs/>
          <w:sz w:val="28"/>
          <w:szCs w:val="28"/>
        </w:rPr>
      </w:pPr>
    </w:p>
    <w:p w14:paraId="26C91849" w14:textId="77777777" w:rsidR="00DD5D8D" w:rsidRPr="001D2018" w:rsidRDefault="00DD5D8D" w:rsidP="001D2018">
      <w:pPr>
        <w:spacing w:line="360" w:lineRule="auto"/>
        <w:ind w:firstLine="708"/>
        <w:jc w:val="both"/>
        <w:rPr>
          <w:sz w:val="28"/>
          <w:szCs w:val="28"/>
        </w:rPr>
      </w:pPr>
      <w:r w:rsidRPr="001D2018">
        <w:rPr>
          <w:sz w:val="28"/>
          <w:szCs w:val="28"/>
        </w:rPr>
        <w:t xml:space="preserve">Статус юридичного лиця, співпадіння обставин, на протязі одного тижня, погане відношення, виключні враження, вірний переклад, в захоплення приводить, вирішити математичну задачу, відпочиваюча людина, чекати дощ. </w:t>
      </w:r>
    </w:p>
    <w:p w14:paraId="0BB56870" w14:textId="77777777" w:rsidR="00DD5D8D" w:rsidRPr="001D2018" w:rsidRDefault="00DD5D8D" w:rsidP="001D2018">
      <w:pPr>
        <w:spacing w:line="360" w:lineRule="auto"/>
        <w:jc w:val="both"/>
        <w:rPr>
          <w:sz w:val="28"/>
          <w:szCs w:val="28"/>
        </w:rPr>
      </w:pPr>
    </w:p>
    <w:p w14:paraId="497441D7" w14:textId="77777777" w:rsidR="00DD5D8D" w:rsidRPr="001D2018" w:rsidRDefault="00DD5D8D" w:rsidP="001D2018">
      <w:pPr>
        <w:spacing w:line="360" w:lineRule="auto"/>
        <w:jc w:val="both"/>
        <w:rPr>
          <w:i/>
          <w:iCs/>
          <w:sz w:val="28"/>
          <w:szCs w:val="28"/>
        </w:rPr>
      </w:pPr>
      <w:r w:rsidRPr="001D2018">
        <w:rPr>
          <w:b/>
          <w:bCs/>
          <w:sz w:val="28"/>
          <w:szCs w:val="28"/>
        </w:rPr>
        <w:t>Завдання 3.</w:t>
      </w:r>
      <w:r w:rsidRPr="001D2018">
        <w:rPr>
          <w:sz w:val="28"/>
          <w:szCs w:val="28"/>
        </w:rPr>
        <w:t xml:space="preserve"> </w:t>
      </w:r>
      <w:r w:rsidRPr="001D2018">
        <w:rPr>
          <w:i/>
          <w:iCs/>
          <w:sz w:val="28"/>
          <w:szCs w:val="28"/>
        </w:rPr>
        <w:t xml:space="preserve"> У поданому уривку знайдіть лексичні одиниці, які є відхиленням від літературної норми. Визначте, до якого саме типу лексики належать ці слова. Замініть їх літературними.</w:t>
      </w:r>
    </w:p>
    <w:p w14:paraId="0C0EB4F1" w14:textId="77777777" w:rsidR="00DD5D8D" w:rsidRPr="001D2018" w:rsidRDefault="00DD5D8D" w:rsidP="001D2018">
      <w:pPr>
        <w:spacing w:line="360" w:lineRule="auto"/>
        <w:jc w:val="both"/>
        <w:rPr>
          <w:i/>
          <w:iCs/>
          <w:sz w:val="28"/>
          <w:szCs w:val="28"/>
        </w:rPr>
      </w:pPr>
      <w:r w:rsidRPr="001D2018">
        <w:rPr>
          <w:i/>
          <w:iCs/>
          <w:sz w:val="28"/>
          <w:szCs w:val="28"/>
          <w:u w:val="single"/>
        </w:rPr>
        <w:lastRenderedPageBreak/>
        <w:t>Мета завдання</w:t>
      </w:r>
      <w:r w:rsidRPr="001D2018">
        <w:rPr>
          <w:i/>
          <w:iCs/>
          <w:sz w:val="28"/>
          <w:szCs w:val="28"/>
        </w:rPr>
        <w:t>:</w:t>
      </w:r>
      <w:r w:rsidR="009231C1" w:rsidRPr="001D2018">
        <w:rPr>
          <w:i/>
          <w:iCs/>
          <w:sz w:val="28"/>
          <w:szCs w:val="28"/>
        </w:rPr>
        <w:t xml:space="preserve"> розвивати вміння віднаходити у тексті слова, що є відхиленням від літературної мови; бачити, як ця лексика змінює текст, надаючи йому відповідного живомовного колориту.</w:t>
      </w:r>
    </w:p>
    <w:p w14:paraId="2B40413E" w14:textId="77777777" w:rsidR="00DD5D8D" w:rsidRPr="001D2018" w:rsidRDefault="00DD5D8D" w:rsidP="001D2018">
      <w:pPr>
        <w:spacing w:line="360" w:lineRule="auto"/>
        <w:jc w:val="both"/>
        <w:rPr>
          <w:rStyle w:val="a7"/>
          <w:sz w:val="28"/>
          <w:szCs w:val="28"/>
        </w:rPr>
      </w:pPr>
      <w:r w:rsidRPr="001D2018">
        <w:rPr>
          <w:sz w:val="28"/>
          <w:szCs w:val="28"/>
        </w:rPr>
        <w:tab/>
        <w:t xml:space="preserve">«Прошу пана, когось шукаєте? Певне Мартинюків? Але вони поїхали на море. Але чого я подумала за Мартинюків? Та пан, </w:t>
      </w:r>
      <w:proofErr w:type="spellStart"/>
      <w:r w:rsidRPr="001D2018">
        <w:rPr>
          <w:sz w:val="28"/>
          <w:szCs w:val="28"/>
        </w:rPr>
        <w:t>запевно</w:t>
      </w:r>
      <w:proofErr w:type="spellEnd"/>
      <w:r w:rsidRPr="001D2018">
        <w:rPr>
          <w:sz w:val="28"/>
          <w:szCs w:val="28"/>
        </w:rPr>
        <w:t xml:space="preserve">, шукає не Мартинюків, а </w:t>
      </w:r>
      <w:proofErr w:type="spellStart"/>
      <w:r w:rsidRPr="001D2018">
        <w:rPr>
          <w:sz w:val="28"/>
          <w:szCs w:val="28"/>
        </w:rPr>
        <w:t>Цегельських</w:t>
      </w:r>
      <w:proofErr w:type="spellEnd"/>
      <w:r w:rsidRPr="001D2018">
        <w:rPr>
          <w:sz w:val="28"/>
          <w:szCs w:val="28"/>
        </w:rPr>
        <w:t>. Правда? Певне-</w:t>
      </w:r>
      <w:proofErr w:type="spellStart"/>
      <w:r w:rsidRPr="001D2018">
        <w:rPr>
          <w:sz w:val="28"/>
          <w:szCs w:val="28"/>
        </w:rPr>
        <w:t>сьте</w:t>
      </w:r>
      <w:proofErr w:type="spellEnd"/>
      <w:r w:rsidRPr="001D2018">
        <w:rPr>
          <w:sz w:val="28"/>
          <w:szCs w:val="28"/>
        </w:rPr>
        <w:t xml:space="preserve">, прийшли на шлюбне оголошення. Бо панна </w:t>
      </w:r>
      <w:proofErr w:type="spellStart"/>
      <w:r w:rsidRPr="001D2018">
        <w:rPr>
          <w:sz w:val="28"/>
          <w:szCs w:val="28"/>
        </w:rPr>
        <w:t>Цегельська</w:t>
      </w:r>
      <w:proofErr w:type="spellEnd"/>
      <w:r w:rsidRPr="001D2018">
        <w:rPr>
          <w:sz w:val="28"/>
          <w:szCs w:val="28"/>
        </w:rPr>
        <w:t xml:space="preserve"> </w:t>
      </w:r>
      <w:proofErr w:type="spellStart"/>
      <w:r w:rsidRPr="001D2018">
        <w:rPr>
          <w:sz w:val="28"/>
          <w:szCs w:val="28"/>
        </w:rPr>
        <w:t>фурт</w:t>
      </w:r>
      <w:proofErr w:type="spellEnd"/>
      <w:r w:rsidRPr="001D2018">
        <w:rPr>
          <w:sz w:val="28"/>
          <w:szCs w:val="28"/>
        </w:rPr>
        <w:t xml:space="preserve"> ся хоче віддати, а нема за кого, то й дала то оголошення. Тільки мушу вас засмутити, бо зовсім не «тридцятилітня дівчина приємної зовнішності й спокійної вдачі», а сорокалітня мавпа з таким язиком, як у старої </w:t>
      </w:r>
      <w:proofErr w:type="spellStart"/>
      <w:r w:rsidRPr="001D2018">
        <w:rPr>
          <w:sz w:val="28"/>
          <w:szCs w:val="28"/>
        </w:rPr>
        <w:t>Мандючки</w:t>
      </w:r>
      <w:proofErr w:type="spellEnd"/>
      <w:r w:rsidRPr="001D2018">
        <w:rPr>
          <w:sz w:val="28"/>
          <w:szCs w:val="28"/>
        </w:rPr>
        <w:t xml:space="preserve">, котра живе в </w:t>
      </w:r>
      <w:proofErr w:type="spellStart"/>
      <w:r w:rsidRPr="001D2018">
        <w:rPr>
          <w:sz w:val="28"/>
          <w:szCs w:val="28"/>
        </w:rPr>
        <w:t>сутерині</w:t>
      </w:r>
      <w:proofErr w:type="spellEnd"/>
      <w:r w:rsidRPr="001D2018">
        <w:rPr>
          <w:sz w:val="28"/>
          <w:szCs w:val="28"/>
        </w:rPr>
        <w:t xml:space="preserve">. Ліпше відразу, прошу вас ґречно, рулюйте звідси і не куди, як на сусідню вулицю, бо там під числом </w:t>
      </w:r>
      <w:proofErr w:type="spellStart"/>
      <w:r w:rsidRPr="001D2018">
        <w:rPr>
          <w:sz w:val="28"/>
          <w:szCs w:val="28"/>
        </w:rPr>
        <w:t>шестим</w:t>
      </w:r>
      <w:proofErr w:type="spellEnd"/>
      <w:r w:rsidRPr="001D2018">
        <w:rPr>
          <w:sz w:val="28"/>
          <w:szCs w:val="28"/>
        </w:rPr>
        <w:t xml:space="preserve"> </w:t>
      </w:r>
      <w:proofErr w:type="spellStart"/>
      <w:r w:rsidRPr="001D2018">
        <w:rPr>
          <w:sz w:val="28"/>
          <w:szCs w:val="28"/>
        </w:rPr>
        <w:t>жиє</w:t>
      </w:r>
      <w:proofErr w:type="spellEnd"/>
      <w:r w:rsidRPr="001D2018">
        <w:rPr>
          <w:sz w:val="28"/>
          <w:szCs w:val="28"/>
        </w:rPr>
        <w:t xml:space="preserve"> така марципанна, таке янголятко, такий </w:t>
      </w:r>
      <w:proofErr w:type="spellStart"/>
      <w:r w:rsidRPr="001D2018">
        <w:rPr>
          <w:sz w:val="28"/>
          <w:szCs w:val="28"/>
        </w:rPr>
        <w:t>слічньоток</w:t>
      </w:r>
      <w:proofErr w:type="spellEnd"/>
      <w:r w:rsidRPr="001D2018">
        <w:rPr>
          <w:sz w:val="28"/>
          <w:szCs w:val="28"/>
        </w:rPr>
        <w:t xml:space="preserve">, таке </w:t>
      </w:r>
      <w:proofErr w:type="spellStart"/>
      <w:r w:rsidRPr="001D2018">
        <w:rPr>
          <w:sz w:val="28"/>
          <w:szCs w:val="28"/>
        </w:rPr>
        <w:t>пуп’янко</w:t>
      </w:r>
      <w:proofErr w:type="spellEnd"/>
      <w:r w:rsidRPr="001D2018">
        <w:rPr>
          <w:sz w:val="28"/>
          <w:szCs w:val="28"/>
        </w:rPr>
        <w:t xml:space="preserve">, така Божа роса, що будете мі ще на цвинтар квіти носити, </w:t>
      </w:r>
      <w:proofErr w:type="spellStart"/>
      <w:r w:rsidRPr="001D2018">
        <w:rPr>
          <w:sz w:val="28"/>
          <w:szCs w:val="28"/>
        </w:rPr>
        <w:t>гди</w:t>
      </w:r>
      <w:proofErr w:type="spellEnd"/>
      <w:r w:rsidRPr="001D2018">
        <w:rPr>
          <w:sz w:val="28"/>
          <w:szCs w:val="28"/>
        </w:rPr>
        <w:t xml:space="preserve"> я помру, за то, </w:t>
      </w:r>
      <w:proofErr w:type="spellStart"/>
      <w:r w:rsidRPr="001D2018">
        <w:rPr>
          <w:sz w:val="28"/>
          <w:szCs w:val="28"/>
        </w:rPr>
        <w:t>жи</w:t>
      </w:r>
      <w:proofErr w:type="spellEnd"/>
      <w:r w:rsidRPr="001D2018">
        <w:rPr>
          <w:sz w:val="28"/>
          <w:szCs w:val="28"/>
        </w:rPr>
        <w:t xml:space="preserve"> вас так висватала, бо нині, самі знаєте, панну з доброї родини знайти так само нелегко, як добрий друшляк… Але </w:t>
      </w:r>
      <w:proofErr w:type="spellStart"/>
      <w:r w:rsidRPr="001D2018">
        <w:rPr>
          <w:sz w:val="28"/>
          <w:szCs w:val="28"/>
        </w:rPr>
        <w:t>гов</w:t>
      </w:r>
      <w:proofErr w:type="spellEnd"/>
      <w:r w:rsidRPr="001D2018">
        <w:rPr>
          <w:sz w:val="28"/>
          <w:szCs w:val="28"/>
        </w:rPr>
        <w:t>! Пан без букета? Йдете ся сватати, а не вбрали-</w:t>
      </w:r>
      <w:proofErr w:type="spellStart"/>
      <w:r w:rsidRPr="001D2018">
        <w:rPr>
          <w:sz w:val="28"/>
          <w:szCs w:val="28"/>
        </w:rPr>
        <w:t>сьте</w:t>
      </w:r>
      <w:proofErr w:type="spellEnd"/>
      <w:r w:rsidRPr="001D2018">
        <w:rPr>
          <w:sz w:val="28"/>
          <w:szCs w:val="28"/>
        </w:rPr>
        <w:t xml:space="preserve"> темного гарнітура і білої сорочки під краваткою? А </w:t>
      </w:r>
      <w:proofErr w:type="spellStart"/>
      <w:r w:rsidRPr="001D2018">
        <w:rPr>
          <w:sz w:val="28"/>
          <w:szCs w:val="28"/>
        </w:rPr>
        <w:t>мешти</w:t>
      </w:r>
      <w:proofErr w:type="spellEnd"/>
      <w:r w:rsidRPr="001D2018">
        <w:rPr>
          <w:sz w:val="28"/>
          <w:szCs w:val="28"/>
        </w:rPr>
        <w:t xml:space="preserve"> </w:t>
      </w:r>
      <w:proofErr w:type="spellStart"/>
      <w:r w:rsidRPr="001D2018">
        <w:rPr>
          <w:sz w:val="28"/>
          <w:szCs w:val="28"/>
        </w:rPr>
        <w:t>такой</w:t>
      </w:r>
      <w:proofErr w:type="spellEnd"/>
      <w:r w:rsidRPr="001D2018">
        <w:rPr>
          <w:sz w:val="28"/>
          <w:szCs w:val="28"/>
        </w:rPr>
        <w:t xml:space="preserve"> </w:t>
      </w:r>
      <w:proofErr w:type="spellStart"/>
      <w:r w:rsidRPr="001D2018">
        <w:rPr>
          <w:sz w:val="28"/>
          <w:szCs w:val="28"/>
        </w:rPr>
        <w:t>ненапунцовані</w:t>
      </w:r>
      <w:proofErr w:type="spellEnd"/>
      <w:r w:rsidRPr="001D2018">
        <w:rPr>
          <w:sz w:val="28"/>
          <w:szCs w:val="28"/>
        </w:rPr>
        <w:t xml:space="preserve">! </w:t>
      </w:r>
      <w:proofErr w:type="spellStart"/>
      <w:r w:rsidRPr="001D2018">
        <w:rPr>
          <w:sz w:val="28"/>
          <w:szCs w:val="28"/>
        </w:rPr>
        <w:t>Нє</w:t>
      </w:r>
      <w:proofErr w:type="spellEnd"/>
      <w:r w:rsidRPr="001D2018">
        <w:rPr>
          <w:sz w:val="28"/>
          <w:szCs w:val="28"/>
        </w:rPr>
        <w:t xml:space="preserve">-е, нині вам ліпше під число </w:t>
      </w:r>
      <w:proofErr w:type="spellStart"/>
      <w:r w:rsidRPr="001D2018">
        <w:rPr>
          <w:sz w:val="28"/>
          <w:szCs w:val="28"/>
        </w:rPr>
        <w:t>шесте</w:t>
      </w:r>
      <w:proofErr w:type="spellEnd"/>
      <w:r w:rsidRPr="001D2018">
        <w:rPr>
          <w:sz w:val="28"/>
          <w:szCs w:val="28"/>
        </w:rPr>
        <w:t xml:space="preserve"> не вибиратися, бо там </w:t>
      </w:r>
      <w:proofErr w:type="spellStart"/>
      <w:r w:rsidRPr="001D2018">
        <w:rPr>
          <w:sz w:val="28"/>
          <w:szCs w:val="28"/>
        </w:rPr>
        <w:t>жиють</w:t>
      </w:r>
      <w:proofErr w:type="spellEnd"/>
      <w:r w:rsidRPr="001D2018">
        <w:rPr>
          <w:sz w:val="28"/>
          <w:szCs w:val="28"/>
        </w:rPr>
        <w:t xml:space="preserve"> такі господарі, що перше на </w:t>
      </w:r>
      <w:proofErr w:type="spellStart"/>
      <w:r w:rsidRPr="001D2018">
        <w:rPr>
          <w:sz w:val="28"/>
          <w:szCs w:val="28"/>
        </w:rPr>
        <w:t>мешти</w:t>
      </w:r>
      <w:proofErr w:type="spellEnd"/>
      <w:r w:rsidRPr="001D2018">
        <w:rPr>
          <w:sz w:val="28"/>
          <w:szCs w:val="28"/>
        </w:rPr>
        <w:t xml:space="preserve"> дивляться, а потім лише на писок…»</w:t>
      </w:r>
    </w:p>
    <w:p w14:paraId="5B13AA22" w14:textId="77777777" w:rsidR="00DD5D8D" w:rsidRPr="001D2018" w:rsidRDefault="00DD5D8D" w:rsidP="001D2018">
      <w:pPr>
        <w:spacing w:line="360" w:lineRule="auto"/>
        <w:jc w:val="both"/>
        <w:rPr>
          <w:sz w:val="28"/>
          <w:szCs w:val="28"/>
        </w:rPr>
      </w:pPr>
      <w:r w:rsidRPr="001D2018">
        <w:rPr>
          <w:sz w:val="28"/>
          <w:szCs w:val="28"/>
        </w:rPr>
        <w:t xml:space="preserve"> (Ю. Винничук).</w:t>
      </w:r>
    </w:p>
    <w:p w14:paraId="1C72C68D" w14:textId="77777777" w:rsidR="00DD5D8D" w:rsidRPr="001D2018" w:rsidRDefault="00DD5D8D" w:rsidP="001D2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222222"/>
          <w:sz w:val="28"/>
          <w:szCs w:val="28"/>
          <w:lang w:eastAsia="uk-UA"/>
        </w:rPr>
      </w:pPr>
    </w:p>
    <w:p w14:paraId="7A37CDC9" w14:textId="77777777" w:rsidR="00DD5D8D" w:rsidRPr="001D2018" w:rsidRDefault="00DD5D8D" w:rsidP="001D2018">
      <w:pPr>
        <w:spacing w:line="360" w:lineRule="auto"/>
        <w:jc w:val="both"/>
        <w:rPr>
          <w:i/>
          <w:iCs/>
          <w:sz w:val="28"/>
          <w:szCs w:val="28"/>
        </w:rPr>
      </w:pPr>
      <w:r w:rsidRPr="001D2018">
        <w:rPr>
          <w:b/>
          <w:bCs/>
          <w:color w:val="222222"/>
          <w:sz w:val="28"/>
          <w:szCs w:val="28"/>
          <w:lang w:eastAsia="uk-UA"/>
        </w:rPr>
        <w:t>Завдання 4.</w:t>
      </w:r>
      <w:r w:rsidRPr="001D2018">
        <w:rPr>
          <w:color w:val="222222"/>
          <w:sz w:val="28"/>
          <w:szCs w:val="28"/>
          <w:lang w:eastAsia="uk-UA"/>
        </w:rPr>
        <w:t xml:space="preserve"> </w:t>
      </w:r>
      <w:r w:rsidRPr="001D2018">
        <w:rPr>
          <w:i/>
          <w:iCs/>
          <w:sz w:val="28"/>
          <w:szCs w:val="28"/>
        </w:rPr>
        <w:t>Прочитайте поезію Богдана-Ігоря Антонича. Знайдіть слова, які є відхиленням від сучасної лексико-граматичної норми української мови. Назвіть тип відхилення.</w:t>
      </w:r>
    </w:p>
    <w:p w14:paraId="49DE8B8F" w14:textId="77777777" w:rsidR="00DD5D8D" w:rsidRPr="001D2018" w:rsidRDefault="00DD5D8D" w:rsidP="001D2018">
      <w:pPr>
        <w:spacing w:line="360" w:lineRule="auto"/>
        <w:jc w:val="both"/>
        <w:rPr>
          <w:i/>
          <w:iCs/>
          <w:sz w:val="28"/>
          <w:szCs w:val="28"/>
        </w:rPr>
      </w:pPr>
      <w:r w:rsidRPr="001D2018">
        <w:rPr>
          <w:i/>
          <w:iCs/>
          <w:sz w:val="28"/>
          <w:szCs w:val="28"/>
          <w:u w:val="single"/>
        </w:rPr>
        <w:t>Мета завдання:</w:t>
      </w:r>
      <w:r w:rsidR="0021554A" w:rsidRPr="001D2018">
        <w:rPr>
          <w:i/>
          <w:iCs/>
          <w:sz w:val="28"/>
          <w:szCs w:val="28"/>
        </w:rPr>
        <w:t xml:space="preserve"> розвивати вміння віднаходити у тексті слова, що є відхиленням від літературної мови; бачити, як ця лексика надає тексту художності й оригінальності.</w:t>
      </w:r>
    </w:p>
    <w:p w14:paraId="0F0CFEDA" w14:textId="77777777" w:rsidR="00DD5D8D" w:rsidRPr="001D2018" w:rsidRDefault="00DD5D8D" w:rsidP="001D2018">
      <w:pPr>
        <w:spacing w:line="360" w:lineRule="auto"/>
        <w:ind w:left="708" w:firstLine="708"/>
        <w:rPr>
          <w:sz w:val="28"/>
          <w:szCs w:val="28"/>
        </w:rPr>
      </w:pPr>
      <w:proofErr w:type="spellStart"/>
      <w:r w:rsidRPr="001D2018">
        <w:rPr>
          <w:sz w:val="28"/>
          <w:szCs w:val="28"/>
        </w:rPr>
        <w:t>Колодійство</w:t>
      </w:r>
      <w:proofErr w:type="spellEnd"/>
    </w:p>
    <w:p w14:paraId="205DB706" w14:textId="77777777" w:rsidR="00DD5D8D" w:rsidRPr="001D2018" w:rsidRDefault="00DD5D8D" w:rsidP="001D2018">
      <w:pPr>
        <w:spacing w:line="360" w:lineRule="auto"/>
        <w:rPr>
          <w:sz w:val="28"/>
          <w:szCs w:val="28"/>
        </w:rPr>
      </w:pPr>
      <w:r w:rsidRPr="001D2018">
        <w:rPr>
          <w:sz w:val="28"/>
          <w:szCs w:val="28"/>
        </w:rPr>
        <w:t xml:space="preserve">Вже сонця колесо збиває </w:t>
      </w:r>
      <w:proofErr w:type="spellStart"/>
      <w:r w:rsidRPr="001D2018">
        <w:rPr>
          <w:sz w:val="28"/>
          <w:szCs w:val="28"/>
        </w:rPr>
        <w:t>стельмах</w:t>
      </w:r>
      <w:proofErr w:type="spellEnd"/>
      <w:r w:rsidRPr="001D2018">
        <w:rPr>
          <w:sz w:val="28"/>
          <w:szCs w:val="28"/>
        </w:rPr>
        <w:t>,</w:t>
      </w:r>
    </w:p>
    <w:p w14:paraId="4643151B" w14:textId="43A5721C" w:rsidR="00DD5D8D" w:rsidRPr="001D2018" w:rsidRDefault="00DD5D8D" w:rsidP="001D2018">
      <w:pPr>
        <w:spacing w:line="360" w:lineRule="auto"/>
        <w:rPr>
          <w:sz w:val="28"/>
          <w:szCs w:val="28"/>
        </w:rPr>
      </w:pPr>
      <w:r w:rsidRPr="001D2018">
        <w:rPr>
          <w:sz w:val="28"/>
          <w:szCs w:val="28"/>
        </w:rPr>
        <w:t>ще обруча</w:t>
      </w:r>
      <w:r w:rsidR="003B4FA5" w:rsidRPr="001D2018">
        <w:rPr>
          <w:sz w:val="28"/>
          <w:szCs w:val="28"/>
        </w:rPr>
        <w:t xml:space="preserve"> — </w:t>
      </w:r>
      <w:r w:rsidRPr="001D2018">
        <w:rPr>
          <w:sz w:val="28"/>
          <w:szCs w:val="28"/>
        </w:rPr>
        <w:t>до осі полум’яної!</w:t>
      </w:r>
    </w:p>
    <w:p w14:paraId="168D8D6E" w14:textId="77777777" w:rsidR="00DD5D8D" w:rsidRPr="001D2018" w:rsidRDefault="00DD5D8D" w:rsidP="001D2018">
      <w:pPr>
        <w:spacing w:line="360" w:lineRule="auto"/>
        <w:rPr>
          <w:sz w:val="28"/>
          <w:szCs w:val="28"/>
        </w:rPr>
      </w:pPr>
      <w:r w:rsidRPr="001D2018">
        <w:rPr>
          <w:sz w:val="28"/>
          <w:szCs w:val="28"/>
        </w:rPr>
        <w:t>Цим возом їхатиме завтра Зельман,</w:t>
      </w:r>
    </w:p>
    <w:p w14:paraId="4F77843C" w14:textId="77777777" w:rsidR="00DD5D8D" w:rsidRPr="001D2018" w:rsidRDefault="00DD5D8D" w:rsidP="001D2018">
      <w:pPr>
        <w:spacing w:line="360" w:lineRule="auto"/>
        <w:rPr>
          <w:sz w:val="28"/>
          <w:szCs w:val="28"/>
        </w:rPr>
      </w:pPr>
      <w:r w:rsidRPr="001D2018">
        <w:rPr>
          <w:sz w:val="28"/>
          <w:szCs w:val="28"/>
        </w:rPr>
        <w:lastRenderedPageBreak/>
        <w:t>ключар і староста гульби весняної!</w:t>
      </w:r>
    </w:p>
    <w:p w14:paraId="3718D261" w14:textId="77777777" w:rsidR="00DD5D8D" w:rsidRPr="001D2018" w:rsidRDefault="00DD5D8D" w:rsidP="001D2018">
      <w:pPr>
        <w:spacing w:line="360" w:lineRule="auto"/>
        <w:rPr>
          <w:sz w:val="28"/>
          <w:szCs w:val="28"/>
        </w:rPr>
      </w:pPr>
    </w:p>
    <w:p w14:paraId="4E4BB23F" w14:textId="77777777" w:rsidR="00DD5D8D" w:rsidRPr="001D2018" w:rsidRDefault="00DD5D8D" w:rsidP="001D2018">
      <w:pPr>
        <w:spacing w:line="360" w:lineRule="auto"/>
        <w:rPr>
          <w:sz w:val="28"/>
          <w:szCs w:val="28"/>
        </w:rPr>
      </w:pPr>
      <w:r w:rsidRPr="001D2018">
        <w:rPr>
          <w:sz w:val="28"/>
          <w:szCs w:val="28"/>
        </w:rPr>
        <w:t xml:space="preserve">Відносить </w:t>
      </w:r>
      <w:proofErr w:type="spellStart"/>
      <w:r w:rsidRPr="001D2018">
        <w:rPr>
          <w:sz w:val="28"/>
          <w:szCs w:val="28"/>
        </w:rPr>
        <w:t>стельмах</w:t>
      </w:r>
      <w:proofErr w:type="spellEnd"/>
      <w:r w:rsidRPr="001D2018">
        <w:rPr>
          <w:sz w:val="28"/>
          <w:szCs w:val="28"/>
        </w:rPr>
        <w:t xml:space="preserve"> сонце ковалеві:</w:t>
      </w:r>
    </w:p>
    <w:p w14:paraId="49020104" w14:textId="77777777" w:rsidR="00DD5D8D" w:rsidRPr="001D2018" w:rsidRDefault="00DD5D8D" w:rsidP="001D2018">
      <w:pPr>
        <w:spacing w:line="360" w:lineRule="auto"/>
        <w:rPr>
          <w:sz w:val="28"/>
          <w:szCs w:val="28"/>
        </w:rPr>
      </w:pPr>
      <w:r w:rsidRPr="001D2018">
        <w:rPr>
          <w:sz w:val="28"/>
          <w:szCs w:val="28"/>
        </w:rPr>
        <w:t xml:space="preserve">– Обруч </w:t>
      </w:r>
      <w:proofErr w:type="spellStart"/>
      <w:r w:rsidRPr="001D2018">
        <w:rPr>
          <w:sz w:val="28"/>
          <w:szCs w:val="28"/>
        </w:rPr>
        <w:t>найбагряніший</w:t>
      </w:r>
      <w:proofErr w:type="spellEnd"/>
      <w:r w:rsidRPr="001D2018">
        <w:rPr>
          <w:sz w:val="28"/>
          <w:szCs w:val="28"/>
        </w:rPr>
        <w:t xml:space="preserve"> викуй, майстре мій,</w:t>
      </w:r>
    </w:p>
    <w:p w14:paraId="6CEDC008" w14:textId="77777777" w:rsidR="00DD5D8D" w:rsidRPr="001D2018" w:rsidRDefault="00DD5D8D" w:rsidP="001D2018">
      <w:pPr>
        <w:spacing w:line="360" w:lineRule="auto"/>
        <w:rPr>
          <w:sz w:val="28"/>
          <w:szCs w:val="28"/>
        </w:rPr>
      </w:pPr>
      <w:r w:rsidRPr="001D2018">
        <w:rPr>
          <w:sz w:val="28"/>
          <w:szCs w:val="28"/>
        </w:rPr>
        <w:t>щоб сонце жевріло ясніш від гриви лева</w:t>
      </w:r>
    </w:p>
    <w:p w14:paraId="77ECDAFB" w14:textId="77777777" w:rsidR="00DD5D8D" w:rsidRPr="001D2018" w:rsidRDefault="00DD5D8D" w:rsidP="001D2018">
      <w:pPr>
        <w:spacing w:line="360" w:lineRule="auto"/>
        <w:rPr>
          <w:sz w:val="28"/>
          <w:szCs w:val="28"/>
        </w:rPr>
      </w:pPr>
      <w:r w:rsidRPr="001D2018">
        <w:rPr>
          <w:sz w:val="28"/>
          <w:szCs w:val="28"/>
        </w:rPr>
        <w:t xml:space="preserve">весні трояндній й осені </w:t>
      </w:r>
      <w:proofErr w:type="spellStart"/>
      <w:r w:rsidRPr="001D2018">
        <w:rPr>
          <w:sz w:val="28"/>
          <w:szCs w:val="28"/>
        </w:rPr>
        <w:t>оайстреній</w:t>
      </w:r>
      <w:proofErr w:type="spellEnd"/>
      <w:r w:rsidRPr="001D2018">
        <w:rPr>
          <w:sz w:val="28"/>
          <w:szCs w:val="28"/>
        </w:rPr>
        <w:t>!</w:t>
      </w:r>
    </w:p>
    <w:p w14:paraId="5499B490" w14:textId="77777777" w:rsidR="00DD5D8D" w:rsidRPr="001D2018" w:rsidRDefault="00DD5D8D" w:rsidP="001D20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sz w:val="28"/>
          <w:szCs w:val="28"/>
        </w:rPr>
      </w:pPr>
    </w:p>
    <w:p w14:paraId="27B0C903" w14:textId="77777777" w:rsidR="00DD5D8D" w:rsidRPr="001D2018" w:rsidRDefault="00DD5D8D" w:rsidP="001D2018">
      <w:pPr>
        <w:spacing w:line="360" w:lineRule="auto"/>
        <w:rPr>
          <w:i/>
          <w:iCs/>
          <w:sz w:val="28"/>
          <w:szCs w:val="28"/>
        </w:rPr>
      </w:pPr>
      <w:r w:rsidRPr="001D2018">
        <w:rPr>
          <w:b/>
          <w:bCs/>
          <w:sz w:val="28"/>
          <w:szCs w:val="28"/>
        </w:rPr>
        <w:t>Завдання 5.</w:t>
      </w:r>
      <w:r w:rsidRPr="001D2018">
        <w:rPr>
          <w:sz w:val="28"/>
          <w:szCs w:val="28"/>
        </w:rPr>
        <w:t xml:space="preserve"> </w:t>
      </w:r>
      <w:r w:rsidRPr="001D2018">
        <w:rPr>
          <w:i/>
          <w:iCs/>
          <w:sz w:val="28"/>
          <w:szCs w:val="28"/>
        </w:rPr>
        <w:t xml:space="preserve"> Прослухайте аудіо за посиланням</w:t>
      </w:r>
    </w:p>
    <w:p w14:paraId="441C439E" w14:textId="77777777" w:rsidR="00DD5D8D" w:rsidRPr="001D2018" w:rsidRDefault="00000000" w:rsidP="001D2018">
      <w:pPr>
        <w:spacing w:line="360" w:lineRule="auto"/>
        <w:rPr>
          <w:i/>
          <w:iCs/>
          <w:sz w:val="28"/>
          <w:szCs w:val="28"/>
        </w:rPr>
      </w:pPr>
      <w:hyperlink r:id="rId92" w:history="1">
        <w:r w:rsidR="00DD5D8D" w:rsidRPr="001D2018">
          <w:rPr>
            <w:rStyle w:val="a8"/>
            <w:i/>
            <w:iCs/>
            <w:sz w:val="28"/>
            <w:szCs w:val="28"/>
          </w:rPr>
          <w:t>https://www.youtube.com/watch?v=wviL18ZXcQc</w:t>
        </w:r>
      </w:hyperlink>
    </w:p>
    <w:p w14:paraId="0B5AE1D6" w14:textId="77777777" w:rsidR="00DD5D8D" w:rsidRPr="001D2018" w:rsidRDefault="00DD5D8D" w:rsidP="001D2018">
      <w:pPr>
        <w:spacing w:line="360" w:lineRule="auto"/>
        <w:rPr>
          <w:i/>
          <w:iCs/>
          <w:sz w:val="28"/>
          <w:szCs w:val="28"/>
        </w:rPr>
      </w:pPr>
      <w:r w:rsidRPr="001D2018">
        <w:rPr>
          <w:i/>
          <w:iCs/>
          <w:sz w:val="28"/>
          <w:szCs w:val="28"/>
        </w:rPr>
        <w:t>Запишіть слова, які є відхиленням від літературної норми.</w:t>
      </w:r>
    </w:p>
    <w:p w14:paraId="389695A0" w14:textId="77777777" w:rsidR="00DD5D8D" w:rsidRPr="001D2018" w:rsidRDefault="00DD5D8D" w:rsidP="001D2018">
      <w:pPr>
        <w:spacing w:line="360" w:lineRule="auto"/>
        <w:rPr>
          <w:i/>
          <w:iCs/>
          <w:sz w:val="28"/>
          <w:szCs w:val="28"/>
        </w:rPr>
      </w:pPr>
      <w:r w:rsidRPr="001D2018">
        <w:rPr>
          <w:i/>
          <w:iCs/>
          <w:sz w:val="28"/>
          <w:szCs w:val="28"/>
          <w:u w:val="single"/>
        </w:rPr>
        <w:t>Мета завдання</w:t>
      </w:r>
      <w:r w:rsidRPr="001D2018">
        <w:rPr>
          <w:i/>
          <w:iCs/>
          <w:sz w:val="28"/>
          <w:szCs w:val="28"/>
        </w:rPr>
        <w:t>:</w:t>
      </w:r>
      <w:r w:rsidR="0021554A" w:rsidRPr="001D2018">
        <w:rPr>
          <w:i/>
          <w:iCs/>
          <w:sz w:val="28"/>
          <w:szCs w:val="28"/>
        </w:rPr>
        <w:t xml:space="preserve"> поглиблювати вміння на слух сприймати і розуміти слова, які є відхиленням від літературної норми; визначати тип відхилення.</w:t>
      </w:r>
    </w:p>
    <w:p w14:paraId="03F6EE86" w14:textId="77777777" w:rsidR="00DD5D8D" w:rsidRPr="001D2018" w:rsidRDefault="00DD5D8D" w:rsidP="001D2018">
      <w:pPr>
        <w:spacing w:line="360" w:lineRule="auto"/>
        <w:rPr>
          <w:sz w:val="28"/>
          <w:szCs w:val="28"/>
        </w:rPr>
      </w:pPr>
    </w:p>
    <w:p w14:paraId="33294487" w14:textId="77777777" w:rsidR="00DD5D8D" w:rsidRPr="001D2018" w:rsidRDefault="00DD5D8D" w:rsidP="001D2018">
      <w:pPr>
        <w:spacing w:line="360" w:lineRule="auto"/>
        <w:ind w:left="720"/>
        <w:jc w:val="center"/>
        <w:outlineLvl w:val="0"/>
        <w:rPr>
          <w:b/>
          <w:bCs/>
          <w:sz w:val="28"/>
          <w:szCs w:val="28"/>
        </w:rPr>
      </w:pPr>
      <w:r w:rsidRPr="001D2018">
        <w:rPr>
          <w:b/>
          <w:bCs/>
          <w:sz w:val="28"/>
          <w:szCs w:val="28"/>
        </w:rPr>
        <w:t>ЗАВДАННЯ ДЛЯ САМОСТІЙНОЇ РОБОТИ</w:t>
      </w:r>
    </w:p>
    <w:p w14:paraId="5136AB36" w14:textId="77777777" w:rsidR="00DD5D8D" w:rsidRPr="001D2018" w:rsidRDefault="00DD5D8D" w:rsidP="001D2018">
      <w:pPr>
        <w:pStyle w:val="a3"/>
        <w:numPr>
          <w:ilvl w:val="0"/>
          <w:numId w:val="67"/>
        </w:numPr>
        <w:spacing w:line="360" w:lineRule="auto"/>
        <w:jc w:val="both"/>
        <w:rPr>
          <w:i/>
          <w:iCs/>
          <w:sz w:val="28"/>
          <w:szCs w:val="28"/>
        </w:rPr>
      </w:pPr>
      <w:r w:rsidRPr="001D2018">
        <w:rPr>
          <w:i/>
          <w:iCs/>
          <w:sz w:val="28"/>
          <w:szCs w:val="28"/>
        </w:rPr>
        <w:t>Складіть план даної промови, переглядаючи відео за посиланням</w:t>
      </w:r>
      <w:r w:rsidR="0021554A" w:rsidRPr="001D2018">
        <w:rPr>
          <w:i/>
          <w:iCs/>
          <w:sz w:val="28"/>
          <w:szCs w:val="28"/>
        </w:rPr>
        <w:t>:</w:t>
      </w:r>
      <w:r w:rsidRPr="001D2018">
        <w:rPr>
          <w:i/>
          <w:iCs/>
          <w:sz w:val="28"/>
          <w:szCs w:val="28"/>
        </w:rPr>
        <w:t xml:space="preserve"> </w:t>
      </w:r>
      <w:hyperlink r:id="rId93" w:history="1">
        <w:r w:rsidRPr="001D2018">
          <w:rPr>
            <w:rStyle w:val="a8"/>
            <w:i/>
            <w:iCs/>
            <w:sz w:val="28"/>
            <w:szCs w:val="28"/>
          </w:rPr>
          <w:t>https://www.youtube.com/watch?v=J2YunRjmbwY</w:t>
        </w:r>
      </w:hyperlink>
    </w:p>
    <w:p w14:paraId="39530AFD" w14:textId="77777777" w:rsidR="00DD5D8D" w:rsidRPr="001D2018" w:rsidRDefault="00DD5D8D" w:rsidP="001D2018">
      <w:pPr>
        <w:pStyle w:val="a3"/>
        <w:numPr>
          <w:ilvl w:val="0"/>
          <w:numId w:val="67"/>
        </w:numPr>
        <w:spacing w:line="360" w:lineRule="auto"/>
        <w:jc w:val="both"/>
        <w:rPr>
          <w:i/>
          <w:iCs/>
          <w:sz w:val="28"/>
          <w:szCs w:val="28"/>
        </w:rPr>
      </w:pPr>
      <w:r w:rsidRPr="001D2018">
        <w:rPr>
          <w:i/>
          <w:iCs/>
          <w:sz w:val="28"/>
          <w:szCs w:val="28"/>
        </w:rPr>
        <w:t>Спираючись на власні фахові знання, висловіть своє ставлення до почутого, оцінюючи: а) вміння сформулювати тезу та аргументувати її; б) відповідність аргументації даній тезі; в) якість аргументів.</w:t>
      </w:r>
    </w:p>
    <w:p w14:paraId="41D9539E" w14:textId="77777777" w:rsidR="00DD5D8D" w:rsidRPr="001D2018" w:rsidRDefault="00DD5D8D" w:rsidP="001D2018">
      <w:pPr>
        <w:spacing w:line="360" w:lineRule="auto"/>
        <w:ind w:left="60"/>
        <w:rPr>
          <w:sz w:val="28"/>
          <w:szCs w:val="28"/>
        </w:rPr>
      </w:pPr>
    </w:p>
    <w:p w14:paraId="4969A7B8" w14:textId="336D7F3C" w:rsidR="00CD7EE5" w:rsidRPr="001D2018" w:rsidRDefault="00CD7EE5" w:rsidP="001D2018">
      <w:pPr>
        <w:spacing w:line="360" w:lineRule="auto"/>
        <w:jc w:val="center"/>
        <w:rPr>
          <w:sz w:val="28"/>
          <w:szCs w:val="28"/>
        </w:rPr>
      </w:pPr>
      <w:r w:rsidRPr="001D2018">
        <w:rPr>
          <w:b/>
          <w:bCs/>
          <w:sz w:val="28"/>
          <w:szCs w:val="28"/>
        </w:rPr>
        <w:t>Практичне заняття 9.</w:t>
      </w:r>
      <w:r w:rsidRPr="001D2018">
        <w:rPr>
          <w:sz w:val="28"/>
          <w:szCs w:val="28"/>
        </w:rPr>
        <w:t xml:space="preserve"> Українські фразеологізми та їх відповідники у перекладних текстах</w:t>
      </w:r>
    </w:p>
    <w:p w14:paraId="75541715" w14:textId="77777777" w:rsidR="00AE05C1" w:rsidRPr="001D2018" w:rsidRDefault="00AE05C1" w:rsidP="001D2018">
      <w:pPr>
        <w:spacing w:line="360" w:lineRule="auto"/>
        <w:jc w:val="center"/>
        <w:rPr>
          <w:sz w:val="28"/>
          <w:szCs w:val="28"/>
        </w:rPr>
      </w:pPr>
    </w:p>
    <w:p w14:paraId="36066748" w14:textId="77777777" w:rsidR="00CD7EE5" w:rsidRPr="001D2018" w:rsidRDefault="00CD7EE5" w:rsidP="001D2018">
      <w:pPr>
        <w:pStyle w:val="a3"/>
        <w:numPr>
          <w:ilvl w:val="0"/>
          <w:numId w:val="76"/>
        </w:numPr>
        <w:spacing w:after="160" w:line="360" w:lineRule="auto"/>
        <w:rPr>
          <w:b/>
          <w:bCs/>
          <w:sz w:val="28"/>
          <w:szCs w:val="28"/>
        </w:rPr>
      </w:pPr>
      <w:r w:rsidRPr="001D2018">
        <w:rPr>
          <w:b/>
          <w:bCs/>
          <w:sz w:val="28"/>
          <w:szCs w:val="28"/>
        </w:rPr>
        <w:t>Вимоги до перекладного тексту (за Т. Р. Кияком).</w:t>
      </w:r>
    </w:p>
    <w:p w14:paraId="2EB5094D" w14:textId="77777777" w:rsidR="00CD7EE5" w:rsidRPr="001D2018" w:rsidRDefault="00CD7EE5" w:rsidP="001D2018">
      <w:pPr>
        <w:pStyle w:val="a3"/>
        <w:numPr>
          <w:ilvl w:val="0"/>
          <w:numId w:val="76"/>
        </w:numPr>
        <w:spacing w:line="360" w:lineRule="auto"/>
        <w:outlineLvl w:val="0"/>
        <w:rPr>
          <w:b/>
          <w:bCs/>
          <w:sz w:val="28"/>
          <w:szCs w:val="28"/>
        </w:rPr>
      </w:pPr>
      <w:r w:rsidRPr="001D2018">
        <w:rPr>
          <w:b/>
          <w:bCs/>
          <w:sz w:val="28"/>
          <w:szCs w:val="28"/>
        </w:rPr>
        <w:t>Способи адаптації / локалізації тексту.</w:t>
      </w:r>
    </w:p>
    <w:p w14:paraId="7232A822" w14:textId="77777777" w:rsidR="00CD7EE5" w:rsidRPr="001D2018" w:rsidRDefault="00CD7EE5" w:rsidP="001D2018">
      <w:pPr>
        <w:pStyle w:val="a3"/>
        <w:numPr>
          <w:ilvl w:val="0"/>
          <w:numId w:val="76"/>
        </w:numPr>
        <w:spacing w:line="360" w:lineRule="auto"/>
        <w:outlineLvl w:val="0"/>
        <w:rPr>
          <w:b/>
          <w:bCs/>
          <w:sz w:val="28"/>
          <w:szCs w:val="28"/>
        </w:rPr>
      </w:pPr>
      <w:r w:rsidRPr="001D2018">
        <w:rPr>
          <w:b/>
          <w:bCs/>
          <w:sz w:val="28"/>
          <w:szCs w:val="28"/>
        </w:rPr>
        <w:t>Способи перекладу фразеологізмів.</w:t>
      </w:r>
    </w:p>
    <w:p w14:paraId="1C692667" w14:textId="77777777" w:rsidR="00CD7EE5" w:rsidRPr="001D2018" w:rsidRDefault="00CD7EE5" w:rsidP="001D2018">
      <w:pPr>
        <w:pStyle w:val="a3"/>
        <w:spacing w:line="360" w:lineRule="auto"/>
        <w:outlineLvl w:val="0"/>
        <w:rPr>
          <w:b/>
          <w:bCs/>
          <w:sz w:val="28"/>
          <w:szCs w:val="28"/>
        </w:rPr>
      </w:pPr>
    </w:p>
    <w:p w14:paraId="08F2EF40" w14:textId="77777777" w:rsidR="00CD7EE5" w:rsidRPr="001D2018" w:rsidRDefault="00CD7EE5" w:rsidP="001D2018">
      <w:pPr>
        <w:pStyle w:val="a3"/>
        <w:spacing w:line="360" w:lineRule="auto"/>
        <w:jc w:val="center"/>
        <w:rPr>
          <w:b/>
          <w:bCs/>
          <w:sz w:val="28"/>
          <w:szCs w:val="28"/>
        </w:rPr>
      </w:pPr>
      <w:r w:rsidRPr="001D2018">
        <w:rPr>
          <w:b/>
          <w:bCs/>
          <w:sz w:val="28"/>
          <w:szCs w:val="28"/>
        </w:rPr>
        <w:t>ТЕОРЕТИЧНА ЧАСТИНА</w:t>
      </w:r>
    </w:p>
    <w:p w14:paraId="6AD115B5" w14:textId="77777777" w:rsidR="00CD7EE5" w:rsidRPr="001D2018" w:rsidRDefault="00CD7EE5" w:rsidP="001D2018">
      <w:pPr>
        <w:pStyle w:val="a3"/>
        <w:spacing w:line="360" w:lineRule="auto"/>
        <w:outlineLvl w:val="0"/>
        <w:rPr>
          <w:b/>
          <w:bCs/>
          <w:sz w:val="28"/>
          <w:szCs w:val="28"/>
        </w:rPr>
      </w:pPr>
    </w:p>
    <w:p w14:paraId="723AA814" w14:textId="77777777" w:rsidR="00CD7EE5" w:rsidRPr="001D2018" w:rsidRDefault="00CD7EE5" w:rsidP="001D2018">
      <w:pPr>
        <w:pStyle w:val="a3"/>
        <w:numPr>
          <w:ilvl w:val="0"/>
          <w:numId w:val="70"/>
        </w:numPr>
        <w:spacing w:line="360" w:lineRule="auto"/>
        <w:jc w:val="center"/>
        <w:outlineLvl w:val="0"/>
        <w:rPr>
          <w:b/>
          <w:bCs/>
          <w:sz w:val="28"/>
          <w:szCs w:val="28"/>
        </w:rPr>
      </w:pPr>
      <w:r w:rsidRPr="001D2018">
        <w:rPr>
          <w:b/>
          <w:bCs/>
          <w:sz w:val="28"/>
          <w:szCs w:val="28"/>
        </w:rPr>
        <w:t>Вимоги до перекладного тексту (за Т. Р. Кияком)</w:t>
      </w:r>
    </w:p>
    <w:p w14:paraId="4F4EF3B0" w14:textId="77777777" w:rsidR="00CD7EE5" w:rsidRPr="001D2018" w:rsidRDefault="00CD7EE5" w:rsidP="001D2018">
      <w:pPr>
        <w:spacing w:line="360" w:lineRule="auto"/>
        <w:ind w:firstLine="708"/>
        <w:jc w:val="both"/>
        <w:outlineLvl w:val="0"/>
        <w:rPr>
          <w:sz w:val="28"/>
          <w:szCs w:val="28"/>
        </w:rPr>
      </w:pPr>
      <w:r w:rsidRPr="001D2018">
        <w:rPr>
          <w:sz w:val="28"/>
          <w:szCs w:val="28"/>
        </w:rPr>
        <w:lastRenderedPageBreak/>
        <w:t>Переклад фразеологізмів більшою мірою належить до художнього перекладу. Видатний український перекладач, фахівець із теорії перекладу Т. Р. Кияк наводить зокрема такі вимоги до перекладного тексту:</w:t>
      </w:r>
    </w:p>
    <w:p w14:paraId="22E77A7C" w14:textId="77777777" w:rsidR="00CD7EE5" w:rsidRPr="001D2018" w:rsidRDefault="00CD7EE5" w:rsidP="001D2018">
      <w:pPr>
        <w:pStyle w:val="a3"/>
        <w:numPr>
          <w:ilvl w:val="0"/>
          <w:numId w:val="72"/>
        </w:numPr>
        <w:spacing w:line="360" w:lineRule="auto"/>
        <w:jc w:val="both"/>
        <w:outlineLvl w:val="0"/>
        <w:rPr>
          <w:sz w:val="28"/>
          <w:szCs w:val="28"/>
        </w:rPr>
      </w:pPr>
      <w:r w:rsidRPr="001D2018">
        <w:rPr>
          <w:sz w:val="28"/>
          <w:szCs w:val="28"/>
        </w:rPr>
        <w:t>Формальний та змістовий збіг слів оригінального та перекладного тексту;</w:t>
      </w:r>
    </w:p>
    <w:p w14:paraId="2552AED5" w14:textId="77777777" w:rsidR="00CD7EE5" w:rsidRPr="001D2018" w:rsidRDefault="00CD7EE5" w:rsidP="001D2018">
      <w:pPr>
        <w:pStyle w:val="a3"/>
        <w:numPr>
          <w:ilvl w:val="0"/>
          <w:numId w:val="72"/>
        </w:numPr>
        <w:spacing w:line="360" w:lineRule="auto"/>
        <w:jc w:val="both"/>
        <w:outlineLvl w:val="0"/>
        <w:rPr>
          <w:sz w:val="28"/>
          <w:szCs w:val="28"/>
        </w:rPr>
      </w:pPr>
      <w:r w:rsidRPr="001D2018">
        <w:rPr>
          <w:sz w:val="28"/>
          <w:szCs w:val="28"/>
        </w:rPr>
        <w:t>Спроба уніфікувати структуру речення оригінального та перекладного тексту (тобто бажано передавати структуру оригінального тексту, але це не завжди доречно з позиції питомої мови);</w:t>
      </w:r>
    </w:p>
    <w:p w14:paraId="7009D54D" w14:textId="77777777" w:rsidR="00CD7EE5" w:rsidRPr="001D2018" w:rsidRDefault="00CD7EE5" w:rsidP="001D2018">
      <w:pPr>
        <w:pStyle w:val="a3"/>
        <w:numPr>
          <w:ilvl w:val="0"/>
          <w:numId w:val="72"/>
        </w:numPr>
        <w:spacing w:line="360" w:lineRule="auto"/>
        <w:jc w:val="both"/>
        <w:outlineLvl w:val="0"/>
        <w:rPr>
          <w:sz w:val="28"/>
          <w:szCs w:val="28"/>
        </w:rPr>
      </w:pPr>
      <w:r w:rsidRPr="001D2018">
        <w:rPr>
          <w:sz w:val="28"/>
          <w:szCs w:val="28"/>
        </w:rPr>
        <w:t>Перекладний текст повинен мати той самий зміст, що й оригінальний;</w:t>
      </w:r>
    </w:p>
    <w:p w14:paraId="4448E674" w14:textId="77777777" w:rsidR="00CD7EE5" w:rsidRPr="001D2018" w:rsidRDefault="00CD7EE5" w:rsidP="001D2018">
      <w:pPr>
        <w:pStyle w:val="a3"/>
        <w:numPr>
          <w:ilvl w:val="0"/>
          <w:numId w:val="72"/>
        </w:numPr>
        <w:spacing w:line="360" w:lineRule="auto"/>
        <w:jc w:val="both"/>
        <w:outlineLvl w:val="0"/>
        <w:rPr>
          <w:sz w:val="28"/>
          <w:szCs w:val="28"/>
        </w:rPr>
      </w:pPr>
      <w:r w:rsidRPr="001D2018">
        <w:rPr>
          <w:sz w:val="28"/>
          <w:szCs w:val="28"/>
        </w:rPr>
        <w:t>Перекладний текст повинен справляти на читача таке саме враження, як і оригінальний;</w:t>
      </w:r>
    </w:p>
    <w:p w14:paraId="3BBDD72B" w14:textId="1D14FD70" w:rsidR="00CD7EE5" w:rsidRPr="001D2018" w:rsidRDefault="00CD7EE5" w:rsidP="001D2018">
      <w:pPr>
        <w:pStyle w:val="a3"/>
        <w:numPr>
          <w:ilvl w:val="0"/>
          <w:numId w:val="72"/>
        </w:numPr>
        <w:spacing w:line="360" w:lineRule="auto"/>
        <w:jc w:val="both"/>
        <w:outlineLvl w:val="0"/>
        <w:rPr>
          <w:sz w:val="28"/>
          <w:szCs w:val="28"/>
        </w:rPr>
      </w:pPr>
      <w:r w:rsidRPr="001D2018">
        <w:rPr>
          <w:sz w:val="28"/>
          <w:szCs w:val="28"/>
        </w:rPr>
        <w:t>Переклад не повинен бути забарвленим [3, с. 41</w:t>
      </w:r>
      <w:r w:rsidR="003B4FA5" w:rsidRPr="001D2018">
        <w:rPr>
          <w:sz w:val="28"/>
          <w:szCs w:val="28"/>
        </w:rPr>
        <w:t xml:space="preserve"> — </w:t>
      </w:r>
      <w:r w:rsidRPr="001D2018">
        <w:rPr>
          <w:sz w:val="28"/>
          <w:szCs w:val="28"/>
        </w:rPr>
        <w:t xml:space="preserve"> 42].</w:t>
      </w:r>
    </w:p>
    <w:p w14:paraId="7CF45D17" w14:textId="77777777" w:rsidR="00CD7EE5" w:rsidRPr="001D2018" w:rsidRDefault="00CD7EE5" w:rsidP="001D2018">
      <w:pPr>
        <w:spacing w:line="360" w:lineRule="auto"/>
        <w:ind w:firstLine="360"/>
        <w:jc w:val="both"/>
        <w:outlineLvl w:val="0"/>
        <w:rPr>
          <w:b/>
          <w:bCs/>
          <w:sz w:val="28"/>
          <w:szCs w:val="28"/>
        </w:rPr>
      </w:pPr>
    </w:p>
    <w:p w14:paraId="45A43EB4" w14:textId="77777777" w:rsidR="00CD7EE5" w:rsidRPr="001D2018" w:rsidRDefault="00CD7EE5" w:rsidP="001D2018">
      <w:pPr>
        <w:pStyle w:val="a3"/>
        <w:numPr>
          <w:ilvl w:val="0"/>
          <w:numId w:val="70"/>
        </w:numPr>
        <w:spacing w:line="360" w:lineRule="auto"/>
        <w:jc w:val="both"/>
        <w:outlineLvl w:val="0"/>
        <w:rPr>
          <w:b/>
          <w:bCs/>
          <w:sz w:val="28"/>
          <w:szCs w:val="28"/>
        </w:rPr>
      </w:pPr>
      <w:r w:rsidRPr="001D2018">
        <w:rPr>
          <w:b/>
          <w:bCs/>
          <w:sz w:val="28"/>
          <w:szCs w:val="28"/>
        </w:rPr>
        <w:t>Способи адаптації / локалізації тексту</w:t>
      </w:r>
    </w:p>
    <w:p w14:paraId="49066944" w14:textId="48FA388B" w:rsidR="00CD7EE5" w:rsidRPr="001D2018" w:rsidRDefault="00CD7EE5" w:rsidP="001D2018">
      <w:pPr>
        <w:spacing w:line="360" w:lineRule="auto"/>
        <w:ind w:firstLine="360"/>
        <w:jc w:val="both"/>
        <w:outlineLvl w:val="0"/>
        <w:rPr>
          <w:sz w:val="28"/>
          <w:szCs w:val="28"/>
        </w:rPr>
      </w:pPr>
      <w:r w:rsidRPr="001D2018">
        <w:rPr>
          <w:sz w:val="28"/>
          <w:szCs w:val="28"/>
        </w:rPr>
        <w:t>Наголошуємо, що наведені вище вимоги до тексту перекладу озвучує саме Кияк. Натомість є й інший погляд, адже фраза може бути точною і передавати зміст, але звучати неприродньо, штучно, механічно. Перекладний художній текст має бути адаптований (а у випадку із відеопродукцією</w:t>
      </w:r>
      <w:r w:rsidR="003B4FA5" w:rsidRPr="001D2018">
        <w:rPr>
          <w:sz w:val="28"/>
          <w:szCs w:val="28"/>
        </w:rPr>
        <w:t xml:space="preserve"> — </w:t>
      </w:r>
      <w:r w:rsidRPr="001D2018">
        <w:rPr>
          <w:sz w:val="28"/>
          <w:szCs w:val="28"/>
        </w:rPr>
        <w:t xml:space="preserve">локалізований) до певної культури (вивченням цього займається підгалузь лінгвістики </w:t>
      </w:r>
      <w:r w:rsidRPr="001D2018">
        <w:rPr>
          <w:i/>
          <w:iCs/>
          <w:sz w:val="28"/>
          <w:szCs w:val="28"/>
        </w:rPr>
        <w:t>лінгвокраїнознавство</w:t>
      </w:r>
      <w:r w:rsidRPr="001D2018">
        <w:rPr>
          <w:sz w:val="28"/>
          <w:szCs w:val="28"/>
        </w:rPr>
        <w:t xml:space="preserve">, а також </w:t>
      </w:r>
      <w:r w:rsidRPr="001D2018">
        <w:rPr>
          <w:i/>
          <w:iCs/>
          <w:sz w:val="28"/>
          <w:szCs w:val="28"/>
        </w:rPr>
        <w:t>міжкультурна комунікація</w:t>
      </w:r>
      <w:r w:rsidRPr="001D2018">
        <w:rPr>
          <w:sz w:val="28"/>
          <w:szCs w:val="28"/>
        </w:rPr>
        <w:t xml:space="preserve">) , і зробити це можна у різний спосіб: </w:t>
      </w:r>
    </w:p>
    <w:p w14:paraId="1601226F" w14:textId="77777777" w:rsidR="00CD7EE5" w:rsidRPr="001D2018" w:rsidRDefault="00CD7EE5" w:rsidP="001D2018">
      <w:pPr>
        <w:pStyle w:val="a3"/>
        <w:numPr>
          <w:ilvl w:val="0"/>
          <w:numId w:val="71"/>
        </w:numPr>
        <w:spacing w:line="360" w:lineRule="auto"/>
        <w:jc w:val="both"/>
        <w:outlineLvl w:val="0"/>
        <w:rPr>
          <w:sz w:val="28"/>
          <w:szCs w:val="28"/>
        </w:rPr>
      </w:pPr>
      <w:r w:rsidRPr="001D2018">
        <w:rPr>
          <w:sz w:val="28"/>
          <w:szCs w:val="28"/>
        </w:rPr>
        <w:t xml:space="preserve">змінюючи структуру речень; </w:t>
      </w:r>
    </w:p>
    <w:p w14:paraId="4492AFCD" w14:textId="77777777" w:rsidR="00CD7EE5" w:rsidRPr="001D2018" w:rsidRDefault="00CD7EE5" w:rsidP="001D2018">
      <w:pPr>
        <w:pStyle w:val="a3"/>
        <w:numPr>
          <w:ilvl w:val="0"/>
          <w:numId w:val="71"/>
        </w:numPr>
        <w:spacing w:line="360" w:lineRule="auto"/>
        <w:jc w:val="both"/>
        <w:outlineLvl w:val="0"/>
        <w:rPr>
          <w:sz w:val="28"/>
          <w:szCs w:val="28"/>
        </w:rPr>
      </w:pPr>
      <w:r w:rsidRPr="001D2018">
        <w:rPr>
          <w:sz w:val="28"/>
          <w:szCs w:val="28"/>
        </w:rPr>
        <w:t xml:space="preserve">застосовуючи різні типи лексичних одиниць (просторіччя, жаргонізми, </w:t>
      </w:r>
      <w:proofErr w:type="spellStart"/>
      <w:r w:rsidRPr="001D2018">
        <w:rPr>
          <w:sz w:val="28"/>
          <w:szCs w:val="28"/>
        </w:rPr>
        <w:t>діалектизми</w:t>
      </w:r>
      <w:proofErr w:type="spellEnd"/>
      <w:r w:rsidRPr="001D2018">
        <w:rPr>
          <w:sz w:val="28"/>
          <w:szCs w:val="28"/>
        </w:rPr>
        <w:t xml:space="preserve"> тощо);</w:t>
      </w:r>
    </w:p>
    <w:p w14:paraId="4A6F1D25" w14:textId="77777777" w:rsidR="00CD7EE5" w:rsidRPr="001D2018" w:rsidRDefault="00CD7EE5" w:rsidP="001D2018">
      <w:pPr>
        <w:pStyle w:val="a3"/>
        <w:numPr>
          <w:ilvl w:val="0"/>
          <w:numId w:val="71"/>
        </w:numPr>
        <w:spacing w:line="360" w:lineRule="auto"/>
        <w:jc w:val="both"/>
        <w:outlineLvl w:val="0"/>
        <w:rPr>
          <w:sz w:val="28"/>
          <w:szCs w:val="28"/>
        </w:rPr>
      </w:pPr>
      <w:r w:rsidRPr="001D2018">
        <w:rPr>
          <w:sz w:val="28"/>
          <w:szCs w:val="28"/>
        </w:rPr>
        <w:t xml:space="preserve">вживаючи питомі сталі вирази; </w:t>
      </w:r>
    </w:p>
    <w:p w14:paraId="23BDEDD5" w14:textId="77777777" w:rsidR="00CD7EE5" w:rsidRPr="001D2018" w:rsidRDefault="00CD7EE5" w:rsidP="001D2018">
      <w:pPr>
        <w:pStyle w:val="a3"/>
        <w:numPr>
          <w:ilvl w:val="0"/>
          <w:numId w:val="71"/>
        </w:numPr>
        <w:spacing w:line="360" w:lineRule="auto"/>
        <w:jc w:val="both"/>
        <w:outlineLvl w:val="0"/>
        <w:rPr>
          <w:sz w:val="28"/>
          <w:szCs w:val="28"/>
        </w:rPr>
      </w:pPr>
      <w:r w:rsidRPr="001D2018">
        <w:rPr>
          <w:sz w:val="28"/>
          <w:szCs w:val="28"/>
        </w:rPr>
        <w:t xml:space="preserve">вводячи у текст культурні реалії споживачів перекладу (при цьому вони мають бути актуальними й зрозумілими для сучасників). </w:t>
      </w:r>
    </w:p>
    <w:p w14:paraId="4859D29B" w14:textId="48DAA1AD" w:rsidR="002927E0" w:rsidRPr="001D2018" w:rsidRDefault="00CD7EE5" w:rsidP="001D2018">
      <w:pPr>
        <w:spacing w:line="360" w:lineRule="auto"/>
        <w:ind w:firstLine="360"/>
        <w:jc w:val="both"/>
        <w:outlineLvl w:val="0"/>
        <w:rPr>
          <w:sz w:val="28"/>
          <w:szCs w:val="28"/>
        </w:rPr>
      </w:pPr>
      <w:r w:rsidRPr="001D2018">
        <w:rPr>
          <w:sz w:val="28"/>
          <w:szCs w:val="28"/>
        </w:rPr>
        <w:lastRenderedPageBreak/>
        <w:t xml:space="preserve">Також не варто забувати про вимоги маркетологів до текстів. Нерідко текст перекладу буде цілком відрізнятися від оригінального лише через комерційні міркування. </w:t>
      </w:r>
      <w:r w:rsidR="005622A7" w:rsidRPr="001D2018">
        <w:rPr>
          <w:sz w:val="28"/>
          <w:szCs w:val="28"/>
        </w:rPr>
        <w:t xml:space="preserve">Гарно ілюструють </w:t>
      </w:r>
      <w:r w:rsidR="004F43A9" w:rsidRPr="001D2018">
        <w:rPr>
          <w:sz w:val="28"/>
          <w:szCs w:val="28"/>
        </w:rPr>
        <w:t>це переклади фільмів. Наприклад,</w:t>
      </w:r>
      <w:r w:rsidRPr="001D2018">
        <w:rPr>
          <w:sz w:val="28"/>
          <w:szCs w:val="28"/>
        </w:rPr>
        <w:t xml:space="preserve"> назва фільму «</w:t>
      </w:r>
      <w:proofErr w:type="spellStart"/>
      <w:r w:rsidRPr="001D2018">
        <w:rPr>
          <w:sz w:val="28"/>
          <w:szCs w:val="28"/>
        </w:rPr>
        <w:t>Eternal</w:t>
      </w:r>
      <w:proofErr w:type="spellEnd"/>
      <w:r w:rsidRPr="001D2018">
        <w:rPr>
          <w:sz w:val="28"/>
          <w:szCs w:val="28"/>
        </w:rPr>
        <w:t xml:space="preserve"> </w:t>
      </w:r>
      <w:proofErr w:type="spellStart"/>
      <w:r w:rsidRPr="001D2018">
        <w:rPr>
          <w:sz w:val="28"/>
          <w:szCs w:val="28"/>
        </w:rPr>
        <w:t>Sunshine</w:t>
      </w:r>
      <w:proofErr w:type="spellEnd"/>
      <w:r w:rsidRPr="001D2018">
        <w:rPr>
          <w:sz w:val="28"/>
          <w:szCs w:val="28"/>
        </w:rPr>
        <w:t xml:space="preserve"> </w:t>
      </w:r>
      <w:proofErr w:type="spellStart"/>
      <w:r w:rsidRPr="001D2018">
        <w:rPr>
          <w:sz w:val="28"/>
          <w:szCs w:val="28"/>
        </w:rPr>
        <w:t>of</w:t>
      </w:r>
      <w:proofErr w:type="spellEnd"/>
      <w:r w:rsidRPr="001D2018">
        <w:rPr>
          <w:sz w:val="28"/>
          <w:szCs w:val="28"/>
        </w:rPr>
        <w:t xml:space="preserve"> </w:t>
      </w:r>
      <w:proofErr w:type="spellStart"/>
      <w:r w:rsidRPr="001D2018">
        <w:rPr>
          <w:sz w:val="28"/>
          <w:szCs w:val="28"/>
        </w:rPr>
        <w:t>the</w:t>
      </w:r>
      <w:proofErr w:type="spellEnd"/>
      <w:r w:rsidRPr="001D2018">
        <w:rPr>
          <w:sz w:val="28"/>
          <w:szCs w:val="28"/>
        </w:rPr>
        <w:t xml:space="preserve"> </w:t>
      </w:r>
      <w:proofErr w:type="spellStart"/>
      <w:r w:rsidRPr="001D2018">
        <w:rPr>
          <w:sz w:val="28"/>
          <w:szCs w:val="28"/>
        </w:rPr>
        <w:t>Spotless</w:t>
      </w:r>
      <w:proofErr w:type="spellEnd"/>
      <w:r w:rsidRPr="001D2018">
        <w:rPr>
          <w:sz w:val="28"/>
          <w:szCs w:val="28"/>
        </w:rPr>
        <w:t xml:space="preserve"> </w:t>
      </w:r>
      <w:proofErr w:type="spellStart"/>
      <w:r w:rsidRPr="001D2018">
        <w:rPr>
          <w:sz w:val="28"/>
          <w:szCs w:val="28"/>
        </w:rPr>
        <w:t>Mind</w:t>
      </w:r>
      <w:proofErr w:type="spellEnd"/>
      <w:r w:rsidRPr="001D2018">
        <w:rPr>
          <w:sz w:val="28"/>
          <w:szCs w:val="28"/>
        </w:rPr>
        <w:t xml:space="preserve"> («Вічне сяйво чистого розуму!») було перекладено іспанською як «</w:t>
      </w:r>
      <w:proofErr w:type="spellStart"/>
      <w:r w:rsidRPr="001D2018">
        <w:rPr>
          <w:sz w:val="28"/>
          <w:szCs w:val="28"/>
        </w:rPr>
        <w:t>Olvídate</w:t>
      </w:r>
      <w:proofErr w:type="spellEnd"/>
      <w:r w:rsidRPr="001D2018">
        <w:rPr>
          <w:sz w:val="28"/>
          <w:szCs w:val="28"/>
        </w:rPr>
        <w:t xml:space="preserve"> </w:t>
      </w:r>
      <w:proofErr w:type="spellStart"/>
      <w:r w:rsidRPr="001D2018">
        <w:rPr>
          <w:sz w:val="28"/>
          <w:szCs w:val="28"/>
        </w:rPr>
        <w:t>de</w:t>
      </w:r>
      <w:proofErr w:type="spellEnd"/>
      <w:r w:rsidRPr="001D2018">
        <w:rPr>
          <w:sz w:val="28"/>
          <w:szCs w:val="28"/>
        </w:rPr>
        <w:t xml:space="preserve"> </w:t>
      </w:r>
      <w:proofErr w:type="spellStart"/>
      <w:r w:rsidRPr="001D2018">
        <w:rPr>
          <w:sz w:val="28"/>
          <w:szCs w:val="28"/>
        </w:rPr>
        <w:t>mí</w:t>
      </w:r>
      <w:proofErr w:type="spellEnd"/>
      <w:r w:rsidRPr="001D2018">
        <w:rPr>
          <w:sz w:val="28"/>
          <w:szCs w:val="28"/>
        </w:rPr>
        <w:t>!» («Забудь мене!») [5, с. 22]</w:t>
      </w:r>
      <w:r w:rsidR="003B4FA5" w:rsidRPr="001D2018">
        <w:rPr>
          <w:sz w:val="28"/>
          <w:szCs w:val="28"/>
        </w:rPr>
        <w:t xml:space="preserve"> — </w:t>
      </w:r>
      <w:r w:rsidR="004F43A9" w:rsidRPr="001D2018">
        <w:rPr>
          <w:sz w:val="28"/>
          <w:szCs w:val="28"/>
        </w:rPr>
        <w:t xml:space="preserve">переклад, </w:t>
      </w:r>
      <w:r w:rsidR="002927E0" w:rsidRPr="001D2018">
        <w:rPr>
          <w:sz w:val="28"/>
          <w:szCs w:val="28"/>
        </w:rPr>
        <w:t>який</w:t>
      </w:r>
      <w:r w:rsidR="004F43A9" w:rsidRPr="001D2018">
        <w:rPr>
          <w:sz w:val="28"/>
          <w:szCs w:val="28"/>
        </w:rPr>
        <w:t xml:space="preserve">, з нашого погляду, є набагато кращим за оригінальну назву, адже він передає суть фільму, а також відповідає маркетинговій </w:t>
      </w:r>
      <w:proofErr w:type="spellStart"/>
      <w:r w:rsidR="004F43A9" w:rsidRPr="001D2018">
        <w:rPr>
          <w:sz w:val="28"/>
          <w:szCs w:val="28"/>
        </w:rPr>
        <w:t>вимозі</w:t>
      </w:r>
      <w:proofErr w:type="spellEnd"/>
      <w:r w:rsidR="004F43A9" w:rsidRPr="001D2018">
        <w:rPr>
          <w:sz w:val="28"/>
          <w:szCs w:val="28"/>
        </w:rPr>
        <w:t xml:space="preserve"> короткої назви, </w:t>
      </w:r>
      <w:r w:rsidR="002927E0" w:rsidRPr="001D2018">
        <w:rPr>
          <w:sz w:val="28"/>
          <w:szCs w:val="28"/>
        </w:rPr>
        <w:t>що</w:t>
      </w:r>
      <w:r w:rsidR="004F43A9" w:rsidRPr="001D2018">
        <w:rPr>
          <w:sz w:val="28"/>
          <w:szCs w:val="28"/>
        </w:rPr>
        <w:t xml:space="preserve"> легко запам’ятовується.</w:t>
      </w:r>
      <w:r w:rsidR="00BD6587" w:rsidRPr="001D2018">
        <w:rPr>
          <w:sz w:val="28"/>
          <w:szCs w:val="28"/>
        </w:rPr>
        <w:t xml:space="preserve"> Те саме можна сказати про назву «Божевільне весілля» (2014), адже дослідний переклад французької оригінальної назви «</w:t>
      </w:r>
      <w:proofErr w:type="spellStart"/>
      <w:r w:rsidR="00BD6587" w:rsidRPr="001D2018">
        <w:rPr>
          <w:sz w:val="28"/>
          <w:szCs w:val="28"/>
        </w:rPr>
        <w:t>Qu'est-ce</w:t>
      </w:r>
      <w:proofErr w:type="spellEnd"/>
      <w:r w:rsidR="00BD6587" w:rsidRPr="001D2018">
        <w:rPr>
          <w:sz w:val="28"/>
          <w:szCs w:val="28"/>
        </w:rPr>
        <w:t xml:space="preserve"> </w:t>
      </w:r>
      <w:proofErr w:type="spellStart"/>
      <w:r w:rsidR="00BD6587" w:rsidRPr="001D2018">
        <w:rPr>
          <w:sz w:val="28"/>
          <w:szCs w:val="28"/>
        </w:rPr>
        <w:t>qu'on</w:t>
      </w:r>
      <w:proofErr w:type="spellEnd"/>
      <w:r w:rsidR="00BD6587" w:rsidRPr="001D2018">
        <w:rPr>
          <w:sz w:val="28"/>
          <w:szCs w:val="28"/>
        </w:rPr>
        <w:t xml:space="preserve"> a </w:t>
      </w:r>
      <w:proofErr w:type="spellStart"/>
      <w:r w:rsidR="00BD6587" w:rsidRPr="001D2018">
        <w:rPr>
          <w:sz w:val="28"/>
          <w:szCs w:val="28"/>
        </w:rPr>
        <w:t>fait</w:t>
      </w:r>
      <w:proofErr w:type="spellEnd"/>
      <w:r w:rsidR="00BD6587" w:rsidRPr="001D2018">
        <w:rPr>
          <w:sz w:val="28"/>
          <w:szCs w:val="28"/>
        </w:rPr>
        <w:t xml:space="preserve"> </w:t>
      </w:r>
      <w:proofErr w:type="spellStart"/>
      <w:r w:rsidR="00BD6587" w:rsidRPr="001D2018">
        <w:rPr>
          <w:sz w:val="28"/>
          <w:szCs w:val="28"/>
        </w:rPr>
        <w:t>au</w:t>
      </w:r>
      <w:proofErr w:type="spellEnd"/>
      <w:r w:rsidR="00BD6587" w:rsidRPr="001D2018">
        <w:rPr>
          <w:sz w:val="28"/>
          <w:szCs w:val="28"/>
        </w:rPr>
        <w:t xml:space="preserve"> </w:t>
      </w:r>
      <w:proofErr w:type="spellStart"/>
      <w:r w:rsidR="00BD6587" w:rsidRPr="001D2018">
        <w:rPr>
          <w:sz w:val="28"/>
          <w:szCs w:val="28"/>
        </w:rPr>
        <w:t>Bon</w:t>
      </w:r>
      <w:proofErr w:type="spellEnd"/>
      <w:r w:rsidR="00BD6587" w:rsidRPr="001D2018">
        <w:rPr>
          <w:sz w:val="28"/>
          <w:szCs w:val="28"/>
        </w:rPr>
        <w:t xml:space="preserve"> </w:t>
      </w:r>
      <w:proofErr w:type="spellStart"/>
      <w:r w:rsidR="00BD6587" w:rsidRPr="001D2018">
        <w:rPr>
          <w:sz w:val="28"/>
          <w:szCs w:val="28"/>
        </w:rPr>
        <w:t>Dieu</w:t>
      </w:r>
      <w:proofErr w:type="spellEnd"/>
      <w:r w:rsidR="00BD6587" w:rsidRPr="001D2018">
        <w:rPr>
          <w:sz w:val="28"/>
          <w:szCs w:val="28"/>
        </w:rPr>
        <w:t xml:space="preserve">?» («Чим ми прогнівили Бога? / Що ми зробили Богу?») навряд чи викликав би зацікавлення публіки в Україні. </w:t>
      </w:r>
      <w:r w:rsidR="003F202E" w:rsidRPr="001D2018">
        <w:rPr>
          <w:sz w:val="28"/>
          <w:szCs w:val="28"/>
        </w:rPr>
        <w:t>Ще один, серед багатьох-багатьох прикладів, «</w:t>
      </w:r>
      <w:proofErr w:type="spellStart"/>
      <w:r w:rsidR="003F202E" w:rsidRPr="001D2018">
        <w:rPr>
          <w:sz w:val="28"/>
          <w:szCs w:val="28"/>
        </w:rPr>
        <w:t>The</w:t>
      </w:r>
      <w:proofErr w:type="spellEnd"/>
      <w:r w:rsidR="003F202E" w:rsidRPr="001D2018">
        <w:rPr>
          <w:sz w:val="28"/>
          <w:szCs w:val="28"/>
        </w:rPr>
        <w:t xml:space="preserve"> </w:t>
      </w:r>
      <w:proofErr w:type="spellStart"/>
      <w:r w:rsidR="003F202E" w:rsidRPr="001D2018">
        <w:rPr>
          <w:sz w:val="28"/>
          <w:szCs w:val="28"/>
        </w:rPr>
        <w:t>Intouchables</w:t>
      </w:r>
      <w:proofErr w:type="spellEnd"/>
      <w:r w:rsidR="003F202E" w:rsidRPr="001D2018">
        <w:rPr>
          <w:sz w:val="28"/>
          <w:szCs w:val="28"/>
        </w:rPr>
        <w:t>» (дослівно: «Недоторкані»), фільм 2011 року переклали як «1+1», очевидно, розраховуючи на звичн</w:t>
      </w:r>
      <w:r w:rsidR="006105BE" w:rsidRPr="001D2018">
        <w:rPr>
          <w:sz w:val="28"/>
          <w:szCs w:val="28"/>
        </w:rPr>
        <w:t>у</w:t>
      </w:r>
      <w:r w:rsidR="003F202E" w:rsidRPr="001D2018">
        <w:rPr>
          <w:sz w:val="28"/>
          <w:szCs w:val="28"/>
        </w:rPr>
        <w:t xml:space="preserve"> </w:t>
      </w:r>
      <w:r w:rsidR="006105BE" w:rsidRPr="001D2018">
        <w:rPr>
          <w:sz w:val="28"/>
          <w:szCs w:val="28"/>
        </w:rPr>
        <w:t>для українського глядача назву телеканалу.</w:t>
      </w:r>
      <w:r w:rsidR="009E1AAD" w:rsidRPr="001D2018">
        <w:rPr>
          <w:sz w:val="28"/>
          <w:szCs w:val="28"/>
        </w:rPr>
        <w:t xml:space="preserve"> Важко сказати, чи вдалий це був хід з точки зору касових зборів, адже фільм став одним із улюблених для мільйонів людей і без цих хитрощів. </w:t>
      </w:r>
    </w:p>
    <w:p w14:paraId="38F15010" w14:textId="77777777" w:rsidR="00764FA6" w:rsidRPr="001D2018" w:rsidRDefault="00764FA6" w:rsidP="001D2018">
      <w:pPr>
        <w:spacing w:line="360" w:lineRule="auto"/>
        <w:ind w:firstLine="360"/>
        <w:jc w:val="both"/>
        <w:outlineLvl w:val="0"/>
        <w:rPr>
          <w:sz w:val="28"/>
          <w:szCs w:val="28"/>
        </w:rPr>
      </w:pPr>
      <w:r w:rsidRPr="001D2018">
        <w:rPr>
          <w:sz w:val="28"/>
          <w:szCs w:val="28"/>
        </w:rPr>
        <w:t>А от назву «</w:t>
      </w:r>
      <w:proofErr w:type="spellStart"/>
      <w:r w:rsidRPr="001D2018">
        <w:rPr>
          <w:sz w:val="28"/>
          <w:szCs w:val="28"/>
        </w:rPr>
        <w:t>Collateral</w:t>
      </w:r>
      <w:proofErr w:type="spellEnd"/>
      <w:r w:rsidRPr="001D2018">
        <w:rPr>
          <w:sz w:val="28"/>
          <w:szCs w:val="28"/>
        </w:rPr>
        <w:t xml:space="preserve"> </w:t>
      </w:r>
      <w:proofErr w:type="spellStart"/>
      <w:r w:rsidRPr="001D2018">
        <w:rPr>
          <w:sz w:val="28"/>
          <w:szCs w:val="28"/>
        </w:rPr>
        <w:t>Beauty</w:t>
      </w:r>
      <w:proofErr w:type="spellEnd"/>
      <w:r w:rsidRPr="001D2018">
        <w:rPr>
          <w:sz w:val="28"/>
          <w:szCs w:val="28"/>
        </w:rPr>
        <w:t>» (2016) переклали українською як «Прихована краса» (рос. варіант «</w:t>
      </w:r>
      <w:proofErr w:type="spellStart"/>
      <w:r w:rsidRPr="001D2018">
        <w:rPr>
          <w:sz w:val="28"/>
          <w:szCs w:val="28"/>
        </w:rPr>
        <w:t>Призрачная</w:t>
      </w:r>
      <w:proofErr w:type="spellEnd"/>
      <w:r w:rsidRPr="001D2018">
        <w:rPr>
          <w:sz w:val="28"/>
          <w:szCs w:val="28"/>
        </w:rPr>
        <w:t xml:space="preserve"> красота»)</w:t>
      </w:r>
      <w:r w:rsidR="00B13EA8" w:rsidRPr="001D2018">
        <w:rPr>
          <w:sz w:val="28"/>
          <w:szCs w:val="28"/>
        </w:rPr>
        <w:t>.</w:t>
      </w:r>
      <w:r w:rsidRPr="001D2018">
        <w:rPr>
          <w:sz w:val="28"/>
          <w:szCs w:val="28"/>
        </w:rPr>
        <w:t xml:space="preserve"> </w:t>
      </w:r>
      <w:r w:rsidR="00B13EA8" w:rsidRPr="001D2018">
        <w:rPr>
          <w:sz w:val="28"/>
          <w:szCs w:val="28"/>
        </w:rPr>
        <w:t>Ч</w:t>
      </w:r>
      <w:r w:rsidRPr="001D2018">
        <w:rPr>
          <w:sz w:val="28"/>
          <w:szCs w:val="28"/>
        </w:rPr>
        <w:t>и дійсно цей переклад адекватний</w:t>
      </w:r>
      <w:r w:rsidR="00B13EA8" w:rsidRPr="001D2018">
        <w:rPr>
          <w:sz w:val="28"/>
          <w:szCs w:val="28"/>
        </w:rPr>
        <w:t>,</w:t>
      </w:r>
      <w:r w:rsidRPr="001D2018">
        <w:rPr>
          <w:sz w:val="28"/>
          <w:szCs w:val="28"/>
        </w:rPr>
        <w:t xml:space="preserve"> варто судити із контексту фільму, </w:t>
      </w:r>
      <w:r w:rsidR="00B13EA8" w:rsidRPr="001D2018">
        <w:rPr>
          <w:sz w:val="28"/>
          <w:szCs w:val="28"/>
        </w:rPr>
        <w:t>адже йдеться про красу, яка проявляється у людині перед миттю відходу із життя.</w:t>
      </w:r>
    </w:p>
    <w:p w14:paraId="1C9941CB" w14:textId="77777777" w:rsidR="00CD7EE5" w:rsidRPr="001D2018" w:rsidRDefault="004F43A9" w:rsidP="001D2018">
      <w:pPr>
        <w:spacing w:line="360" w:lineRule="auto"/>
        <w:ind w:firstLine="360"/>
        <w:jc w:val="both"/>
        <w:outlineLvl w:val="0"/>
        <w:rPr>
          <w:sz w:val="28"/>
          <w:szCs w:val="28"/>
        </w:rPr>
      </w:pPr>
      <w:r w:rsidRPr="001D2018">
        <w:rPr>
          <w:sz w:val="28"/>
          <w:szCs w:val="28"/>
        </w:rPr>
        <w:t xml:space="preserve">А ось кілька прикладів невдалого, як на нас, перекладу: </w:t>
      </w:r>
      <w:r w:rsidR="004A4E12" w:rsidRPr="001D2018">
        <w:rPr>
          <w:sz w:val="28"/>
          <w:szCs w:val="28"/>
        </w:rPr>
        <w:t xml:space="preserve">французьку назву </w:t>
      </w:r>
      <w:r w:rsidR="00C979D7" w:rsidRPr="001D2018">
        <w:rPr>
          <w:sz w:val="28"/>
          <w:szCs w:val="28"/>
        </w:rPr>
        <w:t xml:space="preserve">фільму 2003 </w:t>
      </w:r>
      <w:proofErr w:type="spellStart"/>
      <w:r w:rsidR="00C979D7" w:rsidRPr="001D2018">
        <w:rPr>
          <w:sz w:val="28"/>
          <w:szCs w:val="28"/>
        </w:rPr>
        <w:t>року</w:t>
      </w:r>
      <w:r w:rsidR="004A4E12" w:rsidRPr="001D2018">
        <w:rPr>
          <w:sz w:val="28"/>
          <w:szCs w:val="28"/>
        </w:rPr>
        <w:t>«Tais-toi</w:t>
      </w:r>
      <w:proofErr w:type="spellEnd"/>
      <w:r w:rsidR="004A4E12" w:rsidRPr="001D2018">
        <w:rPr>
          <w:sz w:val="28"/>
          <w:szCs w:val="28"/>
        </w:rPr>
        <w:t>» (дослівно: «Заткнися!») переклали як «Невдахи». Розрахунок маркетологів тут доволі прозорий: у фільмі маємо комічну пару</w:t>
      </w:r>
      <w:r w:rsidR="00A8277C" w:rsidRPr="001D2018">
        <w:rPr>
          <w:sz w:val="28"/>
          <w:szCs w:val="28"/>
        </w:rPr>
        <w:t xml:space="preserve"> абсолютно протилежних персонажів, які потрапляють у скрутні ситуації через дурість або нещасливі збіги. Одного з героїв грає </w:t>
      </w:r>
      <w:proofErr w:type="spellStart"/>
      <w:r w:rsidR="00A8277C" w:rsidRPr="001D2018">
        <w:rPr>
          <w:sz w:val="28"/>
          <w:szCs w:val="28"/>
        </w:rPr>
        <w:t>Жерар</w:t>
      </w:r>
      <w:proofErr w:type="spellEnd"/>
      <w:r w:rsidR="00A8277C" w:rsidRPr="001D2018">
        <w:rPr>
          <w:sz w:val="28"/>
          <w:szCs w:val="28"/>
        </w:rPr>
        <w:t xml:space="preserve"> </w:t>
      </w:r>
      <w:proofErr w:type="spellStart"/>
      <w:r w:rsidR="00A8277C" w:rsidRPr="001D2018">
        <w:rPr>
          <w:sz w:val="28"/>
          <w:szCs w:val="28"/>
        </w:rPr>
        <w:t>Депардьє</w:t>
      </w:r>
      <w:proofErr w:type="spellEnd"/>
      <w:r w:rsidR="00A8277C" w:rsidRPr="001D2018">
        <w:rPr>
          <w:sz w:val="28"/>
          <w:szCs w:val="28"/>
        </w:rPr>
        <w:t xml:space="preserve">, відомий на пострадянському просторі, серед інших, за фільмом «Невдахи» 1981 року. Можливо, </w:t>
      </w:r>
      <w:r w:rsidR="00C979D7" w:rsidRPr="001D2018">
        <w:rPr>
          <w:sz w:val="28"/>
          <w:szCs w:val="28"/>
        </w:rPr>
        <w:t xml:space="preserve">саме у цьому полягало маркетингове посилання перекладу назви нового фільму.  </w:t>
      </w:r>
    </w:p>
    <w:p w14:paraId="3E7DC344" w14:textId="426DA14D" w:rsidR="00CD7EE5" w:rsidRDefault="00CD7EE5" w:rsidP="001D2018">
      <w:pPr>
        <w:pStyle w:val="a3"/>
        <w:spacing w:line="360" w:lineRule="auto"/>
        <w:outlineLvl w:val="0"/>
        <w:rPr>
          <w:sz w:val="28"/>
          <w:szCs w:val="28"/>
        </w:rPr>
      </w:pPr>
    </w:p>
    <w:p w14:paraId="02D1D846" w14:textId="77777777" w:rsidR="00806AAC" w:rsidRPr="001D2018" w:rsidRDefault="00806AAC" w:rsidP="001D2018">
      <w:pPr>
        <w:pStyle w:val="a3"/>
        <w:spacing w:line="360" w:lineRule="auto"/>
        <w:outlineLvl w:val="0"/>
        <w:rPr>
          <w:sz w:val="28"/>
          <w:szCs w:val="28"/>
        </w:rPr>
      </w:pPr>
    </w:p>
    <w:p w14:paraId="79B8DC38" w14:textId="77777777" w:rsidR="00CD7EE5" w:rsidRPr="001D2018" w:rsidRDefault="00CD7EE5" w:rsidP="001D2018">
      <w:pPr>
        <w:pStyle w:val="a3"/>
        <w:numPr>
          <w:ilvl w:val="0"/>
          <w:numId w:val="70"/>
        </w:numPr>
        <w:spacing w:line="360" w:lineRule="auto"/>
        <w:jc w:val="center"/>
        <w:outlineLvl w:val="0"/>
        <w:rPr>
          <w:b/>
          <w:bCs/>
          <w:sz w:val="28"/>
          <w:szCs w:val="28"/>
        </w:rPr>
      </w:pPr>
      <w:r w:rsidRPr="001D2018">
        <w:rPr>
          <w:b/>
          <w:bCs/>
          <w:sz w:val="28"/>
          <w:szCs w:val="28"/>
        </w:rPr>
        <w:lastRenderedPageBreak/>
        <w:t>Способи перекладу фразеологізмів</w:t>
      </w:r>
    </w:p>
    <w:p w14:paraId="43E54C5A" w14:textId="77777777" w:rsidR="00CD7EE5" w:rsidRPr="001D2018" w:rsidRDefault="00CD7EE5" w:rsidP="001D2018">
      <w:pPr>
        <w:spacing w:line="360" w:lineRule="auto"/>
        <w:ind w:firstLine="708"/>
        <w:jc w:val="both"/>
        <w:outlineLvl w:val="0"/>
        <w:rPr>
          <w:sz w:val="28"/>
          <w:szCs w:val="28"/>
        </w:rPr>
      </w:pPr>
      <w:r w:rsidRPr="001D2018">
        <w:rPr>
          <w:sz w:val="28"/>
          <w:szCs w:val="28"/>
        </w:rPr>
        <w:t>Здається абсолютно зрозумілим, чому фразеологізми не підпадають під загальні правила перекладу. Перекладені дослівно вони можуть втратити свою алегоричну суть, попри те, що кожне окреме слово буде перекладено правильно. Що ж робити, як перекладати фразеологізми? Для цього існує декілька способів [2]:</w:t>
      </w:r>
    </w:p>
    <w:p w14:paraId="4EAEE3D9" w14:textId="77570F63" w:rsidR="00CD7EE5" w:rsidRPr="001D2018" w:rsidRDefault="00CD7EE5" w:rsidP="001D2018">
      <w:pPr>
        <w:pStyle w:val="a3"/>
        <w:numPr>
          <w:ilvl w:val="0"/>
          <w:numId w:val="74"/>
        </w:numPr>
        <w:spacing w:line="360" w:lineRule="auto"/>
        <w:jc w:val="both"/>
        <w:outlineLvl w:val="0"/>
        <w:rPr>
          <w:sz w:val="28"/>
          <w:szCs w:val="28"/>
        </w:rPr>
      </w:pPr>
      <w:r w:rsidRPr="001D2018">
        <w:rPr>
          <w:sz w:val="28"/>
          <w:szCs w:val="28"/>
        </w:rPr>
        <w:t>Дослівний переклад. Можна зберегти загальний зміст фразеологізму, точно відтворивши кожне слово оригіналу. Недоліком цього способу, як вже було сказано, є втрата алегоричності виразу, а іноді</w:t>
      </w:r>
      <w:r w:rsidR="003B4FA5" w:rsidRPr="001D2018">
        <w:rPr>
          <w:sz w:val="28"/>
          <w:szCs w:val="28"/>
        </w:rPr>
        <w:t xml:space="preserve"> — </w:t>
      </w:r>
      <w:r w:rsidRPr="001D2018">
        <w:rPr>
          <w:sz w:val="28"/>
          <w:szCs w:val="28"/>
        </w:rPr>
        <w:t>й загального сенсу.</w:t>
      </w:r>
    </w:p>
    <w:p w14:paraId="2667DCCB" w14:textId="409E2594" w:rsidR="00CD7EE5" w:rsidRPr="001D2018" w:rsidRDefault="00CD7EE5" w:rsidP="001D2018">
      <w:pPr>
        <w:spacing w:line="360" w:lineRule="auto"/>
        <w:ind w:left="720"/>
        <w:jc w:val="both"/>
        <w:outlineLvl w:val="0"/>
        <w:rPr>
          <w:i/>
          <w:iCs/>
          <w:sz w:val="28"/>
          <w:szCs w:val="28"/>
        </w:rPr>
      </w:pPr>
      <w:proofErr w:type="spellStart"/>
      <w:r w:rsidRPr="001D2018">
        <w:rPr>
          <w:i/>
          <w:iCs/>
          <w:sz w:val="28"/>
          <w:szCs w:val="28"/>
        </w:rPr>
        <w:t>Salt</w:t>
      </w:r>
      <w:proofErr w:type="spellEnd"/>
      <w:r w:rsidRPr="001D2018">
        <w:rPr>
          <w:i/>
          <w:iCs/>
          <w:sz w:val="28"/>
          <w:szCs w:val="28"/>
        </w:rPr>
        <w:t xml:space="preserve"> </w:t>
      </w:r>
      <w:proofErr w:type="spellStart"/>
      <w:r w:rsidRPr="001D2018">
        <w:rPr>
          <w:i/>
          <w:iCs/>
          <w:sz w:val="28"/>
          <w:szCs w:val="28"/>
        </w:rPr>
        <w:t>water</w:t>
      </w:r>
      <w:proofErr w:type="spellEnd"/>
      <w:r w:rsidRPr="001D2018">
        <w:rPr>
          <w:i/>
          <w:iCs/>
          <w:sz w:val="28"/>
          <w:szCs w:val="28"/>
        </w:rPr>
        <w:t xml:space="preserve"> </w:t>
      </w:r>
      <w:proofErr w:type="spellStart"/>
      <w:r w:rsidRPr="001D2018">
        <w:rPr>
          <w:i/>
          <w:iCs/>
          <w:sz w:val="28"/>
          <w:szCs w:val="28"/>
        </w:rPr>
        <w:t>and</w:t>
      </w:r>
      <w:proofErr w:type="spellEnd"/>
      <w:r w:rsidRPr="001D2018">
        <w:rPr>
          <w:i/>
          <w:iCs/>
          <w:sz w:val="28"/>
          <w:szCs w:val="28"/>
        </w:rPr>
        <w:t xml:space="preserve"> </w:t>
      </w:r>
      <w:proofErr w:type="spellStart"/>
      <w:r w:rsidRPr="001D2018">
        <w:rPr>
          <w:i/>
          <w:iCs/>
          <w:sz w:val="28"/>
          <w:szCs w:val="28"/>
        </w:rPr>
        <w:t>absence</w:t>
      </w:r>
      <w:proofErr w:type="spellEnd"/>
      <w:r w:rsidRPr="001D2018">
        <w:rPr>
          <w:i/>
          <w:iCs/>
          <w:sz w:val="28"/>
          <w:szCs w:val="28"/>
        </w:rPr>
        <w:t xml:space="preserve"> </w:t>
      </w:r>
      <w:proofErr w:type="spellStart"/>
      <w:r w:rsidRPr="001D2018">
        <w:rPr>
          <w:i/>
          <w:iCs/>
          <w:sz w:val="28"/>
          <w:szCs w:val="28"/>
        </w:rPr>
        <w:t>wash</w:t>
      </w:r>
      <w:proofErr w:type="spellEnd"/>
      <w:r w:rsidRPr="001D2018">
        <w:rPr>
          <w:i/>
          <w:iCs/>
          <w:sz w:val="28"/>
          <w:szCs w:val="28"/>
        </w:rPr>
        <w:t xml:space="preserve"> </w:t>
      </w:r>
      <w:proofErr w:type="spellStart"/>
      <w:r w:rsidRPr="001D2018">
        <w:rPr>
          <w:i/>
          <w:iCs/>
          <w:sz w:val="28"/>
          <w:szCs w:val="28"/>
        </w:rPr>
        <w:t>away</w:t>
      </w:r>
      <w:proofErr w:type="spellEnd"/>
      <w:r w:rsidRPr="001D2018">
        <w:rPr>
          <w:i/>
          <w:iCs/>
          <w:sz w:val="28"/>
          <w:szCs w:val="28"/>
        </w:rPr>
        <w:t xml:space="preserve"> </w:t>
      </w:r>
      <w:proofErr w:type="spellStart"/>
      <w:r w:rsidRPr="001D2018">
        <w:rPr>
          <w:i/>
          <w:iCs/>
          <w:sz w:val="28"/>
          <w:szCs w:val="28"/>
        </w:rPr>
        <w:t>love</w:t>
      </w:r>
      <w:proofErr w:type="spellEnd"/>
      <w:r w:rsidRPr="001D2018">
        <w:rPr>
          <w:i/>
          <w:iCs/>
          <w:sz w:val="28"/>
          <w:szCs w:val="28"/>
        </w:rPr>
        <w:t>.</w:t>
      </w:r>
      <w:r w:rsidR="003B4FA5" w:rsidRPr="001D2018">
        <w:rPr>
          <w:i/>
          <w:iCs/>
          <w:sz w:val="28"/>
          <w:szCs w:val="28"/>
        </w:rPr>
        <w:t xml:space="preserve"> — </w:t>
      </w:r>
      <w:r w:rsidRPr="001D2018">
        <w:rPr>
          <w:i/>
          <w:iCs/>
          <w:sz w:val="28"/>
          <w:szCs w:val="28"/>
        </w:rPr>
        <w:t>Солона вода і відсутність змивають кохання. (Сема: кохання зникає під впливом часу і відстані).</w:t>
      </w:r>
    </w:p>
    <w:p w14:paraId="798E0CDE" w14:textId="40D9D5B3" w:rsidR="00CD7EE5" w:rsidRPr="001D2018" w:rsidRDefault="00CD7EE5" w:rsidP="001D2018">
      <w:pPr>
        <w:pStyle w:val="a3"/>
        <w:spacing w:line="360" w:lineRule="auto"/>
        <w:jc w:val="both"/>
        <w:outlineLvl w:val="0"/>
        <w:rPr>
          <w:i/>
          <w:iCs/>
          <w:sz w:val="28"/>
          <w:szCs w:val="28"/>
        </w:rPr>
      </w:pPr>
      <w:proofErr w:type="spellStart"/>
      <w:r w:rsidRPr="001D2018">
        <w:rPr>
          <w:i/>
          <w:iCs/>
          <w:sz w:val="28"/>
          <w:szCs w:val="28"/>
        </w:rPr>
        <w:t>The</w:t>
      </w:r>
      <w:proofErr w:type="spellEnd"/>
      <w:r w:rsidRPr="001D2018">
        <w:rPr>
          <w:i/>
          <w:iCs/>
          <w:sz w:val="28"/>
          <w:szCs w:val="28"/>
        </w:rPr>
        <w:t xml:space="preserve"> </w:t>
      </w:r>
      <w:proofErr w:type="spellStart"/>
      <w:r w:rsidRPr="001D2018">
        <w:rPr>
          <w:i/>
          <w:iCs/>
          <w:sz w:val="28"/>
          <w:szCs w:val="28"/>
        </w:rPr>
        <w:t>fat</w:t>
      </w:r>
      <w:proofErr w:type="spellEnd"/>
      <w:r w:rsidRPr="001D2018">
        <w:rPr>
          <w:i/>
          <w:iCs/>
          <w:sz w:val="28"/>
          <w:szCs w:val="28"/>
        </w:rPr>
        <w:t xml:space="preserve"> </w:t>
      </w:r>
      <w:proofErr w:type="spellStart"/>
      <w:r w:rsidRPr="001D2018">
        <w:rPr>
          <w:i/>
          <w:iCs/>
          <w:sz w:val="28"/>
          <w:szCs w:val="28"/>
        </w:rPr>
        <w:t>is</w:t>
      </w:r>
      <w:proofErr w:type="spellEnd"/>
      <w:r w:rsidRPr="001D2018">
        <w:rPr>
          <w:i/>
          <w:iCs/>
          <w:sz w:val="28"/>
          <w:szCs w:val="28"/>
        </w:rPr>
        <w:t xml:space="preserve"> </w:t>
      </w:r>
      <w:proofErr w:type="spellStart"/>
      <w:r w:rsidRPr="001D2018">
        <w:rPr>
          <w:i/>
          <w:iCs/>
          <w:sz w:val="28"/>
          <w:szCs w:val="28"/>
        </w:rPr>
        <w:t>in</w:t>
      </w:r>
      <w:proofErr w:type="spellEnd"/>
      <w:r w:rsidRPr="001D2018">
        <w:rPr>
          <w:i/>
          <w:iCs/>
          <w:sz w:val="28"/>
          <w:szCs w:val="28"/>
        </w:rPr>
        <w:t xml:space="preserve"> </w:t>
      </w:r>
      <w:proofErr w:type="spellStart"/>
      <w:r w:rsidRPr="001D2018">
        <w:rPr>
          <w:i/>
          <w:iCs/>
          <w:sz w:val="28"/>
          <w:szCs w:val="28"/>
        </w:rPr>
        <w:t>the</w:t>
      </w:r>
      <w:proofErr w:type="spellEnd"/>
      <w:r w:rsidRPr="001D2018">
        <w:rPr>
          <w:i/>
          <w:iCs/>
          <w:sz w:val="28"/>
          <w:szCs w:val="28"/>
        </w:rPr>
        <w:t xml:space="preserve"> </w:t>
      </w:r>
      <w:proofErr w:type="spellStart"/>
      <w:r w:rsidRPr="001D2018">
        <w:rPr>
          <w:i/>
          <w:iCs/>
          <w:sz w:val="28"/>
          <w:szCs w:val="28"/>
        </w:rPr>
        <w:t>fire</w:t>
      </w:r>
      <w:proofErr w:type="spellEnd"/>
      <w:r w:rsidRPr="001D2018">
        <w:rPr>
          <w:i/>
          <w:iCs/>
          <w:sz w:val="28"/>
          <w:szCs w:val="28"/>
        </w:rPr>
        <w:t>.</w:t>
      </w:r>
      <w:r w:rsidR="003B4FA5" w:rsidRPr="001D2018">
        <w:rPr>
          <w:i/>
          <w:iCs/>
          <w:sz w:val="28"/>
          <w:szCs w:val="28"/>
        </w:rPr>
        <w:t xml:space="preserve"> — </w:t>
      </w:r>
      <w:r w:rsidRPr="001D2018">
        <w:rPr>
          <w:i/>
          <w:iCs/>
          <w:sz w:val="28"/>
          <w:szCs w:val="28"/>
        </w:rPr>
        <w:t>Сало вже у вогні. (Сема незворотності дії).</w:t>
      </w:r>
    </w:p>
    <w:p w14:paraId="59909888" w14:textId="02B6C2DA" w:rsidR="00CD7EE5" w:rsidRPr="001D2018" w:rsidRDefault="00CD7EE5" w:rsidP="001D2018">
      <w:pPr>
        <w:pStyle w:val="a3"/>
        <w:spacing w:line="360" w:lineRule="auto"/>
        <w:jc w:val="both"/>
        <w:outlineLvl w:val="0"/>
        <w:rPr>
          <w:i/>
          <w:iCs/>
          <w:sz w:val="28"/>
          <w:szCs w:val="28"/>
        </w:rPr>
      </w:pPr>
      <w:proofErr w:type="spellStart"/>
      <w:r w:rsidRPr="001D2018">
        <w:rPr>
          <w:i/>
          <w:iCs/>
          <w:sz w:val="28"/>
          <w:szCs w:val="28"/>
        </w:rPr>
        <w:t>Put</w:t>
      </w:r>
      <w:proofErr w:type="spellEnd"/>
      <w:r w:rsidRPr="001D2018">
        <w:rPr>
          <w:i/>
          <w:iCs/>
          <w:sz w:val="28"/>
          <w:szCs w:val="28"/>
        </w:rPr>
        <w:t xml:space="preserve"> </w:t>
      </w:r>
      <w:proofErr w:type="spellStart"/>
      <w:r w:rsidRPr="001D2018">
        <w:rPr>
          <w:i/>
          <w:iCs/>
          <w:sz w:val="28"/>
          <w:szCs w:val="28"/>
        </w:rPr>
        <w:t>not</w:t>
      </w:r>
      <w:proofErr w:type="spellEnd"/>
      <w:r w:rsidRPr="001D2018">
        <w:rPr>
          <w:i/>
          <w:iCs/>
          <w:sz w:val="28"/>
          <w:szCs w:val="28"/>
        </w:rPr>
        <w:t xml:space="preserve"> </w:t>
      </w:r>
      <w:proofErr w:type="spellStart"/>
      <w:r w:rsidRPr="001D2018">
        <w:rPr>
          <w:i/>
          <w:iCs/>
          <w:sz w:val="28"/>
          <w:szCs w:val="28"/>
        </w:rPr>
        <w:t>your</w:t>
      </w:r>
      <w:proofErr w:type="spellEnd"/>
      <w:r w:rsidRPr="001D2018">
        <w:rPr>
          <w:i/>
          <w:iCs/>
          <w:sz w:val="28"/>
          <w:szCs w:val="28"/>
        </w:rPr>
        <w:t xml:space="preserve"> </w:t>
      </w:r>
      <w:proofErr w:type="spellStart"/>
      <w:r w:rsidRPr="001D2018">
        <w:rPr>
          <w:i/>
          <w:iCs/>
          <w:sz w:val="28"/>
          <w:szCs w:val="28"/>
        </w:rPr>
        <w:t>hand</w:t>
      </w:r>
      <w:proofErr w:type="spellEnd"/>
      <w:r w:rsidRPr="001D2018">
        <w:rPr>
          <w:i/>
          <w:iCs/>
          <w:sz w:val="28"/>
          <w:szCs w:val="28"/>
        </w:rPr>
        <w:t xml:space="preserve"> </w:t>
      </w:r>
      <w:proofErr w:type="spellStart"/>
      <w:r w:rsidRPr="001D2018">
        <w:rPr>
          <w:i/>
          <w:iCs/>
          <w:sz w:val="28"/>
          <w:szCs w:val="28"/>
        </w:rPr>
        <w:t>between</w:t>
      </w:r>
      <w:proofErr w:type="spellEnd"/>
      <w:r w:rsidRPr="001D2018">
        <w:rPr>
          <w:i/>
          <w:iCs/>
          <w:sz w:val="28"/>
          <w:szCs w:val="28"/>
        </w:rPr>
        <w:t xml:space="preserve"> </w:t>
      </w:r>
      <w:proofErr w:type="spellStart"/>
      <w:r w:rsidRPr="001D2018">
        <w:rPr>
          <w:i/>
          <w:iCs/>
          <w:sz w:val="28"/>
          <w:szCs w:val="28"/>
        </w:rPr>
        <w:t>the</w:t>
      </w:r>
      <w:proofErr w:type="spellEnd"/>
      <w:r w:rsidRPr="001D2018">
        <w:rPr>
          <w:i/>
          <w:iCs/>
          <w:sz w:val="28"/>
          <w:szCs w:val="28"/>
        </w:rPr>
        <w:t xml:space="preserve"> </w:t>
      </w:r>
      <w:proofErr w:type="spellStart"/>
      <w:r w:rsidRPr="001D2018">
        <w:rPr>
          <w:i/>
          <w:iCs/>
          <w:sz w:val="28"/>
          <w:szCs w:val="28"/>
        </w:rPr>
        <w:t>bark</w:t>
      </w:r>
      <w:proofErr w:type="spellEnd"/>
      <w:r w:rsidRPr="001D2018">
        <w:rPr>
          <w:i/>
          <w:iCs/>
          <w:sz w:val="28"/>
          <w:szCs w:val="28"/>
        </w:rPr>
        <w:t xml:space="preserve"> </w:t>
      </w:r>
      <w:proofErr w:type="spellStart"/>
      <w:r w:rsidRPr="001D2018">
        <w:rPr>
          <w:i/>
          <w:iCs/>
          <w:sz w:val="28"/>
          <w:szCs w:val="28"/>
        </w:rPr>
        <w:t>and</w:t>
      </w:r>
      <w:proofErr w:type="spellEnd"/>
      <w:r w:rsidRPr="001D2018">
        <w:rPr>
          <w:i/>
          <w:iCs/>
          <w:sz w:val="28"/>
          <w:szCs w:val="28"/>
        </w:rPr>
        <w:t xml:space="preserve"> </w:t>
      </w:r>
      <w:proofErr w:type="spellStart"/>
      <w:r w:rsidRPr="001D2018">
        <w:rPr>
          <w:i/>
          <w:iCs/>
          <w:sz w:val="28"/>
          <w:szCs w:val="28"/>
        </w:rPr>
        <w:t>the</w:t>
      </w:r>
      <w:proofErr w:type="spellEnd"/>
      <w:r w:rsidRPr="001D2018">
        <w:rPr>
          <w:i/>
          <w:iCs/>
          <w:sz w:val="28"/>
          <w:szCs w:val="28"/>
        </w:rPr>
        <w:t xml:space="preserve"> </w:t>
      </w:r>
      <w:proofErr w:type="spellStart"/>
      <w:r w:rsidRPr="001D2018">
        <w:rPr>
          <w:i/>
          <w:iCs/>
          <w:sz w:val="28"/>
          <w:szCs w:val="28"/>
        </w:rPr>
        <w:t>tree</w:t>
      </w:r>
      <w:proofErr w:type="spellEnd"/>
      <w:r w:rsidRPr="001D2018">
        <w:rPr>
          <w:i/>
          <w:iCs/>
          <w:sz w:val="28"/>
          <w:szCs w:val="28"/>
        </w:rPr>
        <w:t>.</w:t>
      </w:r>
      <w:r w:rsidR="003B4FA5" w:rsidRPr="001D2018">
        <w:rPr>
          <w:i/>
          <w:iCs/>
          <w:sz w:val="28"/>
          <w:szCs w:val="28"/>
        </w:rPr>
        <w:t xml:space="preserve"> — </w:t>
      </w:r>
      <w:r w:rsidRPr="001D2018">
        <w:rPr>
          <w:i/>
          <w:iCs/>
          <w:sz w:val="28"/>
          <w:szCs w:val="28"/>
        </w:rPr>
        <w:t>Не клади свою руку між корою і стовбуром. (Сема невтручання у чужі справи).</w:t>
      </w:r>
    </w:p>
    <w:p w14:paraId="1B388B3A" w14:textId="04848232" w:rsidR="00CD7EE5" w:rsidRPr="001D2018" w:rsidRDefault="00CD7EE5" w:rsidP="001D2018">
      <w:pPr>
        <w:pStyle w:val="a3"/>
        <w:numPr>
          <w:ilvl w:val="0"/>
          <w:numId w:val="74"/>
        </w:numPr>
        <w:spacing w:line="360" w:lineRule="auto"/>
        <w:jc w:val="both"/>
        <w:outlineLvl w:val="0"/>
        <w:rPr>
          <w:sz w:val="28"/>
          <w:szCs w:val="28"/>
        </w:rPr>
      </w:pPr>
      <w:r w:rsidRPr="001D2018">
        <w:rPr>
          <w:sz w:val="28"/>
          <w:szCs w:val="28"/>
        </w:rPr>
        <w:t>Використання фразеологізмів із аналогічною семою у мові перекладу</w:t>
      </w:r>
      <w:r w:rsidR="003B4FA5" w:rsidRPr="001D2018">
        <w:rPr>
          <w:sz w:val="28"/>
          <w:szCs w:val="28"/>
        </w:rPr>
        <w:t xml:space="preserve"> — </w:t>
      </w:r>
      <w:r w:rsidRPr="001D2018">
        <w:rPr>
          <w:sz w:val="28"/>
          <w:szCs w:val="28"/>
        </w:rPr>
        <w:t>тобто використання фразеологізму питомої мови, який передає суть вихідного тексту. Це досить хороший спосіб, оскільки дозволяє надати текстові місцевого колориту, адаптувати текст під потреби певної культури. Недоліком може стати втрата культурного нашарування оригіналу.</w:t>
      </w:r>
    </w:p>
    <w:p w14:paraId="6341E02C" w14:textId="67EC4462" w:rsidR="00CD7EE5" w:rsidRPr="001D2018" w:rsidRDefault="00CD7EE5" w:rsidP="001D2018">
      <w:pPr>
        <w:pStyle w:val="a3"/>
        <w:spacing w:line="360" w:lineRule="auto"/>
        <w:jc w:val="both"/>
        <w:outlineLvl w:val="0"/>
        <w:rPr>
          <w:b/>
          <w:bCs/>
          <w:sz w:val="28"/>
          <w:szCs w:val="28"/>
        </w:rPr>
      </w:pPr>
      <w:proofErr w:type="spellStart"/>
      <w:r w:rsidRPr="001D2018">
        <w:rPr>
          <w:i/>
          <w:iCs/>
          <w:sz w:val="28"/>
          <w:szCs w:val="28"/>
        </w:rPr>
        <w:t>My</w:t>
      </w:r>
      <w:proofErr w:type="spellEnd"/>
      <w:r w:rsidRPr="001D2018">
        <w:rPr>
          <w:i/>
          <w:iCs/>
          <w:sz w:val="28"/>
          <w:szCs w:val="28"/>
        </w:rPr>
        <w:t xml:space="preserve"> </w:t>
      </w:r>
      <w:proofErr w:type="spellStart"/>
      <w:r w:rsidRPr="001D2018">
        <w:rPr>
          <w:i/>
          <w:iCs/>
          <w:sz w:val="28"/>
          <w:szCs w:val="28"/>
        </w:rPr>
        <w:t>dad</w:t>
      </w:r>
      <w:proofErr w:type="spellEnd"/>
      <w:r w:rsidRPr="001D2018">
        <w:rPr>
          <w:i/>
          <w:iCs/>
          <w:sz w:val="28"/>
          <w:szCs w:val="28"/>
        </w:rPr>
        <w:t xml:space="preserve"> </w:t>
      </w:r>
      <w:proofErr w:type="spellStart"/>
      <w:r w:rsidRPr="001D2018">
        <w:rPr>
          <w:i/>
          <w:iCs/>
          <w:sz w:val="28"/>
          <w:szCs w:val="28"/>
        </w:rPr>
        <w:t>didn`t</w:t>
      </w:r>
      <w:proofErr w:type="spellEnd"/>
      <w:r w:rsidRPr="001D2018">
        <w:rPr>
          <w:i/>
          <w:iCs/>
          <w:sz w:val="28"/>
          <w:szCs w:val="28"/>
        </w:rPr>
        <w:t xml:space="preserve"> </w:t>
      </w:r>
      <w:proofErr w:type="spellStart"/>
      <w:r w:rsidRPr="001D2018">
        <w:rPr>
          <w:i/>
          <w:iCs/>
          <w:sz w:val="28"/>
          <w:szCs w:val="28"/>
        </w:rPr>
        <w:t>strut</w:t>
      </w:r>
      <w:proofErr w:type="spellEnd"/>
      <w:r w:rsidRPr="001D2018">
        <w:rPr>
          <w:i/>
          <w:iCs/>
          <w:sz w:val="28"/>
          <w:szCs w:val="28"/>
        </w:rPr>
        <w:t>!</w:t>
      </w:r>
      <w:r w:rsidR="003B4FA5" w:rsidRPr="001D2018">
        <w:rPr>
          <w:i/>
          <w:iCs/>
          <w:sz w:val="28"/>
          <w:szCs w:val="28"/>
        </w:rPr>
        <w:t xml:space="preserve"> — </w:t>
      </w:r>
      <w:r w:rsidRPr="001D2018">
        <w:rPr>
          <w:i/>
          <w:iCs/>
          <w:sz w:val="28"/>
          <w:szCs w:val="28"/>
        </w:rPr>
        <w:t xml:space="preserve">Мій тато не задирав носа! </w:t>
      </w:r>
      <w:proofErr w:type="spellStart"/>
      <w:r w:rsidR="00C1199E" w:rsidRPr="001D2018">
        <w:rPr>
          <w:i/>
          <w:iCs/>
          <w:sz w:val="28"/>
          <w:szCs w:val="28"/>
        </w:rPr>
        <w:t>S</w:t>
      </w:r>
      <w:r w:rsidRPr="001D2018">
        <w:rPr>
          <w:i/>
          <w:iCs/>
          <w:sz w:val="28"/>
          <w:szCs w:val="28"/>
        </w:rPr>
        <w:t>trut</w:t>
      </w:r>
      <w:proofErr w:type="spellEnd"/>
      <w:r w:rsidR="003B4FA5" w:rsidRPr="001D2018">
        <w:rPr>
          <w:i/>
          <w:iCs/>
          <w:sz w:val="28"/>
          <w:szCs w:val="28"/>
        </w:rPr>
        <w:t xml:space="preserve"> — </w:t>
      </w:r>
      <w:r w:rsidRPr="001D2018">
        <w:rPr>
          <w:i/>
          <w:iCs/>
          <w:sz w:val="28"/>
          <w:szCs w:val="28"/>
        </w:rPr>
        <w:t>досл</w:t>
      </w:r>
      <w:r w:rsidR="00C1199E" w:rsidRPr="001D2018">
        <w:rPr>
          <w:i/>
          <w:iCs/>
          <w:sz w:val="28"/>
          <w:szCs w:val="28"/>
        </w:rPr>
        <w:t>івно</w:t>
      </w:r>
      <w:r w:rsidRPr="001D2018">
        <w:rPr>
          <w:i/>
          <w:iCs/>
          <w:sz w:val="28"/>
          <w:szCs w:val="28"/>
        </w:rPr>
        <w:t>: бундючитися, бундючно крокувати</w:t>
      </w:r>
      <w:r w:rsidR="00C1199E" w:rsidRPr="001D2018">
        <w:rPr>
          <w:i/>
          <w:iCs/>
          <w:sz w:val="28"/>
          <w:szCs w:val="28"/>
        </w:rPr>
        <w:t>, тому цілком адекватним був би переклад: Мій тато не бундючився!</w:t>
      </w:r>
    </w:p>
    <w:p w14:paraId="7141E959" w14:textId="4EC2175C" w:rsidR="00CD7EE5" w:rsidRPr="001D2018" w:rsidRDefault="00CD7EE5" w:rsidP="001D2018">
      <w:pPr>
        <w:pStyle w:val="a3"/>
        <w:spacing w:line="360" w:lineRule="auto"/>
        <w:jc w:val="both"/>
        <w:outlineLvl w:val="0"/>
        <w:rPr>
          <w:i/>
          <w:iCs/>
          <w:sz w:val="28"/>
          <w:szCs w:val="28"/>
        </w:rPr>
      </w:pPr>
      <w:proofErr w:type="spellStart"/>
      <w:r w:rsidRPr="001D2018">
        <w:rPr>
          <w:i/>
          <w:iCs/>
          <w:sz w:val="28"/>
          <w:szCs w:val="28"/>
        </w:rPr>
        <w:t>The</w:t>
      </w:r>
      <w:proofErr w:type="spellEnd"/>
      <w:r w:rsidRPr="001D2018">
        <w:rPr>
          <w:i/>
          <w:iCs/>
          <w:sz w:val="28"/>
          <w:szCs w:val="28"/>
        </w:rPr>
        <w:t xml:space="preserve"> </w:t>
      </w:r>
      <w:proofErr w:type="spellStart"/>
      <w:r w:rsidRPr="001D2018">
        <w:rPr>
          <w:i/>
          <w:iCs/>
          <w:sz w:val="28"/>
          <w:szCs w:val="28"/>
        </w:rPr>
        <w:t>longest</w:t>
      </w:r>
      <w:proofErr w:type="spellEnd"/>
      <w:r w:rsidRPr="001D2018">
        <w:rPr>
          <w:i/>
          <w:iCs/>
          <w:sz w:val="28"/>
          <w:szCs w:val="28"/>
        </w:rPr>
        <w:t xml:space="preserve"> </w:t>
      </w:r>
      <w:proofErr w:type="spellStart"/>
      <w:r w:rsidRPr="001D2018">
        <w:rPr>
          <w:i/>
          <w:iCs/>
          <w:sz w:val="28"/>
          <w:szCs w:val="28"/>
        </w:rPr>
        <w:t>day</w:t>
      </w:r>
      <w:proofErr w:type="spellEnd"/>
      <w:r w:rsidRPr="001D2018">
        <w:rPr>
          <w:i/>
          <w:iCs/>
          <w:sz w:val="28"/>
          <w:szCs w:val="28"/>
        </w:rPr>
        <w:t xml:space="preserve"> </w:t>
      </w:r>
      <w:proofErr w:type="spellStart"/>
      <w:r w:rsidRPr="001D2018">
        <w:rPr>
          <w:i/>
          <w:iCs/>
          <w:sz w:val="28"/>
          <w:szCs w:val="28"/>
        </w:rPr>
        <w:t>has</w:t>
      </w:r>
      <w:proofErr w:type="spellEnd"/>
      <w:r w:rsidRPr="001D2018">
        <w:rPr>
          <w:i/>
          <w:iCs/>
          <w:sz w:val="28"/>
          <w:szCs w:val="28"/>
        </w:rPr>
        <w:t xml:space="preserve"> </w:t>
      </w:r>
      <w:proofErr w:type="spellStart"/>
      <w:r w:rsidRPr="001D2018">
        <w:rPr>
          <w:i/>
          <w:iCs/>
          <w:sz w:val="28"/>
          <w:szCs w:val="28"/>
        </w:rPr>
        <w:t>an</w:t>
      </w:r>
      <w:proofErr w:type="spellEnd"/>
      <w:r w:rsidRPr="001D2018">
        <w:rPr>
          <w:i/>
          <w:iCs/>
          <w:sz w:val="28"/>
          <w:szCs w:val="28"/>
        </w:rPr>
        <w:t xml:space="preserve"> </w:t>
      </w:r>
      <w:proofErr w:type="spellStart"/>
      <w:r w:rsidRPr="001D2018">
        <w:rPr>
          <w:i/>
          <w:iCs/>
          <w:sz w:val="28"/>
          <w:szCs w:val="28"/>
        </w:rPr>
        <w:t>end</w:t>
      </w:r>
      <w:proofErr w:type="spellEnd"/>
      <w:r w:rsidRPr="001D2018">
        <w:rPr>
          <w:i/>
          <w:iCs/>
          <w:sz w:val="28"/>
          <w:szCs w:val="28"/>
        </w:rPr>
        <w:t xml:space="preserve"> (</w:t>
      </w:r>
      <w:proofErr w:type="spellStart"/>
      <w:r w:rsidR="00C1199E" w:rsidRPr="001D2018">
        <w:rPr>
          <w:i/>
          <w:iCs/>
          <w:sz w:val="28"/>
          <w:szCs w:val="28"/>
        </w:rPr>
        <w:t>д</w:t>
      </w:r>
      <w:r w:rsidRPr="001D2018">
        <w:rPr>
          <w:i/>
          <w:iCs/>
          <w:sz w:val="28"/>
          <w:szCs w:val="28"/>
        </w:rPr>
        <w:t>осл</w:t>
      </w:r>
      <w:proofErr w:type="spellEnd"/>
      <w:r w:rsidRPr="001D2018">
        <w:rPr>
          <w:i/>
          <w:iCs/>
          <w:sz w:val="28"/>
          <w:szCs w:val="28"/>
        </w:rPr>
        <w:t>.: І найдовший день закінчується)</w:t>
      </w:r>
      <w:r w:rsidR="003B4FA5" w:rsidRPr="001D2018">
        <w:rPr>
          <w:i/>
          <w:iCs/>
          <w:sz w:val="28"/>
          <w:szCs w:val="28"/>
        </w:rPr>
        <w:t xml:space="preserve"> — </w:t>
      </w:r>
      <w:r w:rsidRPr="001D2018">
        <w:rPr>
          <w:i/>
          <w:iCs/>
          <w:sz w:val="28"/>
          <w:szCs w:val="28"/>
        </w:rPr>
        <w:t>Усе закінчується. Що має початок, має і кінець.</w:t>
      </w:r>
    </w:p>
    <w:p w14:paraId="08A1F4B8" w14:textId="30CE339A" w:rsidR="00CD7EE5" w:rsidRPr="001D2018" w:rsidRDefault="00CD7EE5" w:rsidP="001D2018">
      <w:pPr>
        <w:pStyle w:val="a3"/>
        <w:spacing w:before="240" w:line="360" w:lineRule="auto"/>
        <w:jc w:val="both"/>
        <w:outlineLvl w:val="0"/>
        <w:rPr>
          <w:i/>
          <w:iCs/>
          <w:sz w:val="28"/>
          <w:szCs w:val="28"/>
        </w:rPr>
      </w:pPr>
      <w:proofErr w:type="spellStart"/>
      <w:r w:rsidRPr="001D2018">
        <w:rPr>
          <w:i/>
          <w:iCs/>
          <w:sz w:val="28"/>
          <w:szCs w:val="28"/>
        </w:rPr>
        <w:t>Rain</w:t>
      </w:r>
      <w:proofErr w:type="spellEnd"/>
      <w:r w:rsidRPr="001D2018">
        <w:rPr>
          <w:i/>
          <w:iCs/>
          <w:sz w:val="28"/>
          <w:szCs w:val="28"/>
        </w:rPr>
        <w:t xml:space="preserve"> </w:t>
      </w:r>
      <w:proofErr w:type="spellStart"/>
      <w:r w:rsidRPr="001D2018">
        <w:rPr>
          <w:i/>
          <w:iCs/>
          <w:sz w:val="28"/>
          <w:szCs w:val="28"/>
        </w:rPr>
        <w:t>at</w:t>
      </w:r>
      <w:proofErr w:type="spellEnd"/>
      <w:r w:rsidRPr="001D2018">
        <w:rPr>
          <w:i/>
          <w:iCs/>
          <w:sz w:val="28"/>
          <w:szCs w:val="28"/>
        </w:rPr>
        <w:t xml:space="preserve"> </w:t>
      </w:r>
      <w:proofErr w:type="spellStart"/>
      <w:r w:rsidRPr="001D2018">
        <w:rPr>
          <w:i/>
          <w:iCs/>
          <w:sz w:val="28"/>
          <w:szCs w:val="28"/>
        </w:rPr>
        <w:t>seven</w:t>
      </w:r>
      <w:proofErr w:type="spellEnd"/>
      <w:r w:rsidRPr="001D2018">
        <w:rPr>
          <w:i/>
          <w:iCs/>
          <w:sz w:val="28"/>
          <w:szCs w:val="28"/>
        </w:rPr>
        <w:t xml:space="preserve">, </w:t>
      </w:r>
      <w:proofErr w:type="spellStart"/>
      <w:r w:rsidRPr="001D2018">
        <w:rPr>
          <w:i/>
          <w:iCs/>
          <w:sz w:val="28"/>
          <w:szCs w:val="28"/>
        </w:rPr>
        <w:t>fine</w:t>
      </w:r>
      <w:proofErr w:type="spellEnd"/>
      <w:r w:rsidRPr="001D2018">
        <w:rPr>
          <w:i/>
          <w:iCs/>
          <w:sz w:val="28"/>
          <w:szCs w:val="28"/>
        </w:rPr>
        <w:t xml:space="preserve"> </w:t>
      </w:r>
      <w:proofErr w:type="spellStart"/>
      <w:r w:rsidRPr="001D2018">
        <w:rPr>
          <w:i/>
          <w:iCs/>
          <w:sz w:val="28"/>
          <w:szCs w:val="28"/>
        </w:rPr>
        <w:t>at</w:t>
      </w:r>
      <w:proofErr w:type="spellEnd"/>
      <w:r w:rsidRPr="001D2018">
        <w:rPr>
          <w:i/>
          <w:iCs/>
          <w:sz w:val="28"/>
          <w:szCs w:val="28"/>
        </w:rPr>
        <w:t xml:space="preserve"> </w:t>
      </w:r>
      <w:proofErr w:type="spellStart"/>
      <w:r w:rsidRPr="001D2018">
        <w:rPr>
          <w:i/>
          <w:iCs/>
          <w:sz w:val="28"/>
          <w:szCs w:val="28"/>
        </w:rPr>
        <w:t>eleven</w:t>
      </w:r>
      <w:proofErr w:type="spellEnd"/>
      <w:r w:rsidRPr="001D2018">
        <w:rPr>
          <w:i/>
          <w:iCs/>
          <w:sz w:val="28"/>
          <w:szCs w:val="28"/>
        </w:rPr>
        <w:t xml:space="preserve"> (</w:t>
      </w:r>
      <w:proofErr w:type="spellStart"/>
      <w:r w:rsidR="00C1199E" w:rsidRPr="001D2018">
        <w:rPr>
          <w:i/>
          <w:iCs/>
          <w:sz w:val="28"/>
          <w:szCs w:val="28"/>
        </w:rPr>
        <w:t>д</w:t>
      </w:r>
      <w:r w:rsidRPr="001D2018">
        <w:rPr>
          <w:i/>
          <w:iCs/>
          <w:sz w:val="28"/>
          <w:szCs w:val="28"/>
        </w:rPr>
        <w:t>осл</w:t>
      </w:r>
      <w:proofErr w:type="spellEnd"/>
      <w:r w:rsidRPr="001D2018">
        <w:rPr>
          <w:i/>
          <w:iCs/>
          <w:sz w:val="28"/>
          <w:szCs w:val="28"/>
        </w:rPr>
        <w:t>.: Дощ о сьомій, а об одинадцятій</w:t>
      </w:r>
      <w:r w:rsidR="003B4FA5" w:rsidRPr="001D2018">
        <w:rPr>
          <w:i/>
          <w:iCs/>
          <w:sz w:val="28"/>
          <w:szCs w:val="28"/>
        </w:rPr>
        <w:t xml:space="preserve"> — </w:t>
      </w:r>
      <w:r w:rsidRPr="001D2018">
        <w:rPr>
          <w:i/>
          <w:iCs/>
          <w:sz w:val="28"/>
          <w:szCs w:val="28"/>
        </w:rPr>
        <w:t>ясно. Сема непевності, змінності</w:t>
      </w:r>
      <w:r w:rsidR="00C1199E" w:rsidRPr="001D2018">
        <w:rPr>
          <w:i/>
          <w:iCs/>
          <w:sz w:val="28"/>
          <w:szCs w:val="28"/>
        </w:rPr>
        <w:t>, непостійності</w:t>
      </w:r>
      <w:r w:rsidRPr="001D2018">
        <w:rPr>
          <w:i/>
          <w:iCs/>
          <w:sz w:val="28"/>
          <w:szCs w:val="28"/>
        </w:rPr>
        <w:t>). Сім п'ятниць на тиждень. Настрій змінюється, як погода навесні.</w:t>
      </w:r>
    </w:p>
    <w:p w14:paraId="4835F436" w14:textId="64A2EF55" w:rsidR="00CD7EE5" w:rsidRPr="001D2018" w:rsidRDefault="00CD7EE5" w:rsidP="001D2018">
      <w:pPr>
        <w:spacing w:line="360" w:lineRule="auto"/>
        <w:ind w:left="708" w:firstLine="2"/>
        <w:jc w:val="both"/>
        <w:outlineLvl w:val="0"/>
        <w:rPr>
          <w:i/>
          <w:iCs/>
          <w:sz w:val="28"/>
          <w:szCs w:val="28"/>
        </w:rPr>
      </w:pPr>
      <w:proofErr w:type="spellStart"/>
      <w:r w:rsidRPr="001D2018">
        <w:rPr>
          <w:i/>
          <w:iCs/>
          <w:sz w:val="28"/>
          <w:szCs w:val="28"/>
        </w:rPr>
        <w:lastRenderedPageBreak/>
        <w:t>Rain</w:t>
      </w:r>
      <w:proofErr w:type="spellEnd"/>
      <w:r w:rsidRPr="001D2018">
        <w:rPr>
          <w:i/>
          <w:iCs/>
          <w:sz w:val="28"/>
          <w:szCs w:val="28"/>
        </w:rPr>
        <w:t xml:space="preserve"> </w:t>
      </w:r>
      <w:proofErr w:type="spellStart"/>
      <w:r w:rsidRPr="001D2018">
        <w:rPr>
          <w:i/>
          <w:iCs/>
          <w:sz w:val="28"/>
          <w:szCs w:val="28"/>
        </w:rPr>
        <w:t>cats</w:t>
      </w:r>
      <w:proofErr w:type="spellEnd"/>
      <w:r w:rsidRPr="001D2018">
        <w:rPr>
          <w:i/>
          <w:iCs/>
          <w:sz w:val="28"/>
          <w:szCs w:val="28"/>
        </w:rPr>
        <w:t xml:space="preserve"> </w:t>
      </w:r>
      <w:proofErr w:type="spellStart"/>
      <w:r w:rsidRPr="001D2018">
        <w:rPr>
          <w:i/>
          <w:iCs/>
          <w:sz w:val="28"/>
          <w:szCs w:val="28"/>
        </w:rPr>
        <w:t>and</w:t>
      </w:r>
      <w:proofErr w:type="spellEnd"/>
      <w:r w:rsidRPr="001D2018">
        <w:rPr>
          <w:i/>
          <w:iCs/>
          <w:sz w:val="28"/>
          <w:szCs w:val="28"/>
        </w:rPr>
        <w:t xml:space="preserve"> </w:t>
      </w:r>
      <w:proofErr w:type="spellStart"/>
      <w:r w:rsidRPr="001D2018">
        <w:rPr>
          <w:i/>
          <w:iCs/>
          <w:sz w:val="28"/>
          <w:szCs w:val="28"/>
        </w:rPr>
        <w:t>dogs</w:t>
      </w:r>
      <w:proofErr w:type="spellEnd"/>
      <w:r w:rsidRPr="001D2018">
        <w:rPr>
          <w:i/>
          <w:iCs/>
          <w:sz w:val="28"/>
          <w:szCs w:val="28"/>
        </w:rPr>
        <w:t xml:space="preserve"> (</w:t>
      </w:r>
      <w:proofErr w:type="spellStart"/>
      <w:r w:rsidR="00C1199E" w:rsidRPr="001D2018">
        <w:rPr>
          <w:i/>
          <w:iCs/>
          <w:sz w:val="28"/>
          <w:szCs w:val="28"/>
        </w:rPr>
        <w:t>д</w:t>
      </w:r>
      <w:r w:rsidRPr="001D2018">
        <w:rPr>
          <w:i/>
          <w:iCs/>
          <w:sz w:val="28"/>
          <w:szCs w:val="28"/>
        </w:rPr>
        <w:t>осл</w:t>
      </w:r>
      <w:proofErr w:type="spellEnd"/>
      <w:r w:rsidRPr="001D2018">
        <w:rPr>
          <w:i/>
          <w:iCs/>
          <w:sz w:val="28"/>
          <w:szCs w:val="28"/>
        </w:rPr>
        <w:t>.: Дощ кішок та собак)</w:t>
      </w:r>
      <w:r w:rsidR="003B4FA5" w:rsidRPr="001D2018">
        <w:rPr>
          <w:i/>
          <w:iCs/>
          <w:sz w:val="28"/>
          <w:szCs w:val="28"/>
        </w:rPr>
        <w:t xml:space="preserve"> — </w:t>
      </w:r>
      <w:r w:rsidRPr="001D2018">
        <w:rPr>
          <w:i/>
          <w:iCs/>
          <w:sz w:val="28"/>
          <w:szCs w:val="28"/>
        </w:rPr>
        <w:t xml:space="preserve">Ллє як з відра. Дощ періщить як з відра. </w:t>
      </w:r>
    </w:p>
    <w:p w14:paraId="58E68C64" w14:textId="77777777" w:rsidR="00CD7EE5" w:rsidRPr="001D2018" w:rsidRDefault="00CD7EE5" w:rsidP="001D2018">
      <w:pPr>
        <w:pStyle w:val="a3"/>
        <w:numPr>
          <w:ilvl w:val="0"/>
          <w:numId w:val="74"/>
        </w:numPr>
        <w:spacing w:line="360" w:lineRule="auto"/>
        <w:ind w:left="1077" w:hanging="357"/>
        <w:jc w:val="both"/>
        <w:rPr>
          <w:sz w:val="28"/>
          <w:szCs w:val="28"/>
        </w:rPr>
      </w:pPr>
      <w:r w:rsidRPr="001D2018">
        <w:rPr>
          <w:sz w:val="28"/>
          <w:szCs w:val="28"/>
        </w:rPr>
        <w:t xml:space="preserve">Перифраз. Цей спосіб дозволяє перекладачу проявити креативність і залучити різні мовні засоби, частково переробити текст. Як і попередній, він дає можливість краще адаптувати перекладений текст до певного культурного поля. Водночас таке вільне поводження із текстом може бути сприйняте як недолік. </w:t>
      </w:r>
    </w:p>
    <w:p w14:paraId="1FA4AAD4" w14:textId="77777777" w:rsidR="00CD7EE5" w:rsidRPr="001D2018" w:rsidRDefault="00CD7EE5" w:rsidP="001D2018">
      <w:pPr>
        <w:pStyle w:val="a3"/>
        <w:spacing w:line="360" w:lineRule="auto"/>
        <w:ind w:left="1080"/>
        <w:jc w:val="both"/>
        <w:outlineLvl w:val="0"/>
        <w:rPr>
          <w:i/>
          <w:iCs/>
          <w:sz w:val="28"/>
          <w:szCs w:val="28"/>
        </w:rPr>
      </w:pPr>
      <w:r w:rsidRPr="001D2018">
        <w:rPr>
          <w:sz w:val="28"/>
          <w:szCs w:val="28"/>
        </w:rPr>
        <w:t>Приклади перифразу фразеологізмів нерідко можна зустріти у класичній літературі:</w:t>
      </w:r>
      <w:r w:rsidRPr="001D2018">
        <w:rPr>
          <w:i/>
          <w:iCs/>
          <w:sz w:val="28"/>
          <w:szCs w:val="28"/>
        </w:rPr>
        <w:t xml:space="preserve"> </w:t>
      </w:r>
    </w:p>
    <w:p w14:paraId="0B3A39F8" w14:textId="1225D85D" w:rsidR="00CD7EE5" w:rsidRPr="001D2018" w:rsidRDefault="00CD7EE5" w:rsidP="001D2018">
      <w:pPr>
        <w:spacing w:line="360" w:lineRule="auto"/>
        <w:ind w:left="708"/>
        <w:contextualSpacing/>
        <w:jc w:val="both"/>
        <w:rPr>
          <w:i/>
          <w:iCs/>
          <w:sz w:val="28"/>
          <w:szCs w:val="28"/>
        </w:rPr>
      </w:pPr>
      <w:proofErr w:type="spellStart"/>
      <w:r w:rsidRPr="001D2018">
        <w:rPr>
          <w:i/>
          <w:iCs/>
          <w:sz w:val="28"/>
          <w:szCs w:val="28"/>
        </w:rPr>
        <w:t>Exegi</w:t>
      </w:r>
      <w:proofErr w:type="spellEnd"/>
      <w:r w:rsidRPr="001D2018">
        <w:rPr>
          <w:i/>
          <w:iCs/>
          <w:sz w:val="28"/>
          <w:szCs w:val="28"/>
        </w:rPr>
        <w:t xml:space="preserve"> </w:t>
      </w:r>
      <w:proofErr w:type="spellStart"/>
      <w:r w:rsidRPr="001D2018">
        <w:rPr>
          <w:i/>
          <w:iCs/>
          <w:sz w:val="28"/>
          <w:szCs w:val="28"/>
        </w:rPr>
        <w:t>monumentum</w:t>
      </w:r>
      <w:proofErr w:type="spellEnd"/>
      <w:r w:rsidRPr="001D2018">
        <w:rPr>
          <w:i/>
          <w:iCs/>
          <w:sz w:val="28"/>
          <w:szCs w:val="28"/>
        </w:rPr>
        <w:t xml:space="preserve"> </w:t>
      </w:r>
      <w:proofErr w:type="spellStart"/>
      <w:r w:rsidRPr="001D2018">
        <w:rPr>
          <w:i/>
          <w:iCs/>
          <w:sz w:val="28"/>
          <w:szCs w:val="28"/>
        </w:rPr>
        <w:t>aere</w:t>
      </w:r>
      <w:proofErr w:type="spellEnd"/>
      <w:r w:rsidRPr="001D2018">
        <w:rPr>
          <w:i/>
          <w:iCs/>
          <w:sz w:val="28"/>
          <w:szCs w:val="28"/>
        </w:rPr>
        <w:t xml:space="preserve"> </w:t>
      </w:r>
      <w:proofErr w:type="spellStart"/>
      <w:r w:rsidRPr="001D2018">
        <w:rPr>
          <w:i/>
          <w:iCs/>
          <w:sz w:val="28"/>
          <w:szCs w:val="28"/>
        </w:rPr>
        <w:t>perennius</w:t>
      </w:r>
      <w:proofErr w:type="spellEnd"/>
      <w:r w:rsidRPr="001D2018">
        <w:rPr>
          <w:i/>
          <w:iCs/>
          <w:sz w:val="28"/>
          <w:szCs w:val="28"/>
        </w:rPr>
        <w:t xml:space="preserve"> (</w:t>
      </w:r>
      <w:proofErr w:type="spellStart"/>
      <w:r w:rsidRPr="001D2018">
        <w:rPr>
          <w:i/>
          <w:iCs/>
          <w:sz w:val="28"/>
          <w:szCs w:val="28"/>
        </w:rPr>
        <w:t>Horatius</w:t>
      </w:r>
      <w:proofErr w:type="spellEnd"/>
      <w:r w:rsidRPr="001D2018">
        <w:rPr>
          <w:i/>
          <w:iCs/>
          <w:sz w:val="28"/>
          <w:szCs w:val="28"/>
        </w:rPr>
        <w:t>)</w:t>
      </w:r>
      <w:r w:rsidR="003B4FA5" w:rsidRPr="001D2018">
        <w:rPr>
          <w:i/>
          <w:iCs/>
          <w:sz w:val="28"/>
          <w:szCs w:val="28"/>
        </w:rPr>
        <w:t xml:space="preserve"> — </w:t>
      </w:r>
      <w:r w:rsidRPr="001D2018">
        <w:rPr>
          <w:i/>
          <w:iCs/>
          <w:sz w:val="28"/>
          <w:szCs w:val="28"/>
        </w:rPr>
        <w:t>Я пам’ятник міцніший міді збудував</w:t>
      </w:r>
      <w:r w:rsidR="003B4FA5" w:rsidRPr="001D2018">
        <w:rPr>
          <w:i/>
          <w:iCs/>
          <w:sz w:val="28"/>
          <w:szCs w:val="28"/>
        </w:rPr>
        <w:t xml:space="preserve"> — </w:t>
      </w:r>
      <w:r w:rsidRPr="001D2018">
        <w:rPr>
          <w:i/>
          <w:iCs/>
          <w:sz w:val="28"/>
          <w:szCs w:val="28"/>
        </w:rPr>
        <w:t xml:space="preserve">«Я </w:t>
      </w:r>
      <w:proofErr w:type="spellStart"/>
      <w:r w:rsidRPr="001D2018">
        <w:rPr>
          <w:i/>
          <w:iCs/>
          <w:sz w:val="28"/>
          <w:szCs w:val="28"/>
        </w:rPr>
        <w:t>памятник</w:t>
      </w:r>
      <w:proofErr w:type="spellEnd"/>
      <w:r w:rsidRPr="001D2018">
        <w:rPr>
          <w:i/>
          <w:iCs/>
          <w:sz w:val="28"/>
          <w:szCs w:val="28"/>
        </w:rPr>
        <w:t xml:space="preserve"> себе </w:t>
      </w:r>
      <w:proofErr w:type="spellStart"/>
      <w:r w:rsidRPr="001D2018">
        <w:rPr>
          <w:i/>
          <w:iCs/>
          <w:sz w:val="28"/>
          <w:szCs w:val="28"/>
        </w:rPr>
        <w:t>воздвиг</w:t>
      </w:r>
      <w:proofErr w:type="spellEnd"/>
      <w:r w:rsidRPr="001D2018">
        <w:rPr>
          <w:i/>
          <w:iCs/>
          <w:sz w:val="28"/>
          <w:szCs w:val="28"/>
        </w:rPr>
        <w:t xml:space="preserve"> </w:t>
      </w:r>
      <w:proofErr w:type="spellStart"/>
      <w:r w:rsidRPr="001D2018">
        <w:rPr>
          <w:i/>
          <w:iCs/>
          <w:sz w:val="28"/>
          <w:szCs w:val="28"/>
        </w:rPr>
        <w:t>нерукотворный</w:t>
      </w:r>
      <w:proofErr w:type="spellEnd"/>
      <w:r w:rsidRPr="001D2018">
        <w:rPr>
          <w:i/>
          <w:iCs/>
          <w:sz w:val="28"/>
          <w:szCs w:val="28"/>
        </w:rPr>
        <w:t>» (О. </w:t>
      </w:r>
      <w:proofErr w:type="spellStart"/>
      <w:r w:rsidRPr="001D2018">
        <w:rPr>
          <w:i/>
          <w:iCs/>
          <w:sz w:val="28"/>
          <w:szCs w:val="28"/>
        </w:rPr>
        <w:t>Пушкин</w:t>
      </w:r>
      <w:proofErr w:type="spellEnd"/>
      <w:r w:rsidRPr="001D2018">
        <w:rPr>
          <w:i/>
          <w:iCs/>
          <w:sz w:val="28"/>
          <w:szCs w:val="28"/>
        </w:rPr>
        <w:t>)</w:t>
      </w:r>
      <w:r w:rsidR="00C1199E" w:rsidRPr="001D2018">
        <w:rPr>
          <w:i/>
          <w:iCs/>
          <w:sz w:val="28"/>
          <w:szCs w:val="28"/>
        </w:rPr>
        <w:t>.</w:t>
      </w:r>
    </w:p>
    <w:p w14:paraId="53CEA65A" w14:textId="5637200B" w:rsidR="00CD7EE5" w:rsidRPr="001D2018" w:rsidRDefault="00CD7EE5" w:rsidP="001D2018">
      <w:pPr>
        <w:spacing w:line="360" w:lineRule="auto"/>
        <w:ind w:left="708"/>
        <w:jc w:val="both"/>
        <w:outlineLvl w:val="0"/>
        <w:rPr>
          <w:i/>
          <w:iCs/>
          <w:sz w:val="28"/>
          <w:szCs w:val="28"/>
        </w:rPr>
      </w:pPr>
      <w:proofErr w:type="spellStart"/>
      <w:r w:rsidRPr="001D2018">
        <w:rPr>
          <w:i/>
          <w:iCs/>
          <w:sz w:val="28"/>
          <w:szCs w:val="28"/>
        </w:rPr>
        <w:t>Imago</w:t>
      </w:r>
      <w:proofErr w:type="spellEnd"/>
      <w:r w:rsidRPr="001D2018">
        <w:rPr>
          <w:i/>
          <w:iCs/>
          <w:sz w:val="28"/>
          <w:szCs w:val="28"/>
        </w:rPr>
        <w:t xml:space="preserve"> </w:t>
      </w:r>
      <w:proofErr w:type="spellStart"/>
      <w:r w:rsidRPr="001D2018">
        <w:rPr>
          <w:i/>
          <w:iCs/>
          <w:sz w:val="28"/>
          <w:szCs w:val="28"/>
        </w:rPr>
        <w:t>animi</w:t>
      </w:r>
      <w:proofErr w:type="spellEnd"/>
      <w:r w:rsidRPr="001D2018">
        <w:rPr>
          <w:i/>
          <w:iCs/>
          <w:sz w:val="28"/>
          <w:szCs w:val="28"/>
        </w:rPr>
        <w:t xml:space="preserve"> </w:t>
      </w:r>
      <w:proofErr w:type="spellStart"/>
      <w:r w:rsidRPr="001D2018">
        <w:rPr>
          <w:i/>
          <w:iCs/>
          <w:sz w:val="28"/>
          <w:szCs w:val="28"/>
        </w:rPr>
        <w:t>vultus</w:t>
      </w:r>
      <w:proofErr w:type="spellEnd"/>
      <w:r w:rsidRPr="001D2018">
        <w:rPr>
          <w:i/>
          <w:iCs/>
          <w:sz w:val="28"/>
          <w:szCs w:val="28"/>
        </w:rPr>
        <w:t xml:space="preserve"> </w:t>
      </w:r>
      <w:proofErr w:type="spellStart"/>
      <w:r w:rsidRPr="001D2018">
        <w:rPr>
          <w:i/>
          <w:iCs/>
          <w:sz w:val="28"/>
          <w:szCs w:val="28"/>
        </w:rPr>
        <w:t>est</w:t>
      </w:r>
      <w:proofErr w:type="spellEnd"/>
      <w:r w:rsidRPr="001D2018">
        <w:rPr>
          <w:i/>
          <w:iCs/>
          <w:sz w:val="28"/>
          <w:szCs w:val="28"/>
        </w:rPr>
        <w:t>.</w:t>
      </w:r>
      <w:r w:rsidR="003B4FA5" w:rsidRPr="001D2018">
        <w:rPr>
          <w:i/>
          <w:iCs/>
          <w:sz w:val="28"/>
          <w:szCs w:val="28"/>
        </w:rPr>
        <w:t xml:space="preserve"> — </w:t>
      </w:r>
      <w:r w:rsidRPr="001D2018">
        <w:rPr>
          <w:i/>
          <w:iCs/>
          <w:sz w:val="28"/>
          <w:szCs w:val="28"/>
        </w:rPr>
        <w:t>Обличчя є відображенням душі.</w:t>
      </w:r>
      <w:r w:rsidR="003B4FA5" w:rsidRPr="001D2018">
        <w:rPr>
          <w:i/>
          <w:iCs/>
          <w:sz w:val="28"/>
          <w:szCs w:val="28"/>
        </w:rPr>
        <w:t xml:space="preserve"> — </w:t>
      </w:r>
      <w:r w:rsidRPr="001D2018">
        <w:rPr>
          <w:i/>
          <w:iCs/>
          <w:sz w:val="28"/>
          <w:szCs w:val="28"/>
        </w:rPr>
        <w:t>Очі</w:t>
      </w:r>
      <w:r w:rsidR="003B4FA5" w:rsidRPr="001D2018">
        <w:rPr>
          <w:i/>
          <w:iCs/>
          <w:sz w:val="28"/>
          <w:szCs w:val="28"/>
        </w:rPr>
        <w:t xml:space="preserve"> — </w:t>
      </w:r>
      <w:r w:rsidRPr="001D2018">
        <w:rPr>
          <w:i/>
          <w:iCs/>
          <w:sz w:val="28"/>
          <w:szCs w:val="28"/>
        </w:rPr>
        <w:t>дзеркало душі (Л. Толстой).</w:t>
      </w:r>
    </w:p>
    <w:p w14:paraId="39D09A92" w14:textId="77777777" w:rsidR="00CD7EE5" w:rsidRPr="001D2018" w:rsidRDefault="00CD7EE5" w:rsidP="001D2018">
      <w:pPr>
        <w:spacing w:line="360" w:lineRule="auto"/>
        <w:ind w:firstLine="708"/>
        <w:jc w:val="both"/>
        <w:outlineLvl w:val="0"/>
        <w:rPr>
          <w:i/>
          <w:iCs/>
          <w:sz w:val="28"/>
          <w:szCs w:val="28"/>
        </w:rPr>
      </w:pPr>
      <w:r w:rsidRPr="001D2018">
        <w:rPr>
          <w:i/>
          <w:iCs/>
          <w:sz w:val="28"/>
          <w:szCs w:val="28"/>
        </w:rPr>
        <w:t xml:space="preserve"> Я не кладу усі яйця в один кошик = Я не зберігаю усі свої таємниці разом.</w:t>
      </w:r>
    </w:p>
    <w:p w14:paraId="12C69EA5" w14:textId="5BF951FB" w:rsidR="00CD7EE5" w:rsidRPr="001D2018" w:rsidRDefault="00CD7EE5" w:rsidP="001D2018">
      <w:pPr>
        <w:spacing w:line="360" w:lineRule="auto"/>
        <w:ind w:firstLine="708"/>
        <w:contextualSpacing/>
        <w:jc w:val="both"/>
        <w:rPr>
          <w:i/>
          <w:iCs/>
          <w:sz w:val="28"/>
          <w:szCs w:val="28"/>
        </w:rPr>
      </w:pPr>
      <w:proofErr w:type="spellStart"/>
      <w:r w:rsidRPr="001D2018">
        <w:rPr>
          <w:i/>
          <w:iCs/>
          <w:sz w:val="28"/>
          <w:szCs w:val="28"/>
        </w:rPr>
        <w:t>Harry</w:t>
      </w:r>
      <w:proofErr w:type="spellEnd"/>
      <w:r w:rsidRPr="001D2018">
        <w:rPr>
          <w:i/>
          <w:iCs/>
          <w:sz w:val="28"/>
          <w:szCs w:val="28"/>
        </w:rPr>
        <w:t xml:space="preserve"> </w:t>
      </w:r>
      <w:proofErr w:type="spellStart"/>
      <w:r w:rsidRPr="001D2018">
        <w:rPr>
          <w:i/>
          <w:iCs/>
          <w:sz w:val="28"/>
          <w:szCs w:val="28"/>
        </w:rPr>
        <w:t>didn`t</w:t>
      </w:r>
      <w:proofErr w:type="spellEnd"/>
      <w:r w:rsidRPr="001D2018">
        <w:rPr>
          <w:i/>
          <w:iCs/>
          <w:sz w:val="28"/>
          <w:szCs w:val="28"/>
        </w:rPr>
        <w:t xml:space="preserve"> </w:t>
      </w:r>
      <w:proofErr w:type="spellStart"/>
      <w:r w:rsidRPr="001D2018">
        <w:rPr>
          <w:i/>
          <w:iCs/>
          <w:sz w:val="28"/>
          <w:szCs w:val="28"/>
        </w:rPr>
        <w:t>say</w:t>
      </w:r>
      <w:proofErr w:type="spellEnd"/>
      <w:r w:rsidRPr="001D2018">
        <w:rPr>
          <w:i/>
          <w:iCs/>
          <w:sz w:val="28"/>
          <w:szCs w:val="28"/>
        </w:rPr>
        <w:t xml:space="preserve"> </w:t>
      </w:r>
      <w:proofErr w:type="spellStart"/>
      <w:r w:rsidRPr="001D2018">
        <w:rPr>
          <w:i/>
          <w:iCs/>
          <w:sz w:val="28"/>
          <w:szCs w:val="28"/>
        </w:rPr>
        <w:t>anything</w:t>
      </w:r>
      <w:proofErr w:type="spellEnd"/>
      <w:r w:rsidR="003B4FA5" w:rsidRPr="001D2018">
        <w:rPr>
          <w:i/>
          <w:iCs/>
          <w:sz w:val="28"/>
          <w:szCs w:val="28"/>
        </w:rPr>
        <w:t xml:space="preserve"> — </w:t>
      </w:r>
      <w:r w:rsidRPr="001D2018">
        <w:rPr>
          <w:i/>
          <w:iCs/>
          <w:sz w:val="28"/>
          <w:szCs w:val="28"/>
        </w:rPr>
        <w:t>Гаррі мовчав як риба.</w:t>
      </w:r>
    </w:p>
    <w:p w14:paraId="68C0DDFB" w14:textId="77777777" w:rsidR="00CD7EE5" w:rsidRPr="001D2018" w:rsidRDefault="00CD7EE5" w:rsidP="001D2018">
      <w:pPr>
        <w:spacing w:line="360" w:lineRule="auto"/>
        <w:ind w:firstLine="708"/>
        <w:contextualSpacing/>
        <w:rPr>
          <w:sz w:val="28"/>
          <w:szCs w:val="28"/>
        </w:rPr>
      </w:pPr>
    </w:p>
    <w:p w14:paraId="4A10CF4F" w14:textId="77777777" w:rsidR="00CD7EE5" w:rsidRPr="001D2018" w:rsidRDefault="00CD7EE5" w:rsidP="001D2018">
      <w:pPr>
        <w:spacing w:line="360" w:lineRule="auto"/>
        <w:ind w:left="720"/>
        <w:jc w:val="center"/>
        <w:outlineLvl w:val="0"/>
        <w:rPr>
          <w:b/>
          <w:bCs/>
          <w:sz w:val="28"/>
          <w:szCs w:val="28"/>
        </w:rPr>
      </w:pPr>
      <w:r w:rsidRPr="001D2018">
        <w:rPr>
          <w:b/>
          <w:bCs/>
          <w:sz w:val="28"/>
          <w:szCs w:val="28"/>
        </w:rPr>
        <w:t>Питання для самоконтролю</w:t>
      </w:r>
    </w:p>
    <w:p w14:paraId="01EDDD79" w14:textId="77777777" w:rsidR="00CD7EE5" w:rsidRPr="001D2018" w:rsidRDefault="00CD7EE5" w:rsidP="001D2018">
      <w:pPr>
        <w:pStyle w:val="a3"/>
        <w:numPr>
          <w:ilvl w:val="0"/>
          <w:numId w:val="75"/>
        </w:numPr>
        <w:spacing w:line="360" w:lineRule="auto"/>
        <w:outlineLvl w:val="0"/>
        <w:rPr>
          <w:i/>
          <w:iCs/>
          <w:sz w:val="28"/>
          <w:szCs w:val="28"/>
        </w:rPr>
      </w:pPr>
      <w:r w:rsidRPr="001D2018">
        <w:rPr>
          <w:i/>
          <w:iCs/>
          <w:sz w:val="28"/>
          <w:szCs w:val="28"/>
        </w:rPr>
        <w:t xml:space="preserve">Висловіть своє ставлення до вимог, </w:t>
      </w:r>
      <w:r w:rsidR="002927E0" w:rsidRPr="001D2018">
        <w:rPr>
          <w:i/>
          <w:iCs/>
          <w:sz w:val="28"/>
          <w:szCs w:val="28"/>
        </w:rPr>
        <w:t>які</w:t>
      </w:r>
      <w:r w:rsidRPr="001D2018">
        <w:rPr>
          <w:i/>
          <w:iCs/>
          <w:sz w:val="28"/>
          <w:szCs w:val="28"/>
        </w:rPr>
        <w:t xml:space="preserve"> висуває до перекладного тексту Т. Р. Кияк.</w:t>
      </w:r>
    </w:p>
    <w:p w14:paraId="1D562148" w14:textId="77777777" w:rsidR="00CD7EE5" w:rsidRPr="001D2018" w:rsidRDefault="00CD7EE5" w:rsidP="001D2018">
      <w:pPr>
        <w:pStyle w:val="a3"/>
        <w:numPr>
          <w:ilvl w:val="0"/>
          <w:numId w:val="75"/>
        </w:numPr>
        <w:spacing w:line="360" w:lineRule="auto"/>
        <w:outlineLvl w:val="0"/>
        <w:rPr>
          <w:i/>
          <w:iCs/>
          <w:sz w:val="28"/>
          <w:szCs w:val="28"/>
        </w:rPr>
      </w:pPr>
      <w:r w:rsidRPr="001D2018">
        <w:rPr>
          <w:i/>
          <w:iCs/>
          <w:sz w:val="28"/>
          <w:szCs w:val="28"/>
        </w:rPr>
        <w:t xml:space="preserve">Перелічіть способи адаптації / локалізації тексту. </w:t>
      </w:r>
    </w:p>
    <w:p w14:paraId="0C479516" w14:textId="77777777" w:rsidR="00CD7EE5" w:rsidRPr="001D2018" w:rsidRDefault="00CD7EE5" w:rsidP="001D2018">
      <w:pPr>
        <w:pStyle w:val="a3"/>
        <w:numPr>
          <w:ilvl w:val="0"/>
          <w:numId w:val="75"/>
        </w:numPr>
        <w:spacing w:line="360" w:lineRule="auto"/>
        <w:outlineLvl w:val="0"/>
        <w:rPr>
          <w:i/>
          <w:iCs/>
          <w:sz w:val="28"/>
          <w:szCs w:val="28"/>
        </w:rPr>
      </w:pPr>
      <w:r w:rsidRPr="001D2018">
        <w:rPr>
          <w:i/>
          <w:iCs/>
          <w:sz w:val="28"/>
          <w:szCs w:val="28"/>
        </w:rPr>
        <w:t xml:space="preserve">Розкажіть про залежність перекладу від маркетингового посилу. </w:t>
      </w:r>
    </w:p>
    <w:p w14:paraId="312F33E0" w14:textId="77777777" w:rsidR="00CD7EE5" w:rsidRPr="001D2018" w:rsidRDefault="00CD7EE5" w:rsidP="001D2018">
      <w:pPr>
        <w:pStyle w:val="a3"/>
        <w:numPr>
          <w:ilvl w:val="0"/>
          <w:numId w:val="75"/>
        </w:numPr>
        <w:spacing w:line="360" w:lineRule="auto"/>
        <w:outlineLvl w:val="0"/>
        <w:rPr>
          <w:i/>
          <w:iCs/>
          <w:sz w:val="28"/>
          <w:szCs w:val="28"/>
        </w:rPr>
      </w:pPr>
      <w:r w:rsidRPr="001D2018">
        <w:rPr>
          <w:i/>
          <w:iCs/>
          <w:sz w:val="28"/>
          <w:szCs w:val="28"/>
        </w:rPr>
        <w:t>Опишіть три способи перекладу фразеологізмів. Наведіть приклади.</w:t>
      </w:r>
    </w:p>
    <w:p w14:paraId="7AE5EBC4" w14:textId="77777777" w:rsidR="00CD7EE5" w:rsidRPr="001D2018" w:rsidRDefault="00CD7EE5" w:rsidP="001D2018">
      <w:pPr>
        <w:spacing w:line="360" w:lineRule="auto"/>
        <w:ind w:left="720"/>
        <w:outlineLvl w:val="0"/>
        <w:rPr>
          <w:i/>
          <w:iCs/>
          <w:sz w:val="28"/>
          <w:szCs w:val="28"/>
        </w:rPr>
      </w:pPr>
    </w:p>
    <w:p w14:paraId="6192C4C6" w14:textId="77777777" w:rsidR="00CD7EE5" w:rsidRPr="001D2018" w:rsidRDefault="00CD7EE5" w:rsidP="001D2018">
      <w:pPr>
        <w:spacing w:line="360" w:lineRule="auto"/>
        <w:ind w:left="720"/>
        <w:jc w:val="center"/>
        <w:outlineLvl w:val="0"/>
        <w:rPr>
          <w:b/>
          <w:bCs/>
          <w:sz w:val="28"/>
          <w:szCs w:val="28"/>
        </w:rPr>
      </w:pPr>
      <w:r w:rsidRPr="001D2018">
        <w:rPr>
          <w:b/>
          <w:bCs/>
          <w:sz w:val="28"/>
          <w:szCs w:val="28"/>
        </w:rPr>
        <w:t>Література та джерела</w:t>
      </w:r>
    </w:p>
    <w:p w14:paraId="5693C276" w14:textId="77777777" w:rsidR="00CD7EE5" w:rsidRPr="001D2018" w:rsidRDefault="00CD7EE5" w:rsidP="001D2018">
      <w:pPr>
        <w:pStyle w:val="a3"/>
        <w:numPr>
          <w:ilvl w:val="0"/>
          <w:numId w:val="73"/>
        </w:numPr>
        <w:spacing w:line="360" w:lineRule="auto"/>
        <w:jc w:val="both"/>
        <w:outlineLvl w:val="0"/>
        <w:rPr>
          <w:sz w:val="28"/>
          <w:szCs w:val="28"/>
        </w:rPr>
      </w:pPr>
      <w:proofErr w:type="spellStart"/>
      <w:r w:rsidRPr="001D2018">
        <w:rPr>
          <w:i/>
          <w:iCs/>
          <w:sz w:val="28"/>
          <w:szCs w:val="28"/>
        </w:rPr>
        <w:t>Архив</w:t>
      </w:r>
      <w:proofErr w:type="spellEnd"/>
      <w:r w:rsidRPr="001D2018">
        <w:rPr>
          <w:i/>
          <w:iCs/>
          <w:sz w:val="28"/>
          <w:szCs w:val="28"/>
        </w:rPr>
        <w:t xml:space="preserve"> </w:t>
      </w:r>
      <w:proofErr w:type="spellStart"/>
      <w:r w:rsidRPr="001D2018">
        <w:rPr>
          <w:i/>
          <w:iCs/>
          <w:sz w:val="28"/>
          <w:szCs w:val="28"/>
        </w:rPr>
        <w:t>журнала</w:t>
      </w:r>
      <w:proofErr w:type="spellEnd"/>
      <w:r w:rsidRPr="001D2018">
        <w:rPr>
          <w:i/>
          <w:iCs/>
          <w:sz w:val="28"/>
          <w:szCs w:val="28"/>
        </w:rPr>
        <w:t xml:space="preserve"> «</w:t>
      </w:r>
      <w:proofErr w:type="spellStart"/>
      <w:r w:rsidRPr="001D2018">
        <w:rPr>
          <w:i/>
          <w:iCs/>
          <w:sz w:val="28"/>
          <w:szCs w:val="28"/>
        </w:rPr>
        <w:t>Персональный</w:t>
      </w:r>
      <w:proofErr w:type="spellEnd"/>
      <w:r w:rsidRPr="001D2018">
        <w:rPr>
          <w:i/>
          <w:iCs/>
          <w:sz w:val="28"/>
          <w:szCs w:val="28"/>
        </w:rPr>
        <w:t xml:space="preserve"> </w:t>
      </w:r>
      <w:proofErr w:type="spellStart"/>
      <w:r w:rsidRPr="001D2018">
        <w:rPr>
          <w:i/>
          <w:iCs/>
          <w:sz w:val="28"/>
          <w:szCs w:val="28"/>
        </w:rPr>
        <w:t>перевод</w:t>
      </w:r>
      <w:proofErr w:type="spellEnd"/>
      <w:r w:rsidRPr="001D2018">
        <w:rPr>
          <w:i/>
          <w:iCs/>
          <w:sz w:val="28"/>
          <w:szCs w:val="28"/>
        </w:rPr>
        <w:t xml:space="preserve"> и </w:t>
      </w:r>
      <w:proofErr w:type="spellStart"/>
      <w:r w:rsidRPr="001D2018">
        <w:rPr>
          <w:i/>
          <w:iCs/>
          <w:sz w:val="28"/>
          <w:szCs w:val="28"/>
        </w:rPr>
        <w:t>управление</w:t>
      </w:r>
      <w:proofErr w:type="spellEnd"/>
      <w:r w:rsidRPr="001D2018">
        <w:rPr>
          <w:i/>
          <w:iCs/>
          <w:sz w:val="28"/>
          <w:szCs w:val="28"/>
        </w:rPr>
        <w:t xml:space="preserve"> </w:t>
      </w:r>
      <w:proofErr w:type="spellStart"/>
      <w:r w:rsidRPr="001D2018">
        <w:rPr>
          <w:i/>
          <w:iCs/>
          <w:sz w:val="28"/>
          <w:szCs w:val="28"/>
        </w:rPr>
        <w:t>информацией</w:t>
      </w:r>
      <w:proofErr w:type="spellEnd"/>
      <w:r w:rsidRPr="001D2018">
        <w:rPr>
          <w:sz w:val="28"/>
          <w:szCs w:val="28"/>
        </w:rPr>
        <w:t>»</w:t>
      </w:r>
      <w:r w:rsidR="0061508A" w:rsidRPr="001D2018">
        <w:rPr>
          <w:sz w:val="28"/>
          <w:szCs w:val="28"/>
        </w:rPr>
        <w:t xml:space="preserve"> : веб-сайт. URL:</w:t>
      </w:r>
      <w:r w:rsidR="0061508A" w:rsidRPr="001D2018">
        <w:rPr>
          <w:i/>
          <w:iCs/>
          <w:sz w:val="28"/>
          <w:szCs w:val="28"/>
        </w:rPr>
        <w:t xml:space="preserve"> </w:t>
      </w:r>
      <w:hyperlink r:id="rId94" w:history="1">
        <w:r w:rsidRPr="001D2018">
          <w:rPr>
            <w:rStyle w:val="a8"/>
            <w:sz w:val="28"/>
            <w:szCs w:val="28"/>
          </w:rPr>
          <w:t>https://logrusglobal.ru/magazine-professional-translation.html</w:t>
        </w:r>
      </w:hyperlink>
      <w:r w:rsidR="0061508A" w:rsidRPr="001D2018">
        <w:rPr>
          <w:rStyle w:val="a8"/>
          <w:sz w:val="28"/>
          <w:szCs w:val="28"/>
        </w:rPr>
        <w:t xml:space="preserve"> </w:t>
      </w:r>
      <w:r w:rsidR="00525B10" w:rsidRPr="001D2018">
        <w:rPr>
          <w:sz w:val="28"/>
          <w:szCs w:val="28"/>
        </w:rPr>
        <w:t>(дата звернення: 20.01.2022).</w:t>
      </w:r>
    </w:p>
    <w:p w14:paraId="7D97FD3C" w14:textId="77777777" w:rsidR="00525B10" w:rsidRPr="001D2018" w:rsidRDefault="00CD7EE5" w:rsidP="001D2018">
      <w:pPr>
        <w:pStyle w:val="a3"/>
        <w:numPr>
          <w:ilvl w:val="0"/>
          <w:numId w:val="73"/>
        </w:numPr>
        <w:spacing w:line="360" w:lineRule="auto"/>
        <w:jc w:val="both"/>
        <w:outlineLvl w:val="0"/>
        <w:rPr>
          <w:sz w:val="28"/>
          <w:szCs w:val="28"/>
        </w:rPr>
      </w:pPr>
      <w:proofErr w:type="spellStart"/>
      <w:r w:rsidRPr="001D2018">
        <w:rPr>
          <w:sz w:val="28"/>
          <w:szCs w:val="28"/>
        </w:rPr>
        <w:t>Гречина</w:t>
      </w:r>
      <w:proofErr w:type="spellEnd"/>
      <w:r w:rsidRPr="001D2018">
        <w:rPr>
          <w:sz w:val="28"/>
          <w:szCs w:val="28"/>
        </w:rPr>
        <w:t xml:space="preserve"> Л. </w:t>
      </w:r>
      <w:r w:rsidRPr="001D2018">
        <w:rPr>
          <w:i/>
          <w:iCs/>
          <w:sz w:val="28"/>
          <w:szCs w:val="28"/>
        </w:rPr>
        <w:t>Проблеми перекладу фразеологічних одиниць (на матеріалі німецької, української, латинської, російської мов).</w:t>
      </w:r>
      <w:r w:rsidRPr="001D2018">
        <w:rPr>
          <w:sz w:val="28"/>
          <w:szCs w:val="28"/>
        </w:rPr>
        <w:t xml:space="preserve"> </w:t>
      </w:r>
      <w:r w:rsidR="00525B10" w:rsidRPr="001D2018">
        <w:rPr>
          <w:sz w:val="28"/>
          <w:szCs w:val="28"/>
        </w:rPr>
        <w:t>URL:</w:t>
      </w:r>
      <w:r w:rsidRPr="001D2018">
        <w:rPr>
          <w:sz w:val="28"/>
          <w:szCs w:val="28"/>
        </w:rPr>
        <w:t xml:space="preserve"> </w:t>
      </w:r>
      <w:hyperlink r:id="rId95" w:history="1">
        <w:r w:rsidRPr="001D2018">
          <w:rPr>
            <w:rStyle w:val="a8"/>
            <w:sz w:val="28"/>
            <w:szCs w:val="28"/>
          </w:rPr>
          <w:t>http://dspace.nbuv.gov.ua/bitstream/handle/123456789/38229/16-Grechina.pdf?sequence=1</w:t>
        </w:r>
      </w:hyperlink>
      <w:r w:rsidRPr="001D2018">
        <w:rPr>
          <w:sz w:val="28"/>
          <w:szCs w:val="28"/>
        </w:rPr>
        <w:t xml:space="preserve"> </w:t>
      </w:r>
      <w:r w:rsidR="00525B10" w:rsidRPr="001D2018">
        <w:rPr>
          <w:sz w:val="28"/>
          <w:szCs w:val="28"/>
        </w:rPr>
        <w:t>(дата звернення: 20.01.2022).</w:t>
      </w:r>
    </w:p>
    <w:p w14:paraId="4ADAD4DE" w14:textId="77777777" w:rsidR="00CD7EE5" w:rsidRPr="001D2018" w:rsidRDefault="00CD7EE5" w:rsidP="001D2018">
      <w:pPr>
        <w:pStyle w:val="a3"/>
        <w:numPr>
          <w:ilvl w:val="0"/>
          <w:numId w:val="73"/>
        </w:numPr>
        <w:spacing w:line="360" w:lineRule="auto"/>
        <w:jc w:val="both"/>
        <w:outlineLvl w:val="0"/>
        <w:rPr>
          <w:sz w:val="28"/>
          <w:szCs w:val="28"/>
        </w:rPr>
      </w:pPr>
      <w:r w:rsidRPr="001D2018">
        <w:rPr>
          <w:sz w:val="28"/>
          <w:szCs w:val="28"/>
        </w:rPr>
        <w:t xml:space="preserve">Кияк Т. Р. </w:t>
      </w:r>
      <w:r w:rsidRPr="001D2018">
        <w:rPr>
          <w:i/>
          <w:iCs/>
          <w:sz w:val="28"/>
          <w:szCs w:val="28"/>
        </w:rPr>
        <w:t>Перекладознавство (німецько-український напрям)</w:t>
      </w:r>
      <w:r w:rsidRPr="001D2018">
        <w:rPr>
          <w:sz w:val="28"/>
          <w:szCs w:val="28"/>
        </w:rPr>
        <w:t xml:space="preserve"> : підручник / Т. Р. Кияк, А. М. Науменко, О. Д. </w:t>
      </w:r>
      <w:proofErr w:type="spellStart"/>
      <w:r w:rsidRPr="001D2018">
        <w:rPr>
          <w:sz w:val="28"/>
          <w:szCs w:val="28"/>
        </w:rPr>
        <w:t>Огуй</w:t>
      </w:r>
      <w:proofErr w:type="spellEnd"/>
      <w:r w:rsidRPr="001D2018">
        <w:rPr>
          <w:sz w:val="28"/>
          <w:szCs w:val="28"/>
        </w:rPr>
        <w:t xml:space="preserve">. К.: </w:t>
      </w:r>
      <w:proofErr w:type="spellStart"/>
      <w:r w:rsidRPr="001D2018">
        <w:rPr>
          <w:sz w:val="28"/>
          <w:szCs w:val="28"/>
        </w:rPr>
        <w:t>Видавничо</w:t>
      </w:r>
      <w:proofErr w:type="spellEnd"/>
      <w:r w:rsidRPr="001D2018">
        <w:rPr>
          <w:sz w:val="28"/>
          <w:szCs w:val="28"/>
        </w:rPr>
        <w:t xml:space="preserve">-поліграфічний центр </w:t>
      </w:r>
      <w:r w:rsidR="00D94094" w:rsidRPr="001D2018">
        <w:rPr>
          <w:sz w:val="28"/>
          <w:szCs w:val="28"/>
        </w:rPr>
        <w:t>«</w:t>
      </w:r>
      <w:r w:rsidRPr="001D2018">
        <w:rPr>
          <w:sz w:val="28"/>
          <w:szCs w:val="28"/>
        </w:rPr>
        <w:t>Київський університет</w:t>
      </w:r>
      <w:r w:rsidR="00D94094" w:rsidRPr="001D2018">
        <w:rPr>
          <w:sz w:val="28"/>
          <w:szCs w:val="28"/>
        </w:rPr>
        <w:t>»</w:t>
      </w:r>
      <w:r w:rsidRPr="001D2018">
        <w:rPr>
          <w:sz w:val="28"/>
          <w:szCs w:val="28"/>
        </w:rPr>
        <w:t>, 2008. 543 с.</w:t>
      </w:r>
    </w:p>
    <w:p w14:paraId="48251C0B" w14:textId="77777777" w:rsidR="00CD7EE5" w:rsidRPr="001D2018" w:rsidRDefault="00CD7EE5" w:rsidP="001D2018">
      <w:pPr>
        <w:pStyle w:val="a3"/>
        <w:numPr>
          <w:ilvl w:val="0"/>
          <w:numId w:val="73"/>
        </w:numPr>
        <w:spacing w:line="360" w:lineRule="auto"/>
        <w:jc w:val="both"/>
        <w:outlineLvl w:val="0"/>
        <w:rPr>
          <w:sz w:val="28"/>
          <w:szCs w:val="28"/>
        </w:rPr>
      </w:pPr>
      <w:r w:rsidRPr="001D2018">
        <w:rPr>
          <w:sz w:val="28"/>
          <w:szCs w:val="28"/>
        </w:rPr>
        <w:t xml:space="preserve">Кушнір Л. Змістове відтворення поезій із роману </w:t>
      </w:r>
      <w:proofErr w:type="spellStart"/>
      <w:r w:rsidRPr="001D2018">
        <w:rPr>
          <w:sz w:val="28"/>
          <w:szCs w:val="28"/>
        </w:rPr>
        <w:t>Дж</w:t>
      </w:r>
      <w:proofErr w:type="spellEnd"/>
      <w:r w:rsidRPr="001D2018">
        <w:rPr>
          <w:sz w:val="28"/>
          <w:szCs w:val="28"/>
        </w:rPr>
        <w:t>. Р. Р. </w:t>
      </w:r>
      <w:proofErr w:type="spellStart"/>
      <w:r w:rsidRPr="001D2018">
        <w:rPr>
          <w:sz w:val="28"/>
          <w:szCs w:val="28"/>
        </w:rPr>
        <w:t>Толкіна</w:t>
      </w:r>
      <w:proofErr w:type="spellEnd"/>
      <w:r w:rsidRPr="001D2018">
        <w:rPr>
          <w:sz w:val="28"/>
          <w:szCs w:val="28"/>
        </w:rPr>
        <w:t xml:space="preserve"> в українських перекладах. </w:t>
      </w:r>
      <w:r w:rsidRPr="001D2018">
        <w:rPr>
          <w:i/>
          <w:iCs/>
          <w:sz w:val="28"/>
          <w:szCs w:val="28"/>
        </w:rPr>
        <w:t>Наукові записки.</w:t>
      </w:r>
      <w:r w:rsidR="00525B10" w:rsidRPr="001D2018">
        <w:rPr>
          <w:sz w:val="28"/>
          <w:szCs w:val="28"/>
        </w:rPr>
        <w:t xml:space="preserve"> </w:t>
      </w:r>
      <w:r w:rsidRPr="001D2018">
        <w:rPr>
          <w:i/>
          <w:iCs/>
          <w:sz w:val="28"/>
          <w:szCs w:val="28"/>
        </w:rPr>
        <w:t>Серія: Філологічні науки (мовознавство)</w:t>
      </w:r>
      <w:r w:rsidR="00525B10" w:rsidRPr="001D2018">
        <w:rPr>
          <w:i/>
          <w:iCs/>
          <w:sz w:val="28"/>
          <w:szCs w:val="28"/>
        </w:rPr>
        <w:t>.</w:t>
      </w:r>
      <w:r w:rsidR="00525B10" w:rsidRPr="001D2018">
        <w:rPr>
          <w:sz w:val="28"/>
          <w:szCs w:val="28"/>
        </w:rPr>
        <w:t xml:space="preserve"> </w:t>
      </w:r>
      <w:r w:rsidRPr="001D2018">
        <w:rPr>
          <w:sz w:val="28"/>
          <w:szCs w:val="28"/>
        </w:rPr>
        <w:t xml:space="preserve">Кіровоград: РВВ КДПУ ім. В. Винниченка, 2014. </w:t>
      </w:r>
      <w:proofErr w:type="spellStart"/>
      <w:r w:rsidR="00525B10" w:rsidRPr="001D2018">
        <w:rPr>
          <w:sz w:val="28"/>
          <w:szCs w:val="28"/>
        </w:rPr>
        <w:t>Вип</w:t>
      </w:r>
      <w:proofErr w:type="spellEnd"/>
      <w:r w:rsidR="00525B10" w:rsidRPr="001D2018">
        <w:rPr>
          <w:sz w:val="28"/>
          <w:szCs w:val="28"/>
        </w:rPr>
        <w:t xml:space="preserve">. 126. </w:t>
      </w:r>
      <w:r w:rsidRPr="001D2018">
        <w:rPr>
          <w:sz w:val="28"/>
          <w:szCs w:val="28"/>
        </w:rPr>
        <w:t xml:space="preserve">С. 371–377. </w:t>
      </w:r>
      <w:r w:rsidR="00525B10" w:rsidRPr="001D2018">
        <w:rPr>
          <w:sz w:val="28"/>
          <w:szCs w:val="28"/>
        </w:rPr>
        <w:t>URL:</w:t>
      </w:r>
      <w:r w:rsidRPr="001D2018">
        <w:rPr>
          <w:sz w:val="28"/>
          <w:szCs w:val="28"/>
        </w:rPr>
        <w:t xml:space="preserve"> </w:t>
      </w:r>
      <w:hyperlink r:id="rId96" w:history="1">
        <w:r w:rsidRPr="001D2018">
          <w:rPr>
            <w:rStyle w:val="a8"/>
            <w:sz w:val="28"/>
            <w:szCs w:val="28"/>
          </w:rPr>
          <w:t>https://www.cuspu.edu.ua/download/nz_2014_126.pdf</w:t>
        </w:r>
      </w:hyperlink>
      <w:r w:rsidR="00525B10" w:rsidRPr="001D2018">
        <w:rPr>
          <w:rStyle w:val="a8"/>
          <w:sz w:val="28"/>
          <w:szCs w:val="28"/>
        </w:rPr>
        <w:t xml:space="preserve"> </w:t>
      </w:r>
      <w:r w:rsidR="00525B10" w:rsidRPr="001D2018">
        <w:rPr>
          <w:sz w:val="28"/>
          <w:szCs w:val="28"/>
        </w:rPr>
        <w:t>(дата звернення: 20.01.2022).</w:t>
      </w:r>
    </w:p>
    <w:p w14:paraId="52B1B234" w14:textId="77777777" w:rsidR="00BE12AD" w:rsidRPr="001D2018" w:rsidRDefault="00CD7EE5" w:rsidP="001D2018">
      <w:pPr>
        <w:pStyle w:val="a3"/>
        <w:numPr>
          <w:ilvl w:val="0"/>
          <w:numId w:val="73"/>
        </w:numPr>
        <w:spacing w:line="360" w:lineRule="auto"/>
        <w:jc w:val="both"/>
        <w:outlineLvl w:val="0"/>
        <w:rPr>
          <w:sz w:val="28"/>
          <w:szCs w:val="28"/>
        </w:rPr>
      </w:pPr>
      <w:proofErr w:type="spellStart"/>
      <w:r w:rsidRPr="001D2018">
        <w:rPr>
          <w:sz w:val="28"/>
          <w:szCs w:val="28"/>
        </w:rPr>
        <w:t>Санчес</w:t>
      </w:r>
      <w:proofErr w:type="spellEnd"/>
      <w:r w:rsidRPr="001D2018">
        <w:rPr>
          <w:sz w:val="28"/>
          <w:szCs w:val="28"/>
        </w:rPr>
        <w:t xml:space="preserve">, </w:t>
      </w:r>
      <w:proofErr w:type="spellStart"/>
      <w:r w:rsidRPr="001D2018">
        <w:rPr>
          <w:sz w:val="28"/>
          <w:szCs w:val="28"/>
        </w:rPr>
        <w:t>Пабло</w:t>
      </w:r>
      <w:proofErr w:type="spellEnd"/>
      <w:r w:rsidRPr="001D2018">
        <w:rPr>
          <w:sz w:val="28"/>
          <w:szCs w:val="28"/>
        </w:rPr>
        <w:t xml:space="preserve"> </w:t>
      </w:r>
      <w:proofErr w:type="spellStart"/>
      <w:r w:rsidRPr="001D2018">
        <w:rPr>
          <w:sz w:val="28"/>
          <w:szCs w:val="28"/>
        </w:rPr>
        <w:t>Муньос</w:t>
      </w:r>
      <w:proofErr w:type="spellEnd"/>
      <w:r w:rsidRPr="001D2018">
        <w:rPr>
          <w:sz w:val="28"/>
          <w:szCs w:val="28"/>
        </w:rPr>
        <w:t xml:space="preserve"> </w:t>
      </w:r>
      <w:proofErr w:type="spellStart"/>
      <w:r w:rsidRPr="001D2018">
        <w:rPr>
          <w:sz w:val="28"/>
          <w:szCs w:val="28"/>
        </w:rPr>
        <w:t>Пять</w:t>
      </w:r>
      <w:proofErr w:type="spellEnd"/>
      <w:r w:rsidRPr="001D2018">
        <w:rPr>
          <w:sz w:val="28"/>
          <w:szCs w:val="28"/>
        </w:rPr>
        <w:t xml:space="preserve"> причин для того, </w:t>
      </w:r>
      <w:proofErr w:type="spellStart"/>
      <w:r w:rsidRPr="001D2018">
        <w:rPr>
          <w:sz w:val="28"/>
          <w:szCs w:val="28"/>
        </w:rPr>
        <w:t>чтобы</w:t>
      </w:r>
      <w:proofErr w:type="spellEnd"/>
      <w:r w:rsidRPr="001D2018">
        <w:rPr>
          <w:sz w:val="28"/>
          <w:szCs w:val="28"/>
        </w:rPr>
        <w:t xml:space="preserve"> </w:t>
      </w:r>
      <w:proofErr w:type="spellStart"/>
      <w:r w:rsidRPr="001D2018">
        <w:rPr>
          <w:sz w:val="28"/>
          <w:szCs w:val="28"/>
        </w:rPr>
        <w:t>выделить</w:t>
      </w:r>
      <w:proofErr w:type="spellEnd"/>
      <w:r w:rsidRPr="001D2018">
        <w:rPr>
          <w:sz w:val="28"/>
          <w:szCs w:val="28"/>
        </w:rPr>
        <w:t xml:space="preserve"> </w:t>
      </w:r>
      <w:proofErr w:type="spellStart"/>
      <w:r w:rsidRPr="001D2018">
        <w:rPr>
          <w:sz w:val="28"/>
          <w:szCs w:val="28"/>
        </w:rPr>
        <w:t>больше</w:t>
      </w:r>
      <w:proofErr w:type="spellEnd"/>
      <w:r w:rsidRPr="001D2018">
        <w:rPr>
          <w:sz w:val="28"/>
          <w:szCs w:val="28"/>
        </w:rPr>
        <w:t xml:space="preserve"> </w:t>
      </w:r>
      <w:proofErr w:type="spellStart"/>
      <w:r w:rsidRPr="001D2018">
        <w:rPr>
          <w:sz w:val="28"/>
          <w:szCs w:val="28"/>
        </w:rPr>
        <w:t>времени</w:t>
      </w:r>
      <w:proofErr w:type="spellEnd"/>
      <w:r w:rsidRPr="001D2018">
        <w:rPr>
          <w:sz w:val="28"/>
          <w:szCs w:val="28"/>
        </w:rPr>
        <w:t xml:space="preserve"> на </w:t>
      </w:r>
      <w:proofErr w:type="spellStart"/>
      <w:r w:rsidRPr="001D2018">
        <w:rPr>
          <w:sz w:val="28"/>
          <w:szCs w:val="28"/>
        </w:rPr>
        <w:t>тестирование</w:t>
      </w:r>
      <w:proofErr w:type="spellEnd"/>
      <w:r w:rsidR="00BE12AD" w:rsidRPr="001D2018">
        <w:rPr>
          <w:sz w:val="28"/>
          <w:szCs w:val="28"/>
        </w:rPr>
        <w:t>.</w:t>
      </w:r>
      <w:r w:rsidRPr="001D2018">
        <w:rPr>
          <w:sz w:val="28"/>
          <w:szCs w:val="28"/>
        </w:rPr>
        <w:t xml:space="preserve"> </w:t>
      </w:r>
      <w:proofErr w:type="spellStart"/>
      <w:r w:rsidRPr="001D2018">
        <w:rPr>
          <w:i/>
          <w:iCs/>
          <w:sz w:val="28"/>
          <w:szCs w:val="28"/>
        </w:rPr>
        <w:t>Персональный</w:t>
      </w:r>
      <w:proofErr w:type="spellEnd"/>
      <w:r w:rsidRPr="001D2018">
        <w:rPr>
          <w:i/>
          <w:iCs/>
          <w:sz w:val="28"/>
          <w:szCs w:val="28"/>
        </w:rPr>
        <w:t xml:space="preserve"> </w:t>
      </w:r>
      <w:proofErr w:type="spellStart"/>
      <w:r w:rsidRPr="001D2018">
        <w:rPr>
          <w:i/>
          <w:iCs/>
          <w:sz w:val="28"/>
          <w:szCs w:val="28"/>
        </w:rPr>
        <w:t>перевод</w:t>
      </w:r>
      <w:proofErr w:type="spellEnd"/>
      <w:r w:rsidRPr="001D2018">
        <w:rPr>
          <w:i/>
          <w:iCs/>
          <w:sz w:val="28"/>
          <w:szCs w:val="28"/>
        </w:rPr>
        <w:t xml:space="preserve"> и </w:t>
      </w:r>
      <w:proofErr w:type="spellStart"/>
      <w:r w:rsidRPr="001D2018">
        <w:rPr>
          <w:i/>
          <w:iCs/>
          <w:sz w:val="28"/>
          <w:szCs w:val="28"/>
        </w:rPr>
        <w:t>управление</w:t>
      </w:r>
      <w:proofErr w:type="spellEnd"/>
      <w:r w:rsidRPr="001D2018">
        <w:rPr>
          <w:i/>
          <w:iCs/>
          <w:sz w:val="28"/>
          <w:szCs w:val="28"/>
        </w:rPr>
        <w:t xml:space="preserve"> </w:t>
      </w:r>
      <w:proofErr w:type="spellStart"/>
      <w:r w:rsidRPr="001D2018">
        <w:rPr>
          <w:i/>
          <w:iCs/>
          <w:sz w:val="28"/>
          <w:szCs w:val="28"/>
        </w:rPr>
        <w:t>информацией</w:t>
      </w:r>
      <w:proofErr w:type="spellEnd"/>
      <w:r w:rsidRPr="001D2018">
        <w:rPr>
          <w:i/>
          <w:iCs/>
          <w:sz w:val="28"/>
          <w:szCs w:val="28"/>
        </w:rPr>
        <w:t>.</w:t>
      </w:r>
      <w:r w:rsidRPr="001D2018">
        <w:rPr>
          <w:sz w:val="28"/>
          <w:szCs w:val="28"/>
        </w:rPr>
        <w:t xml:space="preserve"> 2011. </w:t>
      </w:r>
      <w:proofErr w:type="spellStart"/>
      <w:r w:rsidR="00BE12AD" w:rsidRPr="001D2018">
        <w:rPr>
          <w:sz w:val="28"/>
          <w:szCs w:val="28"/>
        </w:rPr>
        <w:t>Вип</w:t>
      </w:r>
      <w:proofErr w:type="spellEnd"/>
      <w:r w:rsidR="00BE12AD" w:rsidRPr="001D2018">
        <w:rPr>
          <w:sz w:val="28"/>
          <w:szCs w:val="28"/>
        </w:rPr>
        <w:t>. 1</w:t>
      </w:r>
      <w:r w:rsidRPr="001D2018">
        <w:rPr>
          <w:sz w:val="28"/>
          <w:szCs w:val="28"/>
        </w:rPr>
        <w:t>0. С</w:t>
      </w:r>
      <w:r w:rsidR="00BE12AD" w:rsidRPr="001D2018">
        <w:rPr>
          <w:sz w:val="28"/>
          <w:szCs w:val="28"/>
        </w:rPr>
        <w:t>. </w:t>
      </w:r>
      <w:r w:rsidRPr="001D2018">
        <w:rPr>
          <w:sz w:val="28"/>
          <w:szCs w:val="28"/>
        </w:rPr>
        <w:t xml:space="preserve">21–23. </w:t>
      </w:r>
      <w:r w:rsidR="00BE12AD" w:rsidRPr="001D2018">
        <w:rPr>
          <w:sz w:val="28"/>
          <w:szCs w:val="28"/>
        </w:rPr>
        <w:t xml:space="preserve">URL: </w:t>
      </w:r>
      <w:hyperlink r:id="rId97" w:history="1">
        <w:r w:rsidR="00BE12AD" w:rsidRPr="001D2018">
          <w:rPr>
            <w:rStyle w:val="a8"/>
            <w:sz w:val="28"/>
            <w:szCs w:val="28"/>
          </w:rPr>
          <w:t>https://logrusglobal.ru/Docs/Profitran/2011_10.pdf</w:t>
        </w:r>
      </w:hyperlink>
      <w:r w:rsidR="00BE12AD" w:rsidRPr="001D2018">
        <w:rPr>
          <w:sz w:val="28"/>
          <w:szCs w:val="28"/>
        </w:rPr>
        <w:t xml:space="preserve"> (дата звернення: 20.01.2022).</w:t>
      </w:r>
    </w:p>
    <w:p w14:paraId="060E576D" w14:textId="77777777" w:rsidR="00BE12AD" w:rsidRPr="001D2018" w:rsidRDefault="00CD7EE5" w:rsidP="001D2018">
      <w:pPr>
        <w:pStyle w:val="a3"/>
        <w:numPr>
          <w:ilvl w:val="0"/>
          <w:numId w:val="73"/>
        </w:numPr>
        <w:spacing w:line="360" w:lineRule="auto"/>
        <w:jc w:val="both"/>
        <w:outlineLvl w:val="0"/>
        <w:rPr>
          <w:sz w:val="28"/>
          <w:szCs w:val="28"/>
        </w:rPr>
      </w:pPr>
      <w:proofErr w:type="spellStart"/>
      <w:r w:rsidRPr="001D2018">
        <w:rPr>
          <w:sz w:val="28"/>
          <w:szCs w:val="28"/>
        </w:rPr>
        <w:t>Эдвардс</w:t>
      </w:r>
      <w:proofErr w:type="spellEnd"/>
      <w:r w:rsidRPr="001D2018">
        <w:rPr>
          <w:sz w:val="28"/>
          <w:szCs w:val="28"/>
        </w:rPr>
        <w:t xml:space="preserve">, </w:t>
      </w:r>
      <w:proofErr w:type="spellStart"/>
      <w:r w:rsidRPr="001D2018">
        <w:rPr>
          <w:sz w:val="28"/>
          <w:szCs w:val="28"/>
        </w:rPr>
        <w:t>Кэйт</w:t>
      </w:r>
      <w:proofErr w:type="spellEnd"/>
      <w:r w:rsidRPr="001D2018">
        <w:rPr>
          <w:sz w:val="28"/>
          <w:szCs w:val="28"/>
        </w:rPr>
        <w:t xml:space="preserve"> </w:t>
      </w:r>
      <w:proofErr w:type="spellStart"/>
      <w:r w:rsidRPr="001D2018">
        <w:rPr>
          <w:sz w:val="28"/>
          <w:szCs w:val="28"/>
        </w:rPr>
        <w:t>Уровни</w:t>
      </w:r>
      <w:proofErr w:type="spellEnd"/>
      <w:r w:rsidRPr="001D2018">
        <w:rPr>
          <w:sz w:val="28"/>
          <w:szCs w:val="28"/>
        </w:rPr>
        <w:t xml:space="preserve"> </w:t>
      </w:r>
      <w:proofErr w:type="spellStart"/>
      <w:r w:rsidRPr="001D2018">
        <w:rPr>
          <w:sz w:val="28"/>
          <w:szCs w:val="28"/>
        </w:rPr>
        <w:t>культурной</w:t>
      </w:r>
      <w:proofErr w:type="spellEnd"/>
      <w:r w:rsidRPr="001D2018">
        <w:rPr>
          <w:sz w:val="28"/>
          <w:szCs w:val="28"/>
        </w:rPr>
        <w:t xml:space="preserve"> </w:t>
      </w:r>
      <w:proofErr w:type="spellStart"/>
      <w:r w:rsidRPr="001D2018">
        <w:rPr>
          <w:sz w:val="28"/>
          <w:szCs w:val="28"/>
        </w:rPr>
        <w:t>адаптации</w:t>
      </w:r>
      <w:proofErr w:type="spellEnd"/>
      <w:r w:rsidRPr="001D2018">
        <w:rPr>
          <w:sz w:val="28"/>
          <w:szCs w:val="28"/>
        </w:rPr>
        <w:t xml:space="preserve"> </w:t>
      </w:r>
      <w:proofErr w:type="spellStart"/>
      <w:r w:rsidRPr="001D2018">
        <w:rPr>
          <w:sz w:val="28"/>
          <w:szCs w:val="28"/>
        </w:rPr>
        <w:t>игр</w:t>
      </w:r>
      <w:proofErr w:type="spellEnd"/>
      <w:r w:rsidR="002927E0" w:rsidRPr="001D2018">
        <w:rPr>
          <w:sz w:val="28"/>
          <w:szCs w:val="28"/>
        </w:rPr>
        <w:t>.</w:t>
      </w:r>
      <w:r w:rsidRPr="001D2018">
        <w:rPr>
          <w:sz w:val="28"/>
          <w:szCs w:val="28"/>
        </w:rPr>
        <w:t xml:space="preserve"> </w:t>
      </w:r>
      <w:proofErr w:type="spellStart"/>
      <w:r w:rsidRPr="001D2018">
        <w:rPr>
          <w:i/>
          <w:iCs/>
          <w:sz w:val="28"/>
          <w:szCs w:val="28"/>
        </w:rPr>
        <w:t>Персональный</w:t>
      </w:r>
      <w:proofErr w:type="spellEnd"/>
      <w:r w:rsidRPr="001D2018">
        <w:rPr>
          <w:i/>
          <w:iCs/>
          <w:sz w:val="28"/>
          <w:szCs w:val="28"/>
        </w:rPr>
        <w:t xml:space="preserve"> </w:t>
      </w:r>
      <w:proofErr w:type="spellStart"/>
      <w:r w:rsidRPr="001D2018">
        <w:rPr>
          <w:i/>
          <w:iCs/>
          <w:sz w:val="28"/>
          <w:szCs w:val="28"/>
        </w:rPr>
        <w:t>перевод</w:t>
      </w:r>
      <w:proofErr w:type="spellEnd"/>
      <w:r w:rsidRPr="001D2018">
        <w:rPr>
          <w:i/>
          <w:iCs/>
          <w:sz w:val="28"/>
          <w:szCs w:val="28"/>
        </w:rPr>
        <w:t xml:space="preserve"> и </w:t>
      </w:r>
      <w:proofErr w:type="spellStart"/>
      <w:r w:rsidRPr="001D2018">
        <w:rPr>
          <w:i/>
          <w:iCs/>
          <w:sz w:val="28"/>
          <w:szCs w:val="28"/>
        </w:rPr>
        <w:t>управление</w:t>
      </w:r>
      <w:proofErr w:type="spellEnd"/>
      <w:r w:rsidRPr="001D2018">
        <w:rPr>
          <w:i/>
          <w:iCs/>
          <w:sz w:val="28"/>
          <w:szCs w:val="28"/>
        </w:rPr>
        <w:t xml:space="preserve"> </w:t>
      </w:r>
      <w:proofErr w:type="spellStart"/>
      <w:r w:rsidRPr="001D2018">
        <w:rPr>
          <w:i/>
          <w:iCs/>
          <w:sz w:val="28"/>
          <w:szCs w:val="28"/>
        </w:rPr>
        <w:t>информацией</w:t>
      </w:r>
      <w:proofErr w:type="spellEnd"/>
      <w:r w:rsidRPr="001D2018">
        <w:rPr>
          <w:i/>
          <w:iCs/>
          <w:sz w:val="28"/>
          <w:szCs w:val="28"/>
        </w:rPr>
        <w:t xml:space="preserve">. </w:t>
      </w:r>
      <w:r w:rsidRPr="001D2018">
        <w:rPr>
          <w:sz w:val="28"/>
          <w:szCs w:val="28"/>
        </w:rPr>
        <w:t xml:space="preserve">2011. </w:t>
      </w:r>
      <w:proofErr w:type="spellStart"/>
      <w:r w:rsidR="00BE12AD" w:rsidRPr="001D2018">
        <w:rPr>
          <w:sz w:val="28"/>
          <w:szCs w:val="28"/>
        </w:rPr>
        <w:t>Вип</w:t>
      </w:r>
      <w:proofErr w:type="spellEnd"/>
      <w:r w:rsidR="00BE12AD" w:rsidRPr="001D2018">
        <w:rPr>
          <w:sz w:val="28"/>
          <w:szCs w:val="28"/>
        </w:rPr>
        <w:t xml:space="preserve">. </w:t>
      </w:r>
      <w:r w:rsidRPr="001D2018">
        <w:rPr>
          <w:sz w:val="28"/>
          <w:szCs w:val="28"/>
        </w:rPr>
        <w:t xml:space="preserve">10. С. 31–34. </w:t>
      </w:r>
      <w:r w:rsidR="00BE12AD" w:rsidRPr="001D2018">
        <w:rPr>
          <w:sz w:val="28"/>
          <w:szCs w:val="28"/>
        </w:rPr>
        <w:t xml:space="preserve"> URL: </w:t>
      </w:r>
      <w:hyperlink r:id="rId98" w:history="1">
        <w:r w:rsidRPr="001D2018">
          <w:rPr>
            <w:rStyle w:val="a8"/>
            <w:sz w:val="28"/>
            <w:szCs w:val="28"/>
          </w:rPr>
          <w:t>https://logrusglobal.ru/Docs/Profitran/2011_10.pdf</w:t>
        </w:r>
      </w:hyperlink>
      <w:r w:rsidR="00BE12AD" w:rsidRPr="001D2018">
        <w:rPr>
          <w:rStyle w:val="a8"/>
          <w:sz w:val="28"/>
          <w:szCs w:val="28"/>
        </w:rPr>
        <w:t xml:space="preserve"> </w:t>
      </w:r>
      <w:r w:rsidR="00BE12AD" w:rsidRPr="001D2018">
        <w:rPr>
          <w:sz w:val="28"/>
          <w:szCs w:val="28"/>
        </w:rPr>
        <w:t>(дата звернення: 20.01.2022).</w:t>
      </w:r>
    </w:p>
    <w:p w14:paraId="6F3C9E9A" w14:textId="77777777" w:rsidR="00CD7EE5" w:rsidRPr="001D2018" w:rsidRDefault="00CD7EE5" w:rsidP="001D2018">
      <w:pPr>
        <w:spacing w:line="360" w:lineRule="auto"/>
        <w:ind w:left="720"/>
        <w:outlineLvl w:val="0"/>
        <w:rPr>
          <w:sz w:val="28"/>
          <w:szCs w:val="28"/>
        </w:rPr>
      </w:pPr>
    </w:p>
    <w:p w14:paraId="039D6805" w14:textId="2F6C78A8" w:rsidR="00CD7EE5" w:rsidRPr="001D2018" w:rsidRDefault="00CD7EE5" w:rsidP="001D2018">
      <w:pPr>
        <w:spacing w:line="360" w:lineRule="auto"/>
        <w:ind w:left="720"/>
        <w:jc w:val="center"/>
        <w:outlineLvl w:val="0"/>
        <w:rPr>
          <w:b/>
          <w:bCs/>
          <w:sz w:val="28"/>
          <w:szCs w:val="28"/>
        </w:rPr>
      </w:pPr>
      <w:r w:rsidRPr="001D2018">
        <w:rPr>
          <w:b/>
          <w:bCs/>
          <w:sz w:val="28"/>
          <w:szCs w:val="28"/>
        </w:rPr>
        <w:t>ПРАКТИЧНА РОБОТА</w:t>
      </w:r>
      <w:r w:rsidR="00806AAC">
        <w:rPr>
          <w:b/>
          <w:bCs/>
          <w:sz w:val="28"/>
          <w:szCs w:val="28"/>
        </w:rPr>
        <w:t xml:space="preserve"> 9</w:t>
      </w:r>
    </w:p>
    <w:p w14:paraId="1174490B" w14:textId="77777777" w:rsidR="00CD7EE5" w:rsidRPr="001D2018" w:rsidRDefault="00CD7EE5" w:rsidP="001D2018">
      <w:pPr>
        <w:spacing w:line="360" w:lineRule="auto"/>
        <w:contextualSpacing/>
        <w:rPr>
          <w:i/>
          <w:iCs/>
          <w:sz w:val="28"/>
          <w:szCs w:val="28"/>
        </w:rPr>
      </w:pPr>
      <w:r w:rsidRPr="001D2018">
        <w:rPr>
          <w:b/>
          <w:bCs/>
          <w:sz w:val="28"/>
          <w:szCs w:val="28"/>
        </w:rPr>
        <w:t xml:space="preserve">Завдання 1. </w:t>
      </w:r>
      <w:r w:rsidRPr="001D2018">
        <w:rPr>
          <w:i/>
          <w:iCs/>
          <w:sz w:val="28"/>
          <w:szCs w:val="28"/>
        </w:rPr>
        <w:t>Замініть неправильно перекладені вирази на правильні питомі</w:t>
      </w:r>
      <w:r w:rsidR="0061508A" w:rsidRPr="001D2018">
        <w:rPr>
          <w:i/>
          <w:iCs/>
          <w:sz w:val="28"/>
          <w:szCs w:val="28"/>
        </w:rPr>
        <w:t>.</w:t>
      </w:r>
    </w:p>
    <w:p w14:paraId="3522E72A" w14:textId="77777777" w:rsidR="0061508A" w:rsidRPr="001D2018" w:rsidRDefault="0061508A" w:rsidP="001D2018">
      <w:pPr>
        <w:spacing w:line="360" w:lineRule="auto"/>
        <w:contextualSpacing/>
        <w:rPr>
          <w:i/>
          <w:iCs/>
          <w:sz w:val="28"/>
          <w:szCs w:val="28"/>
        </w:rPr>
      </w:pPr>
      <w:r w:rsidRPr="001D2018">
        <w:rPr>
          <w:i/>
          <w:iCs/>
          <w:sz w:val="28"/>
          <w:szCs w:val="28"/>
          <w:u w:val="single"/>
        </w:rPr>
        <w:t>Мета завдання</w:t>
      </w:r>
      <w:r w:rsidRPr="001D2018">
        <w:rPr>
          <w:i/>
          <w:iCs/>
          <w:sz w:val="28"/>
          <w:szCs w:val="28"/>
        </w:rPr>
        <w:t>: вчитися розрізняти помилки у перекладі, віднаходити правильні питомі відповідники.</w:t>
      </w:r>
    </w:p>
    <w:p w14:paraId="170B0AA1" w14:textId="77777777" w:rsidR="0061508A" w:rsidRPr="001D2018" w:rsidRDefault="0061508A" w:rsidP="001D2018">
      <w:pPr>
        <w:spacing w:line="360" w:lineRule="auto"/>
        <w:contextualSpacing/>
        <w:rPr>
          <w:i/>
          <w:iCs/>
          <w:sz w:val="28"/>
          <w:szCs w:val="28"/>
        </w:rPr>
      </w:pPr>
    </w:p>
    <w:p w14:paraId="1DA38A32" w14:textId="77777777" w:rsidR="00CD7EE5" w:rsidRPr="001D2018" w:rsidRDefault="00CD7EE5" w:rsidP="001D2018">
      <w:pPr>
        <w:spacing w:line="360" w:lineRule="auto"/>
        <w:contextualSpacing/>
        <w:rPr>
          <w:sz w:val="28"/>
          <w:szCs w:val="28"/>
        </w:rPr>
      </w:pPr>
      <w:r w:rsidRPr="001D2018">
        <w:rPr>
          <w:sz w:val="28"/>
          <w:szCs w:val="28"/>
        </w:rPr>
        <w:t xml:space="preserve">Ці розбіжності одразу кидаються у вічі. </w:t>
      </w:r>
    </w:p>
    <w:p w14:paraId="25F9737C" w14:textId="77777777" w:rsidR="00CD7EE5" w:rsidRPr="001D2018" w:rsidRDefault="00CD7EE5" w:rsidP="001D2018">
      <w:pPr>
        <w:spacing w:line="360" w:lineRule="auto"/>
        <w:contextualSpacing/>
        <w:rPr>
          <w:sz w:val="28"/>
          <w:szCs w:val="28"/>
        </w:rPr>
      </w:pPr>
      <w:r w:rsidRPr="001D2018">
        <w:rPr>
          <w:sz w:val="28"/>
          <w:szCs w:val="28"/>
        </w:rPr>
        <w:t>Фреска Леонардо да Вінчі «Остання Вечеря» (</w:t>
      </w:r>
      <w:proofErr w:type="spellStart"/>
      <w:r w:rsidRPr="001D2018">
        <w:rPr>
          <w:sz w:val="28"/>
          <w:szCs w:val="28"/>
        </w:rPr>
        <w:t>Last</w:t>
      </w:r>
      <w:proofErr w:type="spellEnd"/>
      <w:r w:rsidRPr="001D2018">
        <w:rPr>
          <w:sz w:val="28"/>
          <w:szCs w:val="28"/>
        </w:rPr>
        <w:t xml:space="preserve"> </w:t>
      </w:r>
      <w:proofErr w:type="spellStart"/>
      <w:r w:rsidRPr="001D2018">
        <w:rPr>
          <w:sz w:val="28"/>
          <w:szCs w:val="28"/>
        </w:rPr>
        <w:t>Supper</w:t>
      </w:r>
      <w:proofErr w:type="spellEnd"/>
      <w:r w:rsidRPr="001D2018">
        <w:rPr>
          <w:sz w:val="28"/>
          <w:szCs w:val="28"/>
        </w:rPr>
        <w:t>).</w:t>
      </w:r>
    </w:p>
    <w:p w14:paraId="6DD03549" w14:textId="77777777" w:rsidR="00CD7EE5" w:rsidRPr="001D2018" w:rsidRDefault="00CD7EE5" w:rsidP="001D2018">
      <w:pPr>
        <w:spacing w:line="360" w:lineRule="auto"/>
        <w:contextualSpacing/>
        <w:rPr>
          <w:sz w:val="28"/>
          <w:szCs w:val="28"/>
        </w:rPr>
      </w:pPr>
      <w:r w:rsidRPr="001D2018">
        <w:rPr>
          <w:sz w:val="28"/>
          <w:szCs w:val="28"/>
        </w:rPr>
        <w:t>Зробимо кілька об’яв.</w:t>
      </w:r>
    </w:p>
    <w:p w14:paraId="6799182B" w14:textId="77777777" w:rsidR="00CD7EE5" w:rsidRPr="001D2018" w:rsidRDefault="00CD7EE5" w:rsidP="001D2018">
      <w:pPr>
        <w:spacing w:line="360" w:lineRule="auto"/>
        <w:contextualSpacing/>
        <w:rPr>
          <w:sz w:val="28"/>
          <w:szCs w:val="28"/>
        </w:rPr>
      </w:pPr>
      <w:r w:rsidRPr="001D2018">
        <w:rPr>
          <w:sz w:val="28"/>
          <w:szCs w:val="28"/>
        </w:rPr>
        <w:t>Він відносився до інакомислячих.</w:t>
      </w:r>
    </w:p>
    <w:p w14:paraId="77412420" w14:textId="77777777" w:rsidR="00CD7EE5" w:rsidRPr="001D2018" w:rsidRDefault="00CD7EE5" w:rsidP="001D2018">
      <w:pPr>
        <w:spacing w:line="360" w:lineRule="auto"/>
        <w:contextualSpacing/>
        <w:rPr>
          <w:sz w:val="28"/>
          <w:szCs w:val="28"/>
        </w:rPr>
      </w:pPr>
      <w:r w:rsidRPr="001D2018">
        <w:rPr>
          <w:sz w:val="28"/>
          <w:szCs w:val="28"/>
        </w:rPr>
        <w:lastRenderedPageBreak/>
        <w:t>Розмова з ока на око.</w:t>
      </w:r>
    </w:p>
    <w:p w14:paraId="1913DF28" w14:textId="77777777" w:rsidR="00CD7EE5" w:rsidRPr="001D2018" w:rsidRDefault="00CD7EE5" w:rsidP="001D2018">
      <w:pPr>
        <w:spacing w:line="360" w:lineRule="auto"/>
        <w:contextualSpacing/>
        <w:rPr>
          <w:sz w:val="28"/>
          <w:szCs w:val="28"/>
        </w:rPr>
      </w:pPr>
      <w:r w:rsidRPr="001D2018">
        <w:rPr>
          <w:sz w:val="28"/>
          <w:szCs w:val="28"/>
        </w:rPr>
        <w:t>Це стало яблуком розборки.</w:t>
      </w:r>
    </w:p>
    <w:p w14:paraId="2A64BB01" w14:textId="77777777" w:rsidR="00CD7EE5" w:rsidRPr="001D2018" w:rsidRDefault="00CD7EE5" w:rsidP="001D2018">
      <w:pPr>
        <w:spacing w:line="360" w:lineRule="auto"/>
        <w:contextualSpacing/>
        <w:rPr>
          <w:sz w:val="28"/>
          <w:szCs w:val="28"/>
        </w:rPr>
      </w:pPr>
      <w:r w:rsidRPr="001D2018">
        <w:rPr>
          <w:sz w:val="28"/>
          <w:szCs w:val="28"/>
        </w:rPr>
        <w:t xml:space="preserve">Станок страждає від спеки. </w:t>
      </w:r>
    </w:p>
    <w:p w14:paraId="7566D50D" w14:textId="77777777" w:rsidR="00CD7EE5" w:rsidRPr="001D2018" w:rsidRDefault="00CD7EE5" w:rsidP="001D2018">
      <w:pPr>
        <w:spacing w:line="360" w:lineRule="auto"/>
        <w:contextualSpacing/>
        <w:rPr>
          <w:sz w:val="28"/>
          <w:szCs w:val="28"/>
        </w:rPr>
      </w:pPr>
      <w:r w:rsidRPr="001D2018">
        <w:rPr>
          <w:sz w:val="28"/>
          <w:szCs w:val="28"/>
        </w:rPr>
        <w:t>Кімната розрахована на 5 чоловік.</w:t>
      </w:r>
    </w:p>
    <w:p w14:paraId="05083CB3" w14:textId="77777777" w:rsidR="00CD7EE5" w:rsidRPr="001D2018" w:rsidRDefault="00CD7EE5" w:rsidP="001D2018">
      <w:pPr>
        <w:spacing w:line="360" w:lineRule="auto"/>
        <w:contextualSpacing/>
        <w:rPr>
          <w:sz w:val="28"/>
          <w:szCs w:val="28"/>
        </w:rPr>
      </w:pPr>
      <w:r w:rsidRPr="001D2018">
        <w:rPr>
          <w:sz w:val="28"/>
          <w:szCs w:val="28"/>
        </w:rPr>
        <w:t>Ця думка проходить червоною ниткою.</w:t>
      </w:r>
    </w:p>
    <w:p w14:paraId="280D64F0" w14:textId="77777777" w:rsidR="00CD7EE5" w:rsidRPr="001D2018" w:rsidRDefault="00CD7EE5" w:rsidP="001D2018">
      <w:pPr>
        <w:spacing w:line="360" w:lineRule="auto"/>
        <w:contextualSpacing/>
        <w:rPr>
          <w:sz w:val="28"/>
          <w:szCs w:val="28"/>
        </w:rPr>
      </w:pPr>
      <w:r w:rsidRPr="001D2018">
        <w:rPr>
          <w:sz w:val="28"/>
          <w:szCs w:val="28"/>
        </w:rPr>
        <w:t>Золоте січення.</w:t>
      </w:r>
    </w:p>
    <w:p w14:paraId="24E610B9" w14:textId="77777777" w:rsidR="00CD7EE5" w:rsidRPr="001D2018" w:rsidRDefault="00CD7EE5" w:rsidP="001D2018">
      <w:pPr>
        <w:spacing w:line="360" w:lineRule="auto"/>
        <w:contextualSpacing/>
        <w:rPr>
          <w:sz w:val="28"/>
          <w:szCs w:val="28"/>
        </w:rPr>
      </w:pPr>
      <w:r w:rsidRPr="001D2018">
        <w:rPr>
          <w:sz w:val="28"/>
          <w:szCs w:val="28"/>
        </w:rPr>
        <w:t>Віденські кекси, які готують і їдять просто на вулиці.</w:t>
      </w:r>
    </w:p>
    <w:p w14:paraId="291C5244" w14:textId="77777777" w:rsidR="00CD7EE5" w:rsidRPr="001D2018" w:rsidRDefault="00CD7EE5" w:rsidP="001D2018">
      <w:pPr>
        <w:spacing w:line="360" w:lineRule="auto"/>
        <w:contextualSpacing/>
        <w:rPr>
          <w:sz w:val="28"/>
          <w:szCs w:val="28"/>
        </w:rPr>
      </w:pPr>
      <w:r w:rsidRPr="001D2018">
        <w:rPr>
          <w:sz w:val="28"/>
          <w:szCs w:val="28"/>
        </w:rPr>
        <w:t>Своя сорочка ближча за піджак.</w:t>
      </w:r>
    </w:p>
    <w:p w14:paraId="3E8CB200" w14:textId="77777777" w:rsidR="00CD7EE5" w:rsidRPr="001D2018" w:rsidRDefault="00CD7EE5" w:rsidP="001D2018">
      <w:pPr>
        <w:spacing w:line="360" w:lineRule="auto"/>
        <w:contextualSpacing/>
        <w:rPr>
          <w:sz w:val="28"/>
          <w:szCs w:val="28"/>
        </w:rPr>
      </w:pPr>
      <w:r w:rsidRPr="001D2018">
        <w:rPr>
          <w:sz w:val="28"/>
          <w:szCs w:val="28"/>
        </w:rPr>
        <w:t xml:space="preserve">Руки </w:t>
      </w:r>
      <w:proofErr w:type="spellStart"/>
      <w:r w:rsidRPr="001D2018">
        <w:rPr>
          <w:sz w:val="28"/>
          <w:szCs w:val="28"/>
        </w:rPr>
        <w:t>чухаються</w:t>
      </w:r>
      <w:proofErr w:type="spellEnd"/>
      <w:r w:rsidRPr="001D2018">
        <w:rPr>
          <w:sz w:val="28"/>
          <w:szCs w:val="28"/>
        </w:rPr>
        <w:t xml:space="preserve"> це зробити.</w:t>
      </w:r>
    </w:p>
    <w:p w14:paraId="369585CA" w14:textId="77777777" w:rsidR="00CD7EE5" w:rsidRPr="001D2018" w:rsidRDefault="00CD7EE5" w:rsidP="001D2018">
      <w:pPr>
        <w:spacing w:line="360" w:lineRule="auto"/>
        <w:contextualSpacing/>
        <w:rPr>
          <w:sz w:val="28"/>
          <w:szCs w:val="28"/>
        </w:rPr>
      </w:pPr>
      <w:r w:rsidRPr="001D2018">
        <w:rPr>
          <w:sz w:val="28"/>
          <w:szCs w:val="28"/>
        </w:rPr>
        <w:t>Платон мені дорогий, але істина дорожча.</w:t>
      </w:r>
    </w:p>
    <w:p w14:paraId="213A5D6B" w14:textId="77777777" w:rsidR="00CD7EE5" w:rsidRPr="001D2018" w:rsidRDefault="00CD7EE5" w:rsidP="001D2018">
      <w:pPr>
        <w:spacing w:line="360" w:lineRule="auto"/>
        <w:contextualSpacing/>
        <w:rPr>
          <w:sz w:val="28"/>
          <w:szCs w:val="28"/>
        </w:rPr>
      </w:pPr>
    </w:p>
    <w:p w14:paraId="571E8CD7" w14:textId="77777777" w:rsidR="00CD7EE5" w:rsidRPr="001D2018" w:rsidRDefault="00CD7EE5" w:rsidP="001D2018">
      <w:pPr>
        <w:spacing w:line="360" w:lineRule="auto"/>
        <w:contextualSpacing/>
        <w:rPr>
          <w:i/>
          <w:iCs/>
          <w:sz w:val="28"/>
          <w:szCs w:val="28"/>
        </w:rPr>
      </w:pPr>
      <w:bookmarkStart w:id="8" w:name="_Hlk68467740"/>
      <w:r w:rsidRPr="001D2018">
        <w:rPr>
          <w:b/>
          <w:bCs/>
          <w:sz w:val="28"/>
          <w:szCs w:val="28"/>
        </w:rPr>
        <w:t>Завдання 2.</w:t>
      </w:r>
      <w:r w:rsidRPr="001D2018">
        <w:rPr>
          <w:sz w:val="28"/>
          <w:szCs w:val="28"/>
        </w:rPr>
        <w:t xml:space="preserve"> </w:t>
      </w:r>
      <w:r w:rsidRPr="001D2018">
        <w:rPr>
          <w:i/>
          <w:iCs/>
          <w:sz w:val="28"/>
          <w:szCs w:val="28"/>
        </w:rPr>
        <w:t>Згрупуйте фразеологізми за семантикою.</w:t>
      </w:r>
    </w:p>
    <w:p w14:paraId="4A0DEC12" w14:textId="77777777" w:rsidR="00A42D78" w:rsidRPr="001D2018" w:rsidRDefault="00A42D78" w:rsidP="001D2018">
      <w:pPr>
        <w:spacing w:line="360" w:lineRule="auto"/>
        <w:contextualSpacing/>
        <w:rPr>
          <w:i/>
          <w:iCs/>
          <w:sz w:val="28"/>
          <w:szCs w:val="28"/>
        </w:rPr>
      </w:pPr>
      <w:r w:rsidRPr="001D2018">
        <w:rPr>
          <w:i/>
          <w:iCs/>
          <w:sz w:val="28"/>
          <w:szCs w:val="28"/>
          <w:u w:val="single"/>
        </w:rPr>
        <w:t>Мета завдання</w:t>
      </w:r>
      <w:r w:rsidRPr="001D2018">
        <w:rPr>
          <w:i/>
          <w:iCs/>
          <w:sz w:val="28"/>
          <w:szCs w:val="28"/>
        </w:rPr>
        <w:t xml:space="preserve">: вчитися виділяти семантичне ядро (основне значення) фразеологізму та бачити, як за допомогою різних </w:t>
      </w:r>
      <w:r w:rsidR="0061508A" w:rsidRPr="001D2018">
        <w:rPr>
          <w:i/>
          <w:iCs/>
          <w:sz w:val="28"/>
          <w:szCs w:val="28"/>
        </w:rPr>
        <w:t>виразів можна висловити одне і те саме.</w:t>
      </w:r>
    </w:p>
    <w:p w14:paraId="132651D2" w14:textId="77777777" w:rsidR="0061508A" w:rsidRPr="001D2018" w:rsidRDefault="0061508A" w:rsidP="001D2018">
      <w:pPr>
        <w:spacing w:line="360" w:lineRule="auto"/>
        <w:contextualSpacing/>
        <w:rPr>
          <w:i/>
          <w:iCs/>
          <w:sz w:val="28"/>
          <w:szCs w:val="28"/>
        </w:rPr>
      </w:pPr>
    </w:p>
    <w:p w14:paraId="401DB29E" w14:textId="5670235B" w:rsidR="00CD7EE5" w:rsidRPr="001D2018" w:rsidRDefault="00CD7EE5" w:rsidP="001D2018">
      <w:pPr>
        <w:spacing w:line="360" w:lineRule="auto"/>
        <w:contextualSpacing/>
        <w:jc w:val="both"/>
        <w:rPr>
          <w:sz w:val="28"/>
          <w:szCs w:val="28"/>
        </w:rPr>
      </w:pPr>
      <w:r w:rsidRPr="001D2018">
        <w:rPr>
          <w:sz w:val="28"/>
          <w:szCs w:val="28"/>
        </w:rPr>
        <w:t>Голодній лисиці все курча сниться. Хто родився вовком, той лисицею не буде. На безлюдді й Хома чоловік. Слини з землі не підняти. Дав Бог зайчика</w:t>
      </w:r>
      <w:r w:rsidR="003B4FA5" w:rsidRPr="001D2018">
        <w:rPr>
          <w:sz w:val="28"/>
          <w:szCs w:val="28"/>
        </w:rPr>
        <w:t xml:space="preserve"> — </w:t>
      </w:r>
      <w:r w:rsidRPr="001D2018">
        <w:rPr>
          <w:sz w:val="28"/>
          <w:szCs w:val="28"/>
        </w:rPr>
        <w:t>дасть і травичку. Кому</w:t>
      </w:r>
      <w:r w:rsidR="003B4FA5" w:rsidRPr="001D2018">
        <w:rPr>
          <w:sz w:val="28"/>
          <w:szCs w:val="28"/>
        </w:rPr>
        <w:t xml:space="preserve"> — </w:t>
      </w:r>
      <w:r w:rsidRPr="001D2018">
        <w:rPr>
          <w:sz w:val="28"/>
          <w:szCs w:val="28"/>
        </w:rPr>
        <w:t>що, а курці</w:t>
      </w:r>
      <w:r w:rsidR="003B4FA5" w:rsidRPr="001D2018">
        <w:rPr>
          <w:sz w:val="28"/>
          <w:szCs w:val="28"/>
        </w:rPr>
        <w:t xml:space="preserve"> — </w:t>
      </w:r>
      <w:r w:rsidRPr="001D2018">
        <w:rPr>
          <w:sz w:val="28"/>
          <w:szCs w:val="28"/>
        </w:rPr>
        <w:t>просо. Хто сіє вітер, пожне бурю. Доки товстий схудне, худий здохне. Серед сліпих й одноокий король. Слово не горобець, вилетить</w:t>
      </w:r>
      <w:r w:rsidR="003B4FA5" w:rsidRPr="001D2018">
        <w:rPr>
          <w:sz w:val="28"/>
          <w:szCs w:val="28"/>
        </w:rPr>
        <w:t xml:space="preserve"> — </w:t>
      </w:r>
      <w:r w:rsidRPr="001D2018">
        <w:rPr>
          <w:sz w:val="28"/>
          <w:szCs w:val="28"/>
        </w:rPr>
        <w:t xml:space="preserve">не впіймаєш. Криве дерево не </w:t>
      </w:r>
      <w:proofErr w:type="spellStart"/>
      <w:r w:rsidRPr="001D2018">
        <w:rPr>
          <w:sz w:val="28"/>
          <w:szCs w:val="28"/>
        </w:rPr>
        <w:t>дужо</w:t>
      </w:r>
      <w:proofErr w:type="spellEnd"/>
      <w:r w:rsidRPr="001D2018">
        <w:rPr>
          <w:sz w:val="28"/>
          <w:szCs w:val="28"/>
        </w:rPr>
        <w:t xml:space="preserve"> випрямитись.. Рада б душа в рай, та гріхи не пускають. Як постелиш так і спатимеш.</w:t>
      </w:r>
    </w:p>
    <w:p w14:paraId="4E5A1C42" w14:textId="72721D0E" w:rsidR="00CD7EE5" w:rsidRPr="001D2018" w:rsidRDefault="00CD7EE5" w:rsidP="001D2018">
      <w:pPr>
        <w:spacing w:line="360" w:lineRule="auto"/>
        <w:contextualSpacing/>
        <w:jc w:val="both"/>
        <w:rPr>
          <w:sz w:val="28"/>
          <w:szCs w:val="28"/>
        </w:rPr>
      </w:pPr>
      <w:r w:rsidRPr="001D2018">
        <w:rPr>
          <w:sz w:val="28"/>
          <w:szCs w:val="28"/>
        </w:rPr>
        <w:t>Дав Бог день</w:t>
      </w:r>
      <w:r w:rsidR="003B4FA5" w:rsidRPr="001D2018">
        <w:rPr>
          <w:sz w:val="28"/>
          <w:szCs w:val="28"/>
        </w:rPr>
        <w:t xml:space="preserve"> — </w:t>
      </w:r>
      <w:r w:rsidRPr="001D2018">
        <w:rPr>
          <w:sz w:val="28"/>
          <w:szCs w:val="28"/>
        </w:rPr>
        <w:t>дасть і гроші. Доки пироги будуть</w:t>
      </w:r>
      <w:r w:rsidR="003B4FA5" w:rsidRPr="001D2018">
        <w:rPr>
          <w:sz w:val="28"/>
          <w:szCs w:val="28"/>
        </w:rPr>
        <w:t xml:space="preserve"> — </w:t>
      </w:r>
      <w:r w:rsidRPr="001D2018">
        <w:rPr>
          <w:sz w:val="28"/>
          <w:szCs w:val="28"/>
        </w:rPr>
        <w:t>баба помре. Яке в колисці, таке й в могилі. На безриб’ї і рак</w:t>
      </w:r>
      <w:r w:rsidR="003B4FA5" w:rsidRPr="001D2018">
        <w:rPr>
          <w:sz w:val="28"/>
          <w:szCs w:val="28"/>
        </w:rPr>
        <w:t xml:space="preserve"> — </w:t>
      </w:r>
      <w:r w:rsidRPr="001D2018">
        <w:rPr>
          <w:sz w:val="28"/>
          <w:szCs w:val="28"/>
        </w:rPr>
        <w:t>риба. Хто</w:t>
      </w:r>
      <w:r w:rsidR="003B4FA5" w:rsidRPr="001D2018">
        <w:rPr>
          <w:sz w:val="28"/>
          <w:szCs w:val="28"/>
        </w:rPr>
        <w:t xml:space="preserve"> — </w:t>
      </w:r>
      <w:r w:rsidRPr="001D2018">
        <w:rPr>
          <w:sz w:val="28"/>
          <w:szCs w:val="28"/>
        </w:rPr>
        <w:t>про що, а вошивий</w:t>
      </w:r>
      <w:r w:rsidR="003B4FA5" w:rsidRPr="001D2018">
        <w:rPr>
          <w:sz w:val="28"/>
          <w:szCs w:val="28"/>
        </w:rPr>
        <w:t xml:space="preserve"> — </w:t>
      </w:r>
      <w:r w:rsidRPr="001D2018">
        <w:rPr>
          <w:sz w:val="28"/>
          <w:szCs w:val="28"/>
        </w:rPr>
        <w:t>про лазню. Не поможе бабі кадило, коли бабу сказило! Дав Бог дитинку</w:t>
      </w:r>
      <w:r w:rsidR="003B4FA5" w:rsidRPr="001D2018">
        <w:rPr>
          <w:sz w:val="28"/>
          <w:szCs w:val="28"/>
        </w:rPr>
        <w:t xml:space="preserve"> — </w:t>
      </w:r>
      <w:r w:rsidRPr="001D2018">
        <w:rPr>
          <w:sz w:val="28"/>
          <w:szCs w:val="28"/>
        </w:rPr>
        <w:t xml:space="preserve">дасть і на дитинку. </w:t>
      </w:r>
      <w:bookmarkStart w:id="9" w:name="_Hlk68527306"/>
      <w:r w:rsidRPr="001D2018">
        <w:rPr>
          <w:sz w:val="28"/>
          <w:szCs w:val="28"/>
        </w:rPr>
        <w:t>Як запряжеш</w:t>
      </w:r>
      <w:r w:rsidR="003B4FA5" w:rsidRPr="001D2018">
        <w:rPr>
          <w:sz w:val="28"/>
          <w:szCs w:val="28"/>
        </w:rPr>
        <w:t xml:space="preserve"> — </w:t>
      </w:r>
      <w:r w:rsidRPr="001D2018">
        <w:rPr>
          <w:sz w:val="28"/>
          <w:szCs w:val="28"/>
        </w:rPr>
        <w:t xml:space="preserve">так і поїдеш. </w:t>
      </w:r>
      <w:bookmarkEnd w:id="9"/>
      <w:r w:rsidRPr="001D2018">
        <w:rPr>
          <w:sz w:val="28"/>
          <w:szCs w:val="28"/>
        </w:rPr>
        <w:t>Оженився б на тобі, та на руці перстень. Голодній кумі лиш хліб на умі. Поки багатий стухне, то убогий опухне. Аби зуби, а хліб буде. Поки сонце зійде, роса очі виїсть. Солодкий мед, а пальців не обгризти. Хто сіє зло, той пожне зло. Аби кінь, а вуздечка знайдеться. Який вродився</w:t>
      </w:r>
      <w:r w:rsidR="003B4FA5" w:rsidRPr="001D2018">
        <w:rPr>
          <w:sz w:val="28"/>
          <w:szCs w:val="28"/>
        </w:rPr>
        <w:t xml:space="preserve"> — </w:t>
      </w:r>
      <w:r w:rsidRPr="001D2018">
        <w:rPr>
          <w:sz w:val="28"/>
          <w:szCs w:val="28"/>
        </w:rPr>
        <w:t xml:space="preserve">такий і вдався. Від того й воскова свічка не </w:t>
      </w:r>
      <w:r w:rsidRPr="001D2018">
        <w:rPr>
          <w:sz w:val="28"/>
          <w:szCs w:val="28"/>
        </w:rPr>
        <w:lastRenderedPageBreak/>
        <w:t>допоможе. Близько лікоть</w:t>
      </w:r>
      <w:r w:rsidR="003B4FA5" w:rsidRPr="001D2018">
        <w:rPr>
          <w:sz w:val="28"/>
          <w:szCs w:val="28"/>
        </w:rPr>
        <w:t xml:space="preserve"> — </w:t>
      </w:r>
      <w:r w:rsidRPr="001D2018">
        <w:rPr>
          <w:sz w:val="28"/>
          <w:szCs w:val="28"/>
        </w:rPr>
        <w:t xml:space="preserve">та не вкусиш. Аби руки, а робота знайдеться. Як </w:t>
      </w:r>
      <w:proofErr w:type="spellStart"/>
      <w:r w:rsidRPr="001D2018">
        <w:rPr>
          <w:sz w:val="28"/>
          <w:szCs w:val="28"/>
        </w:rPr>
        <w:t>гукнеться</w:t>
      </w:r>
      <w:proofErr w:type="spellEnd"/>
      <w:r w:rsidR="003B4FA5" w:rsidRPr="001D2018">
        <w:rPr>
          <w:sz w:val="28"/>
          <w:szCs w:val="28"/>
        </w:rPr>
        <w:t xml:space="preserve"> — </w:t>
      </w:r>
      <w:r w:rsidRPr="001D2018">
        <w:rPr>
          <w:sz w:val="28"/>
          <w:szCs w:val="28"/>
        </w:rPr>
        <w:t xml:space="preserve">так </w:t>
      </w:r>
      <w:proofErr w:type="spellStart"/>
      <w:r w:rsidRPr="001D2018">
        <w:rPr>
          <w:sz w:val="28"/>
          <w:szCs w:val="28"/>
        </w:rPr>
        <w:t>гикнеться</w:t>
      </w:r>
      <w:proofErr w:type="spellEnd"/>
      <w:r w:rsidRPr="001D2018">
        <w:rPr>
          <w:sz w:val="28"/>
          <w:szCs w:val="28"/>
        </w:rPr>
        <w:t xml:space="preserve">. </w:t>
      </w:r>
      <w:bookmarkStart w:id="10" w:name="_Hlk68528240"/>
      <w:r w:rsidRPr="001D2018">
        <w:rPr>
          <w:sz w:val="28"/>
          <w:szCs w:val="28"/>
        </w:rPr>
        <w:t xml:space="preserve">Хто кращого не їв, тому й це добре Бачить око, а зуб не </w:t>
      </w:r>
      <w:proofErr w:type="spellStart"/>
      <w:r w:rsidRPr="001D2018">
        <w:rPr>
          <w:sz w:val="28"/>
          <w:szCs w:val="28"/>
        </w:rPr>
        <w:t>йме</w:t>
      </w:r>
      <w:proofErr w:type="spellEnd"/>
      <w:r w:rsidRPr="001D2018">
        <w:rPr>
          <w:sz w:val="28"/>
          <w:szCs w:val="28"/>
        </w:rPr>
        <w:t>. Горбатого могила виправить. Їв би паляниці, та зубів нема. Що посієш, те пожнеш. З хама пана не зробиш.</w:t>
      </w:r>
    </w:p>
    <w:bookmarkEnd w:id="10"/>
    <w:p w14:paraId="71FAE70A" w14:textId="77777777" w:rsidR="00CD7EE5" w:rsidRPr="001D2018" w:rsidRDefault="00CD7EE5" w:rsidP="001D2018">
      <w:pPr>
        <w:spacing w:line="360" w:lineRule="auto"/>
        <w:contextualSpacing/>
        <w:rPr>
          <w:sz w:val="28"/>
          <w:szCs w:val="28"/>
        </w:rPr>
      </w:pPr>
    </w:p>
    <w:p w14:paraId="417E6D62" w14:textId="77777777" w:rsidR="00CD7EE5" w:rsidRPr="001D2018" w:rsidRDefault="00CD7EE5" w:rsidP="001D2018">
      <w:pPr>
        <w:spacing w:line="360" w:lineRule="auto"/>
        <w:contextualSpacing/>
        <w:jc w:val="both"/>
        <w:rPr>
          <w:i/>
          <w:iCs/>
          <w:sz w:val="28"/>
          <w:szCs w:val="28"/>
        </w:rPr>
      </w:pPr>
      <w:r w:rsidRPr="001D2018">
        <w:rPr>
          <w:b/>
          <w:bCs/>
          <w:sz w:val="28"/>
          <w:szCs w:val="28"/>
        </w:rPr>
        <w:t>Завдання 3.</w:t>
      </w:r>
      <w:r w:rsidRPr="001D2018">
        <w:rPr>
          <w:sz w:val="28"/>
          <w:szCs w:val="28"/>
        </w:rPr>
        <w:t xml:space="preserve"> </w:t>
      </w:r>
      <w:r w:rsidRPr="001D2018">
        <w:rPr>
          <w:i/>
          <w:iCs/>
          <w:sz w:val="28"/>
          <w:szCs w:val="28"/>
        </w:rPr>
        <w:t>Розподіліть давні латинські фразеологізми на три групи: а) ті, що залишилися без змін; б) ті, які сьогодні застосовують у скороченому вигляді; в) ті, що побутують у перифразі.</w:t>
      </w:r>
    </w:p>
    <w:p w14:paraId="2A372118" w14:textId="77777777" w:rsidR="00A42D78" w:rsidRPr="001D2018" w:rsidRDefault="00A42D78" w:rsidP="001D2018">
      <w:pPr>
        <w:spacing w:line="360" w:lineRule="auto"/>
        <w:contextualSpacing/>
        <w:jc w:val="both"/>
        <w:rPr>
          <w:sz w:val="28"/>
          <w:szCs w:val="28"/>
        </w:rPr>
      </w:pPr>
      <w:r w:rsidRPr="001D2018">
        <w:rPr>
          <w:i/>
          <w:iCs/>
          <w:sz w:val="28"/>
          <w:szCs w:val="28"/>
          <w:u w:val="single"/>
        </w:rPr>
        <w:t>Мета завдання</w:t>
      </w:r>
      <w:r w:rsidRPr="001D2018">
        <w:rPr>
          <w:i/>
          <w:iCs/>
          <w:sz w:val="28"/>
          <w:szCs w:val="28"/>
        </w:rPr>
        <w:t>: вчитися бачити різницю між вихідним та перекладеним висловом.</w:t>
      </w:r>
    </w:p>
    <w:p w14:paraId="1FFD5D0E" w14:textId="77777777" w:rsidR="00CD7EE5" w:rsidRPr="001D2018" w:rsidRDefault="00CD7EE5" w:rsidP="001D2018">
      <w:pPr>
        <w:spacing w:line="360" w:lineRule="auto"/>
        <w:contextualSpacing/>
        <w:jc w:val="both"/>
        <w:rPr>
          <w:sz w:val="28"/>
          <w:szCs w:val="28"/>
        </w:rPr>
      </w:pPr>
      <w:r w:rsidRPr="001D2018">
        <w:rPr>
          <w:sz w:val="28"/>
          <w:szCs w:val="28"/>
        </w:rPr>
        <w:t xml:space="preserve">Легше говорити, ніж робити. </w:t>
      </w:r>
    </w:p>
    <w:p w14:paraId="55E79290" w14:textId="77777777" w:rsidR="00CD7EE5" w:rsidRPr="001D2018" w:rsidRDefault="00CD7EE5" w:rsidP="001D2018">
      <w:pPr>
        <w:spacing w:line="360" w:lineRule="auto"/>
        <w:contextualSpacing/>
        <w:jc w:val="both"/>
        <w:rPr>
          <w:sz w:val="28"/>
          <w:szCs w:val="28"/>
        </w:rPr>
      </w:pPr>
      <w:r w:rsidRPr="001D2018">
        <w:rPr>
          <w:sz w:val="28"/>
          <w:szCs w:val="28"/>
        </w:rPr>
        <w:t>Довіряй, але дивись кому! (Довіряй, але перевіряй).</w:t>
      </w:r>
    </w:p>
    <w:p w14:paraId="2FEE8C29" w14:textId="77777777" w:rsidR="00CD7EE5" w:rsidRPr="001D2018" w:rsidRDefault="00CD7EE5" w:rsidP="001D2018">
      <w:pPr>
        <w:spacing w:line="360" w:lineRule="auto"/>
        <w:contextualSpacing/>
        <w:jc w:val="both"/>
        <w:rPr>
          <w:sz w:val="28"/>
          <w:szCs w:val="28"/>
        </w:rPr>
      </w:pPr>
      <w:r w:rsidRPr="001D2018">
        <w:rPr>
          <w:sz w:val="28"/>
          <w:szCs w:val="28"/>
        </w:rPr>
        <w:t>Грішми треба розпоряджатися, а не служити їм. (Не будь рабом грошей!)</w:t>
      </w:r>
    </w:p>
    <w:p w14:paraId="6D83BF4F" w14:textId="6A0CB0E8" w:rsidR="00CD7EE5" w:rsidRPr="001D2018" w:rsidRDefault="00CD7EE5" w:rsidP="001D2018">
      <w:pPr>
        <w:spacing w:line="360" w:lineRule="auto"/>
        <w:contextualSpacing/>
        <w:jc w:val="both"/>
        <w:rPr>
          <w:sz w:val="28"/>
          <w:szCs w:val="28"/>
        </w:rPr>
      </w:pPr>
      <w:r w:rsidRPr="001D2018">
        <w:rPr>
          <w:sz w:val="28"/>
          <w:szCs w:val="28"/>
        </w:rPr>
        <w:t>Мислю, отже, я є. (Мислю</w:t>
      </w:r>
      <w:r w:rsidR="003B4FA5" w:rsidRPr="001D2018">
        <w:rPr>
          <w:sz w:val="28"/>
          <w:szCs w:val="28"/>
        </w:rPr>
        <w:t xml:space="preserve"> — </w:t>
      </w:r>
      <w:r w:rsidRPr="001D2018">
        <w:rPr>
          <w:sz w:val="28"/>
          <w:szCs w:val="28"/>
        </w:rPr>
        <w:t>значить існую).</w:t>
      </w:r>
    </w:p>
    <w:p w14:paraId="724F1F4D" w14:textId="77777777" w:rsidR="00CD7EE5" w:rsidRPr="001D2018" w:rsidRDefault="00CD7EE5" w:rsidP="001D2018">
      <w:pPr>
        <w:spacing w:line="360" w:lineRule="auto"/>
        <w:contextualSpacing/>
        <w:jc w:val="both"/>
        <w:rPr>
          <w:sz w:val="28"/>
          <w:szCs w:val="28"/>
        </w:rPr>
      </w:pPr>
      <w:r w:rsidRPr="001D2018">
        <w:rPr>
          <w:sz w:val="28"/>
          <w:szCs w:val="28"/>
        </w:rPr>
        <w:t>Папір не червоніє.</w:t>
      </w:r>
    </w:p>
    <w:p w14:paraId="6070B280" w14:textId="77777777" w:rsidR="00CD7EE5" w:rsidRPr="001D2018" w:rsidRDefault="00CD7EE5" w:rsidP="001D2018">
      <w:pPr>
        <w:spacing w:line="360" w:lineRule="auto"/>
        <w:contextualSpacing/>
        <w:jc w:val="both"/>
        <w:rPr>
          <w:sz w:val="28"/>
          <w:szCs w:val="28"/>
        </w:rPr>
      </w:pPr>
      <w:r w:rsidRPr="001D2018">
        <w:rPr>
          <w:sz w:val="28"/>
          <w:szCs w:val="28"/>
        </w:rPr>
        <w:t>На воді пишеш. (Це вилами по воді написано).</w:t>
      </w:r>
    </w:p>
    <w:p w14:paraId="5E7CB722" w14:textId="03F6708B" w:rsidR="00CD7EE5" w:rsidRPr="001D2018" w:rsidRDefault="00CD7EE5" w:rsidP="001D2018">
      <w:pPr>
        <w:spacing w:line="360" w:lineRule="auto"/>
        <w:contextualSpacing/>
        <w:jc w:val="both"/>
        <w:rPr>
          <w:sz w:val="28"/>
          <w:szCs w:val="28"/>
        </w:rPr>
      </w:pPr>
      <w:r w:rsidRPr="001D2018">
        <w:rPr>
          <w:sz w:val="28"/>
          <w:szCs w:val="28"/>
        </w:rPr>
        <w:t>Я з’їв собачий язик.</w:t>
      </w:r>
      <w:r w:rsidR="003B4FA5" w:rsidRPr="001D2018">
        <w:rPr>
          <w:sz w:val="28"/>
          <w:szCs w:val="28"/>
        </w:rPr>
        <w:t xml:space="preserve"> — </w:t>
      </w:r>
      <w:r w:rsidRPr="001D2018">
        <w:rPr>
          <w:sz w:val="28"/>
          <w:szCs w:val="28"/>
        </w:rPr>
        <w:t>(Я на цьому собаку з’їв).</w:t>
      </w:r>
    </w:p>
    <w:p w14:paraId="718A7CFF" w14:textId="77777777" w:rsidR="00CD7EE5" w:rsidRPr="001D2018" w:rsidRDefault="00CD7EE5" w:rsidP="001D2018">
      <w:pPr>
        <w:spacing w:line="360" w:lineRule="auto"/>
        <w:contextualSpacing/>
        <w:jc w:val="both"/>
        <w:rPr>
          <w:sz w:val="28"/>
          <w:szCs w:val="28"/>
        </w:rPr>
      </w:pPr>
      <w:r w:rsidRPr="001D2018">
        <w:rPr>
          <w:sz w:val="28"/>
          <w:szCs w:val="28"/>
        </w:rPr>
        <w:t>Лікар лікує, а природа виліковує.</w:t>
      </w:r>
    </w:p>
    <w:p w14:paraId="68EA472F" w14:textId="0C9288E7" w:rsidR="00CD7EE5" w:rsidRPr="001D2018" w:rsidRDefault="00CD7EE5" w:rsidP="001D2018">
      <w:pPr>
        <w:spacing w:line="360" w:lineRule="auto"/>
        <w:contextualSpacing/>
        <w:jc w:val="both"/>
        <w:rPr>
          <w:sz w:val="28"/>
          <w:szCs w:val="28"/>
        </w:rPr>
      </w:pPr>
      <w:r w:rsidRPr="001D2018">
        <w:rPr>
          <w:sz w:val="28"/>
          <w:szCs w:val="28"/>
        </w:rPr>
        <w:t>Ти вчиш рибу плавати.</w:t>
      </w:r>
      <w:r w:rsidR="003B4FA5" w:rsidRPr="001D2018">
        <w:rPr>
          <w:sz w:val="28"/>
          <w:szCs w:val="28"/>
        </w:rPr>
        <w:t xml:space="preserve"> — </w:t>
      </w:r>
      <w:r w:rsidRPr="001D2018">
        <w:rPr>
          <w:sz w:val="28"/>
          <w:szCs w:val="28"/>
        </w:rPr>
        <w:t>(Не вчи вченого).</w:t>
      </w:r>
    </w:p>
    <w:p w14:paraId="7EB9BC59" w14:textId="056B5904" w:rsidR="00CD7EE5" w:rsidRPr="001D2018" w:rsidRDefault="00CD7EE5" w:rsidP="001D2018">
      <w:pPr>
        <w:spacing w:line="360" w:lineRule="auto"/>
        <w:contextualSpacing/>
        <w:jc w:val="both"/>
        <w:rPr>
          <w:sz w:val="28"/>
          <w:szCs w:val="28"/>
        </w:rPr>
      </w:pPr>
      <w:r w:rsidRPr="001D2018">
        <w:rPr>
          <w:sz w:val="28"/>
          <w:szCs w:val="28"/>
        </w:rPr>
        <w:t>Аплодуйте, громадяни, аплодуйте, друзі: комедія скінчилася!</w:t>
      </w:r>
      <w:r w:rsidR="003B4FA5" w:rsidRPr="001D2018">
        <w:rPr>
          <w:sz w:val="28"/>
          <w:szCs w:val="28"/>
        </w:rPr>
        <w:t xml:space="preserve"> — </w:t>
      </w:r>
      <w:r w:rsidRPr="001D2018">
        <w:rPr>
          <w:sz w:val="28"/>
          <w:szCs w:val="28"/>
        </w:rPr>
        <w:t>(Комедія скінчилася).</w:t>
      </w:r>
    </w:p>
    <w:p w14:paraId="367BA036" w14:textId="77777777" w:rsidR="00CD7EE5" w:rsidRPr="001D2018" w:rsidRDefault="00CD7EE5" w:rsidP="001D2018">
      <w:pPr>
        <w:spacing w:line="360" w:lineRule="auto"/>
        <w:contextualSpacing/>
        <w:jc w:val="both"/>
        <w:rPr>
          <w:sz w:val="28"/>
          <w:szCs w:val="28"/>
        </w:rPr>
      </w:pPr>
      <w:r w:rsidRPr="001D2018">
        <w:rPr>
          <w:sz w:val="28"/>
          <w:szCs w:val="28"/>
        </w:rPr>
        <w:t>Жодного дня без рядка (</w:t>
      </w:r>
      <w:proofErr w:type="spellStart"/>
      <w:r w:rsidRPr="001D2018">
        <w:rPr>
          <w:sz w:val="28"/>
          <w:szCs w:val="28"/>
        </w:rPr>
        <w:t>Плініус</w:t>
      </w:r>
      <w:proofErr w:type="spellEnd"/>
      <w:r w:rsidRPr="001D2018">
        <w:rPr>
          <w:sz w:val="28"/>
          <w:szCs w:val="28"/>
        </w:rPr>
        <w:t>).</w:t>
      </w:r>
    </w:p>
    <w:p w14:paraId="3FBE1773" w14:textId="5139B9E8" w:rsidR="00CD7EE5" w:rsidRPr="001D2018" w:rsidRDefault="00CD7EE5" w:rsidP="001D2018">
      <w:pPr>
        <w:spacing w:line="360" w:lineRule="auto"/>
        <w:contextualSpacing/>
        <w:jc w:val="both"/>
        <w:rPr>
          <w:sz w:val="28"/>
          <w:szCs w:val="28"/>
        </w:rPr>
      </w:pPr>
      <w:r w:rsidRPr="001D2018">
        <w:rPr>
          <w:sz w:val="28"/>
          <w:szCs w:val="28"/>
        </w:rPr>
        <w:t>Не вір, що тиха вода не глибока.</w:t>
      </w:r>
      <w:r w:rsidR="003B4FA5" w:rsidRPr="001D2018">
        <w:rPr>
          <w:sz w:val="28"/>
          <w:szCs w:val="28"/>
        </w:rPr>
        <w:t xml:space="preserve"> — </w:t>
      </w:r>
      <w:r w:rsidRPr="001D2018">
        <w:rPr>
          <w:sz w:val="28"/>
          <w:szCs w:val="28"/>
        </w:rPr>
        <w:t>(У тихій воді чорти водяться).</w:t>
      </w:r>
    </w:p>
    <w:p w14:paraId="7A967CD4" w14:textId="6DC61155" w:rsidR="00CD7EE5" w:rsidRPr="001D2018" w:rsidRDefault="00CD7EE5" w:rsidP="001D2018">
      <w:pPr>
        <w:spacing w:line="360" w:lineRule="auto"/>
        <w:contextualSpacing/>
        <w:jc w:val="both"/>
        <w:rPr>
          <w:sz w:val="28"/>
          <w:szCs w:val="28"/>
        </w:rPr>
      </w:pPr>
      <w:r w:rsidRPr="001D2018">
        <w:rPr>
          <w:sz w:val="28"/>
          <w:szCs w:val="28"/>
        </w:rPr>
        <w:t>Найтяжчою є сила звички (</w:t>
      </w:r>
      <w:proofErr w:type="spellStart"/>
      <w:r w:rsidRPr="001D2018">
        <w:rPr>
          <w:sz w:val="28"/>
          <w:szCs w:val="28"/>
        </w:rPr>
        <w:t>Сирус</w:t>
      </w:r>
      <w:proofErr w:type="spellEnd"/>
      <w:r w:rsidRPr="001D2018">
        <w:rPr>
          <w:sz w:val="28"/>
          <w:szCs w:val="28"/>
        </w:rPr>
        <w:t>).</w:t>
      </w:r>
      <w:r w:rsidR="003B4FA5" w:rsidRPr="001D2018">
        <w:rPr>
          <w:sz w:val="28"/>
          <w:szCs w:val="28"/>
        </w:rPr>
        <w:t xml:space="preserve"> — </w:t>
      </w:r>
      <w:r w:rsidRPr="001D2018">
        <w:rPr>
          <w:sz w:val="28"/>
          <w:szCs w:val="28"/>
        </w:rPr>
        <w:t>(Звичка</w:t>
      </w:r>
      <w:r w:rsidR="003B4FA5" w:rsidRPr="001D2018">
        <w:rPr>
          <w:sz w:val="28"/>
          <w:szCs w:val="28"/>
        </w:rPr>
        <w:t xml:space="preserve"> — </w:t>
      </w:r>
      <w:r w:rsidRPr="001D2018">
        <w:rPr>
          <w:sz w:val="28"/>
          <w:szCs w:val="28"/>
        </w:rPr>
        <w:t xml:space="preserve">друга натура). </w:t>
      </w:r>
    </w:p>
    <w:p w14:paraId="7A3FB9FD" w14:textId="77777777" w:rsidR="00CD7EE5" w:rsidRPr="001D2018" w:rsidRDefault="00CD7EE5" w:rsidP="001D2018">
      <w:pPr>
        <w:spacing w:line="360" w:lineRule="auto"/>
        <w:contextualSpacing/>
        <w:jc w:val="both"/>
        <w:rPr>
          <w:sz w:val="28"/>
          <w:szCs w:val="28"/>
        </w:rPr>
      </w:pPr>
      <w:r w:rsidRPr="001D2018">
        <w:rPr>
          <w:sz w:val="28"/>
          <w:szCs w:val="28"/>
        </w:rPr>
        <w:t>Сидіти на двох стільцях.</w:t>
      </w:r>
    </w:p>
    <w:p w14:paraId="79CF0B2E" w14:textId="3FC72C06" w:rsidR="00CD7EE5" w:rsidRPr="001D2018" w:rsidRDefault="00CD7EE5" w:rsidP="001D2018">
      <w:pPr>
        <w:spacing w:line="360" w:lineRule="auto"/>
        <w:contextualSpacing/>
        <w:jc w:val="both"/>
        <w:rPr>
          <w:sz w:val="28"/>
          <w:szCs w:val="28"/>
        </w:rPr>
      </w:pPr>
      <w:r w:rsidRPr="001D2018">
        <w:rPr>
          <w:sz w:val="28"/>
          <w:szCs w:val="28"/>
        </w:rPr>
        <w:t>Якщо мовчать</w:t>
      </w:r>
      <w:r w:rsidR="003B4FA5" w:rsidRPr="001D2018">
        <w:rPr>
          <w:sz w:val="28"/>
          <w:szCs w:val="28"/>
        </w:rPr>
        <w:t xml:space="preserve"> — </w:t>
      </w:r>
      <w:r w:rsidRPr="001D2018">
        <w:rPr>
          <w:sz w:val="28"/>
          <w:szCs w:val="28"/>
        </w:rPr>
        <w:t>значить схвалюють (</w:t>
      </w:r>
      <w:proofErr w:type="spellStart"/>
      <w:r w:rsidRPr="001D2018">
        <w:rPr>
          <w:sz w:val="28"/>
          <w:szCs w:val="28"/>
        </w:rPr>
        <w:t>Терентіус</w:t>
      </w:r>
      <w:proofErr w:type="spellEnd"/>
      <w:r w:rsidRPr="001D2018">
        <w:rPr>
          <w:sz w:val="28"/>
          <w:szCs w:val="28"/>
        </w:rPr>
        <w:t>).</w:t>
      </w:r>
      <w:r w:rsidR="003B4FA5" w:rsidRPr="001D2018">
        <w:rPr>
          <w:sz w:val="28"/>
          <w:szCs w:val="28"/>
        </w:rPr>
        <w:t xml:space="preserve"> — </w:t>
      </w:r>
      <w:r w:rsidRPr="001D2018">
        <w:rPr>
          <w:sz w:val="28"/>
          <w:szCs w:val="28"/>
        </w:rPr>
        <w:t>(Мовчать</w:t>
      </w:r>
      <w:r w:rsidR="003B4FA5" w:rsidRPr="001D2018">
        <w:rPr>
          <w:sz w:val="28"/>
          <w:szCs w:val="28"/>
        </w:rPr>
        <w:t xml:space="preserve"> — </w:t>
      </w:r>
      <w:r w:rsidRPr="001D2018">
        <w:rPr>
          <w:sz w:val="28"/>
          <w:szCs w:val="28"/>
        </w:rPr>
        <w:t>значить погоджуються; Мовчання</w:t>
      </w:r>
      <w:r w:rsidR="003B4FA5" w:rsidRPr="001D2018">
        <w:rPr>
          <w:sz w:val="28"/>
          <w:szCs w:val="28"/>
        </w:rPr>
        <w:t xml:space="preserve"> — </w:t>
      </w:r>
      <w:r w:rsidRPr="001D2018">
        <w:rPr>
          <w:sz w:val="28"/>
          <w:szCs w:val="28"/>
        </w:rPr>
        <w:t>знак згоди).</w:t>
      </w:r>
    </w:p>
    <w:p w14:paraId="16ECCFAF" w14:textId="6C306013" w:rsidR="00CD7EE5" w:rsidRPr="001D2018" w:rsidRDefault="00CD7EE5" w:rsidP="001D2018">
      <w:pPr>
        <w:spacing w:line="360" w:lineRule="auto"/>
        <w:contextualSpacing/>
        <w:jc w:val="both"/>
        <w:rPr>
          <w:sz w:val="28"/>
          <w:szCs w:val="28"/>
        </w:rPr>
      </w:pPr>
      <w:r w:rsidRPr="001D2018">
        <w:rPr>
          <w:sz w:val="28"/>
          <w:szCs w:val="28"/>
        </w:rPr>
        <w:t>І ти також, Бруте, йдеш проти мене?</w:t>
      </w:r>
      <w:r w:rsidR="003B4FA5" w:rsidRPr="001D2018">
        <w:rPr>
          <w:sz w:val="28"/>
          <w:szCs w:val="28"/>
        </w:rPr>
        <w:t xml:space="preserve"> — </w:t>
      </w:r>
      <w:r w:rsidRPr="001D2018">
        <w:rPr>
          <w:sz w:val="28"/>
          <w:szCs w:val="28"/>
        </w:rPr>
        <w:t xml:space="preserve">(І ти, </w:t>
      </w:r>
      <w:proofErr w:type="spellStart"/>
      <w:r w:rsidRPr="001D2018">
        <w:rPr>
          <w:sz w:val="28"/>
          <w:szCs w:val="28"/>
        </w:rPr>
        <w:t>Брут</w:t>
      </w:r>
      <w:proofErr w:type="spellEnd"/>
      <w:r w:rsidRPr="001D2018">
        <w:rPr>
          <w:sz w:val="28"/>
          <w:szCs w:val="28"/>
        </w:rPr>
        <w:t>?)</w:t>
      </w:r>
    </w:p>
    <w:p w14:paraId="15E83CAD" w14:textId="77777777" w:rsidR="00CD7EE5" w:rsidRPr="001D2018" w:rsidRDefault="00CD7EE5" w:rsidP="001D2018">
      <w:pPr>
        <w:spacing w:line="360" w:lineRule="auto"/>
        <w:contextualSpacing/>
        <w:jc w:val="both"/>
        <w:rPr>
          <w:sz w:val="28"/>
          <w:szCs w:val="28"/>
        </w:rPr>
      </w:pPr>
      <w:r w:rsidRPr="001D2018">
        <w:rPr>
          <w:sz w:val="28"/>
          <w:szCs w:val="28"/>
        </w:rPr>
        <w:t>Клин клином вибивають.</w:t>
      </w:r>
    </w:p>
    <w:p w14:paraId="096C72FF" w14:textId="0DED8BB9" w:rsidR="00CD7EE5" w:rsidRPr="001D2018" w:rsidRDefault="00CD7EE5" w:rsidP="001D2018">
      <w:pPr>
        <w:spacing w:line="360" w:lineRule="auto"/>
        <w:contextualSpacing/>
        <w:jc w:val="both"/>
        <w:rPr>
          <w:sz w:val="28"/>
          <w:szCs w:val="28"/>
        </w:rPr>
      </w:pPr>
      <w:r w:rsidRPr="001D2018">
        <w:rPr>
          <w:sz w:val="28"/>
          <w:szCs w:val="28"/>
        </w:rPr>
        <w:t>Осел осла хвалить.</w:t>
      </w:r>
      <w:r w:rsidR="003B4FA5" w:rsidRPr="001D2018">
        <w:rPr>
          <w:sz w:val="28"/>
          <w:szCs w:val="28"/>
        </w:rPr>
        <w:t xml:space="preserve"> — </w:t>
      </w:r>
      <w:r w:rsidRPr="001D2018">
        <w:rPr>
          <w:sz w:val="28"/>
          <w:szCs w:val="28"/>
        </w:rPr>
        <w:t>(Зозуля хвалить півня).</w:t>
      </w:r>
    </w:p>
    <w:p w14:paraId="20845251" w14:textId="77777777" w:rsidR="00CD7EE5" w:rsidRPr="001D2018" w:rsidRDefault="00CD7EE5" w:rsidP="001D2018">
      <w:pPr>
        <w:spacing w:line="360" w:lineRule="auto"/>
        <w:contextualSpacing/>
        <w:jc w:val="both"/>
        <w:rPr>
          <w:sz w:val="28"/>
          <w:szCs w:val="28"/>
        </w:rPr>
      </w:pPr>
      <w:r w:rsidRPr="001D2018">
        <w:rPr>
          <w:sz w:val="28"/>
          <w:szCs w:val="28"/>
        </w:rPr>
        <w:lastRenderedPageBreak/>
        <w:t>Або зі щитом, або на щиті.</w:t>
      </w:r>
    </w:p>
    <w:p w14:paraId="0F56B150" w14:textId="7AFCE164" w:rsidR="00CD7EE5" w:rsidRPr="001D2018" w:rsidRDefault="00CD7EE5" w:rsidP="001D2018">
      <w:pPr>
        <w:spacing w:line="360" w:lineRule="auto"/>
        <w:contextualSpacing/>
        <w:jc w:val="both"/>
        <w:rPr>
          <w:sz w:val="28"/>
          <w:szCs w:val="28"/>
        </w:rPr>
      </w:pPr>
      <w:r w:rsidRPr="001D2018">
        <w:rPr>
          <w:sz w:val="28"/>
          <w:szCs w:val="28"/>
        </w:rPr>
        <w:t>Борода не робить філософом</w:t>
      </w:r>
      <w:r w:rsidR="003B4FA5" w:rsidRPr="001D2018">
        <w:rPr>
          <w:sz w:val="28"/>
          <w:szCs w:val="28"/>
        </w:rPr>
        <w:t xml:space="preserve"> — </w:t>
      </w:r>
      <w:r w:rsidRPr="001D2018">
        <w:rPr>
          <w:sz w:val="28"/>
          <w:szCs w:val="28"/>
        </w:rPr>
        <w:t>(Волосся довге, а розум короткий).</w:t>
      </w:r>
    </w:p>
    <w:p w14:paraId="0BDD1345" w14:textId="77777777" w:rsidR="00CD7EE5" w:rsidRPr="001D2018" w:rsidRDefault="00CD7EE5" w:rsidP="001D2018">
      <w:pPr>
        <w:spacing w:line="360" w:lineRule="auto"/>
        <w:contextualSpacing/>
        <w:jc w:val="both"/>
        <w:rPr>
          <w:sz w:val="28"/>
          <w:szCs w:val="28"/>
        </w:rPr>
      </w:pPr>
      <w:r w:rsidRPr="001D2018">
        <w:rPr>
          <w:sz w:val="28"/>
          <w:szCs w:val="28"/>
        </w:rPr>
        <w:t>Все своє ношу з собою.</w:t>
      </w:r>
    </w:p>
    <w:p w14:paraId="3B39034D" w14:textId="3E9F59AB" w:rsidR="00CD7EE5" w:rsidRPr="001D2018" w:rsidRDefault="00CD7EE5" w:rsidP="001D2018">
      <w:pPr>
        <w:spacing w:line="360" w:lineRule="auto"/>
        <w:contextualSpacing/>
        <w:jc w:val="both"/>
        <w:rPr>
          <w:sz w:val="28"/>
          <w:szCs w:val="28"/>
        </w:rPr>
      </w:pPr>
      <w:r w:rsidRPr="001D2018">
        <w:rPr>
          <w:sz w:val="28"/>
          <w:szCs w:val="28"/>
        </w:rPr>
        <w:t>Чужі вади перед собою маємо, а свої</w:t>
      </w:r>
      <w:r w:rsidR="003B4FA5" w:rsidRPr="001D2018">
        <w:rPr>
          <w:sz w:val="28"/>
          <w:szCs w:val="28"/>
        </w:rPr>
        <w:t xml:space="preserve"> — </w:t>
      </w:r>
      <w:r w:rsidRPr="001D2018">
        <w:rPr>
          <w:sz w:val="28"/>
          <w:szCs w:val="28"/>
        </w:rPr>
        <w:t>за спиною (У чужому оці порошинку бачить, а у своєму пенька не помічає).</w:t>
      </w:r>
    </w:p>
    <w:p w14:paraId="15407485" w14:textId="426CD88A" w:rsidR="00CD7EE5" w:rsidRPr="001D2018" w:rsidRDefault="00CD7EE5" w:rsidP="001D2018">
      <w:pPr>
        <w:spacing w:line="360" w:lineRule="auto"/>
        <w:contextualSpacing/>
        <w:jc w:val="both"/>
        <w:rPr>
          <w:sz w:val="28"/>
          <w:szCs w:val="28"/>
        </w:rPr>
      </w:pPr>
      <w:r w:rsidRPr="001D2018">
        <w:rPr>
          <w:sz w:val="28"/>
          <w:szCs w:val="28"/>
        </w:rPr>
        <w:t>Добрим шкодить той, хто злим потурає.</w:t>
      </w:r>
      <w:r w:rsidR="003B4FA5" w:rsidRPr="001D2018">
        <w:rPr>
          <w:sz w:val="28"/>
          <w:szCs w:val="28"/>
        </w:rPr>
        <w:t xml:space="preserve"> — </w:t>
      </w:r>
      <w:r w:rsidRPr="001D2018">
        <w:rPr>
          <w:sz w:val="28"/>
          <w:szCs w:val="28"/>
        </w:rPr>
        <w:t>(Ворог мого ворога</w:t>
      </w:r>
      <w:r w:rsidR="003B4FA5" w:rsidRPr="001D2018">
        <w:rPr>
          <w:sz w:val="28"/>
          <w:szCs w:val="28"/>
        </w:rPr>
        <w:t xml:space="preserve"> — </w:t>
      </w:r>
      <w:r w:rsidRPr="001D2018">
        <w:rPr>
          <w:sz w:val="28"/>
          <w:szCs w:val="28"/>
        </w:rPr>
        <w:t>мій друг; Хто не з нами, той</w:t>
      </w:r>
      <w:r w:rsidR="003B4FA5" w:rsidRPr="001D2018">
        <w:rPr>
          <w:sz w:val="28"/>
          <w:szCs w:val="28"/>
          <w:lang w:val="ru-RU"/>
        </w:rPr>
        <w:t xml:space="preserve"> — </w:t>
      </w:r>
      <w:r w:rsidRPr="001D2018">
        <w:rPr>
          <w:sz w:val="28"/>
          <w:szCs w:val="28"/>
        </w:rPr>
        <w:t>проти нас).</w:t>
      </w:r>
    </w:p>
    <w:p w14:paraId="64C2DA19" w14:textId="3FE8F47A" w:rsidR="00CD7EE5" w:rsidRPr="001D2018" w:rsidRDefault="00CD7EE5" w:rsidP="001D2018">
      <w:pPr>
        <w:spacing w:line="360" w:lineRule="auto"/>
        <w:contextualSpacing/>
        <w:jc w:val="both"/>
        <w:rPr>
          <w:sz w:val="28"/>
          <w:szCs w:val="28"/>
        </w:rPr>
      </w:pPr>
      <w:r w:rsidRPr="001D2018">
        <w:rPr>
          <w:sz w:val="28"/>
          <w:szCs w:val="28"/>
        </w:rPr>
        <w:t>Сьогодні</w:t>
      </w:r>
      <w:r w:rsidR="003B4FA5" w:rsidRPr="001D2018">
        <w:rPr>
          <w:sz w:val="28"/>
          <w:szCs w:val="28"/>
        </w:rPr>
        <w:t xml:space="preserve"> — </w:t>
      </w:r>
      <w:r w:rsidRPr="001D2018">
        <w:rPr>
          <w:sz w:val="28"/>
          <w:szCs w:val="28"/>
        </w:rPr>
        <w:t>мені, завтра</w:t>
      </w:r>
      <w:r w:rsidR="003B4FA5" w:rsidRPr="001D2018">
        <w:rPr>
          <w:sz w:val="28"/>
          <w:szCs w:val="28"/>
        </w:rPr>
        <w:t xml:space="preserve"> — </w:t>
      </w:r>
      <w:r w:rsidRPr="001D2018">
        <w:rPr>
          <w:sz w:val="28"/>
          <w:szCs w:val="28"/>
        </w:rPr>
        <w:t>тобі.</w:t>
      </w:r>
      <w:r w:rsidR="003B4FA5" w:rsidRPr="001D2018">
        <w:rPr>
          <w:sz w:val="28"/>
          <w:szCs w:val="28"/>
        </w:rPr>
        <w:t xml:space="preserve"> — </w:t>
      </w:r>
      <w:r w:rsidRPr="001D2018">
        <w:rPr>
          <w:sz w:val="28"/>
          <w:szCs w:val="28"/>
        </w:rPr>
        <w:t>(Ти</w:t>
      </w:r>
      <w:r w:rsidR="003B4FA5" w:rsidRPr="001D2018">
        <w:rPr>
          <w:sz w:val="28"/>
          <w:szCs w:val="28"/>
        </w:rPr>
        <w:t xml:space="preserve"> — </w:t>
      </w:r>
      <w:r w:rsidRPr="001D2018">
        <w:rPr>
          <w:sz w:val="28"/>
          <w:szCs w:val="28"/>
        </w:rPr>
        <w:t>мені, я</w:t>
      </w:r>
      <w:r w:rsidR="003B4FA5" w:rsidRPr="001D2018">
        <w:rPr>
          <w:sz w:val="28"/>
          <w:szCs w:val="28"/>
        </w:rPr>
        <w:t xml:space="preserve"> — </w:t>
      </w:r>
      <w:r w:rsidRPr="001D2018">
        <w:rPr>
          <w:sz w:val="28"/>
          <w:szCs w:val="28"/>
        </w:rPr>
        <w:t>тобі).</w:t>
      </w:r>
    </w:p>
    <w:p w14:paraId="2235CB5F" w14:textId="4B34BF20" w:rsidR="00CD7EE5" w:rsidRPr="001D2018" w:rsidRDefault="00CD7EE5" w:rsidP="001D2018">
      <w:pPr>
        <w:spacing w:line="360" w:lineRule="auto"/>
        <w:contextualSpacing/>
        <w:jc w:val="both"/>
        <w:rPr>
          <w:sz w:val="28"/>
          <w:szCs w:val="28"/>
        </w:rPr>
      </w:pPr>
      <w:r w:rsidRPr="001D2018">
        <w:rPr>
          <w:sz w:val="28"/>
          <w:szCs w:val="28"/>
        </w:rPr>
        <w:t>У вині</w:t>
      </w:r>
      <w:r w:rsidR="003B4FA5" w:rsidRPr="001D2018">
        <w:rPr>
          <w:sz w:val="28"/>
          <w:szCs w:val="28"/>
        </w:rPr>
        <w:t xml:space="preserve"> — </w:t>
      </w:r>
      <w:r w:rsidRPr="001D2018">
        <w:rPr>
          <w:sz w:val="28"/>
          <w:szCs w:val="28"/>
        </w:rPr>
        <w:t>правда, у воді</w:t>
      </w:r>
      <w:r w:rsidR="003B4FA5" w:rsidRPr="001D2018">
        <w:rPr>
          <w:sz w:val="28"/>
          <w:szCs w:val="28"/>
        </w:rPr>
        <w:t xml:space="preserve"> — </w:t>
      </w:r>
      <w:r w:rsidRPr="001D2018">
        <w:rPr>
          <w:sz w:val="28"/>
          <w:szCs w:val="28"/>
        </w:rPr>
        <w:t>здоров’я.</w:t>
      </w:r>
      <w:r w:rsidR="003B4FA5" w:rsidRPr="001D2018">
        <w:rPr>
          <w:sz w:val="28"/>
          <w:szCs w:val="28"/>
        </w:rPr>
        <w:t xml:space="preserve"> — </w:t>
      </w:r>
      <w:r w:rsidRPr="001D2018">
        <w:rPr>
          <w:sz w:val="28"/>
          <w:szCs w:val="28"/>
        </w:rPr>
        <w:t>(Істина у вині).</w:t>
      </w:r>
    </w:p>
    <w:p w14:paraId="04C7D0A2" w14:textId="40503FF9" w:rsidR="00CD7EE5" w:rsidRPr="001D2018" w:rsidRDefault="00CD7EE5" w:rsidP="001D2018">
      <w:pPr>
        <w:spacing w:line="360" w:lineRule="auto"/>
        <w:contextualSpacing/>
        <w:jc w:val="both"/>
        <w:rPr>
          <w:sz w:val="28"/>
          <w:szCs w:val="28"/>
        </w:rPr>
      </w:pPr>
      <w:r w:rsidRPr="001D2018">
        <w:rPr>
          <w:sz w:val="28"/>
          <w:szCs w:val="28"/>
        </w:rPr>
        <w:t>Часто і під брудним плащем мудрість ховається.</w:t>
      </w:r>
      <w:r w:rsidR="003B4FA5" w:rsidRPr="001D2018">
        <w:rPr>
          <w:sz w:val="28"/>
          <w:szCs w:val="28"/>
        </w:rPr>
        <w:t xml:space="preserve"> — </w:t>
      </w:r>
      <w:r w:rsidRPr="001D2018">
        <w:rPr>
          <w:sz w:val="28"/>
          <w:szCs w:val="28"/>
        </w:rPr>
        <w:t>(Зустрічають по одежині, а проводжають</w:t>
      </w:r>
      <w:r w:rsidR="003B4FA5" w:rsidRPr="001D2018">
        <w:rPr>
          <w:sz w:val="28"/>
          <w:szCs w:val="28"/>
        </w:rPr>
        <w:t xml:space="preserve"> — </w:t>
      </w:r>
      <w:r w:rsidRPr="001D2018">
        <w:rPr>
          <w:sz w:val="28"/>
          <w:szCs w:val="28"/>
        </w:rPr>
        <w:t>по розуму).</w:t>
      </w:r>
    </w:p>
    <w:p w14:paraId="009B9785" w14:textId="29FB71D9" w:rsidR="00CD7EE5" w:rsidRPr="001D2018" w:rsidRDefault="00CD7EE5" w:rsidP="001D2018">
      <w:pPr>
        <w:spacing w:line="360" w:lineRule="auto"/>
        <w:contextualSpacing/>
        <w:jc w:val="both"/>
        <w:rPr>
          <w:sz w:val="28"/>
          <w:szCs w:val="28"/>
        </w:rPr>
      </w:pPr>
      <w:r w:rsidRPr="001D2018">
        <w:rPr>
          <w:sz w:val="28"/>
          <w:szCs w:val="28"/>
        </w:rPr>
        <w:t>Помилятися властиво людині, та лише дурний свою помилку відстоює.</w:t>
      </w:r>
      <w:r w:rsidR="003B4FA5" w:rsidRPr="001D2018">
        <w:rPr>
          <w:sz w:val="28"/>
          <w:szCs w:val="28"/>
        </w:rPr>
        <w:t xml:space="preserve"> — </w:t>
      </w:r>
      <w:r w:rsidRPr="001D2018">
        <w:rPr>
          <w:sz w:val="28"/>
          <w:szCs w:val="28"/>
        </w:rPr>
        <w:t>(Помилятися властиво людині).</w:t>
      </w:r>
    </w:p>
    <w:bookmarkEnd w:id="8"/>
    <w:p w14:paraId="6C10736C" w14:textId="1BB9B654" w:rsidR="00CD7EE5" w:rsidRPr="001D2018" w:rsidRDefault="00CD7EE5" w:rsidP="001D2018">
      <w:pPr>
        <w:spacing w:line="360" w:lineRule="auto"/>
        <w:contextualSpacing/>
        <w:jc w:val="both"/>
        <w:rPr>
          <w:sz w:val="28"/>
          <w:szCs w:val="28"/>
        </w:rPr>
      </w:pPr>
      <w:r w:rsidRPr="001D2018">
        <w:rPr>
          <w:sz w:val="28"/>
          <w:szCs w:val="28"/>
        </w:rPr>
        <w:t>Своя доля у кожного в руках.</w:t>
      </w:r>
      <w:r w:rsidR="003B4FA5" w:rsidRPr="001D2018">
        <w:rPr>
          <w:sz w:val="28"/>
          <w:szCs w:val="28"/>
        </w:rPr>
        <w:t xml:space="preserve"> — </w:t>
      </w:r>
      <w:r w:rsidRPr="001D2018">
        <w:rPr>
          <w:sz w:val="28"/>
          <w:szCs w:val="28"/>
        </w:rPr>
        <w:t>(Кожний сам творить/кує своє щастя).</w:t>
      </w:r>
    </w:p>
    <w:p w14:paraId="4E28F996" w14:textId="5DB13517" w:rsidR="00CD7EE5" w:rsidRPr="001D2018" w:rsidRDefault="00CD7EE5" w:rsidP="001D2018">
      <w:pPr>
        <w:spacing w:line="360" w:lineRule="auto"/>
        <w:contextualSpacing/>
        <w:jc w:val="both"/>
        <w:rPr>
          <w:sz w:val="28"/>
          <w:szCs w:val="28"/>
        </w:rPr>
      </w:pPr>
      <w:r w:rsidRPr="001D2018">
        <w:rPr>
          <w:sz w:val="28"/>
          <w:szCs w:val="28"/>
        </w:rPr>
        <w:t>Туніки ближча до тіла, ніж плащ.</w:t>
      </w:r>
      <w:r w:rsidR="003B4FA5" w:rsidRPr="001D2018">
        <w:rPr>
          <w:sz w:val="28"/>
          <w:szCs w:val="28"/>
        </w:rPr>
        <w:t xml:space="preserve"> — </w:t>
      </w:r>
      <w:r w:rsidRPr="001D2018">
        <w:rPr>
          <w:sz w:val="28"/>
          <w:szCs w:val="28"/>
        </w:rPr>
        <w:t>(Своя сорочка ближче до тіла).</w:t>
      </w:r>
    </w:p>
    <w:p w14:paraId="14FBBE8B" w14:textId="249B2BEC" w:rsidR="00CD7EE5" w:rsidRPr="001D2018" w:rsidRDefault="00CD7EE5" w:rsidP="001D2018">
      <w:pPr>
        <w:spacing w:line="360" w:lineRule="auto"/>
        <w:contextualSpacing/>
        <w:jc w:val="both"/>
        <w:rPr>
          <w:sz w:val="28"/>
          <w:szCs w:val="28"/>
        </w:rPr>
      </w:pPr>
      <w:r w:rsidRPr="001D2018">
        <w:rPr>
          <w:sz w:val="28"/>
          <w:szCs w:val="28"/>
        </w:rPr>
        <w:t>І Геракл нічого не вдіє проти багатьох.</w:t>
      </w:r>
      <w:r w:rsidR="003B4FA5" w:rsidRPr="001D2018">
        <w:rPr>
          <w:sz w:val="28"/>
          <w:szCs w:val="28"/>
        </w:rPr>
        <w:t xml:space="preserve"> — </w:t>
      </w:r>
      <w:r w:rsidRPr="001D2018">
        <w:rPr>
          <w:sz w:val="28"/>
          <w:szCs w:val="28"/>
        </w:rPr>
        <w:t>(Один у полі</w:t>
      </w:r>
      <w:r w:rsidR="003B4FA5" w:rsidRPr="001D2018">
        <w:rPr>
          <w:sz w:val="28"/>
          <w:szCs w:val="28"/>
        </w:rPr>
        <w:t xml:space="preserve"> — </w:t>
      </w:r>
      <w:r w:rsidRPr="001D2018">
        <w:rPr>
          <w:sz w:val="28"/>
          <w:szCs w:val="28"/>
        </w:rPr>
        <w:t>не воїн; Один проти багатьох).</w:t>
      </w:r>
    </w:p>
    <w:p w14:paraId="18C9A62D" w14:textId="77777777" w:rsidR="00CD7EE5" w:rsidRPr="001D2018" w:rsidRDefault="00CD7EE5" w:rsidP="001D2018">
      <w:pPr>
        <w:spacing w:line="360" w:lineRule="auto"/>
        <w:contextualSpacing/>
        <w:jc w:val="both"/>
        <w:rPr>
          <w:sz w:val="28"/>
          <w:szCs w:val="28"/>
        </w:rPr>
      </w:pPr>
      <w:r w:rsidRPr="001D2018">
        <w:rPr>
          <w:sz w:val="28"/>
          <w:szCs w:val="28"/>
        </w:rPr>
        <w:t>Краще пізно, ніж ніколи.</w:t>
      </w:r>
    </w:p>
    <w:p w14:paraId="0AF8D15C" w14:textId="77777777" w:rsidR="00CD7EE5" w:rsidRPr="001D2018" w:rsidRDefault="00CD7EE5" w:rsidP="001D2018">
      <w:pPr>
        <w:spacing w:line="360" w:lineRule="auto"/>
        <w:contextualSpacing/>
        <w:jc w:val="both"/>
        <w:rPr>
          <w:sz w:val="28"/>
          <w:szCs w:val="28"/>
        </w:rPr>
      </w:pPr>
    </w:p>
    <w:p w14:paraId="06847511" w14:textId="77777777" w:rsidR="00CD7EE5" w:rsidRPr="001D2018" w:rsidRDefault="00CD7EE5" w:rsidP="001D2018">
      <w:pPr>
        <w:spacing w:line="360" w:lineRule="auto"/>
        <w:contextualSpacing/>
        <w:jc w:val="both"/>
        <w:rPr>
          <w:i/>
          <w:iCs/>
          <w:sz w:val="28"/>
          <w:szCs w:val="28"/>
        </w:rPr>
      </w:pPr>
      <w:r w:rsidRPr="001D2018">
        <w:rPr>
          <w:b/>
          <w:bCs/>
          <w:sz w:val="28"/>
          <w:szCs w:val="28"/>
        </w:rPr>
        <w:t>Завдання 4</w:t>
      </w:r>
      <w:r w:rsidRPr="001D2018">
        <w:rPr>
          <w:b/>
          <w:bCs/>
          <w:i/>
          <w:iCs/>
          <w:sz w:val="28"/>
          <w:szCs w:val="28"/>
        </w:rPr>
        <w:t>.</w:t>
      </w:r>
      <w:r w:rsidRPr="001D2018">
        <w:rPr>
          <w:i/>
          <w:iCs/>
          <w:sz w:val="28"/>
          <w:szCs w:val="28"/>
        </w:rPr>
        <w:t xml:space="preserve"> Прочитайте текст машинного перекладу (оригінал додається). Знайдіть вирази, які можна перекласти фразеологізмами. Відредагуйте текст, створюючи мовний колорит за допомогою фразеологізмів. Порівняйте різні варіанти перекладу вірша, спробуйте зробити власний.</w:t>
      </w:r>
    </w:p>
    <w:p w14:paraId="228BBAF6" w14:textId="77777777" w:rsidR="00A42D78" w:rsidRPr="001D2018" w:rsidRDefault="00A42D78" w:rsidP="001D2018">
      <w:pPr>
        <w:spacing w:line="360" w:lineRule="auto"/>
        <w:contextualSpacing/>
        <w:jc w:val="both"/>
        <w:rPr>
          <w:i/>
          <w:iCs/>
          <w:sz w:val="28"/>
          <w:szCs w:val="28"/>
        </w:rPr>
      </w:pPr>
      <w:r w:rsidRPr="001D2018">
        <w:rPr>
          <w:i/>
          <w:iCs/>
          <w:sz w:val="28"/>
          <w:szCs w:val="28"/>
          <w:u w:val="single"/>
        </w:rPr>
        <w:t>Мета завдання:</w:t>
      </w:r>
      <w:r w:rsidRPr="001D2018">
        <w:rPr>
          <w:i/>
          <w:iCs/>
          <w:sz w:val="28"/>
          <w:szCs w:val="28"/>
        </w:rPr>
        <w:t xml:space="preserve"> вчитися перекладати українською мовою, передаючи </w:t>
      </w:r>
      <w:proofErr w:type="spellStart"/>
      <w:r w:rsidRPr="001D2018">
        <w:rPr>
          <w:i/>
          <w:iCs/>
          <w:sz w:val="28"/>
          <w:szCs w:val="28"/>
        </w:rPr>
        <w:t>мовну</w:t>
      </w:r>
      <w:proofErr w:type="spellEnd"/>
      <w:r w:rsidRPr="001D2018">
        <w:rPr>
          <w:i/>
          <w:iCs/>
          <w:sz w:val="28"/>
          <w:szCs w:val="28"/>
        </w:rPr>
        <w:t xml:space="preserve"> гру оригінального тексту за допомогою фразеологізмів і оригінальних виразів мови перекладу.</w:t>
      </w:r>
    </w:p>
    <w:p w14:paraId="6590222B" w14:textId="77777777" w:rsidR="00A42D78" w:rsidRPr="001D2018" w:rsidRDefault="00A42D78" w:rsidP="001D2018">
      <w:pPr>
        <w:spacing w:line="360" w:lineRule="auto"/>
        <w:contextualSpacing/>
        <w:rPr>
          <w:i/>
          <w:iCs/>
          <w:sz w:val="28"/>
          <w:szCs w:val="28"/>
        </w:rPr>
      </w:pPr>
    </w:p>
    <w:p w14:paraId="0D25E007" w14:textId="77777777" w:rsidR="0080662E" w:rsidRPr="001D2018" w:rsidRDefault="0080662E" w:rsidP="001D2018">
      <w:pPr>
        <w:spacing w:after="160" w:line="360" w:lineRule="auto"/>
        <w:rPr>
          <w:sz w:val="28"/>
          <w:szCs w:val="28"/>
        </w:rPr>
      </w:pPr>
      <w:bookmarkStart w:id="11" w:name="_Hlk68687621"/>
      <w:r w:rsidRPr="001D2018">
        <w:rPr>
          <w:sz w:val="28"/>
          <w:szCs w:val="28"/>
        </w:rPr>
        <w:br w:type="page"/>
      </w:r>
    </w:p>
    <w:p w14:paraId="657BAB4D" w14:textId="3BC19961" w:rsidR="00CD7EE5" w:rsidRPr="001D2018" w:rsidRDefault="00CD7EE5" w:rsidP="001D2018">
      <w:pPr>
        <w:spacing w:line="360" w:lineRule="auto"/>
        <w:contextualSpacing/>
        <w:jc w:val="center"/>
        <w:rPr>
          <w:sz w:val="28"/>
          <w:szCs w:val="28"/>
        </w:rPr>
      </w:pPr>
      <w:r w:rsidRPr="001D2018">
        <w:rPr>
          <w:sz w:val="28"/>
          <w:szCs w:val="28"/>
        </w:rPr>
        <w:lastRenderedPageBreak/>
        <w:t>ТЕКСТ ОРИГІНАЛУ</w:t>
      </w:r>
    </w:p>
    <w:p w14:paraId="5467A773" w14:textId="77777777" w:rsidR="00CD7EE5" w:rsidRPr="001D2018" w:rsidRDefault="00CD7EE5" w:rsidP="001D2018">
      <w:pPr>
        <w:spacing w:line="360" w:lineRule="auto"/>
        <w:contextualSpacing/>
        <w:jc w:val="both"/>
        <w:rPr>
          <w:sz w:val="28"/>
          <w:szCs w:val="28"/>
        </w:rPr>
      </w:pPr>
      <w:proofErr w:type="spellStart"/>
      <w:r w:rsidRPr="001D2018">
        <w:rPr>
          <w:sz w:val="28"/>
          <w:szCs w:val="28"/>
        </w:rPr>
        <w:t>However</w:t>
      </w:r>
      <w:proofErr w:type="spellEnd"/>
      <w:r w:rsidRPr="001D2018">
        <w:rPr>
          <w:sz w:val="28"/>
          <w:szCs w:val="28"/>
        </w:rPr>
        <w:t xml:space="preserve">, </w:t>
      </w:r>
      <w:proofErr w:type="spellStart"/>
      <w:r w:rsidRPr="001D2018">
        <w:rPr>
          <w:sz w:val="28"/>
          <w:szCs w:val="28"/>
        </w:rPr>
        <w:t>the</w:t>
      </w:r>
      <w:proofErr w:type="spellEnd"/>
      <w:r w:rsidRPr="001D2018">
        <w:rPr>
          <w:sz w:val="28"/>
          <w:szCs w:val="28"/>
        </w:rPr>
        <w:t xml:space="preserve"> </w:t>
      </w:r>
      <w:proofErr w:type="spellStart"/>
      <w:r w:rsidRPr="001D2018">
        <w:rPr>
          <w:sz w:val="28"/>
          <w:szCs w:val="28"/>
        </w:rPr>
        <w:t>egg</w:t>
      </w:r>
      <w:proofErr w:type="spellEnd"/>
      <w:r w:rsidRPr="001D2018">
        <w:rPr>
          <w:sz w:val="28"/>
          <w:szCs w:val="28"/>
        </w:rPr>
        <w:t xml:space="preserve"> </w:t>
      </w:r>
      <w:proofErr w:type="spellStart"/>
      <w:r w:rsidRPr="001D2018">
        <w:rPr>
          <w:sz w:val="28"/>
          <w:szCs w:val="28"/>
        </w:rPr>
        <w:t>only</w:t>
      </w:r>
      <w:proofErr w:type="spellEnd"/>
      <w:r w:rsidRPr="001D2018">
        <w:rPr>
          <w:sz w:val="28"/>
          <w:szCs w:val="28"/>
        </w:rPr>
        <w:t xml:space="preserve"> </w:t>
      </w:r>
      <w:proofErr w:type="spellStart"/>
      <w:r w:rsidRPr="001D2018">
        <w:rPr>
          <w:sz w:val="28"/>
          <w:szCs w:val="28"/>
        </w:rPr>
        <w:t>got</w:t>
      </w:r>
      <w:proofErr w:type="spellEnd"/>
      <w:r w:rsidRPr="001D2018">
        <w:rPr>
          <w:sz w:val="28"/>
          <w:szCs w:val="28"/>
        </w:rPr>
        <w:t xml:space="preserve"> </w:t>
      </w:r>
      <w:proofErr w:type="spellStart"/>
      <w:r w:rsidRPr="001D2018">
        <w:rPr>
          <w:sz w:val="28"/>
          <w:szCs w:val="28"/>
        </w:rPr>
        <w:t>larger</w:t>
      </w:r>
      <w:proofErr w:type="spellEnd"/>
      <w:r w:rsidRPr="001D2018">
        <w:rPr>
          <w:sz w:val="28"/>
          <w:szCs w:val="28"/>
        </w:rPr>
        <w:t xml:space="preserve"> </w:t>
      </w:r>
      <w:proofErr w:type="spellStart"/>
      <w:r w:rsidRPr="001D2018">
        <w:rPr>
          <w:sz w:val="28"/>
          <w:szCs w:val="28"/>
        </w:rPr>
        <w:t>and</w:t>
      </w:r>
      <w:proofErr w:type="spellEnd"/>
      <w:r w:rsidRPr="001D2018">
        <w:rPr>
          <w:sz w:val="28"/>
          <w:szCs w:val="28"/>
        </w:rPr>
        <w:t xml:space="preserve"> </w:t>
      </w:r>
      <w:proofErr w:type="spellStart"/>
      <w:r w:rsidRPr="001D2018">
        <w:rPr>
          <w:sz w:val="28"/>
          <w:szCs w:val="28"/>
        </w:rPr>
        <w:t>larger</w:t>
      </w:r>
      <w:proofErr w:type="spellEnd"/>
      <w:r w:rsidRPr="001D2018">
        <w:rPr>
          <w:sz w:val="28"/>
          <w:szCs w:val="28"/>
        </w:rPr>
        <w:t xml:space="preserve">, </w:t>
      </w:r>
      <w:proofErr w:type="spellStart"/>
      <w:r w:rsidRPr="001D2018">
        <w:rPr>
          <w:sz w:val="28"/>
          <w:szCs w:val="28"/>
        </w:rPr>
        <w:t>and</w:t>
      </w:r>
      <w:proofErr w:type="spellEnd"/>
      <w:r w:rsidRPr="001D2018">
        <w:rPr>
          <w:sz w:val="28"/>
          <w:szCs w:val="28"/>
        </w:rPr>
        <w:t xml:space="preserve"> </w:t>
      </w:r>
      <w:proofErr w:type="spellStart"/>
      <w:r w:rsidRPr="001D2018">
        <w:rPr>
          <w:sz w:val="28"/>
          <w:szCs w:val="28"/>
        </w:rPr>
        <w:t>more</w:t>
      </w:r>
      <w:proofErr w:type="spellEnd"/>
      <w:r w:rsidRPr="001D2018">
        <w:rPr>
          <w:sz w:val="28"/>
          <w:szCs w:val="28"/>
        </w:rPr>
        <w:t xml:space="preserve"> </w:t>
      </w:r>
      <w:proofErr w:type="spellStart"/>
      <w:r w:rsidRPr="001D2018">
        <w:rPr>
          <w:sz w:val="28"/>
          <w:szCs w:val="28"/>
        </w:rPr>
        <w:t>and</w:t>
      </w:r>
      <w:proofErr w:type="spellEnd"/>
      <w:r w:rsidRPr="001D2018">
        <w:rPr>
          <w:sz w:val="28"/>
          <w:szCs w:val="28"/>
        </w:rPr>
        <w:t xml:space="preserve"> </w:t>
      </w:r>
      <w:proofErr w:type="spellStart"/>
      <w:r w:rsidRPr="001D2018">
        <w:rPr>
          <w:sz w:val="28"/>
          <w:szCs w:val="28"/>
        </w:rPr>
        <w:t>more</w:t>
      </w:r>
      <w:proofErr w:type="spellEnd"/>
      <w:r w:rsidRPr="001D2018">
        <w:rPr>
          <w:sz w:val="28"/>
          <w:szCs w:val="28"/>
        </w:rPr>
        <w:t xml:space="preserve"> </w:t>
      </w:r>
      <w:proofErr w:type="spellStart"/>
      <w:r w:rsidRPr="001D2018">
        <w:rPr>
          <w:sz w:val="28"/>
          <w:szCs w:val="28"/>
        </w:rPr>
        <w:t>human</w:t>
      </w:r>
      <w:proofErr w:type="spellEnd"/>
      <w:r w:rsidRPr="001D2018">
        <w:rPr>
          <w:sz w:val="28"/>
          <w:szCs w:val="28"/>
        </w:rPr>
        <w:t xml:space="preserve">: </w:t>
      </w:r>
      <w:proofErr w:type="spellStart"/>
      <w:r w:rsidRPr="001D2018">
        <w:rPr>
          <w:sz w:val="28"/>
          <w:szCs w:val="28"/>
        </w:rPr>
        <w:t>when</w:t>
      </w:r>
      <w:proofErr w:type="spellEnd"/>
      <w:r w:rsidRPr="001D2018">
        <w:rPr>
          <w:sz w:val="28"/>
          <w:szCs w:val="28"/>
        </w:rPr>
        <w:t xml:space="preserve"> </w:t>
      </w:r>
      <w:proofErr w:type="spellStart"/>
      <w:r w:rsidRPr="001D2018">
        <w:rPr>
          <w:sz w:val="28"/>
          <w:szCs w:val="28"/>
        </w:rPr>
        <w:t>she</w:t>
      </w:r>
      <w:proofErr w:type="spellEnd"/>
      <w:r w:rsidRPr="001D2018">
        <w:rPr>
          <w:sz w:val="28"/>
          <w:szCs w:val="28"/>
        </w:rPr>
        <w:t xml:space="preserve"> </w:t>
      </w:r>
      <w:proofErr w:type="spellStart"/>
      <w:r w:rsidRPr="001D2018">
        <w:rPr>
          <w:sz w:val="28"/>
          <w:szCs w:val="28"/>
        </w:rPr>
        <w:t>had</w:t>
      </w:r>
      <w:proofErr w:type="spellEnd"/>
      <w:r w:rsidRPr="001D2018">
        <w:rPr>
          <w:sz w:val="28"/>
          <w:szCs w:val="28"/>
        </w:rPr>
        <w:t xml:space="preserve"> </w:t>
      </w:r>
      <w:proofErr w:type="spellStart"/>
      <w:r w:rsidRPr="001D2018">
        <w:rPr>
          <w:sz w:val="28"/>
          <w:szCs w:val="28"/>
        </w:rPr>
        <w:t>come</w:t>
      </w:r>
      <w:proofErr w:type="spellEnd"/>
      <w:r w:rsidRPr="001D2018">
        <w:rPr>
          <w:sz w:val="28"/>
          <w:szCs w:val="28"/>
        </w:rPr>
        <w:t xml:space="preserve"> </w:t>
      </w:r>
      <w:proofErr w:type="spellStart"/>
      <w:r w:rsidRPr="001D2018">
        <w:rPr>
          <w:sz w:val="28"/>
          <w:szCs w:val="28"/>
        </w:rPr>
        <w:t>within</w:t>
      </w:r>
      <w:proofErr w:type="spellEnd"/>
      <w:r w:rsidRPr="001D2018">
        <w:rPr>
          <w:sz w:val="28"/>
          <w:szCs w:val="28"/>
        </w:rPr>
        <w:t xml:space="preserve"> a </w:t>
      </w:r>
      <w:proofErr w:type="spellStart"/>
      <w:r w:rsidRPr="001D2018">
        <w:rPr>
          <w:sz w:val="28"/>
          <w:szCs w:val="28"/>
        </w:rPr>
        <w:t>few</w:t>
      </w:r>
      <w:proofErr w:type="spellEnd"/>
      <w:r w:rsidRPr="001D2018">
        <w:rPr>
          <w:sz w:val="28"/>
          <w:szCs w:val="28"/>
        </w:rPr>
        <w:t xml:space="preserve"> </w:t>
      </w:r>
      <w:proofErr w:type="spellStart"/>
      <w:r w:rsidRPr="001D2018">
        <w:rPr>
          <w:sz w:val="28"/>
          <w:szCs w:val="28"/>
        </w:rPr>
        <w:t>yards</w:t>
      </w:r>
      <w:proofErr w:type="spellEnd"/>
      <w:r w:rsidRPr="001D2018">
        <w:rPr>
          <w:sz w:val="28"/>
          <w:szCs w:val="28"/>
        </w:rPr>
        <w:t xml:space="preserve"> </w:t>
      </w:r>
      <w:proofErr w:type="spellStart"/>
      <w:r w:rsidRPr="001D2018">
        <w:rPr>
          <w:sz w:val="28"/>
          <w:szCs w:val="28"/>
        </w:rPr>
        <w:t>of</w:t>
      </w:r>
      <w:proofErr w:type="spellEnd"/>
      <w:r w:rsidRPr="001D2018">
        <w:rPr>
          <w:sz w:val="28"/>
          <w:szCs w:val="28"/>
        </w:rPr>
        <w:t xml:space="preserve"> </w:t>
      </w:r>
      <w:proofErr w:type="spellStart"/>
      <w:r w:rsidRPr="001D2018">
        <w:rPr>
          <w:sz w:val="28"/>
          <w:szCs w:val="28"/>
        </w:rPr>
        <w:t>it</w:t>
      </w:r>
      <w:proofErr w:type="spellEnd"/>
      <w:r w:rsidRPr="001D2018">
        <w:rPr>
          <w:sz w:val="28"/>
          <w:szCs w:val="28"/>
        </w:rPr>
        <w:t xml:space="preserve">, </w:t>
      </w:r>
      <w:proofErr w:type="spellStart"/>
      <w:r w:rsidRPr="001D2018">
        <w:rPr>
          <w:sz w:val="28"/>
          <w:szCs w:val="28"/>
        </w:rPr>
        <w:t>she</w:t>
      </w:r>
      <w:proofErr w:type="spellEnd"/>
      <w:r w:rsidRPr="001D2018">
        <w:rPr>
          <w:sz w:val="28"/>
          <w:szCs w:val="28"/>
        </w:rPr>
        <w:t xml:space="preserve"> </w:t>
      </w:r>
      <w:proofErr w:type="spellStart"/>
      <w:r w:rsidRPr="001D2018">
        <w:rPr>
          <w:sz w:val="28"/>
          <w:szCs w:val="28"/>
        </w:rPr>
        <w:t>saw</w:t>
      </w:r>
      <w:proofErr w:type="spellEnd"/>
      <w:r w:rsidRPr="001D2018">
        <w:rPr>
          <w:sz w:val="28"/>
          <w:szCs w:val="28"/>
        </w:rPr>
        <w:t xml:space="preserve"> </w:t>
      </w:r>
      <w:proofErr w:type="spellStart"/>
      <w:r w:rsidRPr="001D2018">
        <w:rPr>
          <w:sz w:val="28"/>
          <w:szCs w:val="28"/>
        </w:rPr>
        <w:t>that</w:t>
      </w:r>
      <w:proofErr w:type="spellEnd"/>
      <w:r w:rsidRPr="001D2018">
        <w:rPr>
          <w:sz w:val="28"/>
          <w:szCs w:val="28"/>
        </w:rPr>
        <w:t xml:space="preserve"> </w:t>
      </w:r>
      <w:proofErr w:type="spellStart"/>
      <w:r w:rsidRPr="001D2018">
        <w:rPr>
          <w:sz w:val="28"/>
          <w:szCs w:val="28"/>
        </w:rPr>
        <w:t>it</w:t>
      </w:r>
      <w:proofErr w:type="spellEnd"/>
      <w:r w:rsidRPr="001D2018">
        <w:rPr>
          <w:sz w:val="28"/>
          <w:szCs w:val="28"/>
        </w:rPr>
        <w:t xml:space="preserve"> </w:t>
      </w:r>
      <w:proofErr w:type="spellStart"/>
      <w:r w:rsidRPr="001D2018">
        <w:rPr>
          <w:sz w:val="28"/>
          <w:szCs w:val="28"/>
        </w:rPr>
        <w:t>had</w:t>
      </w:r>
      <w:proofErr w:type="spellEnd"/>
      <w:r w:rsidRPr="001D2018">
        <w:rPr>
          <w:sz w:val="28"/>
          <w:szCs w:val="28"/>
        </w:rPr>
        <w:t xml:space="preserve"> </w:t>
      </w:r>
      <w:proofErr w:type="spellStart"/>
      <w:r w:rsidRPr="001D2018">
        <w:rPr>
          <w:sz w:val="28"/>
          <w:szCs w:val="28"/>
        </w:rPr>
        <w:t>eyes</w:t>
      </w:r>
      <w:proofErr w:type="spellEnd"/>
      <w:r w:rsidRPr="001D2018">
        <w:rPr>
          <w:sz w:val="28"/>
          <w:szCs w:val="28"/>
        </w:rPr>
        <w:t xml:space="preserve"> </w:t>
      </w:r>
      <w:proofErr w:type="spellStart"/>
      <w:r w:rsidRPr="001D2018">
        <w:rPr>
          <w:sz w:val="28"/>
          <w:szCs w:val="28"/>
        </w:rPr>
        <w:t>and</w:t>
      </w:r>
      <w:proofErr w:type="spellEnd"/>
      <w:r w:rsidRPr="001D2018">
        <w:rPr>
          <w:sz w:val="28"/>
          <w:szCs w:val="28"/>
        </w:rPr>
        <w:t xml:space="preserve"> a </w:t>
      </w:r>
      <w:proofErr w:type="spellStart"/>
      <w:r w:rsidRPr="001D2018">
        <w:rPr>
          <w:sz w:val="28"/>
          <w:szCs w:val="28"/>
        </w:rPr>
        <w:t>nose</w:t>
      </w:r>
      <w:proofErr w:type="spellEnd"/>
      <w:r w:rsidRPr="001D2018">
        <w:rPr>
          <w:sz w:val="28"/>
          <w:szCs w:val="28"/>
        </w:rPr>
        <w:t xml:space="preserve"> </w:t>
      </w:r>
      <w:proofErr w:type="spellStart"/>
      <w:r w:rsidRPr="001D2018">
        <w:rPr>
          <w:sz w:val="28"/>
          <w:szCs w:val="28"/>
        </w:rPr>
        <w:t>and</w:t>
      </w:r>
      <w:proofErr w:type="spellEnd"/>
      <w:r w:rsidRPr="001D2018">
        <w:rPr>
          <w:sz w:val="28"/>
          <w:szCs w:val="28"/>
        </w:rPr>
        <w:t xml:space="preserve"> </w:t>
      </w:r>
      <w:proofErr w:type="spellStart"/>
      <w:r w:rsidRPr="001D2018">
        <w:rPr>
          <w:sz w:val="28"/>
          <w:szCs w:val="28"/>
        </w:rPr>
        <w:t>mouth</w:t>
      </w:r>
      <w:proofErr w:type="spellEnd"/>
      <w:r w:rsidRPr="001D2018">
        <w:rPr>
          <w:sz w:val="28"/>
          <w:szCs w:val="28"/>
        </w:rPr>
        <w:t xml:space="preserve">; </w:t>
      </w:r>
      <w:proofErr w:type="spellStart"/>
      <w:r w:rsidRPr="001D2018">
        <w:rPr>
          <w:sz w:val="28"/>
          <w:szCs w:val="28"/>
        </w:rPr>
        <w:t>and</w:t>
      </w:r>
      <w:proofErr w:type="spellEnd"/>
      <w:r w:rsidRPr="001D2018">
        <w:rPr>
          <w:sz w:val="28"/>
          <w:szCs w:val="28"/>
        </w:rPr>
        <w:t xml:space="preserve"> </w:t>
      </w:r>
      <w:proofErr w:type="spellStart"/>
      <w:r w:rsidRPr="001D2018">
        <w:rPr>
          <w:sz w:val="28"/>
          <w:szCs w:val="28"/>
        </w:rPr>
        <w:t>when</w:t>
      </w:r>
      <w:proofErr w:type="spellEnd"/>
      <w:r w:rsidRPr="001D2018">
        <w:rPr>
          <w:sz w:val="28"/>
          <w:szCs w:val="28"/>
        </w:rPr>
        <w:t xml:space="preserve"> </w:t>
      </w:r>
      <w:proofErr w:type="spellStart"/>
      <w:r w:rsidRPr="001D2018">
        <w:rPr>
          <w:sz w:val="28"/>
          <w:szCs w:val="28"/>
        </w:rPr>
        <w:t>she</w:t>
      </w:r>
      <w:proofErr w:type="spellEnd"/>
      <w:r w:rsidRPr="001D2018">
        <w:rPr>
          <w:sz w:val="28"/>
          <w:szCs w:val="28"/>
        </w:rPr>
        <w:t xml:space="preserve"> </w:t>
      </w:r>
      <w:proofErr w:type="spellStart"/>
      <w:r w:rsidRPr="001D2018">
        <w:rPr>
          <w:sz w:val="28"/>
          <w:szCs w:val="28"/>
        </w:rPr>
        <w:t>had</w:t>
      </w:r>
      <w:proofErr w:type="spellEnd"/>
      <w:r w:rsidRPr="001D2018">
        <w:rPr>
          <w:sz w:val="28"/>
          <w:szCs w:val="28"/>
        </w:rPr>
        <w:t xml:space="preserve"> </w:t>
      </w:r>
      <w:proofErr w:type="spellStart"/>
      <w:r w:rsidRPr="001D2018">
        <w:rPr>
          <w:sz w:val="28"/>
          <w:szCs w:val="28"/>
        </w:rPr>
        <w:t>come</w:t>
      </w:r>
      <w:proofErr w:type="spellEnd"/>
      <w:r w:rsidRPr="001D2018">
        <w:rPr>
          <w:sz w:val="28"/>
          <w:szCs w:val="28"/>
        </w:rPr>
        <w:t xml:space="preserve"> </w:t>
      </w:r>
      <w:proofErr w:type="spellStart"/>
      <w:r w:rsidRPr="001D2018">
        <w:rPr>
          <w:sz w:val="28"/>
          <w:szCs w:val="28"/>
        </w:rPr>
        <w:t>close</w:t>
      </w:r>
      <w:proofErr w:type="spellEnd"/>
      <w:r w:rsidRPr="001D2018">
        <w:rPr>
          <w:sz w:val="28"/>
          <w:szCs w:val="28"/>
        </w:rPr>
        <w:t xml:space="preserve"> </w:t>
      </w:r>
      <w:proofErr w:type="spellStart"/>
      <w:r w:rsidRPr="001D2018">
        <w:rPr>
          <w:sz w:val="28"/>
          <w:szCs w:val="28"/>
        </w:rPr>
        <w:t>to</w:t>
      </w:r>
      <w:proofErr w:type="spellEnd"/>
      <w:r w:rsidRPr="001D2018">
        <w:rPr>
          <w:sz w:val="28"/>
          <w:szCs w:val="28"/>
        </w:rPr>
        <w:t xml:space="preserve"> </w:t>
      </w:r>
      <w:proofErr w:type="spellStart"/>
      <w:r w:rsidRPr="001D2018">
        <w:rPr>
          <w:sz w:val="28"/>
          <w:szCs w:val="28"/>
        </w:rPr>
        <w:t>it</w:t>
      </w:r>
      <w:proofErr w:type="spellEnd"/>
      <w:r w:rsidRPr="001D2018">
        <w:rPr>
          <w:sz w:val="28"/>
          <w:szCs w:val="28"/>
        </w:rPr>
        <w:t xml:space="preserve">, </w:t>
      </w:r>
      <w:proofErr w:type="spellStart"/>
      <w:r w:rsidRPr="001D2018">
        <w:rPr>
          <w:sz w:val="28"/>
          <w:szCs w:val="28"/>
        </w:rPr>
        <w:t>she</w:t>
      </w:r>
      <w:proofErr w:type="spellEnd"/>
      <w:r w:rsidRPr="001D2018">
        <w:rPr>
          <w:sz w:val="28"/>
          <w:szCs w:val="28"/>
        </w:rPr>
        <w:t xml:space="preserve"> </w:t>
      </w:r>
      <w:proofErr w:type="spellStart"/>
      <w:r w:rsidRPr="001D2018">
        <w:rPr>
          <w:sz w:val="28"/>
          <w:szCs w:val="28"/>
        </w:rPr>
        <w:t>saw</w:t>
      </w:r>
      <w:proofErr w:type="spellEnd"/>
      <w:r w:rsidRPr="001D2018">
        <w:rPr>
          <w:sz w:val="28"/>
          <w:szCs w:val="28"/>
        </w:rPr>
        <w:t xml:space="preserve"> </w:t>
      </w:r>
      <w:proofErr w:type="spellStart"/>
      <w:r w:rsidRPr="001D2018">
        <w:rPr>
          <w:sz w:val="28"/>
          <w:szCs w:val="28"/>
        </w:rPr>
        <w:t>clearly</w:t>
      </w:r>
      <w:proofErr w:type="spellEnd"/>
      <w:r w:rsidRPr="001D2018">
        <w:rPr>
          <w:sz w:val="28"/>
          <w:szCs w:val="28"/>
        </w:rPr>
        <w:t xml:space="preserve"> </w:t>
      </w:r>
      <w:proofErr w:type="spellStart"/>
      <w:r w:rsidRPr="001D2018">
        <w:rPr>
          <w:sz w:val="28"/>
          <w:szCs w:val="28"/>
        </w:rPr>
        <w:t>that</w:t>
      </w:r>
      <w:proofErr w:type="spellEnd"/>
      <w:r w:rsidRPr="001D2018">
        <w:rPr>
          <w:sz w:val="28"/>
          <w:szCs w:val="28"/>
        </w:rPr>
        <w:t xml:space="preserve"> </w:t>
      </w:r>
      <w:proofErr w:type="spellStart"/>
      <w:r w:rsidRPr="001D2018">
        <w:rPr>
          <w:sz w:val="28"/>
          <w:szCs w:val="28"/>
        </w:rPr>
        <w:t>it</w:t>
      </w:r>
      <w:proofErr w:type="spellEnd"/>
      <w:r w:rsidRPr="001D2018">
        <w:rPr>
          <w:sz w:val="28"/>
          <w:szCs w:val="28"/>
        </w:rPr>
        <w:t xml:space="preserve"> </w:t>
      </w:r>
      <w:proofErr w:type="spellStart"/>
      <w:r w:rsidRPr="001D2018">
        <w:rPr>
          <w:sz w:val="28"/>
          <w:szCs w:val="28"/>
        </w:rPr>
        <w:t>was</w:t>
      </w:r>
      <w:proofErr w:type="spellEnd"/>
      <w:r w:rsidRPr="001D2018">
        <w:rPr>
          <w:sz w:val="28"/>
          <w:szCs w:val="28"/>
        </w:rPr>
        <w:t xml:space="preserve"> HUMPTY DUMPTY </w:t>
      </w:r>
      <w:proofErr w:type="spellStart"/>
      <w:r w:rsidRPr="001D2018">
        <w:rPr>
          <w:sz w:val="28"/>
          <w:szCs w:val="28"/>
        </w:rPr>
        <w:t>himself</w:t>
      </w:r>
      <w:proofErr w:type="spellEnd"/>
      <w:r w:rsidRPr="001D2018">
        <w:rPr>
          <w:sz w:val="28"/>
          <w:szCs w:val="28"/>
        </w:rPr>
        <w:t>.</w:t>
      </w:r>
      <w:r w:rsidRPr="001D2018">
        <w:rPr>
          <w:sz w:val="28"/>
          <w:szCs w:val="28"/>
        </w:rPr>
        <w:tab/>
      </w:r>
    </w:p>
    <w:p w14:paraId="278FD7FF" w14:textId="77777777" w:rsidR="00CD7EE5" w:rsidRPr="001D2018" w:rsidRDefault="00CD7EE5" w:rsidP="001D2018">
      <w:pPr>
        <w:spacing w:line="360" w:lineRule="auto"/>
        <w:contextualSpacing/>
        <w:jc w:val="both"/>
        <w:rPr>
          <w:sz w:val="28"/>
          <w:szCs w:val="28"/>
        </w:rPr>
      </w:pPr>
      <w:r w:rsidRPr="001D2018">
        <w:rPr>
          <w:sz w:val="28"/>
          <w:szCs w:val="28"/>
        </w:rPr>
        <w:t>'</w:t>
      </w:r>
      <w:proofErr w:type="spellStart"/>
      <w:r w:rsidRPr="001D2018">
        <w:rPr>
          <w:sz w:val="28"/>
          <w:szCs w:val="28"/>
        </w:rPr>
        <w:t>It</w:t>
      </w:r>
      <w:proofErr w:type="spellEnd"/>
      <w:r w:rsidRPr="001D2018">
        <w:rPr>
          <w:sz w:val="28"/>
          <w:szCs w:val="28"/>
        </w:rPr>
        <w:t xml:space="preserve"> </w:t>
      </w:r>
      <w:proofErr w:type="spellStart"/>
      <w:r w:rsidRPr="001D2018">
        <w:rPr>
          <w:sz w:val="28"/>
          <w:szCs w:val="28"/>
        </w:rPr>
        <w:t>can't</w:t>
      </w:r>
      <w:proofErr w:type="spellEnd"/>
      <w:r w:rsidRPr="001D2018">
        <w:rPr>
          <w:sz w:val="28"/>
          <w:szCs w:val="28"/>
        </w:rPr>
        <w:t xml:space="preserve"> </w:t>
      </w:r>
      <w:proofErr w:type="spellStart"/>
      <w:r w:rsidRPr="001D2018">
        <w:rPr>
          <w:sz w:val="28"/>
          <w:szCs w:val="28"/>
        </w:rPr>
        <w:t>be</w:t>
      </w:r>
      <w:proofErr w:type="spellEnd"/>
      <w:r w:rsidRPr="001D2018">
        <w:rPr>
          <w:sz w:val="28"/>
          <w:szCs w:val="28"/>
        </w:rPr>
        <w:t xml:space="preserve"> </w:t>
      </w:r>
      <w:proofErr w:type="spellStart"/>
      <w:r w:rsidRPr="001D2018">
        <w:rPr>
          <w:sz w:val="28"/>
          <w:szCs w:val="28"/>
        </w:rPr>
        <w:t>anybody</w:t>
      </w:r>
      <w:proofErr w:type="spellEnd"/>
      <w:r w:rsidRPr="001D2018">
        <w:rPr>
          <w:sz w:val="28"/>
          <w:szCs w:val="28"/>
        </w:rPr>
        <w:t xml:space="preserve"> </w:t>
      </w:r>
      <w:proofErr w:type="spellStart"/>
      <w:r w:rsidRPr="001D2018">
        <w:rPr>
          <w:sz w:val="28"/>
          <w:szCs w:val="28"/>
        </w:rPr>
        <w:t>else</w:t>
      </w:r>
      <w:proofErr w:type="spellEnd"/>
      <w:r w:rsidRPr="001D2018">
        <w:rPr>
          <w:sz w:val="28"/>
          <w:szCs w:val="28"/>
        </w:rPr>
        <w:t xml:space="preserve">!' </w:t>
      </w:r>
      <w:proofErr w:type="spellStart"/>
      <w:r w:rsidRPr="001D2018">
        <w:rPr>
          <w:sz w:val="28"/>
          <w:szCs w:val="28"/>
        </w:rPr>
        <w:t>she</w:t>
      </w:r>
      <w:proofErr w:type="spellEnd"/>
      <w:r w:rsidRPr="001D2018">
        <w:rPr>
          <w:sz w:val="28"/>
          <w:szCs w:val="28"/>
        </w:rPr>
        <w:t xml:space="preserve"> </w:t>
      </w:r>
      <w:proofErr w:type="spellStart"/>
      <w:r w:rsidRPr="001D2018">
        <w:rPr>
          <w:sz w:val="28"/>
          <w:szCs w:val="28"/>
        </w:rPr>
        <w:t>said</w:t>
      </w:r>
      <w:proofErr w:type="spellEnd"/>
      <w:r w:rsidRPr="001D2018">
        <w:rPr>
          <w:sz w:val="28"/>
          <w:szCs w:val="28"/>
        </w:rPr>
        <w:t xml:space="preserve"> </w:t>
      </w:r>
      <w:proofErr w:type="spellStart"/>
      <w:r w:rsidRPr="001D2018">
        <w:rPr>
          <w:sz w:val="28"/>
          <w:szCs w:val="28"/>
        </w:rPr>
        <w:t>to</w:t>
      </w:r>
      <w:proofErr w:type="spellEnd"/>
      <w:r w:rsidRPr="001D2018">
        <w:rPr>
          <w:sz w:val="28"/>
          <w:szCs w:val="28"/>
        </w:rPr>
        <w:t xml:space="preserve"> </w:t>
      </w:r>
      <w:proofErr w:type="spellStart"/>
      <w:r w:rsidRPr="001D2018">
        <w:rPr>
          <w:sz w:val="28"/>
          <w:szCs w:val="28"/>
        </w:rPr>
        <w:t>herself</w:t>
      </w:r>
      <w:proofErr w:type="spellEnd"/>
      <w:r w:rsidRPr="001D2018">
        <w:rPr>
          <w:sz w:val="28"/>
          <w:szCs w:val="28"/>
        </w:rPr>
        <w:t>. '</w:t>
      </w:r>
      <w:proofErr w:type="spellStart"/>
      <w:r w:rsidRPr="001D2018">
        <w:rPr>
          <w:sz w:val="28"/>
          <w:szCs w:val="28"/>
        </w:rPr>
        <w:t>I'm</w:t>
      </w:r>
      <w:proofErr w:type="spellEnd"/>
      <w:r w:rsidRPr="001D2018">
        <w:rPr>
          <w:sz w:val="28"/>
          <w:szCs w:val="28"/>
        </w:rPr>
        <w:t xml:space="preserve"> </w:t>
      </w:r>
      <w:proofErr w:type="spellStart"/>
      <w:r w:rsidRPr="001D2018">
        <w:rPr>
          <w:sz w:val="28"/>
          <w:szCs w:val="28"/>
        </w:rPr>
        <w:t>as</w:t>
      </w:r>
      <w:proofErr w:type="spellEnd"/>
      <w:r w:rsidRPr="001D2018">
        <w:rPr>
          <w:sz w:val="28"/>
          <w:szCs w:val="28"/>
        </w:rPr>
        <w:t xml:space="preserve"> </w:t>
      </w:r>
      <w:proofErr w:type="spellStart"/>
      <w:r w:rsidRPr="001D2018">
        <w:rPr>
          <w:sz w:val="28"/>
          <w:szCs w:val="28"/>
        </w:rPr>
        <w:t>certain</w:t>
      </w:r>
      <w:proofErr w:type="spellEnd"/>
      <w:r w:rsidRPr="001D2018">
        <w:rPr>
          <w:sz w:val="28"/>
          <w:szCs w:val="28"/>
        </w:rPr>
        <w:t xml:space="preserve"> </w:t>
      </w:r>
      <w:proofErr w:type="spellStart"/>
      <w:r w:rsidRPr="001D2018">
        <w:rPr>
          <w:sz w:val="28"/>
          <w:szCs w:val="28"/>
        </w:rPr>
        <w:t>of</w:t>
      </w:r>
      <w:proofErr w:type="spellEnd"/>
      <w:r w:rsidRPr="001D2018">
        <w:rPr>
          <w:sz w:val="28"/>
          <w:szCs w:val="28"/>
        </w:rPr>
        <w:t xml:space="preserve"> </w:t>
      </w:r>
      <w:proofErr w:type="spellStart"/>
      <w:r w:rsidRPr="001D2018">
        <w:rPr>
          <w:sz w:val="28"/>
          <w:szCs w:val="28"/>
        </w:rPr>
        <w:t>it</w:t>
      </w:r>
      <w:proofErr w:type="spellEnd"/>
      <w:r w:rsidRPr="001D2018">
        <w:rPr>
          <w:sz w:val="28"/>
          <w:szCs w:val="28"/>
        </w:rPr>
        <w:t xml:space="preserve">, </w:t>
      </w:r>
      <w:proofErr w:type="spellStart"/>
      <w:r w:rsidRPr="001D2018">
        <w:rPr>
          <w:sz w:val="28"/>
          <w:szCs w:val="28"/>
        </w:rPr>
        <w:t>as</w:t>
      </w:r>
      <w:proofErr w:type="spellEnd"/>
      <w:r w:rsidRPr="001D2018">
        <w:rPr>
          <w:sz w:val="28"/>
          <w:szCs w:val="28"/>
        </w:rPr>
        <w:t xml:space="preserve"> </w:t>
      </w:r>
      <w:proofErr w:type="spellStart"/>
      <w:r w:rsidRPr="001D2018">
        <w:rPr>
          <w:sz w:val="28"/>
          <w:szCs w:val="28"/>
        </w:rPr>
        <w:t>if</w:t>
      </w:r>
      <w:proofErr w:type="spellEnd"/>
      <w:r w:rsidRPr="001D2018">
        <w:rPr>
          <w:sz w:val="28"/>
          <w:szCs w:val="28"/>
        </w:rPr>
        <w:t xml:space="preserve"> </w:t>
      </w:r>
      <w:proofErr w:type="spellStart"/>
      <w:r w:rsidRPr="001D2018">
        <w:rPr>
          <w:sz w:val="28"/>
          <w:szCs w:val="28"/>
        </w:rPr>
        <w:t>his</w:t>
      </w:r>
      <w:proofErr w:type="spellEnd"/>
      <w:r w:rsidRPr="001D2018">
        <w:rPr>
          <w:sz w:val="28"/>
          <w:szCs w:val="28"/>
        </w:rPr>
        <w:t xml:space="preserve"> </w:t>
      </w:r>
      <w:proofErr w:type="spellStart"/>
      <w:r w:rsidRPr="001D2018">
        <w:rPr>
          <w:sz w:val="28"/>
          <w:szCs w:val="28"/>
        </w:rPr>
        <w:t>name</w:t>
      </w:r>
      <w:proofErr w:type="spellEnd"/>
      <w:r w:rsidRPr="001D2018">
        <w:rPr>
          <w:sz w:val="28"/>
          <w:szCs w:val="28"/>
        </w:rPr>
        <w:t xml:space="preserve"> </w:t>
      </w:r>
      <w:proofErr w:type="spellStart"/>
      <w:r w:rsidRPr="001D2018">
        <w:rPr>
          <w:sz w:val="28"/>
          <w:szCs w:val="28"/>
        </w:rPr>
        <w:t>were</w:t>
      </w:r>
      <w:proofErr w:type="spellEnd"/>
      <w:r w:rsidRPr="001D2018">
        <w:rPr>
          <w:sz w:val="28"/>
          <w:szCs w:val="28"/>
        </w:rPr>
        <w:t xml:space="preserve"> </w:t>
      </w:r>
      <w:proofErr w:type="spellStart"/>
      <w:r w:rsidRPr="001D2018">
        <w:rPr>
          <w:sz w:val="28"/>
          <w:szCs w:val="28"/>
        </w:rPr>
        <w:t>written</w:t>
      </w:r>
      <w:proofErr w:type="spellEnd"/>
      <w:r w:rsidRPr="001D2018">
        <w:rPr>
          <w:sz w:val="28"/>
          <w:szCs w:val="28"/>
        </w:rPr>
        <w:t xml:space="preserve"> </w:t>
      </w:r>
      <w:proofErr w:type="spellStart"/>
      <w:r w:rsidRPr="001D2018">
        <w:rPr>
          <w:sz w:val="28"/>
          <w:szCs w:val="28"/>
        </w:rPr>
        <w:t>all</w:t>
      </w:r>
      <w:proofErr w:type="spellEnd"/>
      <w:r w:rsidRPr="001D2018">
        <w:rPr>
          <w:sz w:val="28"/>
          <w:szCs w:val="28"/>
        </w:rPr>
        <w:t xml:space="preserve"> </w:t>
      </w:r>
      <w:proofErr w:type="spellStart"/>
      <w:r w:rsidRPr="001D2018">
        <w:rPr>
          <w:sz w:val="28"/>
          <w:szCs w:val="28"/>
        </w:rPr>
        <w:t>over</w:t>
      </w:r>
      <w:proofErr w:type="spellEnd"/>
      <w:r w:rsidRPr="001D2018">
        <w:rPr>
          <w:sz w:val="28"/>
          <w:szCs w:val="28"/>
        </w:rPr>
        <w:t xml:space="preserve"> </w:t>
      </w:r>
      <w:proofErr w:type="spellStart"/>
      <w:r w:rsidRPr="001D2018">
        <w:rPr>
          <w:sz w:val="28"/>
          <w:szCs w:val="28"/>
        </w:rPr>
        <w:t>his</w:t>
      </w:r>
      <w:proofErr w:type="spellEnd"/>
      <w:r w:rsidRPr="001D2018">
        <w:rPr>
          <w:sz w:val="28"/>
          <w:szCs w:val="28"/>
        </w:rPr>
        <w:t xml:space="preserve"> </w:t>
      </w:r>
      <w:proofErr w:type="spellStart"/>
      <w:r w:rsidRPr="001D2018">
        <w:rPr>
          <w:sz w:val="28"/>
          <w:szCs w:val="28"/>
        </w:rPr>
        <w:t>face</w:t>
      </w:r>
      <w:proofErr w:type="spellEnd"/>
      <w:r w:rsidRPr="001D2018">
        <w:rPr>
          <w:sz w:val="28"/>
          <w:szCs w:val="28"/>
        </w:rPr>
        <w:t>.'</w:t>
      </w:r>
      <w:r w:rsidRPr="001D2018">
        <w:rPr>
          <w:sz w:val="28"/>
          <w:szCs w:val="28"/>
        </w:rPr>
        <w:tab/>
      </w:r>
    </w:p>
    <w:p w14:paraId="545E16B8" w14:textId="77777777" w:rsidR="00CD7EE5" w:rsidRPr="001D2018" w:rsidRDefault="00CD7EE5" w:rsidP="001D2018">
      <w:pPr>
        <w:spacing w:line="360" w:lineRule="auto"/>
        <w:contextualSpacing/>
        <w:jc w:val="both"/>
        <w:rPr>
          <w:sz w:val="28"/>
          <w:szCs w:val="28"/>
        </w:rPr>
      </w:pPr>
      <w:proofErr w:type="spellStart"/>
      <w:r w:rsidRPr="001D2018">
        <w:rPr>
          <w:sz w:val="28"/>
          <w:szCs w:val="28"/>
        </w:rPr>
        <w:t>It</w:t>
      </w:r>
      <w:proofErr w:type="spellEnd"/>
      <w:r w:rsidRPr="001D2018">
        <w:rPr>
          <w:sz w:val="28"/>
          <w:szCs w:val="28"/>
        </w:rPr>
        <w:t xml:space="preserve"> </w:t>
      </w:r>
      <w:proofErr w:type="spellStart"/>
      <w:r w:rsidRPr="001D2018">
        <w:rPr>
          <w:sz w:val="28"/>
          <w:szCs w:val="28"/>
        </w:rPr>
        <w:t>might</w:t>
      </w:r>
      <w:proofErr w:type="spellEnd"/>
      <w:r w:rsidRPr="001D2018">
        <w:rPr>
          <w:sz w:val="28"/>
          <w:szCs w:val="28"/>
        </w:rPr>
        <w:t xml:space="preserve"> </w:t>
      </w:r>
      <w:proofErr w:type="spellStart"/>
      <w:r w:rsidRPr="001D2018">
        <w:rPr>
          <w:sz w:val="28"/>
          <w:szCs w:val="28"/>
        </w:rPr>
        <w:t>have</w:t>
      </w:r>
      <w:proofErr w:type="spellEnd"/>
      <w:r w:rsidRPr="001D2018">
        <w:rPr>
          <w:sz w:val="28"/>
          <w:szCs w:val="28"/>
        </w:rPr>
        <w:t xml:space="preserve"> </w:t>
      </w:r>
      <w:proofErr w:type="spellStart"/>
      <w:r w:rsidRPr="001D2018">
        <w:rPr>
          <w:sz w:val="28"/>
          <w:szCs w:val="28"/>
        </w:rPr>
        <w:t>been</w:t>
      </w:r>
      <w:proofErr w:type="spellEnd"/>
      <w:r w:rsidRPr="001D2018">
        <w:rPr>
          <w:sz w:val="28"/>
          <w:szCs w:val="28"/>
        </w:rPr>
        <w:t xml:space="preserve"> </w:t>
      </w:r>
      <w:proofErr w:type="spellStart"/>
      <w:r w:rsidRPr="001D2018">
        <w:rPr>
          <w:sz w:val="28"/>
          <w:szCs w:val="28"/>
        </w:rPr>
        <w:t>written</w:t>
      </w:r>
      <w:proofErr w:type="spellEnd"/>
      <w:r w:rsidRPr="001D2018">
        <w:rPr>
          <w:sz w:val="28"/>
          <w:szCs w:val="28"/>
        </w:rPr>
        <w:t xml:space="preserve"> a </w:t>
      </w:r>
      <w:proofErr w:type="spellStart"/>
      <w:r w:rsidRPr="001D2018">
        <w:rPr>
          <w:sz w:val="28"/>
          <w:szCs w:val="28"/>
        </w:rPr>
        <w:t>hundred</w:t>
      </w:r>
      <w:proofErr w:type="spellEnd"/>
      <w:r w:rsidRPr="001D2018">
        <w:rPr>
          <w:sz w:val="28"/>
          <w:szCs w:val="28"/>
        </w:rPr>
        <w:t xml:space="preserve"> </w:t>
      </w:r>
      <w:proofErr w:type="spellStart"/>
      <w:r w:rsidRPr="001D2018">
        <w:rPr>
          <w:sz w:val="28"/>
          <w:szCs w:val="28"/>
        </w:rPr>
        <w:t>times</w:t>
      </w:r>
      <w:proofErr w:type="spellEnd"/>
      <w:r w:rsidRPr="001D2018">
        <w:rPr>
          <w:sz w:val="28"/>
          <w:szCs w:val="28"/>
        </w:rPr>
        <w:t xml:space="preserve">, </w:t>
      </w:r>
      <w:proofErr w:type="spellStart"/>
      <w:r w:rsidRPr="001D2018">
        <w:rPr>
          <w:sz w:val="28"/>
          <w:szCs w:val="28"/>
        </w:rPr>
        <w:t>easily</w:t>
      </w:r>
      <w:proofErr w:type="spellEnd"/>
      <w:r w:rsidRPr="001D2018">
        <w:rPr>
          <w:sz w:val="28"/>
          <w:szCs w:val="28"/>
        </w:rPr>
        <w:t xml:space="preserve">, </w:t>
      </w:r>
      <w:proofErr w:type="spellStart"/>
      <w:r w:rsidRPr="001D2018">
        <w:rPr>
          <w:sz w:val="28"/>
          <w:szCs w:val="28"/>
        </w:rPr>
        <w:t>on</w:t>
      </w:r>
      <w:proofErr w:type="spellEnd"/>
      <w:r w:rsidRPr="001D2018">
        <w:rPr>
          <w:sz w:val="28"/>
          <w:szCs w:val="28"/>
        </w:rPr>
        <w:t xml:space="preserve"> </w:t>
      </w:r>
      <w:proofErr w:type="spellStart"/>
      <w:r w:rsidRPr="001D2018">
        <w:rPr>
          <w:sz w:val="28"/>
          <w:szCs w:val="28"/>
        </w:rPr>
        <w:t>that</w:t>
      </w:r>
      <w:proofErr w:type="spellEnd"/>
      <w:r w:rsidRPr="001D2018">
        <w:rPr>
          <w:sz w:val="28"/>
          <w:szCs w:val="28"/>
        </w:rPr>
        <w:t xml:space="preserve"> </w:t>
      </w:r>
      <w:proofErr w:type="spellStart"/>
      <w:r w:rsidRPr="001D2018">
        <w:rPr>
          <w:sz w:val="28"/>
          <w:szCs w:val="28"/>
        </w:rPr>
        <w:t>enormous</w:t>
      </w:r>
      <w:proofErr w:type="spellEnd"/>
      <w:r w:rsidRPr="001D2018">
        <w:rPr>
          <w:sz w:val="28"/>
          <w:szCs w:val="28"/>
        </w:rPr>
        <w:t xml:space="preserve"> </w:t>
      </w:r>
      <w:proofErr w:type="spellStart"/>
      <w:r w:rsidRPr="001D2018">
        <w:rPr>
          <w:sz w:val="28"/>
          <w:szCs w:val="28"/>
        </w:rPr>
        <w:t>face</w:t>
      </w:r>
      <w:proofErr w:type="spellEnd"/>
      <w:r w:rsidRPr="001D2018">
        <w:rPr>
          <w:sz w:val="28"/>
          <w:szCs w:val="28"/>
        </w:rPr>
        <w:t xml:space="preserve">. </w:t>
      </w:r>
      <w:proofErr w:type="spellStart"/>
      <w:r w:rsidRPr="001D2018">
        <w:rPr>
          <w:sz w:val="28"/>
          <w:szCs w:val="28"/>
        </w:rPr>
        <w:t>Humpty</w:t>
      </w:r>
      <w:proofErr w:type="spellEnd"/>
      <w:r w:rsidRPr="001D2018">
        <w:rPr>
          <w:sz w:val="28"/>
          <w:szCs w:val="28"/>
        </w:rPr>
        <w:t xml:space="preserve"> </w:t>
      </w:r>
      <w:proofErr w:type="spellStart"/>
      <w:r w:rsidRPr="001D2018">
        <w:rPr>
          <w:sz w:val="28"/>
          <w:szCs w:val="28"/>
        </w:rPr>
        <w:t>Dumpty</w:t>
      </w:r>
      <w:proofErr w:type="spellEnd"/>
      <w:r w:rsidRPr="001D2018">
        <w:rPr>
          <w:sz w:val="28"/>
          <w:szCs w:val="28"/>
        </w:rPr>
        <w:t xml:space="preserve"> </w:t>
      </w:r>
      <w:proofErr w:type="spellStart"/>
      <w:r w:rsidRPr="001D2018">
        <w:rPr>
          <w:sz w:val="28"/>
          <w:szCs w:val="28"/>
        </w:rPr>
        <w:t>was</w:t>
      </w:r>
      <w:proofErr w:type="spellEnd"/>
      <w:r w:rsidRPr="001D2018">
        <w:rPr>
          <w:sz w:val="28"/>
          <w:szCs w:val="28"/>
        </w:rPr>
        <w:t xml:space="preserve"> </w:t>
      </w:r>
      <w:proofErr w:type="spellStart"/>
      <w:r w:rsidRPr="001D2018">
        <w:rPr>
          <w:sz w:val="28"/>
          <w:szCs w:val="28"/>
        </w:rPr>
        <w:t>sitting</w:t>
      </w:r>
      <w:proofErr w:type="spellEnd"/>
      <w:r w:rsidRPr="001D2018">
        <w:rPr>
          <w:sz w:val="28"/>
          <w:szCs w:val="28"/>
        </w:rPr>
        <w:t xml:space="preserve"> </w:t>
      </w:r>
      <w:proofErr w:type="spellStart"/>
      <w:r w:rsidRPr="001D2018">
        <w:rPr>
          <w:sz w:val="28"/>
          <w:szCs w:val="28"/>
        </w:rPr>
        <w:t>with</w:t>
      </w:r>
      <w:proofErr w:type="spellEnd"/>
      <w:r w:rsidRPr="001D2018">
        <w:rPr>
          <w:sz w:val="28"/>
          <w:szCs w:val="28"/>
        </w:rPr>
        <w:t xml:space="preserve"> </w:t>
      </w:r>
      <w:proofErr w:type="spellStart"/>
      <w:r w:rsidRPr="001D2018">
        <w:rPr>
          <w:sz w:val="28"/>
          <w:szCs w:val="28"/>
        </w:rPr>
        <w:t>his</w:t>
      </w:r>
      <w:proofErr w:type="spellEnd"/>
      <w:r w:rsidRPr="001D2018">
        <w:rPr>
          <w:sz w:val="28"/>
          <w:szCs w:val="28"/>
        </w:rPr>
        <w:t xml:space="preserve"> </w:t>
      </w:r>
      <w:proofErr w:type="spellStart"/>
      <w:r w:rsidRPr="001D2018">
        <w:rPr>
          <w:sz w:val="28"/>
          <w:szCs w:val="28"/>
        </w:rPr>
        <w:t>legs</w:t>
      </w:r>
      <w:proofErr w:type="spellEnd"/>
      <w:r w:rsidRPr="001D2018">
        <w:rPr>
          <w:sz w:val="28"/>
          <w:szCs w:val="28"/>
        </w:rPr>
        <w:t xml:space="preserve"> </w:t>
      </w:r>
      <w:proofErr w:type="spellStart"/>
      <w:r w:rsidRPr="001D2018">
        <w:rPr>
          <w:sz w:val="28"/>
          <w:szCs w:val="28"/>
        </w:rPr>
        <w:t>crossed</w:t>
      </w:r>
      <w:proofErr w:type="spellEnd"/>
      <w:r w:rsidRPr="001D2018">
        <w:rPr>
          <w:sz w:val="28"/>
          <w:szCs w:val="28"/>
        </w:rPr>
        <w:t xml:space="preserve">, </w:t>
      </w:r>
      <w:proofErr w:type="spellStart"/>
      <w:r w:rsidRPr="001D2018">
        <w:rPr>
          <w:sz w:val="28"/>
          <w:szCs w:val="28"/>
        </w:rPr>
        <w:t>like</w:t>
      </w:r>
      <w:proofErr w:type="spellEnd"/>
      <w:r w:rsidRPr="001D2018">
        <w:rPr>
          <w:sz w:val="28"/>
          <w:szCs w:val="28"/>
        </w:rPr>
        <w:t xml:space="preserve"> a </w:t>
      </w:r>
      <w:proofErr w:type="spellStart"/>
      <w:r w:rsidRPr="001D2018">
        <w:rPr>
          <w:sz w:val="28"/>
          <w:szCs w:val="28"/>
        </w:rPr>
        <w:t>Turk</w:t>
      </w:r>
      <w:proofErr w:type="spellEnd"/>
      <w:r w:rsidRPr="001D2018">
        <w:rPr>
          <w:sz w:val="28"/>
          <w:szCs w:val="28"/>
        </w:rPr>
        <w:t xml:space="preserve">, </w:t>
      </w:r>
      <w:proofErr w:type="spellStart"/>
      <w:r w:rsidRPr="001D2018">
        <w:rPr>
          <w:sz w:val="28"/>
          <w:szCs w:val="28"/>
        </w:rPr>
        <w:t>on</w:t>
      </w:r>
      <w:proofErr w:type="spellEnd"/>
      <w:r w:rsidRPr="001D2018">
        <w:rPr>
          <w:sz w:val="28"/>
          <w:szCs w:val="28"/>
        </w:rPr>
        <w:t xml:space="preserve"> </w:t>
      </w:r>
      <w:proofErr w:type="spellStart"/>
      <w:r w:rsidRPr="001D2018">
        <w:rPr>
          <w:sz w:val="28"/>
          <w:szCs w:val="28"/>
        </w:rPr>
        <w:t>the</w:t>
      </w:r>
      <w:proofErr w:type="spellEnd"/>
      <w:r w:rsidRPr="001D2018">
        <w:rPr>
          <w:sz w:val="28"/>
          <w:szCs w:val="28"/>
        </w:rPr>
        <w:t xml:space="preserve"> </w:t>
      </w:r>
      <w:proofErr w:type="spellStart"/>
      <w:r w:rsidRPr="001D2018">
        <w:rPr>
          <w:sz w:val="28"/>
          <w:szCs w:val="28"/>
        </w:rPr>
        <w:t>top</w:t>
      </w:r>
      <w:proofErr w:type="spellEnd"/>
      <w:r w:rsidRPr="001D2018">
        <w:rPr>
          <w:sz w:val="28"/>
          <w:szCs w:val="28"/>
        </w:rPr>
        <w:t xml:space="preserve"> </w:t>
      </w:r>
      <w:proofErr w:type="spellStart"/>
      <w:r w:rsidRPr="001D2018">
        <w:rPr>
          <w:sz w:val="28"/>
          <w:szCs w:val="28"/>
        </w:rPr>
        <w:t>of</w:t>
      </w:r>
      <w:proofErr w:type="spellEnd"/>
      <w:r w:rsidRPr="001D2018">
        <w:rPr>
          <w:sz w:val="28"/>
          <w:szCs w:val="28"/>
        </w:rPr>
        <w:t xml:space="preserve"> a </w:t>
      </w:r>
      <w:proofErr w:type="spellStart"/>
      <w:r w:rsidRPr="001D2018">
        <w:rPr>
          <w:sz w:val="28"/>
          <w:szCs w:val="28"/>
        </w:rPr>
        <w:t>high</w:t>
      </w:r>
      <w:proofErr w:type="spellEnd"/>
      <w:r w:rsidRPr="001D2018">
        <w:rPr>
          <w:sz w:val="28"/>
          <w:szCs w:val="28"/>
        </w:rPr>
        <w:t xml:space="preserve"> </w:t>
      </w:r>
      <w:proofErr w:type="spellStart"/>
      <w:r w:rsidRPr="001D2018">
        <w:rPr>
          <w:sz w:val="28"/>
          <w:szCs w:val="28"/>
        </w:rPr>
        <w:t>wall</w:t>
      </w:r>
      <w:proofErr w:type="spellEnd"/>
      <w:r w:rsidRPr="001D2018">
        <w:rPr>
          <w:sz w:val="28"/>
          <w:szCs w:val="28"/>
        </w:rPr>
        <w:t>—</w:t>
      </w:r>
      <w:proofErr w:type="spellStart"/>
      <w:r w:rsidRPr="001D2018">
        <w:rPr>
          <w:sz w:val="28"/>
          <w:szCs w:val="28"/>
        </w:rPr>
        <w:t>such</w:t>
      </w:r>
      <w:proofErr w:type="spellEnd"/>
      <w:r w:rsidRPr="001D2018">
        <w:rPr>
          <w:sz w:val="28"/>
          <w:szCs w:val="28"/>
        </w:rPr>
        <w:t xml:space="preserve"> a </w:t>
      </w:r>
      <w:proofErr w:type="spellStart"/>
      <w:r w:rsidRPr="001D2018">
        <w:rPr>
          <w:sz w:val="28"/>
          <w:szCs w:val="28"/>
        </w:rPr>
        <w:t>narrow</w:t>
      </w:r>
      <w:proofErr w:type="spellEnd"/>
      <w:r w:rsidRPr="001D2018">
        <w:rPr>
          <w:sz w:val="28"/>
          <w:szCs w:val="28"/>
        </w:rPr>
        <w:t xml:space="preserve"> </w:t>
      </w:r>
      <w:proofErr w:type="spellStart"/>
      <w:r w:rsidRPr="001D2018">
        <w:rPr>
          <w:sz w:val="28"/>
          <w:szCs w:val="28"/>
        </w:rPr>
        <w:t>one</w:t>
      </w:r>
      <w:proofErr w:type="spellEnd"/>
      <w:r w:rsidRPr="001D2018">
        <w:rPr>
          <w:sz w:val="28"/>
          <w:szCs w:val="28"/>
        </w:rPr>
        <w:t xml:space="preserve"> </w:t>
      </w:r>
      <w:proofErr w:type="spellStart"/>
      <w:r w:rsidRPr="001D2018">
        <w:rPr>
          <w:sz w:val="28"/>
          <w:szCs w:val="28"/>
        </w:rPr>
        <w:t>that</w:t>
      </w:r>
      <w:proofErr w:type="spellEnd"/>
      <w:r w:rsidRPr="001D2018">
        <w:rPr>
          <w:sz w:val="28"/>
          <w:szCs w:val="28"/>
        </w:rPr>
        <w:t xml:space="preserve"> </w:t>
      </w:r>
      <w:proofErr w:type="spellStart"/>
      <w:r w:rsidRPr="001D2018">
        <w:rPr>
          <w:sz w:val="28"/>
          <w:szCs w:val="28"/>
        </w:rPr>
        <w:t>Alice</w:t>
      </w:r>
      <w:proofErr w:type="spellEnd"/>
      <w:r w:rsidRPr="001D2018">
        <w:rPr>
          <w:sz w:val="28"/>
          <w:szCs w:val="28"/>
        </w:rPr>
        <w:t xml:space="preserve"> </w:t>
      </w:r>
      <w:proofErr w:type="spellStart"/>
      <w:r w:rsidRPr="001D2018">
        <w:rPr>
          <w:sz w:val="28"/>
          <w:szCs w:val="28"/>
        </w:rPr>
        <w:t>quite</w:t>
      </w:r>
      <w:proofErr w:type="spellEnd"/>
      <w:r w:rsidRPr="001D2018">
        <w:rPr>
          <w:sz w:val="28"/>
          <w:szCs w:val="28"/>
        </w:rPr>
        <w:t xml:space="preserve"> </w:t>
      </w:r>
      <w:proofErr w:type="spellStart"/>
      <w:r w:rsidRPr="001D2018">
        <w:rPr>
          <w:sz w:val="28"/>
          <w:szCs w:val="28"/>
        </w:rPr>
        <w:t>wondered</w:t>
      </w:r>
      <w:proofErr w:type="spellEnd"/>
      <w:r w:rsidRPr="001D2018">
        <w:rPr>
          <w:sz w:val="28"/>
          <w:szCs w:val="28"/>
        </w:rPr>
        <w:t xml:space="preserve"> </w:t>
      </w:r>
      <w:proofErr w:type="spellStart"/>
      <w:r w:rsidRPr="001D2018">
        <w:rPr>
          <w:sz w:val="28"/>
          <w:szCs w:val="28"/>
        </w:rPr>
        <w:t>how</w:t>
      </w:r>
      <w:proofErr w:type="spellEnd"/>
      <w:r w:rsidRPr="001D2018">
        <w:rPr>
          <w:sz w:val="28"/>
          <w:szCs w:val="28"/>
        </w:rPr>
        <w:t xml:space="preserve"> </w:t>
      </w:r>
      <w:proofErr w:type="spellStart"/>
      <w:r w:rsidRPr="001D2018">
        <w:rPr>
          <w:sz w:val="28"/>
          <w:szCs w:val="28"/>
        </w:rPr>
        <w:t>he</w:t>
      </w:r>
      <w:proofErr w:type="spellEnd"/>
      <w:r w:rsidRPr="001D2018">
        <w:rPr>
          <w:sz w:val="28"/>
          <w:szCs w:val="28"/>
        </w:rPr>
        <w:t xml:space="preserve"> </w:t>
      </w:r>
      <w:proofErr w:type="spellStart"/>
      <w:r w:rsidRPr="001D2018">
        <w:rPr>
          <w:sz w:val="28"/>
          <w:szCs w:val="28"/>
        </w:rPr>
        <w:t>could</w:t>
      </w:r>
      <w:proofErr w:type="spellEnd"/>
      <w:r w:rsidRPr="001D2018">
        <w:rPr>
          <w:sz w:val="28"/>
          <w:szCs w:val="28"/>
        </w:rPr>
        <w:t xml:space="preserve"> </w:t>
      </w:r>
      <w:proofErr w:type="spellStart"/>
      <w:r w:rsidRPr="001D2018">
        <w:rPr>
          <w:sz w:val="28"/>
          <w:szCs w:val="28"/>
        </w:rPr>
        <w:t>keep</w:t>
      </w:r>
      <w:proofErr w:type="spellEnd"/>
      <w:r w:rsidRPr="001D2018">
        <w:rPr>
          <w:sz w:val="28"/>
          <w:szCs w:val="28"/>
        </w:rPr>
        <w:t xml:space="preserve"> </w:t>
      </w:r>
      <w:proofErr w:type="spellStart"/>
      <w:r w:rsidRPr="001D2018">
        <w:rPr>
          <w:sz w:val="28"/>
          <w:szCs w:val="28"/>
        </w:rPr>
        <w:t>his</w:t>
      </w:r>
      <w:proofErr w:type="spellEnd"/>
      <w:r w:rsidRPr="001D2018">
        <w:rPr>
          <w:sz w:val="28"/>
          <w:szCs w:val="28"/>
        </w:rPr>
        <w:t xml:space="preserve"> </w:t>
      </w:r>
      <w:proofErr w:type="spellStart"/>
      <w:r w:rsidRPr="001D2018">
        <w:rPr>
          <w:sz w:val="28"/>
          <w:szCs w:val="28"/>
        </w:rPr>
        <w:t>balance</w:t>
      </w:r>
      <w:proofErr w:type="spellEnd"/>
      <w:r w:rsidRPr="001D2018">
        <w:rPr>
          <w:sz w:val="28"/>
          <w:szCs w:val="28"/>
        </w:rPr>
        <w:t>—</w:t>
      </w:r>
      <w:proofErr w:type="spellStart"/>
      <w:r w:rsidRPr="001D2018">
        <w:rPr>
          <w:sz w:val="28"/>
          <w:szCs w:val="28"/>
        </w:rPr>
        <w:t>and</w:t>
      </w:r>
      <w:proofErr w:type="spellEnd"/>
      <w:r w:rsidRPr="001D2018">
        <w:rPr>
          <w:sz w:val="28"/>
          <w:szCs w:val="28"/>
        </w:rPr>
        <w:t xml:space="preserve">, </w:t>
      </w:r>
      <w:proofErr w:type="spellStart"/>
      <w:r w:rsidRPr="001D2018">
        <w:rPr>
          <w:sz w:val="28"/>
          <w:szCs w:val="28"/>
        </w:rPr>
        <w:t>as</w:t>
      </w:r>
      <w:proofErr w:type="spellEnd"/>
      <w:r w:rsidRPr="001D2018">
        <w:rPr>
          <w:sz w:val="28"/>
          <w:szCs w:val="28"/>
        </w:rPr>
        <w:t xml:space="preserve"> </w:t>
      </w:r>
      <w:proofErr w:type="spellStart"/>
      <w:r w:rsidRPr="001D2018">
        <w:rPr>
          <w:sz w:val="28"/>
          <w:szCs w:val="28"/>
        </w:rPr>
        <w:t>his</w:t>
      </w:r>
      <w:proofErr w:type="spellEnd"/>
      <w:r w:rsidRPr="001D2018">
        <w:rPr>
          <w:sz w:val="28"/>
          <w:szCs w:val="28"/>
        </w:rPr>
        <w:t xml:space="preserve"> </w:t>
      </w:r>
      <w:proofErr w:type="spellStart"/>
      <w:r w:rsidRPr="001D2018">
        <w:rPr>
          <w:sz w:val="28"/>
          <w:szCs w:val="28"/>
        </w:rPr>
        <w:t>eyes</w:t>
      </w:r>
      <w:proofErr w:type="spellEnd"/>
      <w:r w:rsidRPr="001D2018">
        <w:rPr>
          <w:sz w:val="28"/>
          <w:szCs w:val="28"/>
        </w:rPr>
        <w:t xml:space="preserve"> </w:t>
      </w:r>
      <w:proofErr w:type="spellStart"/>
      <w:r w:rsidRPr="001D2018">
        <w:rPr>
          <w:sz w:val="28"/>
          <w:szCs w:val="28"/>
        </w:rPr>
        <w:t>were</w:t>
      </w:r>
      <w:proofErr w:type="spellEnd"/>
      <w:r w:rsidRPr="001D2018">
        <w:rPr>
          <w:sz w:val="28"/>
          <w:szCs w:val="28"/>
        </w:rPr>
        <w:t xml:space="preserve"> </w:t>
      </w:r>
      <w:proofErr w:type="spellStart"/>
      <w:r w:rsidRPr="001D2018">
        <w:rPr>
          <w:sz w:val="28"/>
          <w:szCs w:val="28"/>
        </w:rPr>
        <w:t>steadily</w:t>
      </w:r>
      <w:proofErr w:type="spellEnd"/>
      <w:r w:rsidRPr="001D2018">
        <w:rPr>
          <w:sz w:val="28"/>
          <w:szCs w:val="28"/>
        </w:rPr>
        <w:t xml:space="preserve"> </w:t>
      </w:r>
      <w:proofErr w:type="spellStart"/>
      <w:r w:rsidRPr="001D2018">
        <w:rPr>
          <w:sz w:val="28"/>
          <w:szCs w:val="28"/>
        </w:rPr>
        <w:t>fixed</w:t>
      </w:r>
      <w:proofErr w:type="spellEnd"/>
      <w:r w:rsidRPr="001D2018">
        <w:rPr>
          <w:sz w:val="28"/>
          <w:szCs w:val="28"/>
        </w:rPr>
        <w:t xml:space="preserve"> </w:t>
      </w:r>
      <w:proofErr w:type="spellStart"/>
      <w:r w:rsidRPr="001D2018">
        <w:rPr>
          <w:sz w:val="28"/>
          <w:szCs w:val="28"/>
        </w:rPr>
        <w:t>in</w:t>
      </w:r>
      <w:proofErr w:type="spellEnd"/>
      <w:r w:rsidRPr="001D2018">
        <w:rPr>
          <w:sz w:val="28"/>
          <w:szCs w:val="28"/>
        </w:rPr>
        <w:t xml:space="preserve"> </w:t>
      </w:r>
      <w:proofErr w:type="spellStart"/>
      <w:r w:rsidRPr="001D2018">
        <w:rPr>
          <w:sz w:val="28"/>
          <w:szCs w:val="28"/>
        </w:rPr>
        <w:t>the</w:t>
      </w:r>
      <w:proofErr w:type="spellEnd"/>
      <w:r w:rsidRPr="001D2018">
        <w:rPr>
          <w:sz w:val="28"/>
          <w:szCs w:val="28"/>
        </w:rPr>
        <w:t xml:space="preserve"> </w:t>
      </w:r>
      <w:proofErr w:type="spellStart"/>
      <w:r w:rsidRPr="001D2018">
        <w:rPr>
          <w:sz w:val="28"/>
          <w:szCs w:val="28"/>
        </w:rPr>
        <w:t>opposite</w:t>
      </w:r>
      <w:proofErr w:type="spellEnd"/>
      <w:r w:rsidRPr="001D2018">
        <w:rPr>
          <w:sz w:val="28"/>
          <w:szCs w:val="28"/>
        </w:rPr>
        <w:t xml:space="preserve"> </w:t>
      </w:r>
      <w:proofErr w:type="spellStart"/>
      <w:r w:rsidRPr="001D2018">
        <w:rPr>
          <w:sz w:val="28"/>
          <w:szCs w:val="28"/>
        </w:rPr>
        <w:t>direction</w:t>
      </w:r>
      <w:proofErr w:type="spellEnd"/>
      <w:r w:rsidRPr="001D2018">
        <w:rPr>
          <w:sz w:val="28"/>
          <w:szCs w:val="28"/>
        </w:rPr>
        <w:t xml:space="preserve">, </w:t>
      </w:r>
      <w:proofErr w:type="spellStart"/>
      <w:r w:rsidRPr="001D2018">
        <w:rPr>
          <w:sz w:val="28"/>
          <w:szCs w:val="28"/>
        </w:rPr>
        <w:t>and</w:t>
      </w:r>
      <w:proofErr w:type="spellEnd"/>
      <w:r w:rsidRPr="001D2018">
        <w:rPr>
          <w:sz w:val="28"/>
          <w:szCs w:val="28"/>
        </w:rPr>
        <w:t xml:space="preserve"> </w:t>
      </w:r>
      <w:proofErr w:type="spellStart"/>
      <w:r w:rsidRPr="001D2018">
        <w:rPr>
          <w:sz w:val="28"/>
          <w:szCs w:val="28"/>
        </w:rPr>
        <w:t>he</w:t>
      </w:r>
      <w:proofErr w:type="spellEnd"/>
      <w:r w:rsidRPr="001D2018">
        <w:rPr>
          <w:sz w:val="28"/>
          <w:szCs w:val="28"/>
        </w:rPr>
        <w:t xml:space="preserve"> </w:t>
      </w:r>
      <w:proofErr w:type="spellStart"/>
      <w:r w:rsidRPr="001D2018">
        <w:rPr>
          <w:sz w:val="28"/>
          <w:szCs w:val="28"/>
        </w:rPr>
        <w:t>didn't</w:t>
      </w:r>
      <w:proofErr w:type="spellEnd"/>
      <w:r w:rsidRPr="001D2018">
        <w:rPr>
          <w:sz w:val="28"/>
          <w:szCs w:val="28"/>
        </w:rPr>
        <w:t xml:space="preserve"> </w:t>
      </w:r>
      <w:proofErr w:type="spellStart"/>
      <w:r w:rsidRPr="001D2018">
        <w:rPr>
          <w:sz w:val="28"/>
          <w:szCs w:val="28"/>
        </w:rPr>
        <w:t>take</w:t>
      </w:r>
      <w:proofErr w:type="spellEnd"/>
      <w:r w:rsidRPr="001D2018">
        <w:rPr>
          <w:sz w:val="28"/>
          <w:szCs w:val="28"/>
        </w:rPr>
        <w:t xml:space="preserve"> </w:t>
      </w:r>
      <w:proofErr w:type="spellStart"/>
      <w:r w:rsidRPr="001D2018">
        <w:rPr>
          <w:sz w:val="28"/>
          <w:szCs w:val="28"/>
        </w:rPr>
        <w:t>the</w:t>
      </w:r>
      <w:proofErr w:type="spellEnd"/>
      <w:r w:rsidRPr="001D2018">
        <w:rPr>
          <w:sz w:val="28"/>
          <w:szCs w:val="28"/>
        </w:rPr>
        <w:t xml:space="preserve"> </w:t>
      </w:r>
      <w:proofErr w:type="spellStart"/>
      <w:r w:rsidRPr="001D2018">
        <w:rPr>
          <w:sz w:val="28"/>
          <w:szCs w:val="28"/>
        </w:rPr>
        <w:t>least</w:t>
      </w:r>
      <w:proofErr w:type="spellEnd"/>
      <w:r w:rsidRPr="001D2018">
        <w:rPr>
          <w:sz w:val="28"/>
          <w:szCs w:val="28"/>
        </w:rPr>
        <w:t xml:space="preserve"> </w:t>
      </w:r>
      <w:proofErr w:type="spellStart"/>
      <w:r w:rsidRPr="001D2018">
        <w:rPr>
          <w:sz w:val="28"/>
          <w:szCs w:val="28"/>
        </w:rPr>
        <w:t>notice</w:t>
      </w:r>
      <w:proofErr w:type="spellEnd"/>
      <w:r w:rsidRPr="001D2018">
        <w:rPr>
          <w:sz w:val="28"/>
          <w:szCs w:val="28"/>
        </w:rPr>
        <w:t xml:space="preserve"> </w:t>
      </w:r>
      <w:proofErr w:type="spellStart"/>
      <w:r w:rsidRPr="001D2018">
        <w:rPr>
          <w:sz w:val="28"/>
          <w:szCs w:val="28"/>
        </w:rPr>
        <w:t>of</w:t>
      </w:r>
      <w:proofErr w:type="spellEnd"/>
      <w:r w:rsidRPr="001D2018">
        <w:rPr>
          <w:sz w:val="28"/>
          <w:szCs w:val="28"/>
        </w:rPr>
        <w:t xml:space="preserve"> </w:t>
      </w:r>
      <w:proofErr w:type="spellStart"/>
      <w:r w:rsidRPr="001D2018">
        <w:rPr>
          <w:sz w:val="28"/>
          <w:szCs w:val="28"/>
        </w:rPr>
        <w:t>her</w:t>
      </w:r>
      <w:proofErr w:type="spellEnd"/>
      <w:r w:rsidRPr="001D2018">
        <w:rPr>
          <w:sz w:val="28"/>
          <w:szCs w:val="28"/>
        </w:rPr>
        <w:t xml:space="preserve">, </w:t>
      </w:r>
      <w:proofErr w:type="spellStart"/>
      <w:r w:rsidRPr="001D2018">
        <w:rPr>
          <w:sz w:val="28"/>
          <w:szCs w:val="28"/>
        </w:rPr>
        <w:t>she</w:t>
      </w:r>
      <w:proofErr w:type="spellEnd"/>
      <w:r w:rsidRPr="001D2018">
        <w:rPr>
          <w:sz w:val="28"/>
          <w:szCs w:val="28"/>
        </w:rPr>
        <w:t xml:space="preserve"> </w:t>
      </w:r>
      <w:proofErr w:type="spellStart"/>
      <w:r w:rsidRPr="001D2018">
        <w:rPr>
          <w:sz w:val="28"/>
          <w:szCs w:val="28"/>
        </w:rPr>
        <w:t>thought</w:t>
      </w:r>
      <w:proofErr w:type="spellEnd"/>
      <w:r w:rsidRPr="001D2018">
        <w:rPr>
          <w:sz w:val="28"/>
          <w:szCs w:val="28"/>
        </w:rPr>
        <w:t xml:space="preserve"> </w:t>
      </w:r>
      <w:proofErr w:type="spellStart"/>
      <w:r w:rsidRPr="001D2018">
        <w:rPr>
          <w:sz w:val="28"/>
          <w:szCs w:val="28"/>
        </w:rPr>
        <w:t>he</w:t>
      </w:r>
      <w:proofErr w:type="spellEnd"/>
      <w:r w:rsidRPr="001D2018">
        <w:rPr>
          <w:sz w:val="28"/>
          <w:szCs w:val="28"/>
        </w:rPr>
        <w:t xml:space="preserve"> </w:t>
      </w:r>
      <w:proofErr w:type="spellStart"/>
      <w:r w:rsidRPr="001D2018">
        <w:rPr>
          <w:sz w:val="28"/>
          <w:szCs w:val="28"/>
        </w:rPr>
        <w:t>must</w:t>
      </w:r>
      <w:proofErr w:type="spellEnd"/>
      <w:r w:rsidRPr="001D2018">
        <w:rPr>
          <w:sz w:val="28"/>
          <w:szCs w:val="28"/>
        </w:rPr>
        <w:t xml:space="preserve"> </w:t>
      </w:r>
      <w:proofErr w:type="spellStart"/>
      <w:r w:rsidRPr="001D2018">
        <w:rPr>
          <w:sz w:val="28"/>
          <w:szCs w:val="28"/>
        </w:rPr>
        <w:t>be</w:t>
      </w:r>
      <w:proofErr w:type="spellEnd"/>
      <w:r w:rsidRPr="001D2018">
        <w:rPr>
          <w:sz w:val="28"/>
          <w:szCs w:val="28"/>
        </w:rPr>
        <w:t xml:space="preserve"> a </w:t>
      </w:r>
      <w:proofErr w:type="spellStart"/>
      <w:r w:rsidRPr="001D2018">
        <w:rPr>
          <w:sz w:val="28"/>
          <w:szCs w:val="28"/>
        </w:rPr>
        <w:t>stuffed</w:t>
      </w:r>
      <w:proofErr w:type="spellEnd"/>
      <w:r w:rsidRPr="001D2018">
        <w:rPr>
          <w:sz w:val="28"/>
          <w:szCs w:val="28"/>
        </w:rPr>
        <w:t xml:space="preserve"> </w:t>
      </w:r>
      <w:proofErr w:type="spellStart"/>
      <w:r w:rsidRPr="001D2018">
        <w:rPr>
          <w:sz w:val="28"/>
          <w:szCs w:val="28"/>
        </w:rPr>
        <w:t>figure</w:t>
      </w:r>
      <w:proofErr w:type="spellEnd"/>
      <w:r w:rsidRPr="001D2018">
        <w:rPr>
          <w:sz w:val="28"/>
          <w:szCs w:val="28"/>
        </w:rPr>
        <w:t xml:space="preserve"> </w:t>
      </w:r>
      <w:proofErr w:type="spellStart"/>
      <w:r w:rsidRPr="001D2018">
        <w:rPr>
          <w:sz w:val="28"/>
          <w:szCs w:val="28"/>
        </w:rPr>
        <w:t>after</w:t>
      </w:r>
      <w:proofErr w:type="spellEnd"/>
      <w:r w:rsidRPr="001D2018">
        <w:rPr>
          <w:sz w:val="28"/>
          <w:szCs w:val="28"/>
        </w:rPr>
        <w:t xml:space="preserve"> </w:t>
      </w:r>
      <w:proofErr w:type="spellStart"/>
      <w:r w:rsidRPr="001D2018">
        <w:rPr>
          <w:sz w:val="28"/>
          <w:szCs w:val="28"/>
        </w:rPr>
        <w:t>all</w:t>
      </w:r>
      <w:proofErr w:type="spellEnd"/>
      <w:r w:rsidRPr="001D2018">
        <w:rPr>
          <w:sz w:val="28"/>
          <w:szCs w:val="28"/>
        </w:rPr>
        <w:t>.</w:t>
      </w:r>
      <w:r w:rsidRPr="001D2018">
        <w:rPr>
          <w:sz w:val="28"/>
          <w:szCs w:val="28"/>
        </w:rPr>
        <w:tab/>
      </w:r>
    </w:p>
    <w:p w14:paraId="389A7CD1" w14:textId="77777777" w:rsidR="00CD7EE5" w:rsidRPr="001D2018" w:rsidRDefault="00CD7EE5" w:rsidP="001D2018">
      <w:pPr>
        <w:spacing w:line="360" w:lineRule="auto"/>
        <w:contextualSpacing/>
        <w:jc w:val="both"/>
        <w:rPr>
          <w:sz w:val="28"/>
          <w:szCs w:val="28"/>
        </w:rPr>
      </w:pPr>
      <w:r w:rsidRPr="001D2018">
        <w:rPr>
          <w:sz w:val="28"/>
          <w:szCs w:val="28"/>
        </w:rPr>
        <w:t>'</w:t>
      </w:r>
      <w:proofErr w:type="spellStart"/>
      <w:r w:rsidRPr="001D2018">
        <w:rPr>
          <w:sz w:val="28"/>
          <w:szCs w:val="28"/>
        </w:rPr>
        <w:t>And</w:t>
      </w:r>
      <w:proofErr w:type="spellEnd"/>
      <w:r w:rsidRPr="001D2018">
        <w:rPr>
          <w:sz w:val="28"/>
          <w:szCs w:val="28"/>
        </w:rPr>
        <w:t xml:space="preserve"> </w:t>
      </w:r>
      <w:proofErr w:type="spellStart"/>
      <w:r w:rsidRPr="001D2018">
        <w:rPr>
          <w:sz w:val="28"/>
          <w:szCs w:val="28"/>
        </w:rPr>
        <w:t>how</w:t>
      </w:r>
      <w:proofErr w:type="spellEnd"/>
      <w:r w:rsidRPr="001D2018">
        <w:rPr>
          <w:sz w:val="28"/>
          <w:szCs w:val="28"/>
        </w:rPr>
        <w:t xml:space="preserve"> </w:t>
      </w:r>
      <w:proofErr w:type="spellStart"/>
      <w:r w:rsidRPr="001D2018">
        <w:rPr>
          <w:sz w:val="28"/>
          <w:szCs w:val="28"/>
        </w:rPr>
        <w:t>exactly</w:t>
      </w:r>
      <w:proofErr w:type="spellEnd"/>
      <w:r w:rsidRPr="001D2018">
        <w:rPr>
          <w:sz w:val="28"/>
          <w:szCs w:val="28"/>
        </w:rPr>
        <w:t xml:space="preserve"> </w:t>
      </w:r>
      <w:proofErr w:type="spellStart"/>
      <w:r w:rsidRPr="001D2018">
        <w:rPr>
          <w:sz w:val="28"/>
          <w:szCs w:val="28"/>
        </w:rPr>
        <w:t>like</w:t>
      </w:r>
      <w:proofErr w:type="spellEnd"/>
      <w:r w:rsidRPr="001D2018">
        <w:rPr>
          <w:sz w:val="28"/>
          <w:szCs w:val="28"/>
        </w:rPr>
        <w:t xml:space="preserve"> </w:t>
      </w:r>
      <w:proofErr w:type="spellStart"/>
      <w:r w:rsidRPr="001D2018">
        <w:rPr>
          <w:sz w:val="28"/>
          <w:szCs w:val="28"/>
        </w:rPr>
        <w:t>an</w:t>
      </w:r>
      <w:proofErr w:type="spellEnd"/>
      <w:r w:rsidRPr="001D2018">
        <w:rPr>
          <w:sz w:val="28"/>
          <w:szCs w:val="28"/>
        </w:rPr>
        <w:t xml:space="preserve"> </w:t>
      </w:r>
      <w:proofErr w:type="spellStart"/>
      <w:r w:rsidRPr="001D2018">
        <w:rPr>
          <w:sz w:val="28"/>
          <w:szCs w:val="28"/>
        </w:rPr>
        <w:t>egg</w:t>
      </w:r>
      <w:proofErr w:type="spellEnd"/>
      <w:r w:rsidRPr="001D2018">
        <w:rPr>
          <w:sz w:val="28"/>
          <w:szCs w:val="28"/>
        </w:rPr>
        <w:t xml:space="preserve"> </w:t>
      </w:r>
      <w:proofErr w:type="spellStart"/>
      <w:r w:rsidRPr="001D2018">
        <w:rPr>
          <w:sz w:val="28"/>
          <w:szCs w:val="28"/>
        </w:rPr>
        <w:t>he</w:t>
      </w:r>
      <w:proofErr w:type="spellEnd"/>
      <w:r w:rsidRPr="001D2018">
        <w:rPr>
          <w:sz w:val="28"/>
          <w:szCs w:val="28"/>
        </w:rPr>
        <w:t xml:space="preserve"> </w:t>
      </w:r>
      <w:proofErr w:type="spellStart"/>
      <w:r w:rsidRPr="001D2018">
        <w:rPr>
          <w:sz w:val="28"/>
          <w:szCs w:val="28"/>
        </w:rPr>
        <w:t>is</w:t>
      </w:r>
      <w:proofErr w:type="spellEnd"/>
      <w:r w:rsidRPr="001D2018">
        <w:rPr>
          <w:sz w:val="28"/>
          <w:szCs w:val="28"/>
        </w:rPr>
        <w:t xml:space="preserve">!' </w:t>
      </w:r>
      <w:proofErr w:type="spellStart"/>
      <w:r w:rsidRPr="001D2018">
        <w:rPr>
          <w:sz w:val="28"/>
          <w:szCs w:val="28"/>
        </w:rPr>
        <w:t>she</w:t>
      </w:r>
      <w:proofErr w:type="spellEnd"/>
      <w:r w:rsidRPr="001D2018">
        <w:rPr>
          <w:sz w:val="28"/>
          <w:szCs w:val="28"/>
        </w:rPr>
        <w:t xml:space="preserve"> </w:t>
      </w:r>
      <w:proofErr w:type="spellStart"/>
      <w:r w:rsidRPr="001D2018">
        <w:rPr>
          <w:sz w:val="28"/>
          <w:szCs w:val="28"/>
        </w:rPr>
        <w:t>said</w:t>
      </w:r>
      <w:proofErr w:type="spellEnd"/>
      <w:r w:rsidRPr="001D2018">
        <w:rPr>
          <w:sz w:val="28"/>
          <w:szCs w:val="28"/>
        </w:rPr>
        <w:t xml:space="preserve"> </w:t>
      </w:r>
      <w:proofErr w:type="spellStart"/>
      <w:r w:rsidRPr="001D2018">
        <w:rPr>
          <w:sz w:val="28"/>
          <w:szCs w:val="28"/>
        </w:rPr>
        <w:t>aloud</w:t>
      </w:r>
      <w:proofErr w:type="spellEnd"/>
      <w:r w:rsidRPr="001D2018">
        <w:rPr>
          <w:sz w:val="28"/>
          <w:szCs w:val="28"/>
        </w:rPr>
        <w:t xml:space="preserve">, </w:t>
      </w:r>
      <w:proofErr w:type="spellStart"/>
      <w:r w:rsidRPr="001D2018">
        <w:rPr>
          <w:sz w:val="28"/>
          <w:szCs w:val="28"/>
        </w:rPr>
        <w:t>standing</w:t>
      </w:r>
      <w:proofErr w:type="spellEnd"/>
      <w:r w:rsidRPr="001D2018">
        <w:rPr>
          <w:sz w:val="28"/>
          <w:szCs w:val="28"/>
        </w:rPr>
        <w:t xml:space="preserve"> </w:t>
      </w:r>
      <w:proofErr w:type="spellStart"/>
      <w:r w:rsidRPr="001D2018">
        <w:rPr>
          <w:sz w:val="28"/>
          <w:szCs w:val="28"/>
        </w:rPr>
        <w:t>with</w:t>
      </w:r>
      <w:proofErr w:type="spellEnd"/>
      <w:r w:rsidRPr="001D2018">
        <w:rPr>
          <w:sz w:val="28"/>
          <w:szCs w:val="28"/>
        </w:rPr>
        <w:t xml:space="preserve"> </w:t>
      </w:r>
      <w:proofErr w:type="spellStart"/>
      <w:r w:rsidRPr="001D2018">
        <w:rPr>
          <w:sz w:val="28"/>
          <w:szCs w:val="28"/>
        </w:rPr>
        <w:t>her</w:t>
      </w:r>
      <w:proofErr w:type="spellEnd"/>
      <w:r w:rsidRPr="001D2018">
        <w:rPr>
          <w:sz w:val="28"/>
          <w:szCs w:val="28"/>
        </w:rPr>
        <w:t xml:space="preserve"> </w:t>
      </w:r>
      <w:proofErr w:type="spellStart"/>
      <w:r w:rsidRPr="001D2018">
        <w:rPr>
          <w:sz w:val="28"/>
          <w:szCs w:val="28"/>
        </w:rPr>
        <w:t>hands</w:t>
      </w:r>
      <w:proofErr w:type="spellEnd"/>
      <w:r w:rsidRPr="001D2018">
        <w:rPr>
          <w:sz w:val="28"/>
          <w:szCs w:val="28"/>
        </w:rPr>
        <w:t xml:space="preserve"> </w:t>
      </w:r>
      <w:proofErr w:type="spellStart"/>
      <w:r w:rsidRPr="001D2018">
        <w:rPr>
          <w:sz w:val="28"/>
          <w:szCs w:val="28"/>
        </w:rPr>
        <w:t>ready</w:t>
      </w:r>
      <w:proofErr w:type="spellEnd"/>
      <w:r w:rsidRPr="001D2018">
        <w:rPr>
          <w:sz w:val="28"/>
          <w:szCs w:val="28"/>
        </w:rPr>
        <w:t xml:space="preserve"> </w:t>
      </w:r>
      <w:proofErr w:type="spellStart"/>
      <w:r w:rsidRPr="001D2018">
        <w:rPr>
          <w:sz w:val="28"/>
          <w:szCs w:val="28"/>
        </w:rPr>
        <w:t>to</w:t>
      </w:r>
      <w:proofErr w:type="spellEnd"/>
      <w:r w:rsidRPr="001D2018">
        <w:rPr>
          <w:sz w:val="28"/>
          <w:szCs w:val="28"/>
        </w:rPr>
        <w:t xml:space="preserve"> </w:t>
      </w:r>
      <w:proofErr w:type="spellStart"/>
      <w:r w:rsidRPr="001D2018">
        <w:rPr>
          <w:sz w:val="28"/>
          <w:szCs w:val="28"/>
        </w:rPr>
        <w:t>catch</w:t>
      </w:r>
      <w:proofErr w:type="spellEnd"/>
      <w:r w:rsidRPr="001D2018">
        <w:rPr>
          <w:sz w:val="28"/>
          <w:szCs w:val="28"/>
        </w:rPr>
        <w:t xml:space="preserve"> </w:t>
      </w:r>
      <w:proofErr w:type="spellStart"/>
      <w:r w:rsidRPr="001D2018">
        <w:rPr>
          <w:sz w:val="28"/>
          <w:szCs w:val="28"/>
        </w:rPr>
        <w:t>him</w:t>
      </w:r>
      <w:proofErr w:type="spellEnd"/>
      <w:r w:rsidRPr="001D2018">
        <w:rPr>
          <w:sz w:val="28"/>
          <w:szCs w:val="28"/>
        </w:rPr>
        <w:t xml:space="preserve">, </w:t>
      </w:r>
      <w:proofErr w:type="spellStart"/>
      <w:r w:rsidRPr="001D2018">
        <w:rPr>
          <w:sz w:val="28"/>
          <w:szCs w:val="28"/>
        </w:rPr>
        <w:t>for</w:t>
      </w:r>
      <w:proofErr w:type="spellEnd"/>
      <w:r w:rsidRPr="001D2018">
        <w:rPr>
          <w:sz w:val="28"/>
          <w:szCs w:val="28"/>
        </w:rPr>
        <w:t xml:space="preserve"> </w:t>
      </w:r>
      <w:proofErr w:type="spellStart"/>
      <w:r w:rsidRPr="001D2018">
        <w:rPr>
          <w:sz w:val="28"/>
          <w:szCs w:val="28"/>
        </w:rPr>
        <w:t>she</w:t>
      </w:r>
      <w:proofErr w:type="spellEnd"/>
      <w:r w:rsidRPr="001D2018">
        <w:rPr>
          <w:sz w:val="28"/>
          <w:szCs w:val="28"/>
        </w:rPr>
        <w:t xml:space="preserve"> </w:t>
      </w:r>
      <w:proofErr w:type="spellStart"/>
      <w:r w:rsidRPr="001D2018">
        <w:rPr>
          <w:sz w:val="28"/>
          <w:szCs w:val="28"/>
        </w:rPr>
        <w:t>was</w:t>
      </w:r>
      <w:proofErr w:type="spellEnd"/>
      <w:r w:rsidRPr="001D2018">
        <w:rPr>
          <w:sz w:val="28"/>
          <w:szCs w:val="28"/>
        </w:rPr>
        <w:t xml:space="preserve"> </w:t>
      </w:r>
      <w:proofErr w:type="spellStart"/>
      <w:r w:rsidRPr="001D2018">
        <w:rPr>
          <w:sz w:val="28"/>
          <w:szCs w:val="28"/>
        </w:rPr>
        <w:t>every</w:t>
      </w:r>
      <w:proofErr w:type="spellEnd"/>
      <w:r w:rsidRPr="001D2018">
        <w:rPr>
          <w:sz w:val="28"/>
          <w:szCs w:val="28"/>
        </w:rPr>
        <w:t xml:space="preserve"> </w:t>
      </w:r>
      <w:proofErr w:type="spellStart"/>
      <w:r w:rsidRPr="001D2018">
        <w:rPr>
          <w:sz w:val="28"/>
          <w:szCs w:val="28"/>
        </w:rPr>
        <w:t>moment</w:t>
      </w:r>
      <w:proofErr w:type="spellEnd"/>
      <w:r w:rsidRPr="001D2018">
        <w:rPr>
          <w:sz w:val="28"/>
          <w:szCs w:val="28"/>
        </w:rPr>
        <w:t xml:space="preserve"> </w:t>
      </w:r>
      <w:proofErr w:type="spellStart"/>
      <w:r w:rsidRPr="001D2018">
        <w:rPr>
          <w:sz w:val="28"/>
          <w:szCs w:val="28"/>
        </w:rPr>
        <w:t>expecting</w:t>
      </w:r>
      <w:proofErr w:type="spellEnd"/>
      <w:r w:rsidRPr="001D2018">
        <w:rPr>
          <w:sz w:val="28"/>
          <w:szCs w:val="28"/>
        </w:rPr>
        <w:t xml:space="preserve"> </w:t>
      </w:r>
      <w:proofErr w:type="spellStart"/>
      <w:r w:rsidRPr="001D2018">
        <w:rPr>
          <w:sz w:val="28"/>
          <w:szCs w:val="28"/>
        </w:rPr>
        <w:t>him</w:t>
      </w:r>
      <w:proofErr w:type="spellEnd"/>
      <w:r w:rsidRPr="001D2018">
        <w:rPr>
          <w:sz w:val="28"/>
          <w:szCs w:val="28"/>
        </w:rPr>
        <w:t xml:space="preserve"> </w:t>
      </w:r>
      <w:proofErr w:type="spellStart"/>
      <w:r w:rsidRPr="001D2018">
        <w:rPr>
          <w:sz w:val="28"/>
          <w:szCs w:val="28"/>
        </w:rPr>
        <w:t>to</w:t>
      </w:r>
      <w:proofErr w:type="spellEnd"/>
      <w:r w:rsidRPr="001D2018">
        <w:rPr>
          <w:sz w:val="28"/>
          <w:szCs w:val="28"/>
        </w:rPr>
        <w:t xml:space="preserve"> </w:t>
      </w:r>
      <w:proofErr w:type="spellStart"/>
      <w:r w:rsidRPr="001D2018">
        <w:rPr>
          <w:sz w:val="28"/>
          <w:szCs w:val="28"/>
        </w:rPr>
        <w:t>fall</w:t>
      </w:r>
      <w:proofErr w:type="spellEnd"/>
      <w:r w:rsidRPr="001D2018">
        <w:rPr>
          <w:sz w:val="28"/>
          <w:szCs w:val="28"/>
        </w:rPr>
        <w:t>.</w:t>
      </w:r>
      <w:r w:rsidRPr="001D2018">
        <w:rPr>
          <w:sz w:val="28"/>
          <w:szCs w:val="28"/>
        </w:rPr>
        <w:tab/>
      </w:r>
    </w:p>
    <w:p w14:paraId="19B32DF4" w14:textId="77777777" w:rsidR="00CD7EE5" w:rsidRPr="001D2018" w:rsidRDefault="00CD7EE5" w:rsidP="001D2018">
      <w:pPr>
        <w:spacing w:line="360" w:lineRule="auto"/>
        <w:contextualSpacing/>
        <w:jc w:val="both"/>
        <w:rPr>
          <w:sz w:val="28"/>
          <w:szCs w:val="28"/>
        </w:rPr>
      </w:pPr>
      <w:r w:rsidRPr="001D2018">
        <w:rPr>
          <w:sz w:val="28"/>
          <w:szCs w:val="28"/>
        </w:rPr>
        <w:t>'</w:t>
      </w:r>
      <w:proofErr w:type="spellStart"/>
      <w:r w:rsidRPr="001D2018">
        <w:rPr>
          <w:sz w:val="28"/>
          <w:szCs w:val="28"/>
        </w:rPr>
        <w:t>It's</w:t>
      </w:r>
      <w:proofErr w:type="spellEnd"/>
      <w:r w:rsidRPr="001D2018">
        <w:rPr>
          <w:sz w:val="28"/>
          <w:szCs w:val="28"/>
        </w:rPr>
        <w:t xml:space="preserve"> VERY </w:t>
      </w:r>
      <w:proofErr w:type="spellStart"/>
      <w:r w:rsidRPr="001D2018">
        <w:rPr>
          <w:sz w:val="28"/>
          <w:szCs w:val="28"/>
        </w:rPr>
        <w:t>provoking</w:t>
      </w:r>
      <w:proofErr w:type="spellEnd"/>
      <w:r w:rsidRPr="001D2018">
        <w:rPr>
          <w:sz w:val="28"/>
          <w:szCs w:val="28"/>
        </w:rPr>
        <w:t xml:space="preserve">,' </w:t>
      </w:r>
      <w:proofErr w:type="spellStart"/>
      <w:r w:rsidRPr="001D2018">
        <w:rPr>
          <w:sz w:val="28"/>
          <w:szCs w:val="28"/>
        </w:rPr>
        <w:t>Humpty</w:t>
      </w:r>
      <w:proofErr w:type="spellEnd"/>
      <w:r w:rsidRPr="001D2018">
        <w:rPr>
          <w:sz w:val="28"/>
          <w:szCs w:val="28"/>
        </w:rPr>
        <w:t xml:space="preserve"> </w:t>
      </w:r>
      <w:proofErr w:type="spellStart"/>
      <w:r w:rsidRPr="001D2018">
        <w:rPr>
          <w:sz w:val="28"/>
          <w:szCs w:val="28"/>
        </w:rPr>
        <w:t>Dumpty</w:t>
      </w:r>
      <w:proofErr w:type="spellEnd"/>
      <w:r w:rsidRPr="001D2018">
        <w:rPr>
          <w:sz w:val="28"/>
          <w:szCs w:val="28"/>
        </w:rPr>
        <w:t xml:space="preserve"> </w:t>
      </w:r>
      <w:proofErr w:type="spellStart"/>
      <w:r w:rsidRPr="001D2018">
        <w:rPr>
          <w:sz w:val="28"/>
          <w:szCs w:val="28"/>
        </w:rPr>
        <w:t>said</w:t>
      </w:r>
      <w:proofErr w:type="spellEnd"/>
      <w:r w:rsidRPr="001D2018">
        <w:rPr>
          <w:sz w:val="28"/>
          <w:szCs w:val="28"/>
        </w:rPr>
        <w:t xml:space="preserve"> </w:t>
      </w:r>
      <w:proofErr w:type="spellStart"/>
      <w:r w:rsidRPr="001D2018">
        <w:rPr>
          <w:sz w:val="28"/>
          <w:szCs w:val="28"/>
        </w:rPr>
        <w:t>after</w:t>
      </w:r>
      <w:proofErr w:type="spellEnd"/>
      <w:r w:rsidRPr="001D2018">
        <w:rPr>
          <w:sz w:val="28"/>
          <w:szCs w:val="28"/>
        </w:rPr>
        <w:t xml:space="preserve"> a </w:t>
      </w:r>
      <w:proofErr w:type="spellStart"/>
      <w:r w:rsidRPr="001D2018">
        <w:rPr>
          <w:sz w:val="28"/>
          <w:szCs w:val="28"/>
        </w:rPr>
        <w:t>long</w:t>
      </w:r>
      <w:proofErr w:type="spellEnd"/>
      <w:r w:rsidRPr="001D2018">
        <w:rPr>
          <w:sz w:val="28"/>
          <w:szCs w:val="28"/>
        </w:rPr>
        <w:t xml:space="preserve"> </w:t>
      </w:r>
      <w:proofErr w:type="spellStart"/>
      <w:r w:rsidRPr="001D2018">
        <w:rPr>
          <w:sz w:val="28"/>
          <w:szCs w:val="28"/>
        </w:rPr>
        <w:t>silence</w:t>
      </w:r>
      <w:proofErr w:type="spellEnd"/>
      <w:r w:rsidRPr="001D2018">
        <w:rPr>
          <w:sz w:val="28"/>
          <w:szCs w:val="28"/>
        </w:rPr>
        <w:t xml:space="preserve">, </w:t>
      </w:r>
      <w:proofErr w:type="spellStart"/>
      <w:r w:rsidRPr="001D2018">
        <w:rPr>
          <w:sz w:val="28"/>
          <w:szCs w:val="28"/>
        </w:rPr>
        <w:t>looking</w:t>
      </w:r>
      <w:proofErr w:type="spellEnd"/>
      <w:r w:rsidRPr="001D2018">
        <w:rPr>
          <w:sz w:val="28"/>
          <w:szCs w:val="28"/>
        </w:rPr>
        <w:t xml:space="preserve"> </w:t>
      </w:r>
      <w:proofErr w:type="spellStart"/>
      <w:r w:rsidRPr="001D2018">
        <w:rPr>
          <w:sz w:val="28"/>
          <w:szCs w:val="28"/>
        </w:rPr>
        <w:t>away</w:t>
      </w:r>
      <w:proofErr w:type="spellEnd"/>
      <w:r w:rsidRPr="001D2018">
        <w:rPr>
          <w:sz w:val="28"/>
          <w:szCs w:val="28"/>
        </w:rPr>
        <w:t xml:space="preserve"> </w:t>
      </w:r>
      <w:proofErr w:type="spellStart"/>
      <w:r w:rsidRPr="001D2018">
        <w:rPr>
          <w:sz w:val="28"/>
          <w:szCs w:val="28"/>
        </w:rPr>
        <w:t>from</w:t>
      </w:r>
      <w:proofErr w:type="spellEnd"/>
      <w:r w:rsidRPr="001D2018">
        <w:rPr>
          <w:sz w:val="28"/>
          <w:szCs w:val="28"/>
        </w:rPr>
        <w:t xml:space="preserve"> </w:t>
      </w:r>
      <w:proofErr w:type="spellStart"/>
      <w:r w:rsidRPr="001D2018">
        <w:rPr>
          <w:sz w:val="28"/>
          <w:szCs w:val="28"/>
        </w:rPr>
        <w:t>Alice</w:t>
      </w:r>
      <w:proofErr w:type="spellEnd"/>
      <w:r w:rsidRPr="001D2018">
        <w:rPr>
          <w:sz w:val="28"/>
          <w:szCs w:val="28"/>
        </w:rPr>
        <w:t xml:space="preserve"> </w:t>
      </w:r>
      <w:proofErr w:type="spellStart"/>
      <w:r w:rsidRPr="001D2018">
        <w:rPr>
          <w:sz w:val="28"/>
          <w:szCs w:val="28"/>
        </w:rPr>
        <w:t>as</w:t>
      </w:r>
      <w:proofErr w:type="spellEnd"/>
      <w:r w:rsidRPr="001D2018">
        <w:rPr>
          <w:sz w:val="28"/>
          <w:szCs w:val="28"/>
        </w:rPr>
        <w:t xml:space="preserve"> </w:t>
      </w:r>
      <w:proofErr w:type="spellStart"/>
      <w:r w:rsidRPr="001D2018">
        <w:rPr>
          <w:sz w:val="28"/>
          <w:szCs w:val="28"/>
        </w:rPr>
        <w:t>he</w:t>
      </w:r>
      <w:proofErr w:type="spellEnd"/>
      <w:r w:rsidRPr="001D2018">
        <w:rPr>
          <w:sz w:val="28"/>
          <w:szCs w:val="28"/>
        </w:rPr>
        <w:t xml:space="preserve"> </w:t>
      </w:r>
      <w:proofErr w:type="spellStart"/>
      <w:r w:rsidRPr="001D2018">
        <w:rPr>
          <w:sz w:val="28"/>
          <w:szCs w:val="28"/>
        </w:rPr>
        <w:t>spoke</w:t>
      </w:r>
      <w:proofErr w:type="spellEnd"/>
      <w:r w:rsidRPr="001D2018">
        <w:rPr>
          <w:sz w:val="28"/>
          <w:szCs w:val="28"/>
        </w:rPr>
        <w:t>, '</w:t>
      </w:r>
      <w:proofErr w:type="spellStart"/>
      <w:r w:rsidRPr="001D2018">
        <w:rPr>
          <w:sz w:val="28"/>
          <w:szCs w:val="28"/>
        </w:rPr>
        <w:t>to</w:t>
      </w:r>
      <w:proofErr w:type="spellEnd"/>
      <w:r w:rsidRPr="001D2018">
        <w:rPr>
          <w:sz w:val="28"/>
          <w:szCs w:val="28"/>
        </w:rPr>
        <w:t xml:space="preserve"> </w:t>
      </w:r>
      <w:proofErr w:type="spellStart"/>
      <w:r w:rsidRPr="001D2018">
        <w:rPr>
          <w:sz w:val="28"/>
          <w:szCs w:val="28"/>
        </w:rPr>
        <w:t>be</w:t>
      </w:r>
      <w:proofErr w:type="spellEnd"/>
      <w:r w:rsidRPr="001D2018">
        <w:rPr>
          <w:sz w:val="28"/>
          <w:szCs w:val="28"/>
        </w:rPr>
        <w:t xml:space="preserve"> </w:t>
      </w:r>
      <w:proofErr w:type="spellStart"/>
      <w:r w:rsidRPr="001D2018">
        <w:rPr>
          <w:sz w:val="28"/>
          <w:szCs w:val="28"/>
        </w:rPr>
        <w:t>called</w:t>
      </w:r>
      <w:proofErr w:type="spellEnd"/>
      <w:r w:rsidRPr="001D2018">
        <w:rPr>
          <w:sz w:val="28"/>
          <w:szCs w:val="28"/>
        </w:rPr>
        <w:t xml:space="preserve"> </w:t>
      </w:r>
      <w:proofErr w:type="spellStart"/>
      <w:r w:rsidRPr="001D2018">
        <w:rPr>
          <w:sz w:val="28"/>
          <w:szCs w:val="28"/>
        </w:rPr>
        <w:t>an</w:t>
      </w:r>
      <w:proofErr w:type="spellEnd"/>
      <w:r w:rsidRPr="001D2018">
        <w:rPr>
          <w:sz w:val="28"/>
          <w:szCs w:val="28"/>
        </w:rPr>
        <w:t xml:space="preserve"> </w:t>
      </w:r>
      <w:proofErr w:type="spellStart"/>
      <w:r w:rsidRPr="001D2018">
        <w:rPr>
          <w:sz w:val="28"/>
          <w:szCs w:val="28"/>
        </w:rPr>
        <w:t>egg</w:t>
      </w:r>
      <w:proofErr w:type="spellEnd"/>
      <w:r w:rsidRPr="001D2018">
        <w:rPr>
          <w:sz w:val="28"/>
          <w:szCs w:val="28"/>
        </w:rPr>
        <w:t>—VERY!'</w:t>
      </w:r>
      <w:r w:rsidRPr="001D2018">
        <w:rPr>
          <w:sz w:val="28"/>
          <w:szCs w:val="28"/>
        </w:rPr>
        <w:tab/>
      </w:r>
    </w:p>
    <w:p w14:paraId="09F69CD2" w14:textId="77777777" w:rsidR="00CD7EE5" w:rsidRPr="001D2018" w:rsidRDefault="00CD7EE5" w:rsidP="001D2018">
      <w:pPr>
        <w:spacing w:line="360" w:lineRule="auto"/>
        <w:contextualSpacing/>
        <w:jc w:val="both"/>
        <w:rPr>
          <w:sz w:val="28"/>
          <w:szCs w:val="28"/>
        </w:rPr>
      </w:pPr>
      <w:r w:rsidRPr="001D2018">
        <w:rPr>
          <w:sz w:val="28"/>
          <w:szCs w:val="28"/>
        </w:rPr>
        <w:t xml:space="preserve">'I </w:t>
      </w:r>
      <w:proofErr w:type="spellStart"/>
      <w:r w:rsidRPr="001D2018">
        <w:rPr>
          <w:sz w:val="28"/>
          <w:szCs w:val="28"/>
        </w:rPr>
        <w:t>said</w:t>
      </w:r>
      <w:proofErr w:type="spellEnd"/>
      <w:r w:rsidRPr="001D2018">
        <w:rPr>
          <w:sz w:val="28"/>
          <w:szCs w:val="28"/>
        </w:rPr>
        <w:t xml:space="preserve"> </w:t>
      </w:r>
      <w:proofErr w:type="spellStart"/>
      <w:r w:rsidRPr="001D2018">
        <w:rPr>
          <w:sz w:val="28"/>
          <w:szCs w:val="28"/>
        </w:rPr>
        <w:t>you</w:t>
      </w:r>
      <w:proofErr w:type="spellEnd"/>
      <w:r w:rsidRPr="001D2018">
        <w:rPr>
          <w:sz w:val="28"/>
          <w:szCs w:val="28"/>
        </w:rPr>
        <w:t xml:space="preserve"> LOOKED </w:t>
      </w:r>
      <w:proofErr w:type="spellStart"/>
      <w:r w:rsidRPr="001D2018">
        <w:rPr>
          <w:sz w:val="28"/>
          <w:szCs w:val="28"/>
        </w:rPr>
        <w:t>like</w:t>
      </w:r>
      <w:proofErr w:type="spellEnd"/>
      <w:r w:rsidRPr="001D2018">
        <w:rPr>
          <w:sz w:val="28"/>
          <w:szCs w:val="28"/>
        </w:rPr>
        <w:t xml:space="preserve"> </w:t>
      </w:r>
      <w:proofErr w:type="spellStart"/>
      <w:r w:rsidRPr="001D2018">
        <w:rPr>
          <w:sz w:val="28"/>
          <w:szCs w:val="28"/>
        </w:rPr>
        <w:t>an</w:t>
      </w:r>
      <w:proofErr w:type="spellEnd"/>
      <w:r w:rsidRPr="001D2018">
        <w:rPr>
          <w:sz w:val="28"/>
          <w:szCs w:val="28"/>
        </w:rPr>
        <w:t xml:space="preserve"> </w:t>
      </w:r>
      <w:proofErr w:type="spellStart"/>
      <w:r w:rsidRPr="001D2018">
        <w:rPr>
          <w:sz w:val="28"/>
          <w:szCs w:val="28"/>
        </w:rPr>
        <w:t>egg</w:t>
      </w:r>
      <w:proofErr w:type="spellEnd"/>
      <w:r w:rsidRPr="001D2018">
        <w:rPr>
          <w:sz w:val="28"/>
          <w:szCs w:val="28"/>
        </w:rPr>
        <w:t xml:space="preserve">, </w:t>
      </w:r>
      <w:proofErr w:type="spellStart"/>
      <w:r w:rsidRPr="001D2018">
        <w:rPr>
          <w:sz w:val="28"/>
          <w:szCs w:val="28"/>
        </w:rPr>
        <w:t>Sir</w:t>
      </w:r>
      <w:proofErr w:type="spellEnd"/>
      <w:r w:rsidRPr="001D2018">
        <w:rPr>
          <w:sz w:val="28"/>
          <w:szCs w:val="28"/>
        </w:rPr>
        <w:t xml:space="preserve">,' </w:t>
      </w:r>
      <w:proofErr w:type="spellStart"/>
      <w:r w:rsidRPr="001D2018">
        <w:rPr>
          <w:sz w:val="28"/>
          <w:szCs w:val="28"/>
        </w:rPr>
        <w:t>Alice</w:t>
      </w:r>
      <w:proofErr w:type="spellEnd"/>
      <w:r w:rsidRPr="001D2018">
        <w:rPr>
          <w:sz w:val="28"/>
          <w:szCs w:val="28"/>
        </w:rPr>
        <w:t xml:space="preserve"> </w:t>
      </w:r>
      <w:proofErr w:type="spellStart"/>
      <w:r w:rsidRPr="001D2018">
        <w:rPr>
          <w:sz w:val="28"/>
          <w:szCs w:val="28"/>
        </w:rPr>
        <w:t>gently</w:t>
      </w:r>
      <w:proofErr w:type="spellEnd"/>
      <w:r w:rsidRPr="001D2018">
        <w:rPr>
          <w:sz w:val="28"/>
          <w:szCs w:val="28"/>
        </w:rPr>
        <w:t xml:space="preserve"> </w:t>
      </w:r>
      <w:proofErr w:type="spellStart"/>
      <w:r w:rsidRPr="001D2018">
        <w:rPr>
          <w:sz w:val="28"/>
          <w:szCs w:val="28"/>
        </w:rPr>
        <w:t>explained</w:t>
      </w:r>
      <w:proofErr w:type="spellEnd"/>
      <w:r w:rsidRPr="001D2018">
        <w:rPr>
          <w:sz w:val="28"/>
          <w:szCs w:val="28"/>
        </w:rPr>
        <w:t>. '</w:t>
      </w:r>
      <w:proofErr w:type="spellStart"/>
      <w:r w:rsidRPr="001D2018">
        <w:rPr>
          <w:sz w:val="28"/>
          <w:szCs w:val="28"/>
        </w:rPr>
        <w:t>And</w:t>
      </w:r>
      <w:proofErr w:type="spellEnd"/>
      <w:r w:rsidRPr="001D2018">
        <w:rPr>
          <w:sz w:val="28"/>
          <w:szCs w:val="28"/>
        </w:rPr>
        <w:t xml:space="preserve"> </w:t>
      </w:r>
      <w:proofErr w:type="spellStart"/>
      <w:r w:rsidRPr="001D2018">
        <w:rPr>
          <w:sz w:val="28"/>
          <w:szCs w:val="28"/>
        </w:rPr>
        <w:t>some</w:t>
      </w:r>
      <w:proofErr w:type="spellEnd"/>
      <w:r w:rsidRPr="001D2018">
        <w:rPr>
          <w:sz w:val="28"/>
          <w:szCs w:val="28"/>
        </w:rPr>
        <w:t xml:space="preserve"> </w:t>
      </w:r>
      <w:proofErr w:type="spellStart"/>
      <w:r w:rsidRPr="001D2018">
        <w:rPr>
          <w:sz w:val="28"/>
          <w:szCs w:val="28"/>
        </w:rPr>
        <w:t>eggs</w:t>
      </w:r>
      <w:proofErr w:type="spellEnd"/>
      <w:r w:rsidRPr="001D2018">
        <w:rPr>
          <w:sz w:val="28"/>
          <w:szCs w:val="28"/>
        </w:rPr>
        <w:t xml:space="preserve"> </w:t>
      </w:r>
      <w:proofErr w:type="spellStart"/>
      <w:r w:rsidRPr="001D2018">
        <w:rPr>
          <w:sz w:val="28"/>
          <w:szCs w:val="28"/>
        </w:rPr>
        <w:t>are</w:t>
      </w:r>
      <w:proofErr w:type="spellEnd"/>
      <w:r w:rsidRPr="001D2018">
        <w:rPr>
          <w:sz w:val="28"/>
          <w:szCs w:val="28"/>
        </w:rPr>
        <w:t xml:space="preserve"> </w:t>
      </w:r>
      <w:proofErr w:type="spellStart"/>
      <w:r w:rsidRPr="001D2018">
        <w:rPr>
          <w:sz w:val="28"/>
          <w:szCs w:val="28"/>
        </w:rPr>
        <w:t>very</w:t>
      </w:r>
      <w:proofErr w:type="spellEnd"/>
      <w:r w:rsidRPr="001D2018">
        <w:rPr>
          <w:sz w:val="28"/>
          <w:szCs w:val="28"/>
        </w:rPr>
        <w:t xml:space="preserve"> </w:t>
      </w:r>
      <w:proofErr w:type="spellStart"/>
      <w:r w:rsidRPr="001D2018">
        <w:rPr>
          <w:sz w:val="28"/>
          <w:szCs w:val="28"/>
        </w:rPr>
        <w:t>pretty</w:t>
      </w:r>
      <w:proofErr w:type="spellEnd"/>
      <w:r w:rsidRPr="001D2018">
        <w:rPr>
          <w:sz w:val="28"/>
          <w:szCs w:val="28"/>
        </w:rPr>
        <w:t xml:space="preserve">, </w:t>
      </w:r>
      <w:proofErr w:type="spellStart"/>
      <w:r w:rsidRPr="001D2018">
        <w:rPr>
          <w:sz w:val="28"/>
          <w:szCs w:val="28"/>
        </w:rPr>
        <w:t>you</w:t>
      </w:r>
      <w:proofErr w:type="spellEnd"/>
      <w:r w:rsidRPr="001D2018">
        <w:rPr>
          <w:sz w:val="28"/>
          <w:szCs w:val="28"/>
        </w:rPr>
        <w:t xml:space="preserve"> </w:t>
      </w:r>
      <w:proofErr w:type="spellStart"/>
      <w:r w:rsidRPr="001D2018">
        <w:rPr>
          <w:sz w:val="28"/>
          <w:szCs w:val="28"/>
        </w:rPr>
        <w:t>know</w:t>
      </w:r>
      <w:proofErr w:type="spellEnd"/>
      <w:r w:rsidRPr="001D2018">
        <w:rPr>
          <w:sz w:val="28"/>
          <w:szCs w:val="28"/>
        </w:rPr>
        <w:t xml:space="preserve">' </w:t>
      </w:r>
      <w:proofErr w:type="spellStart"/>
      <w:r w:rsidRPr="001D2018">
        <w:rPr>
          <w:sz w:val="28"/>
          <w:szCs w:val="28"/>
        </w:rPr>
        <w:t>she</w:t>
      </w:r>
      <w:proofErr w:type="spellEnd"/>
      <w:r w:rsidRPr="001D2018">
        <w:rPr>
          <w:sz w:val="28"/>
          <w:szCs w:val="28"/>
        </w:rPr>
        <w:t xml:space="preserve"> </w:t>
      </w:r>
      <w:proofErr w:type="spellStart"/>
      <w:r w:rsidRPr="001D2018">
        <w:rPr>
          <w:sz w:val="28"/>
          <w:szCs w:val="28"/>
        </w:rPr>
        <w:t>added</w:t>
      </w:r>
      <w:proofErr w:type="spellEnd"/>
      <w:r w:rsidRPr="001D2018">
        <w:rPr>
          <w:sz w:val="28"/>
          <w:szCs w:val="28"/>
        </w:rPr>
        <w:t xml:space="preserve">, </w:t>
      </w:r>
      <w:proofErr w:type="spellStart"/>
      <w:r w:rsidRPr="001D2018">
        <w:rPr>
          <w:sz w:val="28"/>
          <w:szCs w:val="28"/>
        </w:rPr>
        <w:t>hoping</w:t>
      </w:r>
      <w:proofErr w:type="spellEnd"/>
      <w:r w:rsidRPr="001D2018">
        <w:rPr>
          <w:sz w:val="28"/>
          <w:szCs w:val="28"/>
        </w:rPr>
        <w:t xml:space="preserve"> </w:t>
      </w:r>
      <w:proofErr w:type="spellStart"/>
      <w:r w:rsidRPr="001D2018">
        <w:rPr>
          <w:sz w:val="28"/>
          <w:szCs w:val="28"/>
        </w:rPr>
        <w:t>to</w:t>
      </w:r>
      <w:proofErr w:type="spellEnd"/>
      <w:r w:rsidRPr="001D2018">
        <w:rPr>
          <w:sz w:val="28"/>
          <w:szCs w:val="28"/>
        </w:rPr>
        <w:t xml:space="preserve"> </w:t>
      </w:r>
      <w:proofErr w:type="spellStart"/>
      <w:r w:rsidRPr="001D2018">
        <w:rPr>
          <w:sz w:val="28"/>
          <w:szCs w:val="28"/>
        </w:rPr>
        <w:t>turn</w:t>
      </w:r>
      <w:proofErr w:type="spellEnd"/>
      <w:r w:rsidRPr="001D2018">
        <w:rPr>
          <w:sz w:val="28"/>
          <w:szCs w:val="28"/>
        </w:rPr>
        <w:t xml:space="preserve"> </w:t>
      </w:r>
      <w:proofErr w:type="spellStart"/>
      <w:r w:rsidRPr="001D2018">
        <w:rPr>
          <w:sz w:val="28"/>
          <w:szCs w:val="28"/>
        </w:rPr>
        <w:t>her</w:t>
      </w:r>
      <w:proofErr w:type="spellEnd"/>
      <w:r w:rsidRPr="001D2018">
        <w:rPr>
          <w:sz w:val="28"/>
          <w:szCs w:val="28"/>
        </w:rPr>
        <w:t xml:space="preserve"> </w:t>
      </w:r>
      <w:proofErr w:type="spellStart"/>
      <w:r w:rsidRPr="001D2018">
        <w:rPr>
          <w:sz w:val="28"/>
          <w:szCs w:val="28"/>
        </w:rPr>
        <w:t>remark</w:t>
      </w:r>
      <w:proofErr w:type="spellEnd"/>
      <w:r w:rsidRPr="001D2018">
        <w:rPr>
          <w:sz w:val="28"/>
          <w:szCs w:val="28"/>
        </w:rPr>
        <w:t xml:space="preserve"> </w:t>
      </w:r>
      <w:proofErr w:type="spellStart"/>
      <w:r w:rsidRPr="001D2018">
        <w:rPr>
          <w:sz w:val="28"/>
          <w:szCs w:val="28"/>
        </w:rPr>
        <w:t>into</w:t>
      </w:r>
      <w:proofErr w:type="spellEnd"/>
      <w:r w:rsidRPr="001D2018">
        <w:rPr>
          <w:sz w:val="28"/>
          <w:szCs w:val="28"/>
        </w:rPr>
        <w:t xml:space="preserve"> a </w:t>
      </w:r>
      <w:proofErr w:type="spellStart"/>
      <w:r w:rsidRPr="001D2018">
        <w:rPr>
          <w:sz w:val="28"/>
          <w:szCs w:val="28"/>
        </w:rPr>
        <w:t>sort</w:t>
      </w:r>
      <w:proofErr w:type="spellEnd"/>
      <w:r w:rsidRPr="001D2018">
        <w:rPr>
          <w:sz w:val="28"/>
          <w:szCs w:val="28"/>
        </w:rPr>
        <w:t xml:space="preserve"> </w:t>
      </w:r>
      <w:proofErr w:type="spellStart"/>
      <w:r w:rsidRPr="001D2018">
        <w:rPr>
          <w:sz w:val="28"/>
          <w:szCs w:val="28"/>
        </w:rPr>
        <w:t>of</w:t>
      </w:r>
      <w:proofErr w:type="spellEnd"/>
      <w:r w:rsidRPr="001D2018">
        <w:rPr>
          <w:sz w:val="28"/>
          <w:szCs w:val="28"/>
        </w:rPr>
        <w:t xml:space="preserve"> a </w:t>
      </w:r>
      <w:proofErr w:type="spellStart"/>
      <w:r w:rsidRPr="001D2018">
        <w:rPr>
          <w:sz w:val="28"/>
          <w:szCs w:val="28"/>
        </w:rPr>
        <w:t>compliment</w:t>
      </w:r>
      <w:proofErr w:type="spellEnd"/>
      <w:r w:rsidRPr="001D2018">
        <w:rPr>
          <w:sz w:val="28"/>
          <w:szCs w:val="28"/>
        </w:rPr>
        <w:t>.</w:t>
      </w:r>
      <w:r w:rsidRPr="001D2018">
        <w:rPr>
          <w:sz w:val="28"/>
          <w:szCs w:val="28"/>
        </w:rPr>
        <w:tab/>
      </w:r>
    </w:p>
    <w:p w14:paraId="54EADA16" w14:textId="77777777" w:rsidR="00CD7EE5" w:rsidRPr="001D2018" w:rsidRDefault="00CD7EE5" w:rsidP="001D2018">
      <w:pPr>
        <w:spacing w:line="360" w:lineRule="auto"/>
        <w:contextualSpacing/>
        <w:jc w:val="both"/>
        <w:rPr>
          <w:sz w:val="28"/>
          <w:szCs w:val="28"/>
        </w:rPr>
      </w:pPr>
      <w:r w:rsidRPr="001D2018">
        <w:rPr>
          <w:sz w:val="28"/>
          <w:szCs w:val="28"/>
        </w:rPr>
        <w:t>'</w:t>
      </w:r>
      <w:proofErr w:type="spellStart"/>
      <w:r w:rsidRPr="001D2018">
        <w:rPr>
          <w:sz w:val="28"/>
          <w:szCs w:val="28"/>
        </w:rPr>
        <w:t>Some</w:t>
      </w:r>
      <w:proofErr w:type="spellEnd"/>
      <w:r w:rsidRPr="001D2018">
        <w:rPr>
          <w:sz w:val="28"/>
          <w:szCs w:val="28"/>
        </w:rPr>
        <w:t xml:space="preserve"> </w:t>
      </w:r>
      <w:proofErr w:type="spellStart"/>
      <w:r w:rsidRPr="001D2018">
        <w:rPr>
          <w:sz w:val="28"/>
          <w:szCs w:val="28"/>
        </w:rPr>
        <w:t>people</w:t>
      </w:r>
      <w:proofErr w:type="spellEnd"/>
      <w:r w:rsidRPr="001D2018">
        <w:rPr>
          <w:sz w:val="28"/>
          <w:szCs w:val="28"/>
        </w:rPr>
        <w:t xml:space="preserve">,' </w:t>
      </w:r>
      <w:proofErr w:type="spellStart"/>
      <w:r w:rsidRPr="001D2018">
        <w:rPr>
          <w:sz w:val="28"/>
          <w:szCs w:val="28"/>
        </w:rPr>
        <w:t>said</w:t>
      </w:r>
      <w:proofErr w:type="spellEnd"/>
      <w:r w:rsidRPr="001D2018">
        <w:rPr>
          <w:sz w:val="28"/>
          <w:szCs w:val="28"/>
        </w:rPr>
        <w:t xml:space="preserve"> </w:t>
      </w:r>
      <w:proofErr w:type="spellStart"/>
      <w:r w:rsidRPr="001D2018">
        <w:rPr>
          <w:sz w:val="28"/>
          <w:szCs w:val="28"/>
        </w:rPr>
        <w:t>Humpty</w:t>
      </w:r>
      <w:proofErr w:type="spellEnd"/>
      <w:r w:rsidRPr="001D2018">
        <w:rPr>
          <w:sz w:val="28"/>
          <w:szCs w:val="28"/>
        </w:rPr>
        <w:t xml:space="preserve"> </w:t>
      </w:r>
      <w:proofErr w:type="spellStart"/>
      <w:r w:rsidRPr="001D2018">
        <w:rPr>
          <w:sz w:val="28"/>
          <w:szCs w:val="28"/>
        </w:rPr>
        <w:t>Dumpty</w:t>
      </w:r>
      <w:proofErr w:type="spellEnd"/>
      <w:r w:rsidRPr="001D2018">
        <w:rPr>
          <w:sz w:val="28"/>
          <w:szCs w:val="28"/>
        </w:rPr>
        <w:t xml:space="preserve">, </w:t>
      </w:r>
      <w:proofErr w:type="spellStart"/>
      <w:r w:rsidRPr="001D2018">
        <w:rPr>
          <w:sz w:val="28"/>
          <w:szCs w:val="28"/>
        </w:rPr>
        <w:t>looking</w:t>
      </w:r>
      <w:proofErr w:type="spellEnd"/>
      <w:r w:rsidRPr="001D2018">
        <w:rPr>
          <w:sz w:val="28"/>
          <w:szCs w:val="28"/>
        </w:rPr>
        <w:t xml:space="preserve"> </w:t>
      </w:r>
      <w:proofErr w:type="spellStart"/>
      <w:r w:rsidRPr="001D2018">
        <w:rPr>
          <w:sz w:val="28"/>
          <w:szCs w:val="28"/>
        </w:rPr>
        <w:t>away</w:t>
      </w:r>
      <w:proofErr w:type="spellEnd"/>
      <w:r w:rsidRPr="001D2018">
        <w:rPr>
          <w:sz w:val="28"/>
          <w:szCs w:val="28"/>
        </w:rPr>
        <w:t xml:space="preserve"> </w:t>
      </w:r>
      <w:proofErr w:type="spellStart"/>
      <w:r w:rsidRPr="001D2018">
        <w:rPr>
          <w:sz w:val="28"/>
          <w:szCs w:val="28"/>
        </w:rPr>
        <w:t>from</w:t>
      </w:r>
      <w:proofErr w:type="spellEnd"/>
      <w:r w:rsidRPr="001D2018">
        <w:rPr>
          <w:sz w:val="28"/>
          <w:szCs w:val="28"/>
        </w:rPr>
        <w:t xml:space="preserve"> </w:t>
      </w:r>
      <w:proofErr w:type="spellStart"/>
      <w:r w:rsidRPr="001D2018">
        <w:rPr>
          <w:sz w:val="28"/>
          <w:szCs w:val="28"/>
        </w:rPr>
        <w:t>her</w:t>
      </w:r>
      <w:proofErr w:type="spellEnd"/>
      <w:r w:rsidRPr="001D2018">
        <w:rPr>
          <w:sz w:val="28"/>
          <w:szCs w:val="28"/>
        </w:rPr>
        <w:t xml:space="preserve"> </w:t>
      </w:r>
      <w:proofErr w:type="spellStart"/>
      <w:r w:rsidRPr="001D2018">
        <w:rPr>
          <w:sz w:val="28"/>
          <w:szCs w:val="28"/>
        </w:rPr>
        <w:t>as</w:t>
      </w:r>
      <w:proofErr w:type="spellEnd"/>
      <w:r w:rsidRPr="001D2018">
        <w:rPr>
          <w:sz w:val="28"/>
          <w:szCs w:val="28"/>
        </w:rPr>
        <w:t xml:space="preserve"> </w:t>
      </w:r>
      <w:proofErr w:type="spellStart"/>
      <w:r w:rsidRPr="001D2018">
        <w:rPr>
          <w:sz w:val="28"/>
          <w:szCs w:val="28"/>
        </w:rPr>
        <w:t>usual</w:t>
      </w:r>
      <w:proofErr w:type="spellEnd"/>
      <w:r w:rsidRPr="001D2018">
        <w:rPr>
          <w:sz w:val="28"/>
          <w:szCs w:val="28"/>
        </w:rPr>
        <w:t>, '</w:t>
      </w:r>
      <w:proofErr w:type="spellStart"/>
      <w:r w:rsidRPr="001D2018">
        <w:rPr>
          <w:sz w:val="28"/>
          <w:szCs w:val="28"/>
        </w:rPr>
        <w:t>have</w:t>
      </w:r>
      <w:proofErr w:type="spellEnd"/>
      <w:r w:rsidRPr="001D2018">
        <w:rPr>
          <w:sz w:val="28"/>
          <w:szCs w:val="28"/>
        </w:rPr>
        <w:t xml:space="preserve"> </w:t>
      </w:r>
      <w:proofErr w:type="spellStart"/>
      <w:r w:rsidRPr="001D2018">
        <w:rPr>
          <w:sz w:val="28"/>
          <w:szCs w:val="28"/>
        </w:rPr>
        <w:t>no</w:t>
      </w:r>
      <w:proofErr w:type="spellEnd"/>
      <w:r w:rsidRPr="001D2018">
        <w:rPr>
          <w:sz w:val="28"/>
          <w:szCs w:val="28"/>
        </w:rPr>
        <w:t xml:space="preserve"> </w:t>
      </w:r>
      <w:proofErr w:type="spellStart"/>
      <w:r w:rsidRPr="001D2018">
        <w:rPr>
          <w:sz w:val="28"/>
          <w:szCs w:val="28"/>
        </w:rPr>
        <w:t>more</w:t>
      </w:r>
      <w:proofErr w:type="spellEnd"/>
      <w:r w:rsidRPr="001D2018">
        <w:rPr>
          <w:sz w:val="28"/>
          <w:szCs w:val="28"/>
        </w:rPr>
        <w:t xml:space="preserve"> </w:t>
      </w:r>
      <w:proofErr w:type="spellStart"/>
      <w:r w:rsidRPr="001D2018">
        <w:rPr>
          <w:sz w:val="28"/>
          <w:szCs w:val="28"/>
        </w:rPr>
        <w:t>sense</w:t>
      </w:r>
      <w:proofErr w:type="spellEnd"/>
      <w:r w:rsidRPr="001D2018">
        <w:rPr>
          <w:sz w:val="28"/>
          <w:szCs w:val="28"/>
        </w:rPr>
        <w:t xml:space="preserve"> </w:t>
      </w:r>
      <w:proofErr w:type="spellStart"/>
      <w:r w:rsidRPr="001D2018">
        <w:rPr>
          <w:sz w:val="28"/>
          <w:szCs w:val="28"/>
        </w:rPr>
        <w:t>than</w:t>
      </w:r>
      <w:proofErr w:type="spellEnd"/>
      <w:r w:rsidRPr="001D2018">
        <w:rPr>
          <w:sz w:val="28"/>
          <w:szCs w:val="28"/>
        </w:rPr>
        <w:t xml:space="preserve"> a </w:t>
      </w:r>
      <w:proofErr w:type="spellStart"/>
      <w:r w:rsidRPr="001D2018">
        <w:rPr>
          <w:sz w:val="28"/>
          <w:szCs w:val="28"/>
        </w:rPr>
        <w:t>baby</w:t>
      </w:r>
      <w:proofErr w:type="spellEnd"/>
      <w:r w:rsidRPr="001D2018">
        <w:rPr>
          <w:sz w:val="28"/>
          <w:szCs w:val="28"/>
        </w:rPr>
        <w:t>!'</w:t>
      </w:r>
      <w:r w:rsidRPr="001D2018">
        <w:rPr>
          <w:sz w:val="28"/>
          <w:szCs w:val="28"/>
        </w:rPr>
        <w:tab/>
      </w:r>
    </w:p>
    <w:p w14:paraId="50BD67DD" w14:textId="77777777" w:rsidR="00CD7EE5" w:rsidRPr="001D2018" w:rsidRDefault="00CD7EE5" w:rsidP="001D2018">
      <w:pPr>
        <w:spacing w:line="360" w:lineRule="auto"/>
        <w:contextualSpacing/>
        <w:jc w:val="both"/>
        <w:rPr>
          <w:sz w:val="28"/>
          <w:szCs w:val="28"/>
        </w:rPr>
      </w:pPr>
      <w:proofErr w:type="spellStart"/>
      <w:r w:rsidRPr="001D2018">
        <w:rPr>
          <w:sz w:val="28"/>
          <w:szCs w:val="28"/>
        </w:rPr>
        <w:t>Alice</w:t>
      </w:r>
      <w:proofErr w:type="spellEnd"/>
      <w:r w:rsidRPr="001D2018">
        <w:rPr>
          <w:sz w:val="28"/>
          <w:szCs w:val="28"/>
        </w:rPr>
        <w:t xml:space="preserve"> </w:t>
      </w:r>
      <w:proofErr w:type="spellStart"/>
      <w:r w:rsidRPr="001D2018">
        <w:rPr>
          <w:sz w:val="28"/>
          <w:szCs w:val="28"/>
        </w:rPr>
        <w:t>didn't</w:t>
      </w:r>
      <w:proofErr w:type="spellEnd"/>
      <w:r w:rsidRPr="001D2018">
        <w:rPr>
          <w:sz w:val="28"/>
          <w:szCs w:val="28"/>
        </w:rPr>
        <w:t xml:space="preserve"> </w:t>
      </w:r>
      <w:proofErr w:type="spellStart"/>
      <w:r w:rsidRPr="001D2018">
        <w:rPr>
          <w:sz w:val="28"/>
          <w:szCs w:val="28"/>
        </w:rPr>
        <w:t>know</w:t>
      </w:r>
      <w:proofErr w:type="spellEnd"/>
      <w:r w:rsidRPr="001D2018">
        <w:rPr>
          <w:sz w:val="28"/>
          <w:szCs w:val="28"/>
        </w:rPr>
        <w:t xml:space="preserve"> </w:t>
      </w:r>
      <w:proofErr w:type="spellStart"/>
      <w:r w:rsidRPr="001D2018">
        <w:rPr>
          <w:sz w:val="28"/>
          <w:szCs w:val="28"/>
        </w:rPr>
        <w:t>what</w:t>
      </w:r>
      <w:proofErr w:type="spellEnd"/>
      <w:r w:rsidRPr="001D2018">
        <w:rPr>
          <w:sz w:val="28"/>
          <w:szCs w:val="28"/>
        </w:rPr>
        <w:t xml:space="preserve"> </w:t>
      </w:r>
      <w:proofErr w:type="spellStart"/>
      <w:r w:rsidRPr="001D2018">
        <w:rPr>
          <w:sz w:val="28"/>
          <w:szCs w:val="28"/>
        </w:rPr>
        <w:t>to</w:t>
      </w:r>
      <w:proofErr w:type="spellEnd"/>
      <w:r w:rsidRPr="001D2018">
        <w:rPr>
          <w:sz w:val="28"/>
          <w:szCs w:val="28"/>
        </w:rPr>
        <w:t xml:space="preserve"> </w:t>
      </w:r>
      <w:proofErr w:type="spellStart"/>
      <w:r w:rsidRPr="001D2018">
        <w:rPr>
          <w:sz w:val="28"/>
          <w:szCs w:val="28"/>
        </w:rPr>
        <w:t>say</w:t>
      </w:r>
      <w:proofErr w:type="spellEnd"/>
      <w:r w:rsidRPr="001D2018">
        <w:rPr>
          <w:sz w:val="28"/>
          <w:szCs w:val="28"/>
        </w:rPr>
        <w:t xml:space="preserve"> </w:t>
      </w:r>
      <w:proofErr w:type="spellStart"/>
      <w:r w:rsidRPr="001D2018">
        <w:rPr>
          <w:sz w:val="28"/>
          <w:szCs w:val="28"/>
        </w:rPr>
        <w:t>to</w:t>
      </w:r>
      <w:proofErr w:type="spellEnd"/>
      <w:r w:rsidRPr="001D2018">
        <w:rPr>
          <w:sz w:val="28"/>
          <w:szCs w:val="28"/>
        </w:rPr>
        <w:t xml:space="preserve"> </w:t>
      </w:r>
      <w:proofErr w:type="spellStart"/>
      <w:r w:rsidRPr="001D2018">
        <w:rPr>
          <w:sz w:val="28"/>
          <w:szCs w:val="28"/>
        </w:rPr>
        <w:t>this</w:t>
      </w:r>
      <w:proofErr w:type="spellEnd"/>
      <w:r w:rsidRPr="001D2018">
        <w:rPr>
          <w:sz w:val="28"/>
          <w:szCs w:val="28"/>
        </w:rPr>
        <w:t xml:space="preserve">: </w:t>
      </w:r>
      <w:proofErr w:type="spellStart"/>
      <w:r w:rsidRPr="001D2018">
        <w:rPr>
          <w:sz w:val="28"/>
          <w:szCs w:val="28"/>
        </w:rPr>
        <w:t>it</w:t>
      </w:r>
      <w:proofErr w:type="spellEnd"/>
      <w:r w:rsidRPr="001D2018">
        <w:rPr>
          <w:sz w:val="28"/>
          <w:szCs w:val="28"/>
        </w:rPr>
        <w:t xml:space="preserve"> </w:t>
      </w:r>
      <w:proofErr w:type="spellStart"/>
      <w:r w:rsidRPr="001D2018">
        <w:rPr>
          <w:sz w:val="28"/>
          <w:szCs w:val="28"/>
        </w:rPr>
        <w:t>wasn't</w:t>
      </w:r>
      <w:proofErr w:type="spellEnd"/>
      <w:r w:rsidRPr="001D2018">
        <w:rPr>
          <w:sz w:val="28"/>
          <w:szCs w:val="28"/>
        </w:rPr>
        <w:t xml:space="preserve"> </w:t>
      </w:r>
      <w:proofErr w:type="spellStart"/>
      <w:r w:rsidRPr="001D2018">
        <w:rPr>
          <w:sz w:val="28"/>
          <w:szCs w:val="28"/>
        </w:rPr>
        <w:t>at</w:t>
      </w:r>
      <w:proofErr w:type="spellEnd"/>
      <w:r w:rsidRPr="001D2018">
        <w:rPr>
          <w:sz w:val="28"/>
          <w:szCs w:val="28"/>
        </w:rPr>
        <w:t xml:space="preserve"> </w:t>
      </w:r>
      <w:proofErr w:type="spellStart"/>
      <w:r w:rsidRPr="001D2018">
        <w:rPr>
          <w:sz w:val="28"/>
          <w:szCs w:val="28"/>
        </w:rPr>
        <w:t>all</w:t>
      </w:r>
      <w:proofErr w:type="spellEnd"/>
      <w:r w:rsidRPr="001D2018">
        <w:rPr>
          <w:sz w:val="28"/>
          <w:szCs w:val="28"/>
        </w:rPr>
        <w:t xml:space="preserve"> </w:t>
      </w:r>
      <w:proofErr w:type="spellStart"/>
      <w:r w:rsidRPr="001D2018">
        <w:rPr>
          <w:sz w:val="28"/>
          <w:szCs w:val="28"/>
        </w:rPr>
        <w:t>like</w:t>
      </w:r>
      <w:proofErr w:type="spellEnd"/>
      <w:r w:rsidRPr="001D2018">
        <w:rPr>
          <w:sz w:val="28"/>
          <w:szCs w:val="28"/>
        </w:rPr>
        <w:t xml:space="preserve"> </w:t>
      </w:r>
      <w:proofErr w:type="spellStart"/>
      <w:r w:rsidRPr="001D2018">
        <w:rPr>
          <w:sz w:val="28"/>
          <w:szCs w:val="28"/>
        </w:rPr>
        <w:t>conversation</w:t>
      </w:r>
      <w:proofErr w:type="spellEnd"/>
      <w:r w:rsidRPr="001D2018">
        <w:rPr>
          <w:sz w:val="28"/>
          <w:szCs w:val="28"/>
        </w:rPr>
        <w:t xml:space="preserve">, </w:t>
      </w:r>
      <w:proofErr w:type="spellStart"/>
      <w:r w:rsidRPr="001D2018">
        <w:rPr>
          <w:sz w:val="28"/>
          <w:szCs w:val="28"/>
        </w:rPr>
        <w:t>she</w:t>
      </w:r>
      <w:proofErr w:type="spellEnd"/>
      <w:r w:rsidRPr="001D2018">
        <w:rPr>
          <w:sz w:val="28"/>
          <w:szCs w:val="28"/>
        </w:rPr>
        <w:t xml:space="preserve"> </w:t>
      </w:r>
      <w:proofErr w:type="spellStart"/>
      <w:r w:rsidRPr="001D2018">
        <w:rPr>
          <w:sz w:val="28"/>
          <w:szCs w:val="28"/>
        </w:rPr>
        <w:t>thought</w:t>
      </w:r>
      <w:proofErr w:type="spellEnd"/>
      <w:r w:rsidRPr="001D2018">
        <w:rPr>
          <w:sz w:val="28"/>
          <w:szCs w:val="28"/>
        </w:rPr>
        <w:t xml:space="preserve">, </w:t>
      </w:r>
      <w:proofErr w:type="spellStart"/>
      <w:r w:rsidRPr="001D2018">
        <w:rPr>
          <w:sz w:val="28"/>
          <w:szCs w:val="28"/>
        </w:rPr>
        <w:t>as</w:t>
      </w:r>
      <w:proofErr w:type="spellEnd"/>
      <w:r w:rsidRPr="001D2018">
        <w:rPr>
          <w:sz w:val="28"/>
          <w:szCs w:val="28"/>
        </w:rPr>
        <w:t xml:space="preserve"> </w:t>
      </w:r>
      <w:proofErr w:type="spellStart"/>
      <w:r w:rsidRPr="001D2018">
        <w:rPr>
          <w:sz w:val="28"/>
          <w:szCs w:val="28"/>
        </w:rPr>
        <w:t>he</w:t>
      </w:r>
      <w:proofErr w:type="spellEnd"/>
      <w:r w:rsidRPr="001D2018">
        <w:rPr>
          <w:sz w:val="28"/>
          <w:szCs w:val="28"/>
        </w:rPr>
        <w:t xml:space="preserve"> </w:t>
      </w:r>
      <w:proofErr w:type="spellStart"/>
      <w:r w:rsidRPr="001D2018">
        <w:rPr>
          <w:sz w:val="28"/>
          <w:szCs w:val="28"/>
        </w:rPr>
        <w:t>never</w:t>
      </w:r>
      <w:proofErr w:type="spellEnd"/>
      <w:r w:rsidRPr="001D2018">
        <w:rPr>
          <w:sz w:val="28"/>
          <w:szCs w:val="28"/>
        </w:rPr>
        <w:t xml:space="preserve"> </w:t>
      </w:r>
      <w:proofErr w:type="spellStart"/>
      <w:r w:rsidRPr="001D2018">
        <w:rPr>
          <w:sz w:val="28"/>
          <w:szCs w:val="28"/>
        </w:rPr>
        <w:t>said</w:t>
      </w:r>
      <w:proofErr w:type="spellEnd"/>
      <w:r w:rsidRPr="001D2018">
        <w:rPr>
          <w:sz w:val="28"/>
          <w:szCs w:val="28"/>
        </w:rPr>
        <w:t xml:space="preserve"> </w:t>
      </w:r>
      <w:proofErr w:type="spellStart"/>
      <w:r w:rsidRPr="001D2018">
        <w:rPr>
          <w:sz w:val="28"/>
          <w:szCs w:val="28"/>
        </w:rPr>
        <w:t>anything</w:t>
      </w:r>
      <w:proofErr w:type="spellEnd"/>
      <w:r w:rsidRPr="001D2018">
        <w:rPr>
          <w:sz w:val="28"/>
          <w:szCs w:val="28"/>
        </w:rPr>
        <w:t xml:space="preserve"> </w:t>
      </w:r>
      <w:proofErr w:type="spellStart"/>
      <w:r w:rsidRPr="001D2018">
        <w:rPr>
          <w:sz w:val="28"/>
          <w:szCs w:val="28"/>
        </w:rPr>
        <w:t>to</w:t>
      </w:r>
      <w:proofErr w:type="spellEnd"/>
      <w:r w:rsidRPr="001D2018">
        <w:rPr>
          <w:sz w:val="28"/>
          <w:szCs w:val="28"/>
        </w:rPr>
        <w:t xml:space="preserve"> HER; </w:t>
      </w:r>
      <w:proofErr w:type="spellStart"/>
      <w:r w:rsidRPr="001D2018">
        <w:rPr>
          <w:sz w:val="28"/>
          <w:szCs w:val="28"/>
        </w:rPr>
        <w:t>in</w:t>
      </w:r>
      <w:proofErr w:type="spellEnd"/>
      <w:r w:rsidRPr="001D2018">
        <w:rPr>
          <w:sz w:val="28"/>
          <w:szCs w:val="28"/>
        </w:rPr>
        <w:t xml:space="preserve"> </w:t>
      </w:r>
      <w:proofErr w:type="spellStart"/>
      <w:r w:rsidRPr="001D2018">
        <w:rPr>
          <w:sz w:val="28"/>
          <w:szCs w:val="28"/>
        </w:rPr>
        <w:t>fact</w:t>
      </w:r>
      <w:proofErr w:type="spellEnd"/>
      <w:r w:rsidRPr="001D2018">
        <w:rPr>
          <w:sz w:val="28"/>
          <w:szCs w:val="28"/>
        </w:rPr>
        <w:t xml:space="preserve">, </w:t>
      </w:r>
      <w:proofErr w:type="spellStart"/>
      <w:r w:rsidRPr="001D2018">
        <w:rPr>
          <w:sz w:val="28"/>
          <w:szCs w:val="28"/>
        </w:rPr>
        <w:t>his</w:t>
      </w:r>
      <w:proofErr w:type="spellEnd"/>
      <w:r w:rsidRPr="001D2018">
        <w:rPr>
          <w:sz w:val="28"/>
          <w:szCs w:val="28"/>
        </w:rPr>
        <w:t xml:space="preserve"> </w:t>
      </w:r>
      <w:proofErr w:type="spellStart"/>
      <w:r w:rsidRPr="001D2018">
        <w:rPr>
          <w:sz w:val="28"/>
          <w:szCs w:val="28"/>
        </w:rPr>
        <w:t>last</w:t>
      </w:r>
      <w:proofErr w:type="spellEnd"/>
      <w:r w:rsidRPr="001D2018">
        <w:rPr>
          <w:sz w:val="28"/>
          <w:szCs w:val="28"/>
        </w:rPr>
        <w:t xml:space="preserve"> </w:t>
      </w:r>
      <w:proofErr w:type="spellStart"/>
      <w:r w:rsidRPr="001D2018">
        <w:rPr>
          <w:sz w:val="28"/>
          <w:szCs w:val="28"/>
        </w:rPr>
        <w:t>remark</w:t>
      </w:r>
      <w:proofErr w:type="spellEnd"/>
      <w:r w:rsidRPr="001D2018">
        <w:rPr>
          <w:sz w:val="28"/>
          <w:szCs w:val="28"/>
        </w:rPr>
        <w:t xml:space="preserve"> </w:t>
      </w:r>
      <w:proofErr w:type="spellStart"/>
      <w:r w:rsidRPr="001D2018">
        <w:rPr>
          <w:sz w:val="28"/>
          <w:szCs w:val="28"/>
        </w:rPr>
        <w:t>was</w:t>
      </w:r>
      <w:proofErr w:type="spellEnd"/>
      <w:r w:rsidRPr="001D2018">
        <w:rPr>
          <w:sz w:val="28"/>
          <w:szCs w:val="28"/>
        </w:rPr>
        <w:t xml:space="preserve"> </w:t>
      </w:r>
      <w:proofErr w:type="spellStart"/>
      <w:r w:rsidRPr="001D2018">
        <w:rPr>
          <w:sz w:val="28"/>
          <w:szCs w:val="28"/>
        </w:rPr>
        <w:t>evidently</w:t>
      </w:r>
      <w:proofErr w:type="spellEnd"/>
      <w:r w:rsidRPr="001D2018">
        <w:rPr>
          <w:sz w:val="28"/>
          <w:szCs w:val="28"/>
        </w:rPr>
        <w:t xml:space="preserve"> </w:t>
      </w:r>
      <w:proofErr w:type="spellStart"/>
      <w:r w:rsidRPr="001D2018">
        <w:rPr>
          <w:sz w:val="28"/>
          <w:szCs w:val="28"/>
        </w:rPr>
        <w:t>addressed</w:t>
      </w:r>
      <w:proofErr w:type="spellEnd"/>
      <w:r w:rsidRPr="001D2018">
        <w:rPr>
          <w:sz w:val="28"/>
          <w:szCs w:val="28"/>
        </w:rPr>
        <w:t xml:space="preserve"> </w:t>
      </w:r>
      <w:proofErr w:type="spellStart"/>
      <w:r w:rsidRPr="001D2018">
        <w:rPr>
          <w:sz w:val="28"/>
          <w:szCs w:val="28"/>
        </w:rPr>
        <w:t>to</w:t>
      </w:r>
      <w:proofErr w:type="spellEnd"/>
      <w:r w:rsidRPr="001D2018">
        <w:rPr>
          <w:sz w:val="28"/>
          <w:szCs w:val="28"/>
        </w:rPr>
        <w:t xml:space="preserve"> a </w:t>
      </w:r>
      <w:proofErr w:type="spellStart"/>
      <w:r w:rsidRPr="001D2018">
        <w:rPr>
          <w:sz w:val="28"/>
          <w:szCs w:val="28"/>
        </w:rPr>
        <w:t>tree</w:t>
      </w:r>
      <w:proofErr w:type="spellEnd"/>
      <w:r w:rsidRPr="001D2018">
        <w:rPr>
          <w:sz w:val="28"/>
          <w:szCs w:val="28"/>
        </w:rPr>
        <w:t>—</w:t>
      </w:r>
      <w:proofErr w:type="spellStart"/>
      <w:r w:rsidRPr="001D2018">
        <w:rPr>
          <w:sz w:val="28"/>
          <w:szCs w:val="28"/>
        </w:rPr>
        <w:t>so</w:t>
      </w:r>
      <w:proofErr w:type="spellEnd"/>
      <w:r w:rsidRPr="001D2018">
        <w:rPr>
          <w:sz w:val="28"/>
          <w:szCs w:val="28"/>
        </w:rPr>
        <w:t xml:space="preserve"> </w:t>
      </w:r>
      <w:proofErr w:type="spellStart"/>
      <w:r w:rsidRPr="001D2018">
        <w:rPr>
          <w:sz w:val="28"/>
          <w:szCs w:val="28"/>
        </w:rPr>
        <w:t>she</w:t>
      </w:r>
      <w:proofErr w:type="spellEnd"/>
      <w:r w:rsidRPr="001D2018">
        <w:rPr>
          <w:sz w:val="28"/>
          <w:szCs w:val="28"/>
        </w:rPr>
        <w:t xml:space="preserve"> </w:t>
      </w:r>
      <w:proofErr w:type="spellStart"/>
      <w:r w:rsidRPr="001D2018">
        <w:rPr>
          <w:sz w:val="28"/>
          <w:szCs w:val="28"/>
        </w:rPr>
        <w:t>stood</w:t>
      </w:r>
      <w:proofErr w:type="spellEnd"/>
      <w:r w:rsidRPr="001D2018">
        <w:rPr>
          <w:sz w:val="28"/>
          <w:szCs w:val="28"/>
        </w:rPr>
        <w:t xml:space="preserve"> </w:t>
      </w:r>
      <w:proofErr w:type="spellStart"/>
      <w:r w:rsidRPr="001D2018">
        <w:rPr>
          <w:sz w:val="28"/>
          <w:szCs w:val="28"/>
        </w:rPr>
        <w:t>and</w:t>
      </w:r>
      <w:proofErr w:type="spellEnd"/>
      <w:r w:rsidRPr="001D2018">
        <w:rPr>
          <w:sz w:val="28"/>
          <w:szCs w:val="28"/>
        </w:rPr>
        <w:t xml:space="preserve"> </w:t>
      </w:r>
      <w:proofErr w:type="spellStart"/>
      <w:r w:rsidRPr="001D2018">
        <w:rPr>
          <w:sz w:val="28"/>
          <w:szCs w:val="28"/>
        </w:rPr>
        <w:t>softly</w:t>
      </w:r>
      <w:proofErr w:type="spellEnd"/>
      <w:r w:rsidRPr="001D2018">
        <w:rPr>
          <w:sz w:val="28"/>
          <w:szCs w:val="28"/>
        </w:rPr>
        <w:t xml:space="preserve"> </w:t>
      </w:r>
      <w:proofErr w:type="spellStart"/>
      <w:r w:rsidRPr="001D2018">
        <w:rPr>
          <w:sz w:val="28"/>
          <w:szCs w:val="28"/>
        </w:rPr>
        <w:t>repeated</w:t>
      </w:r>
      <w:proofErr w:type="spellEnd"/>
      <w:r w:rsidRPr="001D2018">
        <w:rPr>
          <w:sz w:val="28"/>
          <w:szCs w:val="28"/>
        </w:rPr>
        <w:t xml:space="preserve"> </w:t>
      </w:r>
      <w:proofErr w:type="spellStart"/>
      <w:r w:rsidRPr="001D2018">
        <w:rPr>
          <w:sz w:val="28"/>
          <w:szCs w:val="28"/>
        </w:rPr>
        <w:t>to</w:t>
      </w:r>
      <w:proofErr w:type="spellEnd"/>
      <w:r w:rsidRPr="001D2018">
        <w:rPr>
          <w:sz w:val="28"/>
          <w:szCs w:val="28"/>
        </w:rPr>
        <w:t xml:space="preserve"> </w:t>
      </w:r>
      <w:proofErr w:type="spellStart"/>
      <w:r w:rsidRPr="001D2018">
        <w:rPr>
          <w:sz w:val="28"/>
          <w:szCs w:val="28"/>
        </w:rPr>
        <w:t>herself</w:t>
      </w:r>
      <w:proofErr w:type="spellEnd"/>
      <w:r w:rsidRPr="001D2018">
        <w:rPr>
          <w:sz w:val="28"/>
          <w:szCs w:val="28"/>
        </w:rPr>
        <w:t>:</w:t>
      </w:r>
    </w:p>
    <w:p w14:paraId="0D467C61" w14:textId="77777777" w:rsidR="00CD7EE5" w:rsidRPr="001D2018" w:rsidRDefault="00CD7EE5" w:rsidP="001D2018">
      <w:pPr>
        <w:spacing w:line="360" w:lineRule="auto"/>
        <w:contextualSpacing/>
        <w:jc w:val="both"/>
        <w:rPr>
          <w:sz w:val="28"/>
          <w:szCs w:val="28"/>
        </w:rPr>
      </w:pPr>
    </w:p>
    <w:p w14:paraId="641E48B6" w14:textId="77777777" w:rsidR="00CD7EE5" w:rsidRPr="001D2018" w:rsidRDefault="00CD7EE5" w:rsidP="001D2018">
      <w:pPr>
        <w:spacing w:line="360" w:lineRule="auto"/>
        <w:contextualSpacing/>
        <w:jc w:val="both"/>
        <w:rPr>
          <w:sz w:val="28"/>
          <w:szCs w:val="28"/>
        </w:rPr>
      </w:pPr>
      <w:r w:rsidRPr="001D2018">
        <w:rPr>
          <w:sz w:val="28"/>
          <w:szCs w:val="28"/>
        </w:rPr>
        <w:t>'</w:t>
      </w:r>
      <w:proofErr w:type="spellStart"/>
      <w:r w:rsidRPr="001D2018">
        <w:rPr>
          <w:sz w:val="28"/>
          <w:szCs w:val="28"/>
        </w:rPr>
        <w:t>Humpty</w:t>
      </w:r>
      <w:proofErr w:type="spellEnd"/>
      <w:r w:rsidRPr="001D2018">
        <w:rPr>
          <w:sz w:val="28"/>
          <w:szCs w:val="28"/>
        </w:rPr>
        <w:t xml:space="preserve"> </w:t>
      </w:r>
      <w:proofErr w:type="spellStart"/>
      <w:r w:rsidRPr="001D2018">
        <w:rPr>
          <w:sz w:val="28"/>
          <w:szCs w:val="28"/>
        </w:rPr>
        <w:t>Dumpty</w:t>
      </w:r>
      <w:proofErr w:type="spellEnd"/>
      <w:r w:rsidRPr="001D2018">
        <w:rPr>
          <w:sz w:val="28"/>
          <w:szCs w:val="28"/>
        </w:rPr>
        <w:t xml:space="preserve"> </w:t>
      </w:r>
      <w:proofErr w:type="spellStart"/>
      <w:r w:rsidRPr="001D2018">
        <w:rPr>
          <w:sz w:val="28"/>
          <w:szCs w:val="28"/>
        </w:rPr>
        <w:t>sat</w:t>
      </w:r>
      <w:proofErr w:type="spellEnd"/>
      <w:r w:rsidRPr="001D2018">
        <w:rPr>
          <w:sz w:val="28"/>
          <w:szCs w:val="28"/>
        </w:rPr>
        <w:t xml:space="preserve"> </w:t>
      </w:r>
      <w:proofErr w:type="spellStart"/>
      <w:r w:rsidRPr="001D2018">
        <w:rPr>
          <w:sz w:val="28"/>
          <w:szCs w:val="28"/>
        </w:rPr>
        <w:t>on</w:t>
      </w:r>
      <w:proofErr w:type="spellEnd"/>
      <w:r w:rsidRPr="001D2018">
        <w:rPr>
          <w:sz w:val="28"/>
          <w:szCs w:val="28"/>
        </w:rPr>
        <w:t xml:space="preserve"> a </w:t>
      </w:r>
      <w:proofErr w:type="spellStart"/>
      <w:r w:rsidRPr="001D2018">
        <w:rPr>
          <w:sz w:val="28"/>
          <w:szCs w:val="28"/>
        </w:rPr>
        <w:t>wall</w:t>
      </w:r>
      <w:proofErr w:type="spellEnd"/>
      <w:r w:rsidRPr="001D2018">
        <w:rPr>
          <w:sz w:val="28"/>
          <w:szCs w:val="28"/>
        </w:rPr>
        <w:t>:</w:t>
      </w:r>
    </w:p>
    <w:p w14:paraId="78D86626" w14:textId="77777777" w:rsidR="00CD7EE5" w:rsidRPr="001D2018" w:rsidRDefault="00CD7EE5" w:rsidP="001D2018">
      <w:pPr>
        <w:spacing w:line="360" w:lineRule="auto"/>
        <w:contextualSpacing/>
        <w:jc w:val="both"/>
        <w:rPr>
          <w:sz w:val="28"/>
          <w:szCs w:val="28"/>
        </w:rPr>
      </w:pPr>
      <w:proofErr w:type="spellStart"/>
      <w:r w:rsidRPr="001D2018">
        <w:rPr>
          <w:sz w:val="28"/>
          <w:szCs w:val="28"/>
        </w:rPr>
        <w:t>Humpty</w:t>
      </w:r>
      <w:proofErr w:type="spellEnd"/>
      <w:r w:rsidRPr="001D2018">
        <w:rPr>
          <w:sz w:val="28"/>
          <w:szCs w:val="28"/>
        </w:rPr>
        <w:t xml:space="preserve"> </w:t>
      </w:r>
      <w:proofErr w:type="spellStart"/>
      <w:r w:rsidRPr="001D2018">
        <w:rPr>
          <w:sz w:val="28"/>
          <w:szCs w:val="28"/>
        </w:rPr>
        <w:t>Dumpty</w:t>
      </w:r>
      <w:proofErr w:type="spellEnd"/>
      <w:r w:rsidRPr="001D2018">
        <w:rPr>
          <w:sz w:val="28"/>
          <w:szCs w:val="28"/>
        </w:rPr>
        <w:t xml:space="preserve"> </w:t>
      </w:r>
      <w:proofErr w:type="spellStart"/>
      <w:r w:rsidRPr="001D2018">
        <w:rPr>
          <w:sz w:val="28"/>
          <w:szCs w:val="28"/>
        </w:rPr>
        <w:t>had</w:t>
      </w:r>
      <w:proofErr w:type="spellEnd"/>
      <w:r w:rsidRPr="001D2018">
        <w:rPr>
          <w:sz w:val="28"/>
          <w:szCs w:val="28"/>
        </w:rPr>
        <w:t xml:space="preserve"> a </w:t>
      </w:r>
      <w:proofErr w:type="spellStart"/>
      <w:r w:rsidRPr="001D2018">
        <w:rPr>
          <w:sz w:val="28"/>
          <w:szCs w:val="28"/>
        </w:rPr>
        <w:t>great</w:t>
      </w:r>
      <w:proofErr w:type="spellEnd"/>
      <w:r w:rsidRPr="001D2018">
        <w:rPr>
          <w:sz w:val="28"/>
          <w:szCs w:val="28"/>
        </w:rPr>
        <w:t xml:space="preserve"> </w:t>
      </w:r>
      <w:proofErr w:type="spellStart"/>
      <w:r w:rsidRPr="001D2018">
        <w:rPr>
          <w:sz w:val="28"/>
          <w:szCs w:val="28"/>
        </w:rPr>
        <w:t>fall</w:t>
      </w:r>
      <w:proofErr w:type="spellEnd"/>
      <w:r w:rsidRPr="001D2018">
        <w:rPr>
          <w:sz w:val="28"/>
          <w:szCs w:val="28"/>
        </w:rPr>
        <w:t>.</w:t>
      </w:r>
    </w:p>
    <w:p w14:paraId="20D3BF8F" w14:textId="77777777" w:rsidR="00CD7EE5" w:rsidRPr="001D2018" w:rsidRDefault="00CD7EE5" w:rsidP="001D2018">
      <w:pPr>
        <w:spacing w:line="360" w:lineRule="auto"/>
        <w:contextualSpacing/>
        <w:jc w:val="both"/>
        <w:rPr>
          <w:sz w:val="28"/>
          <w:szCs w:val="28"/>
        </w:rPr>
      </w:pPr>
      <w:proofErr w:type="spellStart"/>
      <w:r w:rsidRPr="001D2018">
        <w:rPr>
          <w:sz w:val="28"/>
          <w:szCs w:val="28"/>
        </w:rPr>
        <w:t>All</w:t>
      </w:r>
      <w:proofErr w:type="spellEnd"/>
      <w:r w:rsidRPr="001D2018">
        <w:rPr>
          <w:sz w:val="28"/>
          <w:szCs w:val="28"/>
        </w:rPr>
        <w:t xml:space="preserve"> </w:t>
      </w:r>
      <w:proofErr w:type="spellStart"/>
      <w:r w:rsidRPr="001D2018">
        <w:rPr>
          <w:sz w:val="28"/>
          <w:szCs w:val="28"/>
        </w:rPr>
        <w:t>the</w:t>
      </w:r>
      <w:proofErr w:type="spellEnd"/>
      <w:r w:rsidRPr="001D2018">
        <w:rPr>
          <w:sz w:val="28"/>
          <w:szCs w:val="28"/>
        </w:rPr>
        <w:t xml:space="preserve"> </w:t>
      </w:r>
      <w:proofErr w:type="spellStart"/>
      <w:r w:rsidRPr="001D2018">
        <w:rPr>
          <w:sz w:val="28"/>
          <w:szCs w:val="28"/>
        </w:rPr>
        <w:t>King's</w:t>
      </w:r>
      <w:proofErr w:type="spellEnd"/>
      <w:r w:rsidRPr="001D2018">
        <w:rPr>
          <w:sz w:val="28"/>
          <w:szCs w:val="28"/>
        </w:rPr>
        <w:t xml:space="preserve"> </w:t>
      </w:r>
      <w:proofErr w:type="spellStart"/>
      <w:r w:rsidRPr="001D2018">
        <w:rPr>
          <w:sz w:val="28"/>
          <w:szCs w:val="28"/>
        </w:rPr>
        <w:t>horses</w:t>
      </w:r>
      <w:proofErr w:type="spellEnd"/>
      <w:r w:rsidRPr="001D2018">
        <w:rPr>
          <w:sz w:val="28"/>
          <w:szCs w:val="28"/>
        </w:rPr>
        <w:t xml:space="preserve"> </w:t>
      </w:r>
      <w:proofErr w:type="spellStart"/>
      <w:r w:rsidRPr="001D2018">
        <w:rPr>
          <w:sz w:val="28"/>
          <w:szCs w:val="28"/>
        </w:rPr>
        <w:t>and</w:t>
      </w:r>
      <w:proofErr w:type="spellEnd"/>
      <w:r w:rsidRPr="001D2018">
        <w:rPr>
          <w:sz w:val="28"/>
          <w:szCs w:val="28"/>
        </w:rPr>
        <w:t xml:space="preserve"> </w:t>
      </w:r>
      <w:proofErr w:type="spellStart"/>
      <w:r w:rsidRPr="001D2018">
        <w:rPr>
          <w:sz w:val="28"/>
          <w:szCs w:val="28"/>
        </w:rPr>
        <w:t>all</w:t>
      </w:r>
      <w:proofErr w:type="spellEnd"/>
      <w:r w:rsidRPr="001D2018">
        <w:rPr>
          <w:sz w:val="28"/>
          <w:szCs w:val="28"/>
        </w:rPr>
        <w:t xml:space="preserve"> </w:t>
      </w:r>
      <w:proofErr w:type="spellStart"/>
      <w:r w:rsidRPr="001D2018">
        <w:rPr>
          <w:sz w:val="28"/>
          <w:szCs w:val="28"/>
        </w:rPr>
        <w:t>the</w:t>
      </w:r>
      <w:proofErr w:type="spellEnd"/>
      <w:r w:rsidRPr="001D2018">
        <w:rPr>
          <w:sz w:val="28"/>
          <w:szCs w:val="28"/>
        </w:rPr>
        <w:t xml:space="preserve"> </w:t>
      </w:r>
      <w:proofErr w:type="spellStart"/>
      <w:r w:rsidRPr="001D2018">
        <w:rPr>
          <w:sz w:val="28"/>
          <w:szCs w:val="28"/>
        </w:rPr>
        <w:t>King's</w:t>
      </w:r>
      <w:proofErr w:type="spellEnd"/>
      <w:r w:rsidRPr="001D2018">
        <w:rPr>
          <w:sz w:val="28"/>
          <w:szCs w:val="28"/>
        </w:rPr>
        <w:t xml:space="preserve"> </w:t>
      </w:r>
      <w:proofErr w:type="spellStart"/>
      <w:r w:rsidRPr="001D2018">
        <w:rPr>
          <w:sz w:val="28"/>
          <w:szCs w:val="28"/>
        </w:rPr>
        <w:t>men</w:t>
      </w:r>
      <w:proofErr w:type="spellEnd"/>
    </w:p>
    <w:p w14:paraId="76689F3F" w14:textId="77777777" w:rsidR="00CD7EE5" w:rsidRPr="001D2018" w:rsidRDefault="00CD7EE5" w:rsidP="001D2018">
      <w:pPr>
        <w:spacing w:line="360" w:lineRule="auto"/>
        <w:contextualSpacing/>
        <w:jc w:val="both"/>
        <w:rPr>
          <w:sz w:val="28"/>
          <w:szCs w:val="28"/>
        </w:rPr>
      </w:pPr>
      <w:proofErr w:type="spellStart"/>
      <w:r w:rsidRPr="001D2018">
        <w:rPr>
          <w:sz w:val="28"/>
          <w:szCs w:val="28"/>
        </w:rPr>
        <w:t>Couldn't</w:t>
      </w:r>
      <w:proofErr w:type="spellEnd"/>
      <w:r w:rsidRPr="001D2018">
        <w:rPr>
          <w:sz w:val="28"/>
          <w:szCs w:val="28"/>
        </w:rPr>
        <w:t xml:space="preserve"> </w:t>
      </w:r>
      <w:proofErr w:type="spellStart"/>
      <w:r w:rsidRPr="001D2018">
        <w:rPr>
          <w:sz w:val="28"/>
          <w:szCs w:val="28"/>
        </w:rPr>
        <w:t>put</w:t>
      </w:r>
      <w:proofErr w:type="spellEnd"/>
      <w:r w:rsidRPr="001D2018">
        <w:rPr>
          <w:sz w:val="28"/>
          <w:szCs w:val="28"/>
        </w:rPr>
        <w:t xml:space="preserve"> </w:t>
      </w:r>
      <w:proofErr w:type="spellStart"/>
      <w:r w:rsidRPr="001D2018">
        <w:rPr>
          <w:sz w:val="28"/>
          <w:szCs w:val="28"/>
        </w:rPr>
        <w:t>Humpty</w:t>
      </w:r>
      <w:proofErr w:type="spellEnd"/>
      <w:r w:rsidRPr="001D2018">
        <w:rPr>
          <w:sz w:val="28"/>
          <w:szCs w:val="28"/>
        </w:rPr>
        <w:t xml:space="preserve"> </w:t>
      </w:r>
      <w:proofErr w:type="spellStart"/>
      <w:r w:rsidRPr="001D2018">
        <w:rPr>
          <w:sz w:val="28"/>
          <w:szCs w:val="28"/>
        </w:rPr>
        <w:t>Dumpty</w:t>
      </w:r>
      <w:proofErr w:type="spellEnd"/>
      <w:r w:rsidRPr="001D2018">
        <w:rPr>
          <w:sz w:val="28"/>
          <w:szCs w:val="28"/>
        </w:rPr>
        <w:t xml:space="preserve"> </w:t>
      </w:r>
      <w:proofErr w:type="spellStart"/>
      <w:r w:rsidRPr="001D2018">
        <w:rPr>
          <w:sz w:val="28"/>
          <w:szCs w:val="28"/>
        </w:rPr>
        <w:t>in</w:t>
      </w:r>
      <w:proofErr w:type="spellEnd"/>
      <w:r w:rsidRPr="001D2018">
        <w:rPr>
          <w:sz w:val="28"/>
          <w:szCs w:val="28"/>
        </w:rPr>
        <w:t xml:space="preserve"> </w:t>
      </w:r>
      <w:proofErr w:type="spellStart"/>
      <w:r w:rsidRPr="001D2018">
        <w:rPr>
          <w:sz w:val="28"/>
          <w:szCs w:val="28"/>
        </w:rPr>
        <w:t>his</w:t>
      </w:r>
      <w:proofErr w:type="spellEnd"/>
      <w:r w:rsidRPr="001D2018">
        <w:rPr>
          <w:sz w:val="28"/>
          <w:szCs w:val="28"/>
        </w:rPr>
        <w:t xml:space="preserve"> </w:t>
      </w:r>
      <w:proofErr w:type="spellStart"/>
      <w:r w:rsidRPr="001D2018">
        <w:rPr>
          <w:sz w:val="28"/>
          <w:szCs w:val="28"/>
        </w:rPr>
        <w:t>place</w:t>
      </w:r>
      <w:proofErr w:type="spellEnd"/>
      <w:r w:rsidRPr="001D2018">
        <w:rPr>
          <w:sz w:val="28"/>
          <w:szCs w:val="28"/>
        </w:rPr>
        <w:t xml:space="preserve"> </w:t>
      </w:r>
      <w:proofErr w:type="spellStart"/>
      <w:r w:rsidRPr="001D2018">
        <w:rPr>
          <w:sz w:val="28"/>
          <w:szCs w:val="28"/>
        </w:rPr>
        <w:t>again</w:t>
      </w:r>
      <w:proofErr w:type="spellEnd"/>
      <w:r w:rsidRPr="001D2018">
        <w:rPr>
          <w:sz w:val="28"/>
          <w:szCs w:val="28"/>
        </w:rPr>
        <w:t>.'</w:t>
      </w:r>
      <w:r w:rsidRPr="001D2018">
        <w:rPr>
          <w:sz w:val="28"/>
          <w:szCs w:val="28"/>
        </w:rPr>
        <w:tab/>
      </w:r>
    </w:p>
    <w:p w14:paraId="26B22CF9" w14:textId="77777777" w:rsidR="00CD7EE5" w:rsidRPr="001D2018" w:rsidRDefault="00CD7EE5" w:rsidP="001D2018">
      <w:pPr>
        <w:spacing w:line="360" w:lineRule="auto"/>
        <w:contextualSpacing/>
        <w:jc w:val="both"/>
        <w:rPr>
          <w:sz w:val="28"/>
          <w:szCs w:val="28"/>
        </w:rPr>
      </w:pPr>
    </w:p>
    <w:p w14:paraId="1C741451" w14:textId="77777777" w:rsidR="00CD7EE5" w:rsidRPr="001D2018" w:rsidRDefault="00CD7EE5" w:rsidP="001D2018">
      <w:pPr>
        <w:spacing w:line="360" w:lineRule="auto"/>
        <w:contextualSpacing/>
        <w:jc w:val="both"/>
        <w:rPr>
          <w:sz w:val="28"/>
          <w:szCs w:val="28"/>
        </w:rPr>
      </w:pPr>
      <w:r w:rsidRPr="001D2018">
        <w:rPr>
          <w:sz w:val="28"/>
          <w:szCs w:val="28"/>
        </w:rPr>
        <w:lastRenderedPageBreak/>
        <w:t>'</w:t>
      </w:r>
      <w:proofErr w:type="spellStart"/>
      <w:r w:rsidRPr="001D2018">
        <w:rPr>
          <w:sz w:val="28"/>
          <w:szCs w:val="28"/>
        </w:rPr>
        <w:t>That</w:t>
      </w:r>
      <w:proofErr w:type="spellEnd"/>
      <w:r w:rsidRPr="001D2018">
        <w:rPr>
          <w:sz w:val="28"/>
          <w:szCs w:val="28"/>
        </w:rPr>
        <w:t xml:space="preserve"> </w:t>
      </w:r>
      <w:proofErr w:type="spellStart"/>
      <w:r w:rsidRPr="001D2018">
        <w:rPr>
          <w:sz w:val="28"/>
          <w:szCs w:val="28"/>
        </w:rPr>
        <w:t>last</w:t>
      </w:r>
      <w:proofErr w:type="spellEnd"/>
      <w:r w:rsidRPr="001D2018">
        <w:rPr>
          <w:sz w:val="28"/>
          <w:szCs w:val="28"/>
        </w:rPr>
        <w:t xml:space="preserve"> </w:t>
      </w:r>
      <w:proofErr w:type="spellStart"/>
      <w:r w:rsidRPr="001D2018">
        <w:rPr>
          <w:sz w:val="28"/>
          <w:szCs w:val="28"/>
        </w:rPr>
        <w:t>line</w:t>
      </w:r>
      <w:proofErr w:type="spellEnd"/>
      <w:r w:rsidRPr="001D2018">
        <w:rPr>
          <w:sz w:val="28"/>
          <w:szCs w:val="28"/>
        </w:rPr>
        <w:t xml:space="preserve"> </w:t>
      </w:r>
      <w:proofErr w:type="spellStart"/>
      <w:r w:rsidRPr="001D2018">
        <w:rPr>
          <w:sz w:val="28"/>
          <w:szCs w:val="28"/>
        </w:rPr>
        <w:t>is</w:t>
      </w:r>
      <w:proofErr w:type="spellEnd"/>
      <w:r w:rsidRPr="001D2018">
        <w:rPr>
          <w:sz w:val="28"/>
          <w:szCs w:val="28"/>
        </w:rPr>
        <w:t xml:space="preserve"> </w:t>
      </w:r>
      <w:proofErr w:type="spellStart"/>
      <w:r w:rsidRPr="001D2018">
        <w:rPr>
          <w:sz w:val="28"/>
          <w:szCs w:val="28"/>
        </w:rPr>
        <w:t>much</w:t>
      </w:r>
      <w:proofErr w:type="spellEnd"/>
      <w:r w:rsidRPr="001D2018">
        <w:rPr>
          <w:sz w:val="28"/>
          <w:szCs w:val="28"/>
        </w:rPr>
        <w:t xml:space="preserve"> </w:t>
      </w:r>
      <w:proofErr w:type="spellStart"/>
      <w:r w:rsidRPr="001D2018">
        <w:rPr>
          <w:sz w:val="28"/>
          <w:szCs w:val="28"/>
        </w:rPr>
        <w:t>too</w:t>
      </w:r>
      <w:proofErr w:type="spellEnd"/>
      <w:r w:rsidRPr="001D2018">
        <w:rPr>
          <w:sz w:val="28"/>
          <w:szCs w:val="28"/>
        </w:rPr>
        <w:t xml:space="preserve"> </w:t>
      </w:r>
      <w:proofErr w:type="spellStart"/>
      <w:r w:rsidRPr="001D2018">
        <w:rPr>
          <w:sz w:val="28"/>
          <w:szCs w:val="28"/>
        </w:rPr>
        <w:t>long</w:t>
      </w:r>
      <w:proofErr w:type="spellEnd"/>
      <w:r w:rsidRPr="001D2018">
        <w:rPr>
          <w:sz w:val="28"/>
          <w:szCs w:val="28"/>
        </w:rPr>
        <w:t xml:space="preserve"> </w:t>
      </w:r>
      <w:proofErr w:type="spellStart"/>
      <w:r w:rsidRPr="001D2018">
        <w:rPr>
          <w:sz w:val="28"/>
          <w:szCs w:val="28"/>
        </w:rPr>
        <w:t>for</w:t>
      </w:r>
      <w:proofErr w:type="spellEnd"/>
      <w:r w:rsidRPr="001D2018">
        <w:rPr>
          <w:sz w:val="28"/>
          <w:szCs w:val="28"/>
        </w:rPr>
        <w:t xml:space="preserve"> </w:t>
      </w:r>
      <w:proofErr w:type="spellStart"/>
      <w:r w:rsidRPr="001D2018">
        <w:rPr>
          <w:sz w:val="28"/>
          <w:szCs w:val="28"/>
        </w:rPr>
        <w:t>the</w:t>
      </w:r>
      <w:proofErr w:type="spellEnd"/>
      <w:r w:rsidRPr="001D2018">
        <w:rPr>
          <w:sz w:val="28"/>
          <w:szCs w:val="28"/>
        </w:rPr>
        <w:t xml:space="preserve"> </w:t>
      </w:r>
      <w:proofErr w:type="spellStart"/>
      <w:r w:rsidRPr="001D2018">
        <w:rPr>
          <w:sz w:val="28"/>
          <w:szCs w:val="28"/>
        </w:rPr>
        <w:t>poetry</w:t>
      </w:r>
      <w:proofErr w:type="spellEnd"/>
      <w:r w:rsidRPr="001D2018">
        <w:rPr>
          <w:sz w:val="28"/>
          <w:szCs w:val="28"/>
        </w:rPr>
        <w:t xml:space="preserve">,' </w:t>
      </w:r>
      <w:proofErr w:type="spellStart"/>
      <w:r w:rsidRPr="001D2018">
        <w:rPr>
          <w:sz w:val="28"/>
          <w:szCs w:val="28"/>
        </w:rPr>
        <w:t>she</w:t>
      </w:r>
      <w:proofErr w:type="spellEnd"/>
      <w:r w:rsidRPr="001D2018">
        <w:rPr>
          <w:sz w:val="28"/>
          <w:szCs w:val="28"/>
        </w:rPr>
        <w:t xml:space="preserve"> </w:t>
      </w:r>
      <w:proofErr w:type="spellStart"/>
      <w:r w:rsidRPr="001D2018">
        <w:rPr>
          <w:sz w:val="28"/>
          <w:szCs w:val="28"/>
        </w:rPr>
        <w:t>added</w:t>
      </w:r>
      <w:proofErr w:type="spellEnd"/>
      <w:r w:rsidRPr="001D2018">
        <w:rPr>
          <w:sz w:val="28"/>
          <w:szCs w:val="28"/>
        </w:rPr>
        <w:t xml:space="preserve">, </w:t>
      </w:r>
      <w:proofErr w:type="spellStart"/>
      <w:r w:rsidRPr="001D2018">
        <w:rPr>
          <w:sz w:val="28"/>
          <w:szCs w:val="28"/>
        </w:rPr>
        <w:t>almost</w:t>
      </w:r>
      <w:proofErr w:type="spellEnd"/>
      <w:r w:rsidRPr="001D2018">
        <w:rPr>
          <w:sz w:val="28"/>
          <w:szCs w:val="28"/>
        </w:rPr>
        <w:t xml:space="preserve"> </w:t>
      </w:r>
      <w:proofErr w:type="spellStart"/>
      <w:r w:rsidRPr="001D2018">
        <w:rPr>
          <w:sz w:val="28"/>
          <w:szCs w:val="28"/>
        </w:rPr>
        <w:t>out</w:t>
      </w:r>
      <w:proofErr w:type="spellEnd"/>
      <w:r w:rsidRPr="001D2018">
        <w:rPr>
          <w:sz w:val="28"/>
          <w:szCs w:val="28"/>
        </w:rPr>
        <w:t xml:space="preserve"> </w:t>
      </w:r>
      <w:proofErr w:type="spellStart"/>
      <w:r w:rsidRPr="001D2018">
        <w:rPr>
          <w:sz w:val="28"/>
          <w:szCs w:val="28"/>
        </w:rPr>
        <w:t>loud</w:t>
      </w:r>
      <w:proofErr w:type="spellEnd"/>
      <w:r w:rsidRPr="001D2018">
        <w:rPr>
          <w:sz w:val="28"/>
          <w:szCs w:val="28"/>
        </w:rPr>
        <w:t xml:space="preserve">, </w:t>
      </w:r>
      <w:proofErr w:type="spellStart"/>
      <w:r w:rsidRPr="001D2018">
        <w:rPr>
          <w:sz w:val="28"/>
          <w:szCs w:val="28"/>
        </w:rPr>
        <w:t>forgetting</w:t>
      </w:r>
      <w:proofErr w:type="spellEnd"/>
      <w:r w:rsidRPr="001D2018">
        <w:rPr>
          <w:sz w:val="28"/>
          <w:szCs w:val="28"/>
        </w:rPr>
        <w:t xml:space="preserve"> </w:t>
      </w:r>
      <w:proofErr w:type="spellStart"/>
      <w:r w:rsidRPr="001D2018">
        <w:rPr>
          <w:sz w:val="28"/>
          <w:szCs w:val="28"/>
        </w:rPr>
        <w:t>that</w:t>
      </w:r>
      <w:proofErr w:type="spellEnd"/>
      <w:r w:rsidRPr="001D2018">
        <w:rPr>
          <w:sz w:val="28"/>
          <w:szCs w:val="28"/>
        </w:rPr>
        <w:t xml:space="preserve"> </w:t>
      </w:r>
      <w:proofErr w:type="spellStart"/>
      <w:r w:rsidRPr="001D2018">
        <w:rPr>
          <w:sz w:val="28"/>
          <w:szCs w:val="28"/>
        </w:rPr>
        <w:t>Humpty</w:t>
      </w:r>
      <w:proofErr w:type="spellEnd"/>
      <w:r w:rsidRPr="001D2018">
        <w:rPr>
          <w:sz w:val="28"/>
          <w:szCs w:val="28"/>
        </w:rPr>
        <w:t xml:space="preserve"> </w:t>
      </w:r>
      <w:proofErr w:type="spellStart"/>
      <w:r w:rsidRPr="001D2018">
        <w:rPr>
          <w:sz w:val="28"/>
          <w:szCs w:val="28"/>
        </w:rPr>
        <w:t>Dumpty</w:t>
      </w:r>
      <w:proofErr w:type="spellEnd"/>
      <w:r w:rsidRPr="001D2018">
        <w:rPr>
          <w:sz w:val="28"/>
          <w:szCs w:val="28"/>
        </w:rPr>
        <w:t xml:space="preserve"> </w:t>
      </w:r>
      <w:proofErr w:type="spellStart"/>
      <w:r w:rsidRPr="001D2018">
        <w:rPr>
          <w:sz w:val="28"/>
          <w:szCs w:val="28"/>
        </w:rPr>
        <w:t>would</w:t>
      </w:r>
      <w:proofErr w:type="spellEnd"/>
      <w:r w:rsidRPr="001D2018">
        <w:rPr>
          <w:sz w:val="28"/>
          <w:szCs w:val="28"/>
        </w:rPr>
        <w:t xml:space="preserve"> </w:t>
      </w:r>
      <w:proofErr w:type="spellStart"/>
      <w:r w:rsidRPr="001D2018">
        <w:rPr>
          <w:sz w:val="28"/>
          <w:szCs w:val="28"/>
        </w:rPr>
        <w:t>hear</w:t>
      </w:r>
      <w:proofErr w:type="spellEnd"/>
      <w:r w:rsidRPr="001D2018">
        <w:rPr>
          <w:sz w:val="28"/>
          <w:szCs w:val="28"/>
        </w:rPr>
        <w:t xml:space="preserve"> </w:t>
      </w:r>
      <w:proofErr w:type="spellStart"/>
      <w:r w:rsidRPr="001D2018">
        <w:rPr>
          <w:sz w:val="28"/>
          <w:szCs w:val="28"/>
        </w:rPr>
        <w:t>her</w:t>
      </w:r>
      <w:proofErr w:type="spellEnd"/>
      <w:r w:rsidRPr="001D2018">
        <w:rPr>
          <w:sz w:val="28"/>
          <w:szCs w:val="28"/>
        </w:rPr>
        <w:t>.</w:t>
      </w:r>
      <w:r w:rsidRPr="001D2018">
        <w:rPr>
          <w:sz w:val="28"/>
          <w:szCs w:val="28"/>
        </w:rPr>
        <w:tab/>
      </w:r>
    </w:p>
    <w:p w14:paraId="2C3C2252" w14:textId="77777777" w:rsidR="00CD7EE5" w:rsidRPr="001D2018" w:rsidRDefault="00CD7EE5" w:rsidP="001D2018">
      <w:pPr>
        <w:spacing w:line="360" w:lineRule="auto"/>
        <w:contextualSpacing/>
        <w:jc w:val="both"/>
        <w:rPr>
          <w:sz w:val="28"/>
          <w:szCs w:val="28"/>
        </w:rPr>
      </w:pPr>
      <w:r w:rsidRPr="001D2018">
        <w:rPr>
          <w:sz w:val="28"/>
          <w:szCs w:val="28"/>
        </w:rPr>
        <w:t>'</w:t>
      </w:r>
      <w:proofErr w:type="spellStart"/>
      <w:r w:rsidRPr="001D2018">
        <w:rPr>
          <w:sz w:val="28"/>
          <w:szCs w:val="28"/>
        </w:rPr>
        <w:t>Don't</w:t>
      </w:r>
      <w:proofErr w:type="spellEnd"/>
      <w:r w:rsidRPr="001D2018">
        <w:rPr>
          <w:sz w:val="28"/>
          <w:szCs w:val="28"/>
        </w:rPr>
        <w:t xml:space="preserve"> </w:t>
      </w:r>
      <w:proofErr w:type="spellStart"/>
      <w:r w:rsidRPr="001D2018">
        <w:rPr>
          <w:sz w:val="28"/>
          <w:szCs w:val="28"/>
        </w:rPr>
        <w:t>stand</w:t>
      </w:r>
      <w:proofErr w:type="spellEnd"/>
      <w:r w:rsidRPr="001D2018">
        <w:rPr>
          <w:sz w:val="28"/>
          <w:szCs w:val="28"/>
        </w:rPr>
        <w:t xml:space="preserve"> </w:t>
      </w:r>
      <w:proofErr w:type="spellStart"/>
      <w:r w:rsidRPr="001D2018">
        <w:rPr>
          <w:sz w:val="28"/>
          <w:szCs w:val="28"/>
        </w:rPr>
        <w:t>there</w:t>
      </w:r>
      <w:proofErr w:type="spellEnd"/>
      <w:r w:rsidRPr="001D2018">
        <w:rPr>
          <w:sz w:val="28"/>
          <w:szCs w:val="28"/>
        </w:rPr>
        <w:t xml:space="preserve"> </w:t>
      </w:r>
      <w:proofErr w:type="spellStart"/>
      <w:r w:rsidRPr="001D2018">
        <w:rPr>
          <w:sz w:val="28"/>
          <w:szCs w:val="28"/>
        </w:rPr>
        <w:t>chattering</w:t>
      </w:r>
      <w:proofErr w:type="spellEnd"/>
      <w:r w:rsidRPr="001D2018">
        <w:rPr>
          <w:sz w:val="28"/>
          <w:szCs w:val="28"/>
        </w:rPr>
        <w:t xml:space="preserve"> </w:t>
      </w:r>
      <w:proofErr w:type="spellStart"/>
      <w:r w:rsidRPr="001D2018">
        <w:rPr>
          <w:sz w:val="28"/>
          <w:szCs w:val="28"/>
        </w:rPr>
        <w:t>to</w:t>
      </w:r>
      <w:proofErr w:type="spellEnd"/>
      <w:r w:rsidRPr="001D2018">
        <w:rPr>
          <w:sz w:val="28"/>
          <w:szCs w:val="28"/>
        </w:rPr>
        <w:t xml:space="preserve"> </w:t>
      </w:r>
      <w:proofErr w:type="spellStart"/>
      <w:r w:rsidRPr="001D2018">
        <w:rPr>
          <w:sz w:val="28"/>
          <w:szCs w:val="28"/>
        </w:rPr>
        <w:t>yourself</w:t>
      </w:r>
      <w:proofErr w:type="spellEnd"/>
      <w:r w:rsidRPr="001D2018">
        <w:rPr>
          <w:sz w:val="28"/>
          <w:szCs w:val="28"/>
        </w:rPr>
        <w:t xml:space="preserve"> </w:t>
      </w:r>
      <w:proofErr w:type="spellStart"/>
      <w:r w:rsidRPr="001D2018">
        <w:rPr>
          <w:sz w:val="28"/>
          <w:szCs w:val="28"/>
        </w:rPr>
        <w:t>like</w:t>
      </w:r>
      <w:proofErr w:type="spellEnd"/>
      <w:r w:rsidRPr="001D2018">
        <w:rPr>
          <w:sz w:val="28"/>
          <w:szCs w:val="28"/>
        </w:rPr>
        <w:t xml:space="preserve"> </w:t>
      </w:r>
      <w:proofErr w:type="spellStart"/>
      <w:r w:rsidRPr="001D2018">
        <w:rPr>
          <w:sz w:val="28"/>
          <w:szCs w:val="28"/>
        </w:rPr>
        <w:t>that</w:t>
      </w:r>
      <w:proofErr w:type="spellEnd"/>
      <w:r w:rsidRPr="001D2018">
        <w:rPr>
          <w:sz w:val="28"/>
          <w:szCs w:val="28"/>
        </w:rPr>
        <w:t xml:space="preserve">,' </w:t>
      </w:r>
      <w:proofErr w:type="spellStart"/>
      <w:r w:rsidRPr="001D2018">
        <w:rPr>
          <w:sz w:val="28"/>
          <w:szCs w:val="28"/>
        </w:rPr>
        <w:t>Humpty</w:t>
      </w:r>
      <w:proofErr w:type="spellEnd"/>
      <w:r w:rsidRPr="001D2018">
        <w:rPr>
          <w:sz w:val="28"/>
          <w:szCs w:val="28"/>
        </w:rPr>
        <w:t xml:space="preserve"> </w:t>
      </w:r>
      <w:proofErr w:type="spellStart"/>
      <w:r w:rsidRPr="001D2018">
        <w:rPr>
          <w:sz w:val="28"/>
          <w:szCs w:val="28"/>
        </w:rPr>
        <w:t>Dumpty</w:t>
      </w:r>
      <w:proofErr w:type="spellEnd"/>
      <w:r w:rsidRPr="001D2018">
        <w:rPr>
          <w:sz w:val="28"/>
          <w:szCs w:val="28"/>
        </w:rPr>
        <w:t xml:space="preserve"> </w:t>
      </w:r>
      <w:proofErr w:type="spellStart"/>
      <w:r w:rsidRPr="001D2018">
        <w:rPr>
          <w:sz w:val="28"/>
          <w:szCs w:val="28"/>
        </w:rPr>
        <w:t>said</w:t>
      </w:r>
      <w:proofErr w:type="spellEnd"/>
      <w:r w:rsidRPr="001D2018">
        <w:rPr>
          <w:sz w:val="28"/>
          <w:szCs w:val="28"/>
        </w:rPr>
        <w:t xml:space="preserve">, </w:t>
      </w:r>
      <w:proofErr w:type="spellStart"/>
      <w:r w:rsidRPr="001D2018">
        <w:rPr>
          <w:sz w:val="28"/>
          <w:szCs w:val="28"/>
        </w:rPr>
        <w:t>looking</w:t>
      </w:r>
      <w:proofErr w:type="spellEnd"/>
      <w:r w:rsidRPr="001D2018">
        <w:rPr>
          <w:sz w:val="28"/>
          <w:szCs w:val="28"/>
        </w:rPr>
        <w:t xml:space="preserve"> </w:t>
      </w:r>
      <w:proofErr w:type="spellStart"/>
      <w:r w:rsidRPr="001D2018">
        <w:rPr>
          <w:sz w:val="28"/>
          <w:szCs w:val="28"/>
        </w:rPr>
        <w:t>at</w:t>
      </w:r>
      <w:proofErr w:type="spellEnd"/>
      <w:r w:rsidRPr="001D2018">
        <w:rPr>
          <w:sz w:val="28"/>
          <w:szCs w:val="28"/>
        </w:rPr>
        <w:t xml:space="preserve"> </w:t>
      </w:r>
      <w:proofErr w:type="spellStart"/>
      <w:r w:rsidRPr="001D2018">
        <w:rPr>
          <w:sz w:val="28"/>
          <w:szCs w:val="28"/>
        </w:rPr>
        <w:t>her</w:t>
      </w:r>
      <w:proofErr w:type="spellEnd"/>
      <w:r w:rsidRPr="001D2018">
        <w:rPr>
          <w:sz w:val="28"/>
          <w:szCs w:val="28"/>
        </w:rPr>
        <w:t xml:space="preserve"> </w:t>
      </w:r>
      <w:proofErr w:type="spellStart"/>
      <w:r w:rsidRPr="001D2018">
        <w:rPr>
          <w:sz w:val="28"/>
          <w:szCs w:val="28"/>
        </w:rPr>
        <w:t>for</w:t>
      </w:r>
      <w:proofErr w:type="spellEnd"/>
      <w:r w:rsidRPr="001D2018">
        <w:rPr>
          <w:sz w:val="28"/>
          <w:szCs w:val="28"/>
        </w:rPr>
        <w:t xml:space="preserve"> </w:t>
      </w:r>
      <w:proofErr w:type="spellStart"/>
      <w:r w:rsidRPr="001D2018">
        <w:rPr>
          <w:sz w:val="28"/>
          <w:szCs w:val="28"/>
        </w:rPr>
        <w:t>the</w:t>
      </w:r>
      <w:proofErr w:type="spellEnd"/>
      <w:r w:rsidRPr="001D2018">
        <w:rPr>
          <w:sz w:val="28"/>
          <w:szCs w:val="28"/>
        </w:rPr>
        <w:t xml:space="preserve"> </w:t>
      </w:r>
      <w:proofErr w:type="spellStart"/>
      <w:r w:rsidRPr="001D2018">
        <w:rPr>
          <w:sz w:val="28"/>
          <w:szCs w:val="28"/>
        </w:rPr>
        <w:t>first</w:t>
      </w:r>
      <w:proofErr w:type="spellEnd"/>
      <w:r w:rsidRPr="001D2018">
        <w:rPr>
          <w:sz w:val="28"/>
          <w:szCs w:val="28"/>
        </w:rPr>
        <w:t xml:space="preserve"> </w:t>
      </w:r>
      <w:proofErr w:type="spellStart"/>
      <w:r w:rsidRPr="001D2018">
        <w:rPr>
          <w:sz w:val="28"/>
          <w:szCs w:val="28"/>
        </w:rPr>
        <w:t>time</w:t>
      </w:r>
      <w:proofErr w:type="spellEnd"/>
      <w:r w:rsidRPr="001D2018">
        <w:rPr>
          <w:sz w:val="28"/>
          <w:szCs w:val="28"/>
        </w:rPr>
        <w:t>, '</w:t>
      </w:r>
      <w:proofErr w:type="spellStart"/>
      <w:r w:rsidRPr="001D2018">
        <w:rPr>
          <w:sz w:val="28"/>
          <w:szCs w:val="28"/>
        </w:rPr>
        <w:t>but</w:t>
      </w:r>
      <w:proofErr w:type="spellEnd"/>
      <w:r w:rsidRPr="001D2018">
        <w:rPr>
          <w:sz w:val="28"/>
          <w:szCs w:val="28"/>
        </w:rPr>
        <w:t xml:space="preserve"> </w:t>
      </w:r>
      <w:proofErr w:type="spellStart"/>
      <w:r w:rsidRPr="001D2018">
        <w:rPr>
          <w:sz w:val="28"/>
          <w:szCs w:val="28"/>
        </w:rPr>
        <w:t>tell</w:t>
      </w:r>
      <w:proofErr w:type="spellEnd"/>
      <w:r w:rsidRPr="001D2018">
        <w:rPr>
          <w:sz w:val="28"/>
          <w:szCs w:val="28"/>
        </w:rPr>
        <w:t xml:space="preserve"> </w:t>
      </w:r>
      <w:proofErr w:type="spellStart"/>
      <w:r w:rsidRPr="001D2018">
        <w:rPr>
          <w:sz w:val="28"/>
          <w:szCs w:val="28"/>
        </w:rPr>
        <w:t>me</w:t>
      </w:r>
      <w:proofErr w:type="spellEnd"/>
      <w:r w:rsidRPr="001D2018">
        <w:rPr>
          <w:sz w:val="28"/>
          <w:szCs w:val="28"/>
        </w:rPr>
        <w:t xml:space="preserve"> </w:t>
      </w:r>
      <w:proofErr w:type="spellStart"/>
      <w:r w:rsidRPr="001D2018">
        <w:rPr>
          <w:sz w:val="28"/>
          <w:szCs w:val="28"/>
        </w:rPr>
        <w:t>your</w:t>
      </w:r>
      <w:proofErr w:type="spellEnd"/>
      <w:r w:rsidRPr="001D2018">
        <w:rPr>
          <w:sz w:val="28"/>
          <w:szCs w:val="28"/>
        </w:rPr>
        <w:t xml:space="preserve"> </w:t>
      </w:r>
      <w:proofErr w:type="spellStart"/>
      <w:r w:rsidRPr="001D2018">
        <w:rPr>
          <w:sz w:val="28"/>
          <w:szCs w:val="28"/>
        </w:rPr>
        <w:t>name</w:t>
      </w:r>
      <w:proofErr w:type="spellEnd"/>
      <w:r w:rsidRPr="001D2018">
        <w:rPr>
          <w:sz w:val="28"/>
          <w:szCs w:val="28"/>
        </w:rPr>
        <w:t xml:space="preserve"> </w:t>
      </w:r>
      <w:proofErr w:type="spellStart"/>
      <w:r w:rsidRPr="001D2018">
        <w:rPr>
          <w:sz w:val="28"/>
          <w:szCs w:val="28"/>
        </w:rPr>
        <w:t>and</w:t>
      </w:r>
      <w:proofErr w:type="spellEnd"/>
      <w:r w:rsidRPr="001D2018">
        <w:rPr>
          <w:sz w:val="28"/>
          <w:szCs w:val="28"/>
        </w:rPr>
        <w:t xml:space="preserve"> </w:t>
      </w:r>
      <w:proofErr w:type="spellStart"/>
      <w:r w:rsidRPr="001D2018">
        <w:rPr>
          <w:sz w:val="28"/>
          <w:szCs w:val="28"/>
        </w:rPr>
        <w:t>your</w:t>
      </w:r>
      <w:proofErr w:type="spellEnd"/>
      <w:r w:rsidRPr="001D2018">
        <w:rPr>
          <w:sz w:val="28"/>
          <w:szCs w:val="28"/>
        </w:rPr>
        <w:t xml:space="preserve"> </w:t>
      </w:r>
      <w:proofErr w:type="spellStart"/>
      <w:r w:rsidRPr="001D2018">
        <w:rPr>
          <w:sz w:val="28"/>
          <w:szCs w:val="28"/>
        </w:rPr>
        <w:t>business</w:t>
      </w:r>
      <w:proofErr w:type="spellEnd"/>
      <w:r w:rsidRPr="001D2018">
        <w:rPr>
          <w:sz w:val="28"/>
          <w:szCs w:val="28"/>
        </w:rPr>
        <w:t>.'</w:t>
      </w:r>
      <w:r w:rsidRPr="001D2018">
        <w:rPr>
          <w:sz w:val="28"/>
          <w:szCs w:val="28"/>
        </w:rPr>
        <w:tab/>
      </w:r>
    </w:p>
    <w:p w14:paraId="19FD74CA" w14:textId="77777777" w:rsidR="00CD7EE5" w:rsidRPr="001D2018" w:rsidRDefault="00CD7EE5" w:rsidP="001D2018">
      <w:pPr>
        <w:spacing w:line="360" w:lineRule="auto"/>
        <w:contextualSpacing/>
        <w:jc w:val="both"/>
        <w:rPr>
          <w:sz w:val="28"/>
          <w:szCs w:val="28"/>
        </w:rPr>
      </w:pPr>
      <w:r w:rsidRPr="001D2018">
        <w:rPr>
          <w:sz w:val="28"/>
          <w:szCs w:val="28"/>
        </w:rPr>
        <w:t>'</w:t>
      </w:r>
      <w:proofErr w:type="spellStart"/>
      <w:r w:rsidRPr="001D2018">
        <w:rPr>
          <w:sz w:val="28"/>
          <w:szCs w:val="28"/>
        </w:rPr>
        <w:t>My</w:t>
      </w:r>
      <w:proofErr w:type="spellEnd"/>
      <w:r w:rsidRPr="001D2018">
        <w:rPr>
          <w:sz w:val="28"/>
          <w:szCs w:val="28"/>
        </w:rPr>
        <w:t xml:space="preserve"> NAME </w:t>
      </w:r>
      <w:proofErr w:type="spellStart"/>
      <w:r w:rsidRPr="001D2018">
        <w:rPr>
          <w:sz w:val="28"/>
          <w:szCs w:val="28"/>
        </w:rPr>
        <w:t>is</w:t>
      </w:r>
      <w:proofErr w:type="spellEnd"/>
      <w:r w:rsidRPr="001D2018">
        <w:rPr>
          <w:sz w:val="28"/>
          <w:szCs w:val="28"/>
        </w:rPr>
        <w:t xml:space="preserve"> </w:t>
      </w:r>
      <w:proofErr w:type="spellStart"/>
      <w:r w:rsidRPr="001D2018">
        <w:rPr>
          <w:sz w:val="28"/>
          <w:szCs w:val="28"/>
        </w:rPr>
        <w:t>Alice</w:t>
      </w:r>
      <w:proofErr w:type="spellEnd"/>
      <w:r w:rsidRPr="001D2018">
        <w:rPr>
          <w:sz w:val="28"/>
          <w:szCs w:val="28"/>
        </w:rPr>
        <w:t xml:space="preserve">, </w:t>
      </w:r>
      <w:proofErr w:type="spellStart"/>
      <w:r w:rsidRPr="001D2018">
        <w:rPr>
          <w:sz w:val="28"/>
          <w:szCs w:val="28"/>
        </w:rPr>
        <w:t>but</w:t>
      </w:r>
      <w:proofErr w:type="spellEnd"/>
      <w:r w:rsidRPr="001D2018">
        <w:rPr>
          <w:sz w:val="28"/>
          <w:szCs w:val="28"/>
        </w:rPr>
        <w:t>—'</w:t>
      </w:r>
      <w:r w:rsidRPr="001D2018">
        <w:rPr>
          <w:sz w:val="28"/>
          <w:szCs w:val="28"/>
        </w:rPr>
        <w:tab/>
      </w:r>
    </w:p>
    <w:p w14:paraId="2B762A6C" w14:textId="77777777" w:rsidR="00CD7EE5" w:rsidRPr="001D2018" w:rsidRDefault="00CD7EE5" w:rsidP="001D2018">
      <w:pPr>
        <w:spacing w:line="360" w:lineRule="auto"/>
        <w:contextualSpacing/>
        <w:jc w:val="both"/>
        <w:rPr>
          <w:sz w:val="28"/>
          <w:szCs w:val="28"/>
        </w:rPr>
      </w:pPr>
      <w:r w:rsidRPr="001D2018">
        <w:rPr>
          <w:sz w:val="28"/>
          <w:szCs w:val="28"/>
        </w:rPr>
        <w:t>'</w:t>
      </w:r>
      <w:proofErr w:type="spellStart"/>
      <w:r w:rsidRPr="001D2018">
        <w:rPr>
          <w:sz w:val="28"/>
          <w:szCs w:val="28"/>
        </w:rPr>
        <w:t>It's</w:t>
      </w:r>
      <w:proofErr w:type="spellEnd"/>
      <w:r w:rsidRPr="001D2018">
        <w:rPr>
          <w:sz w:val="28"/>
          <w:szCs w:val="28"/>
        </w:rPr>
        <w:t xml:space="preserve"> a </w:t>
      </w:r>
      <w:proofErr w:type="spellStart"/>
      <w:r w:rsidRPr="001D2018">
        <w:rPr>
          <w:sz w:val="28"/>
          <w:szCs w:val="28"/>
        </w:rPr>
        <w:t>stupid</w:t>
      </w:r>
      <w:proofErr w:type="spellEnd"/>
      <w:r w:rsidRPr="001D2018">
        <w:rPr>
          <w:sz w:val="28"/>
          <w:szCs w:val="28"/>
        </w:rPr>
        <w:t xml:space="preserve"> </w:t>
      </w:r>
      <w:proofErr w:type="spellStart"/>
      <w:r w:rsidRPr="001D2018">
        <w:rPr>
          <w:sz w:val="28"/>
          <w:szCs w:val="28"/>
        </w:rPr>
        <w:t>enough</w:t>
      </w:r>
      <w:proofErr w:type="spellEnd"/>
      <w:r w:rsidRPr="001D2018">
        <w:rPr>
          <w:sz w:val="28"/>
          <w:szCs w:val="28"/>
        </w:rPr>
        <w:t xml:space="preserve"> </w:t>
      </w:r>
      <w:proofErr w:type="spellStart"/>
      <w:r w:rsidRPr="001D2018">
        <w:rPr>
          <w:sz w:val="28"/>
          <w:szCs w:val="28"/>
        </w:rPr>
        <w:t>name</w:t>
      </w:r>
      <w:proofErr w:type="spellEnd"/>
      <w:r w:rsidRPr="001D2018">
        <w:rPr>
          <w:sz w:val="28"/>
          <w:szCs w:val="28"/>
        </w:rPr>
        <w:t xml:space="preserve">!' </w:t>
      </w:r>
      <w:proofErr w:type="spellStart"/>
      <w:r w:rsidRPr="001D2018">
        <w:rPr>
          <w:sz w:val="28"/>
          <w:szCs w:val="28"/>
        </w:rPr>
        <w:t>Humpty</w:t>
      </w:r>
      <w:proofErr w:type="spellEnd"/>
      <w:r w:rsidRPr="001D2018">
        <w:rPr>
          <w:sz w:val="28"/>
          <w:szCs w:val="28"/>
        </w:rPr>
        <w:t xml:space="preserve"> </w:t>
      </w:r>
      <w:proofErr w:type="spellStart"/>
      <w:r w:rsidRPr="001D2018">
        <w:rPr>
          <w:sz w:val="28"/>
          <w:szCs w:val="28"/>
        </w:rPr>
        <w:t>Dumpty</w:t>
      </w:r>
      <w:proofErr w:type="spellEnd"/>
      <w:r w:rsidRPr="001D2018">
        <w:rPr>
          <w:sz w:val="28"/>
          <w:szCs w:val="28"/>
        </w:rPr>
        <w:t xml:space="preserve"> </w:t>
      </w:r>
      <w:proofErr w:type="spellStart"/>
      <w:r w:rsidRPr="001D2018">
        <w:rPr>
          <w:sz w:val="28"/>
          <w:szCs w:val="28"/>
        </w:rPr>
        <w:t>interrupted</w:t>
      </w:r>
      <w:proofErr w:type="spellEnd"/>
      <w:r w:rsidRPr="001D2018">
        <w:rPr>
          <w:sz w:val="28"/>
          <w:szCs w:val="28"/>
        </w:rPr>
        <w:t xml:space="preserve"> </w:t>
      </w:r>
      <w:proofErr w:type="spellStart"/>
      <w:r w:rsidRPr="001D2018">
        <w:rPr>
          <w:sz w:val="28"/>
          <w:szCs w:val="28"/>
        </w:rPr>
        <w:t>impatiently</w:t>
      </w:r>
      <w:proofErr w:type="spellEnd"/>
      <w:r w:rsidRPr="001D2018">
        <w:rPr>
          <w:sz w:val="28"/>
          <w:szCs w:val="28"/>
        </w:rPr>
        <w:t>. '</w:t>
      </w:r>
      <w:proofErr w:type="spellStart"/>
      <w:r w:rsidRPr="001D2018">
        <w:rPr>
          <w:sz w:val="28"/>
          <w:szCs w:val="28"/>
        </w:rPr>
        <w:t>What</w:t>
      </w:r>
      <w:proofErr w:type="spellEnd"/>
      <w:r w:rsidRPr="001D2018">
        <w:rPr>
          <w:sz w:val="28"/>
          <w:szCs w:val="28"/>
        </w:rPr>
        <w:t xml:space="preserve"> </w:t>
      </w:r>
      <w:proofErr w:type="spellStart"/>
      <w:r w:rsidRPr="001D2018">
        <w:rPr>
          <w:sz w:val="28"/>
          <w:szCs w:val="28"/>
        </w:rPr>
        <w:t>does</w:t>
      </w:r>
      <w:proofErr w:type="spellEnd"/>
      <w:r w:rsidRPr="001D2018">
        <w:rPr>
          <w:sz w:val="28"/>
          <w:szCs w:val="28"/>
        </w:rPr>
        <w:t xml:space="preserve"> </w:t>
      </w:r>
      <w:proofErr w:type="spellStart"/>
      <w:r w:rsidRPr="001D2018">
        <w:rPr>
          <w:sz w:val="28"/>
          <w:szCs w:val="28"/>
        </w:rPr>
        <w:t>it</w:t>
      </w:r>
      <w:proofErr w:type="spellEnd"/>
      <w:r w:rsidRPr="001D2018">
        <w:rPr>
          <w:sz w:val="28"/>
          <w:szCs w:val="28"/>
        </w:rPr>
        <w:t xml:space="preserve"> </w:t>
      </w:r>
      <w:proofErr w:type="spellStart"/>
      <w:r w:rsidRPr="001D2018">
        <w:rPr>
          <w:sz w:val="28"/>
          <w:szCs w:val="28"/>
        </w:rPr>
        <w:t>mean</w:t>
      </w:r>
      <w:proofErr w:type="spellEnd"/>
      <w:r w:rsidRPr="001D2018">
        <w:rPr>
          <w:sz w:val="28"/>
          <w:szCs w:val="28"/>
        </w:rPr>
        <w:t>?'</w:t>
      </w:r>
      <w:r w:rsidRPr="001D2018">
        <w:rPr>
          <w:sz w:val="28"/>
          <w:szCs w:val="28"/>
        </w:rPr>
        <w:tab/>
      </w:r>
    </w:p>
    <w:p w14:paraId="6F463E2F" w14:textId="77777777" w:rsidR="00CD7EE5" w:rsidRPr="001D2018" w:rsidRDefault="00CD7EE5" w:rsidP="001D2018">
      <w:pPr>
        <w:spacing w:line="360" w:lineRule="auto"/>
        <w:contextualSpacing/>
        <w:jc w:val="both"/>
        <w:rPr>
          <w:sz w:val="28"/>
          <w:szCs w:val="28"/>
        </w:rPr>
      </w:pPr>
      <w:r w:rsidRPr="001D2018">
        <w:rPr>
          <w:sz w:val="28"/>
          <w:szCs w:val="28"/>
        </w:rPr>
        <w:t xml:space="preserve">'MUST a </w:t>
      </w:r>
      <w:proofErr w:type="spellStart"/>
      <w:r w:rsidRPr="001D2018">
        <w:rPr>
          <w:sz w:val="28"/>
          <w:szCs w:val="28"/>
        </w:rPr>
        <w:t>name</w:t>
      </w:r>
      <w:proofErr w:type="spellEnd"/>
      <w:r w:rsidRPr="001D2018">
        <w:rPr>
          <w:sz w:val="28"/>
          <w:szCs w:val="28"/>
        </w:rPr>
        <w:t xml:space="preserve"> </w:t>
      </w:r>
      <w:proofErr w:type="spellStart"/>
      <w:r w:rsidRPr="001D2018">
        <w:rPr>
          <w:sz w:val="28"/>
          <w:szCs w:val="28"/>
        </w:rPr>
        <w:t>mean</w:t>
      </w:r>
      <w:proofErr w:type="spellEnd"/>
      <w:r w:rsidRPr="001D2018">
        <w:rPr>
          <w:sz w:val="28"/>
          <w:szCs w:val="28"/>
        </w:rPr>
        <w:t xml:space="preserve"> </w:t>
      </w:r>
      <w:proofErr w:type="spellStart"/>
      <w:r w:rsidRPr="001D2018">
        <w:rPr>
          <w:sz w:val="28"/>
          <w:szCs w:val="28"/>
        </w:rPr>
        <w:t>something</w:t>
      </w:r>
      <w:proofErr w:type="spellEnd"/>
      <w:r w:rsidRPr="001D2018">
        <w:rPr>
          <w:sz w:val="28"/>
          <w:szCs w:val="28"/>
        </w:rPr>
        <w:t xml:space="preserve">?' </w:t>
      </w:r>
      <w:proofErr w:type="spellStart"/>
      <w:r w:rsidRPr="001D2018">
        <w:rPr>
          <w:sz w:val="28"/>
          <w:szCs w:val="28"/>
        </w:rPr>
        <w:t>Alice</w:t>
      </w:r>
      <w:proofErr w:type="spellEnd"/>
      <w:r w:rsidRPr="001D2018">
        <w:rPr>
          <w:sz w:val="28"/>
          <w:szCs w:val="28"/>
        </w:rPr>
        <w:t xml:space="preserve"> </w:t>
      </w:r>
      <w:proofErr w:type="spellStart"/>
      <w:r w:rsidRPr="001D2018">
        <w:rPr>
          <w:sz w:val="28"/>
          <w:szCs w:val="28"/>
        </w:rPr>
        <w:t>asked</w:t>
      </w:r>
      <w:proofErr w:type="spellEnd"/>
      <w:r w:rsidRPr="001D2018">
        <w:rPr>
          <w:sz w:val="28"/>
          <w:szCs w:val="28"/>
        </w:rPr>
        <w:t xml:space="preserve"> </w:t>
      </w:r>
      <w:proofErr w:type="spellStart"/>
      <w:r w:rsidRPr="001D2018">
        <w:rPr>
          <w:sz w:val="28"/>
          <w:szCs w:val="28"/>
        </w:rPr>
        <w:t>doubtfully</w:t>
      </w:r>
      <w:proofErr w:type="spellEnd"/>
      <w:r w:rsidRPr="001D2018">
        <w:rPr>
          <w:sz w:val="28"/>
          <w:szCs w:val="28"/>
        </w:rPr>
        <w:t>.</w:t>
      </w:r>
      <w:r w:rsidRPr="001D2018">
        <w:rPr>
          <w:sz w:val="28"/>
          <w:szCs w:val="28"/>
        </w:rPr>
        <w:tab/>
      </w:r>
    </w:p>
    <w:p w14:paraId="74CC7FD1" w14:textId="66524BA9" w:rsidR="00CD7EE5" w:rsidRPr="001D2018" w:rsidRDefault="00CD7EE5" w:rsidP="001D2018">
      <w:pPr>
        <w:spacing w:line="360" w:lineRule="auto"/>
        <w:contextualSpacing/>
        <w:jc w:val="both"/>
        <w:rPr>
          <w:sz w:val="28"/>
          <w:szCs w:val="28"/>
        </w:rPr>
      </w:pPr>
      <w:r w:rsidRPr="001D2018">
        <w:rPr>
          <w:sz w:val="28"/>
          <w:szCs w:val="28"/>
        </w:rPr>
        <w:t>'</w:t>
      </w:r>
      <w:proofErr w:type="spellStart"/>
      <w:r w:rsidRPr="001D2018">
        <w:rPr>
          <w:sz w:val="28"/>
          <w:szCs w:val="28"/>
        </w:rPr>
        <w:t>Of</w:t>
      </w:r>
      <w:proofErr w:type="spellEnd"/>
      <w:r w:rsidRPr="001D2018">
        <w:rPr>
          <w:sz w:val="28"/>
          <w:szCs w:val="28"/>
        </w:rPr>
        <w:t xml:space="preserve"> </w:t>
      </w:r>
      <w:proofErr w:type="spellStart"/>
      <w:r w:rsidRPr="001D2018">
        <w:rPr>
          <w:sz w:val="28"/>
          <w:szCs w:val="28"/>
        </w:rPr>
        <w:t>course</w:t>
      </w:r>
      <w:proofErr w:type="spellEnd"/>
      <w:r w:rsidRPr="001D2018">
        <w:rPr>
          <w:sz w:val="28"/>
          <w:szCs w:val="28"/>
        </w:rPr>
        <w:t xml:space="preserve"> </w:t>
      </w:r>
      <w:proofErr w:type="spellStart"/>
      <w:r w:rsidRPr="001D2018">
        <w:rPr>
          <w:sz w:val="28"/>
          <w:szCs w:val="28"/>
        </w:rPr>
        <w:t>it</w:t>
      </w:r>
      <w:proofErr w:type="spellEnd"/>
      <w:r w:rsidRPr="001D2018">
        <w:rPr>
          <w:sz w:val="28"/>
          <w:szCs w:val="28"/>
        </w:rPr>
        <w:t xml:space="preserve"> </w:t>
      </w:r>
      <w:proofErr w:type="spellStart"/>
      <w:r w:rsidRPr="001D2018">
        <w:rPr>
          <w:sz w:val="28"/>
          <w:szCs w:val="28"/>
        </w:rPr>
        <w:t>must</w:t>
      </w:r>
      <w:proofErr w:type="spellEnd"/>
      <w:r w:rsidRPr="001D2018">
        <w:rPr>
          <w:sz w:val="28"/>
          <w:szCs w:val="28"/>
        </w:rPr>
        <w:t xml:space="preserve">,' </w:t>
      </w:r>
      <w:proofErr w:type="spellStart"/>
      <w:r w:rsidRPr="001D2018">
        <w:rPr>
          <w:sz w:val="28"/>
          <w:szCs w:val="28"/>
        </w:rPr>
        <w:t>Humpty</w:t>
      </w:r>
      <w:proofErr w:type="spellEnd"/>
      <w:r w:rsidRPr="001D2018">
        <w:rPr>
          <w:sz w:val="28"/>
          <w:szCs w:val="28"/>
        </w:rPr>
        <w:t xml:space="preserve"> </w:t>
      </w:r>
      <w:proofErr w:type="spellStart"/>
      <w:r w:rsidRPr="001D2018">
        <w:rPr>
          <w:sz w:val="28"/>
          <w:szCs w:val="28"/>
        </w:rPr>
        <w:t>Dumpty</w:t>
      </w:r>
      <w:proofErr w:type="spellEnd"/>
      <w:r w:rsidRPr="001D2018">
        <w:rPr>
          <w:sz w:val="28"/>
          <w:szCs w:val="28"/>
        </w:rPr>
        <w:t xml:space="preserve"> </w:t>
      </w:r>
      <w:proofErr w:type="spellStart"/>
      <w:r w:rsidRPr="001D2018">
        <w:rPr>
          <w:sz w:val="28"/>
          <w:szCs w:val="28"/>
        </w:rPr>
        <w:t>said</w:t>
      </w:r>
      <w:proofErr w:type="spellEnd"/>
      <w:r w:rsidRPr="001D2018">
        <w:rPr>
          <w:sz w:val="28"/>
          <w:szCs w:val="28"/>
        </w:rPr>
        <w:t xml:space="preserve"> </w:t>
      </w:r>
      <w:proofErr w:type="spellStart"/>
      <w:r w:rsidRPr="001D2018">
        <w:rPr>
          <w:sz w:val="28"/>
          <w:szCs w:val="28"/>
        </w:rPr>
        <w:t>with</w:t>
      </w:r>
      <w:proofErr w:type="spellEnd"/>
      <w:r w:rsidRPr="001D2018">
        <w:rPr>
          <w:sz w:val="28"/>
          <w:szCs w:val="28"/>
        </w:rPr>
        <w:t xml:space="preserve"> a </w:t>
      </w:r>
      <w:proofErr w:type="spellStart"/>
      <w:r w:rsidRPr="001D2018">
        <w:rPr>
          <w:sz w:val="28"/>
          <w:szCs w:val="28"/>
        </w:rPr>
        <w:t>short</w:t>
      </w:r>
      <w:proofErr w:type="spellEnd"/>
      <w:r w:rsidRPr="001D2018">
        <w:rPr>
          <w:sz w:val="28"/>
          <w:szCs w:val="28"/>
        </w:rPr>
        <w:t xml:space="preserve"> </w:t>
      </w:r>
      <w:proofErr w:type="spellStart"/>
      <w:r w:rsidRPr="001D2018">
        <w:rPr>
          <w:sz w:val="28"/>
          <w:szCs w:val="28"/>
        </w:rPr>
        <w:t>laugh</w:t>
      </w:r>
      <w:proofErr w:type="spellEnd"/>
      <w:r w:rsidRPr="001D2018">
        <w:rPr>
          <w:sz w:val="28"/>
          <w:szCs w:val="28"/>
        </w:rPr>
        <w:t xml:space="preserve">: 'MY </w:t>
      </w:r>
      <w:proofErr w:type="spellStart"/>
      <w:r w:rsidRPr="001D2018">
        <w:rPr>
          <w:sz w:val="28"/>
          <w:szCs w:val="28"/>
        </w:rPr>
        <w:t>name</w:t>
      </w:r>
      <w:proofErr w:type="spellEnd"/>
      <w:r w:rsidRPr="001D2018">
        <w:rPr>
          <w:sz w:val="28"/>
          <w:szCs w:val="28"/>
        </w:rPr>
        <w:t xml:space="preserve"> </w:t>
      </w:r>
      <w:proofErr w:type="spellStart"/>
      <w:r w:rsidRPr="001D2018">
        <w:rPr>
          <w:sz w:val="28"/>
          <w:szCs w:val="28"/>
        </w:rPr>
        <w:t>means</w:t>
      </w:r>
      <w:proofErr w:type="spellEnd"/>
      <w:r w:rsidRPr="001D2018">
        <w:rPr>
          <w:sz w:val="28"/>
          <w:szCs w:val="28"/>
        </w:rPr>
        <w:t xml:space="preserve"> </w:t>
      </w:r>
      <w:proofErr w:type="spellStart"/>
      <w:r w:rsidRPr="001D2018">
        <w:rPr>
          <w:sz w:val="28"/>
          <w:szCs w:val="28"/>
        </w:rPr>
        <w:t>the</w:t>
      </w:r>
      <w:proofErr w:type="spellEnd"/>
      <w:r w:rsidRPr="001D2018">
        <w:rPr>
          <w:sz w:val="28"/>
          <w:szCs w:val="28"/>
        </w:rPr>
        <w:t xml:space="preserve"> </w:t>
      </w:r>
      <w:proofErr w:type="spellStart"/>
      <w:r w:rsidRPr="001D2018">
        <w:rPr>
          <w:sz w:val="28"/>
          <w:szCs w:val="28"/>
        </w:rPr>
        <w:t>shape</w:t>
      </w:r>
      <w:proofErr w:type="spellEnd"/>
      <w:r w:rsidRPr="001D2018">
        <w:rPr>
          <w:sz w:val="28"/>
          <w:szCs w:val="28"/>
        </w:rPr>
        <w:t xml:space="preserve"> I </w:t>
      </w:r>
      <w:proofErr w:type="spellStart"/>
      <w:r w:rsidRPr="001D2018">
        <w:rPr>
          <w:sz w:val="28"/>
          <w:szCs w:val="28"/>
        </w:rPr>
        <w:t>am</w:t>
      </w:r>
      <w:proofErr w:type="spellEnd"/>
      <w:r w:rsidRPr="001D2018">
        <w:rPr>
          <w:sz w:val="28"/>
          <w:szCs w:val="28"/>
        </w:rPr>
        <w:t>—</w:t>
      </w:r>
      <w:proofErr w:type="spellStart"/>
      <w:r w:rsidRPr="001D2018">
        <w:rPr>
          <w:sz w:val="28"/>
          <w:szCs w:val="28"/>
        </w:rPr>
        <w:t>and</w:t>
      </w:r>
      <w:proofErr w:type="spellEnd"/>
      <w:r w:rsidRPr="001D2018">
        <w:rPr>
          <w:sz w:val="28"/>
          <w:szCs w:val="28"/>
        </w:rPr>
        <w:t xml:space="preserve"> a </w:t>
      </w:r>
      <w:proofErr w:type="spellStart"/>
      <w:r w:rsidRPr="001D2018">
        <w:rPr>
          <w:sz w:val="28"/>
          <w:szCs w:val="28"/>
        </w:rPr>
        <w:t>good</w:t>
      </w:r>
      <w:proofErr w:type="spellEnd"/>
      <w:r w:rsidRPr="001D2018">
        <w:rPr>
          <w:sz w:val="28"/>
          <w:szCs w:val="28"/>
        </w:rPr>
        <w:t xml:space="preserve"> </w:t>
      </w:r>
      <w:proofErr w:type="spellStart"/>
      <w:r w:rsidRPr="001D2018">
        <w:rPr>
          <w:sz w:val="28"/>
          <w:szCs w:val="28"/>
        </w:rPr>
        <w:t>handsome</w:t>
      </w:r>
      <w:proofErr w:type="spellEnd"/>
      <w:r w:rsidRPr="001D2018">
        <w:rPr>
          <w:sz w:val="28"/>
          <w:szCs w:val="28"/>
        </w:rPr>
        <w:t xml:space="preserve"> </w:t>
      </w:r>
      <w:proofErr w:type="spellStart"/>
      <w:r w:rsidRPr="001D2018">
        <w:rPr>
          <w:sz w:val="28"/>
          <w:szCs w:val="28"/>
        </w:rPr>
        <w:t>shape</w:t>
      </w:r>
      <w:proofErr w:type="spellEnd"/>
      <w:r w:rsidRPr="001D2018">
        <w:rPr>
          <w:sz w:val="28"/>
          <w:szCs w:val="28"/>
        </w:rPr>
        <w:t xml:space="preserve"> </w:t>
      </w:r>
      <w:proofErr w:type="spellStart"/>
      <w:r w:rsidRPr="001D2018">
        <w:rPr>
          <w:sz w:val="28"/>
          <w:szCs w:val="28"/>
        </w:rPr>
        <w:t>it</w:t>
      </w:r>
      <w:proofErr w:type="spellEnd"/>
      <w:r w:rsidRPr="001D2018">
        <w:rPr>
          <w:sz w:val="28"/>
          <w:szCs w:val="28"/>
        </w:rPr>
        <w:t xml:space="preserve"> </w:t>
      </w:r>
      <w:proofErr w:type="spellStart"/>
      <w:r w:rsidRPr="001D2018">
        <w:rPr>
          <w:sz w:val="28"/>
          <w:szCs w:val="28"/>
        </w:rPr>
        <w:t>is</w:t>
      </w:r>
      <w:proofErr w:type="spellEnd"/>
      <w:r w:rsidRPr="001D2018">
        <w:rPr>
          <w:sz w:val="28"/>
          <w:szCs w:val="28"/>
        </w:rPr>
        <w:t xml:space="preserve">, </w:t>
      </w:r>
      <w:proofErr w:type="spellStart"/>
      <w:r w:rsidRPr="001D2018">
        <w:rPr>
          <w:sz w:val="28"/>
          <w:szCs w:val="28"/>
        </w:rPr>
        <w:t>too</w:t>
      </w:r>
      <w:proofErr w:type="spellEnd"/>
      <w:r w:rsidRPr="001D2018">
        <w:rPr>
          <w:sz w:val="28"/>
          <w:szCs w:val="28"/>
        </w:rPr>
        <w:t xml:space="preserve">. </w:t>
      </w:r>
      <w:proofErr w:type="spellStart"/>
      <w:r w:rsidRPr="001D2018">
        <w:rPr>
          <w:sz w:val="28"/>
          <w:szCs w:val="28"/>
        </w:rPr>
        <w:t>With</w:t>
      </w:r>
      <w:proofErr w:type="spellEnd"/>
      <w:r w:rsidRPr="001D2018">
        <w:rPr>
          <w:sz w:val="28"/>
          <w:szCs w:val="28"/>
        </w:rPr>
        <w:t xml:space="preserve"> a </w:t>
      </w:r>
      <w:proofErr w:type="spellStart"/>
      <w:r w:rsidRPr="001D2018">
        <w:rPr>
          <w:sz w:val="28"/>
          <w:szCs w:val="28"/>
        </w:rPr>
        <w:t>name</w:t>
      </w:r>
      <w:proofErr w:type="spellEnd"/>
      <w:r w:rsidRPr="001D2018">
        <w:rPr>
          <w:sz w:val="28"/>
          <w:szCs w:val="28"/>
        </w:rPr>
        <w:t xml:space="preserve"> </w:t>
      </w:r>
      <w:proofErr w:type="spellStart"/>
      <w:r w:rsidRPr="001D2018">
        <w:rPr>
          <w:sz w:val="28"/>
          <w:szCs w:val="28"/>
        </w:rPr>
        <w:t>like</w:t>
      </w:r>
      <w:proofErr w:type="spellEnd"/>
      <w:r w:rsidRPr="001D2018">
        <w:rPr>
          <w:sz w:val="28"/>
          <w:szCs w:val="28"/>
        </w:rPr>
        <w:t xml:space="preserve"> </w:t>
      </w:r>
      <w:proofErr w:type="spellStart"/>
      <w:r w:rsidRPr="001D2018">
        <w:rPr>
          <w:sz w:val="28"/>
          <w:szCs w:val="28"/>
        </w:rPr>
        <w:t>yours</w:t>
      </w:r>
      <w:proofErr w:type="spellEnd"/>
      <w:r w:rsidRPr="001D2018">
        <w:rPr>
          <w:sz w:val="28"/>
          <w:szCs w:val="28"/>
        </w:rPr>
        <w:t xml:space="preserve">, </w:t>
      </w:r>
      <w:proofErr w:type="spellStart"/>
      <w:r w:rsidRPr="001D2018">
        <w:rPr>
          <w:sz w:val="28"/>
          <w:szCs w:val="28"/>
        </w:rPr>
        <w:t>you</w:t>
      </w:r>
      <w:proofErr w:type="spellEnd"/>
      <w:r w:rsidRPr="001D2018">
        <w:rPr>
          <w:sz w:val="28"/>
          <w:szCs w:val="28"/>
        </w:rPr>
        <w:t xml:space="preserve"> </w:t>
      </w:r>
      <w:proofErr w:type="spellStart"/>
      <w:r w:rsidRPr="001D2018">
        <w:rPr>
          <w:sz w:val="28"/>
          <w:szCs w:val="28"/>
        </w:rPr>
        <w:t>might</w:t>
      </w:r>
      <w:proofErr w:type="spellEnd"/>
      <w:r w:rsidRPr="001D2018">
        <w:rPr>
          <w:sz w:val="28"/>
          <w:szCs w:val="28"/>
        </w:rPr>
        <w:t xml:space="preserve"> </w:t>
      </w:r>
      <w:proofErr w:type="spellStart"/>
      <w:r w:rsidRPr="001D2018">
        <w:rPr>
          <w:sz w:val="28"/>
          <w:szCs w:val="28"/>
        </w:rPr>
        <w:t>be</w:t>
      </w:r>
      <w:proofErr w:type="spellEnd"/>
      <w:r w:rsidRPr="001D2018">
        <w:rPr>
          <w:sz w:val="28"/>
          <w:szCs w:val="28"/>
        </w:rPr>
        <w:t xml:space="preserve"> </w:t>
      </w:r>
      <w:proofErr w:type="spellStart"/>
      <w:r w:rsidRPr="001D2018">
        <w:rPr>
          <w:sz w:val="28"/>
          <w:szCs w:val="28"/>
        </w:rPr>
        <w:t>any</w:t>
      </w:r>
      <w:proofErr w:type="spellEnd"/>
      <w:r w:rsidRPr="001D2018">
        <w:rPr>
          <w:sz w:val="28"/>
          <w:szCs w:val="28"/>
        </w:rPr>
        <w:t xml:space="preserve"> </w:t>
      </w:r>
      <w:proofErr w:type="spellStart"/>
      <w:r w:rsidRPr="001D2018">
        <w:rPr>
          <w:sz w:val="28"/>
          <w:szCs w:val="28"/>
        </w:rPr>
        <w:t>shape</w:t>
      </w:r>
      <w:proofErr w:type="spellEnd"/>
      <w:r w:rsidRPr="001D2018">
        <w:rPr>
          <w:sz w:val="28"/>
          <w:szCs w:val="28"/>
        </w:rPr>
        <w:t xml:space="preserve">, </w:t>
      </w:r>
      <w:proofErr w:type="spellStart"/>
      <w:r w:rsidRPr="001D2018">
        <w:rPr>
          <w:sz w:val="28"/>
          <w:szCs w:val="28"/>
        </w:rPr>
        <w:t>almost</w:t>
      </w:r>
      <w:proofErr w:type="spellEnd"/>
      <w:r w:rsidRPr="001D2018">
        <w:rPr>
          <w:sz w:val="28"/>
          <w:szCs w:val="28"/>
        </w:rPr>
        <w:t>.'</w:t>
      </w:r>
      <w:r w:rsidRPr="001D2018">
        <w:rPr>
          <w:sz w:val="28"/>
          <w:szCs w:val="28"/>
        </w:rPr>
        <w:tab/>
      </w:r>
    </w:p>
    <w:p w14:paraId="645060BF" w14:textId="77777777" w:rsidR="00CD7EE5" w:rsidRPr="001D2018" w:rsidRDefault="00CD7EE5" w:rsidP="001D2018">
      <w:pPr>
        <w:spacing w:line="360" w:lineRule="auto"/>
        <w:contextualSpacing/>
        <w:jc w:val="both"/>
        <w:rPr>
          <w:sz w:val="28"/>
          <w:szCs w:val="28"/>
        </w:rPr>
      </w:pPr>
      <w:r w:rsidRPr="001D2018">
        <w:rPr>
          <w:sz w:val="28"/>
          <w:szCs w:val="28"/>
        </w:rPr>
        <w:t>'</w:t>
      </w:r>
      <w:proofErr w:type="spellStart"/>
      <w:r w:rsidRPr="001D2018">
        <w:rPr>
          <w:sz w:val="28"/>
          <w:szCs w:val="28"/>
        </w:rPr>
        <w:t>Why</w:t>
      </w:r>
      <w:proofErr w:type="spellEnd"/>
      <w:r w:rsidRPr="001D2018">
        <w:rPr>
          <w:sz w:val="28"/>
          <w:szCs w:val="28"/>
        </w:rPr>
        <w:t xml:space="preserve"> </w:t>
      </w:r>
      <w:proofErr w:type="spellStart"/>
      <w:r w:rsidRPr="001D2018">
        <w:rPr>
          <w:sz w:val="28"/>
          <w:szCs w:val="28"/>
        </w:rPr>
        <w:t>do</w:t>
      </w:r>
      <w:proofErr w:type="spellEnd"/>
      <w:r w:rsidRPr="001D2018">
        <w:rPr>
          <w:sz w:val="28"/>
          <w:szCs w:val="28"/>
        </w:rPr>
        <w:t xml:space="preserve"> </w:t>
      </w:r>
      <w:proofErr w:type="spellStart"/>
      <w:r w:rsidRPr="001D2018">
        <w:rPr>
          <w:sz w:val="28"/>
          <w:szCs w:val="28"/>
        </w:rPr>
        <w:t>you</w:t>
      </w:r>
      <w:proofErr w:type="spellEnd"/>
      <w:r w:rsidRPr="001D2018">
        <w:rPr>
          <w:sz w:val="28"/>
          <w:szCs w:val="28"/>
        </w:rPr>
        <w:t xml:space="preserve"> </w:t>
      </w:r>
      <w:proofErr w:type="spellStart"/>
      <w:r w:rsidRPr="001D2018">
        <w:rPr>
          <w:sz w:val="28"/>
          <w:szCs w:val="28"/>
        </w:rPr>
        <w:t>sit</w:t>
      </w:r>
      <w:proofErr w:type="spellEnd"/>
      <w:r w:rsidRPr="001D2018">
        <w:rPr>
          <w:sz w:val="28"/>
          <w:szCs w:val="28"/>
        </w:rPr>
        <w:t xml:space="preserve"> </w:t>
      </w:r>
      <w:proofErr w:type="spellStart"/>
      <w:r w:rsidRPr="001D2018">
        <w:rPr>
          <w:sz w:val="28"/>
          <w:szCs w:val="28"/>
        </w:rPr>
        <w:t>out</w:t>
      </w:r>
      <w:proofErr w:type="spellEnd"/>
      <w:r w:rsidRPr="001D2018">
        <w:rPr>
          <w:sz w:val="28"/>
          <w:szCs w:val="28"/>
        </w:rPr>
        <w:t xml:space="preserve"> </w:t>
      </w:r>
      <w:proofErr w:type="spellStart"/>
      <w:r w:rsidRPr="001D2018">
        <w:rPr>
          <w:sz w:val="28"/>
          <w:szCs w:val="28"/>
        </w:rPr>
        <w:t>here</w:t>
      </w:r>
      <w:proofErr w:type="spellEnd"/>
      <w:r w:rsidRPr="001D2018">
        <w:rPr>
          <w:sz w:val="28"/>
          <w:szCs w:val="28"/>
        </w:rPr>
        <w:t xml:space="preserve"> </w:t>
      </w:r>
      <w:proofErr w:type="spellStart"/>
      <w:r w:rsidRPr="001D2018">
        <w:rPr>
          <w:sz w:val="28"/>
          <w:szCs w:val="28"/>
        </w:rPr>
        <w:t>all</w:t>
      </w:r>
      <w:proofErr w:type="spellEnd"/>
      <w:r w:rsidRPr="001D2018">
        <w:rPr>
          <w:sz w:val="28"/>
          <w:szCs w:val="28"/>
        </w:rPr>
        <w:t xml:space="preserve"> </w:t>
      </w:r>
      <w:proofErr w:type="spellStart"/>
      <w:r w:rsidRPr="001D2018">
        <w:rPr>
          <w:sz w:val="28"/>
          <w:szCs w:val="28"/>
        </w:rPr>
        <w:t>alone</w:t>
      </w:r>
      <w:proofErr w:type="spellEnd"/>
      <w:r w:rsidRPr="001D2018">
        <w:rPr>
          <w:sz w:val="28"/>
          <w:szCs w:val="28"/>
        </w:rPr>
        <w:t xml:space="preserve">?' </w:t>
      </w:r>
      <w:proofErr w:type="spellStart"/>
      <w:r w:rsidRPr="001D2018">
        <w:rPr>
          <w:sz w:val="28"/>
          <w:szCs w:val="28"/>
        </w:rPr>
        <w:t>said</w:t>
      </w:r>
      <w:proofErr w:type="spellEnd"/>
      <w:r w:rsidRPr="001D2018">
        <w:rPr>
          <w:sz w:val="28"/>
          <w:szCs w:val="28"/>
        </w:rPr>
        <w:t xml:space="preserve"> </w:t>
      </w:r>
      <w:proofErr w:type="spellStart"/>
      <w:r w:rsidRPr="001D2018">
        <w:rPr>
          <w:sz w:val="28"/>
          <w:szCs w:val="28"/>
        </w:rPr>
        <w:t>Alice</w:t>
      </w:r>
      <w:proofErr w:type="spellEnd"/>
      <w:r w:rsidRPr="001D2018">
        <w:rPr>
          <w:sz w:val="28"/>
          <w:szCs w:val="28"/>
        </w:rPr>
        <w:t xml:space="preserve">, </w:t>
      </w:r>
      <w:proofErr w:type="spellStart"/>
      <w:r w:rsidRPr="001D2018">
        <w:rPr>
          <w:sz w:val="28"/>
          <w:szCs w:val="28"/>
        </w:rPr>
        <w:t>not</w:t>
      </w:r>
      <w:proofErr w:type="spellEnd"/>
      <w:r w:rsidRPr="001D2018">
        <w:rPr>
          <w:sz w:val="28"/>
          <w:szCs w:val="28"/>
        </w:rPr>
        <w:t xml:space="preserve"> </w:t>
      </w:r>
      <w:proofErr w:type="spellStart"/>
      <w:r w:rsidRPr="001D2018">
        <w:rPr>
          <w:sz w:val="28"/>
          <w:szCs w:val="28"/>
        </w:rPr>
        <w:t>wishing</w:t>
      </w:r>
      <w:proofErr w:type="spellEnd"/>
      <w:r w:rsidRPr="001D2018">
        <w:rPr>
          <w:sz w:val="28"/>
          <w:szCs w:val="28"/>
        </w:rPr>
        <w:t xml:space="preserve"> </w:t>
      </w:r>
      <w:proofErr w:type="spellStart"/>
      <w:r w:rsidRPr="001D2018">
        <w:rPr>
          <w:sz w:val="28"/>
          <w:szCs w:val="28"/>
        </w:rPr>
        <w:t>to</w:t>
      </w:r>
      <w:proofErr w:type="spellEnd"/>
      <w:r w:rsidRPr="001D2018">
        <w:rPr>
          <w:sz w:val="28"/>
          <w:szCs w:val="28"/>
        </w:rPr>
        <w:t xml:space="preserve"> </w:t>
      </w:r>
      <w:proofErr w:type="spellStart"/>
      <w:r w:rsidRPr="001D2018">
        <w:rPr>
          <w:sz w:val="28"/>
          <w:szCs w:val="28"/>
        </w:rPr>
        <w:t>begin</w:t>
      </w:r>
      <w:proofErr w:type="spellEnd"/>
      <w:r w:rsidRPr="001D2018">
        <w:rPr>
          <w:sz w:val="28"/>
          <w:szCs w:val="28"/>
        </w:rPr>
        <w:t xml:space="preserve"> </w:t>
      </w:r>
      <w:proofErr w:type="spellStart"/>
      <w:r w:rsidRPr="001D2018">
        <w:rPr>
          <w:sz w:val="28"/>
          <w:szCs w:val="28"/>
        </w:rPr>
        <w:t>an</w:t>
      </w:r>
      <w:proofErr w:type="spellEnd"/>
      <w:r w:rsidRPr="001D2018">
        <w:rPr>
          <w:sz w:val="28"/>
          <w:szCs w:val="28"/>
        </w:rPr>
        <w:t xml:space="preserve"> </w:t>
      </w:r>
      <w:proofErr w:type="spellStart"/>
      <w:r w:rsidRPr="001D2018">
        <w:rPr>
          <w:sz w:val="28"/>
          <w:szCs w:val="28"/>
        </w:rPr>
        <w:t>argument</w:t>
      </w:r>
      <w:proofErr w:type="spellEnd"/>
      <w:r w:rsidRPr="001D2018">
        <w:rPr>
          <w:sz w:val="28"/>
          <w:szCs w:val="28"/>
        </w:rPr>
        <w:t>.</w:t>
      </w:r>
      <w:r w:rsidRPr="001D2018">
        <w:rPr>
          <w:sz w:val="28"/>
          <w:szCs w:val="28"/>
        </w:rPr>
        <w:tab/>
      </w:r>
    </w:p>
    <w:p w14:paraId="7A9C67E9" w14:textId="77777777" w:rsidR="00CD7EE5" w:rsidRPr="001D2018" w:rsidRDefault="00CD7EE5" w:rsidP="001D2018">
      <w:pPr>
        <w:spacing w:line="360" w:lineRule="auto"/>
        <w:contextualSpacing/>
        <w:jc w:val="both"/>
        <w:rPr>
          <w:sz w:val="28"/>
          <w:szCs w:val="28"/>
        </w:rPr>
      </w:pPr>
      <w:r w:rsidRPr="001D2018">
        <w:rPr>
          <w:sz w:val="28"/>
          <w:szCs w:val="28"/>
        </w:rPr>
        <w:t>'</w:t>
      </w:r>
      <w:proofErr w:type="spellStart"/>
      <w:r w:rsidRPr="001D2018">
        <w:rPr>
          <w:sz w:val="28"/>
          <w:szCs w:val="28"/>
        </w:rPr>
        <w:t>Why</w:t>
      </w:r>
      <w:proofErr w:type="spellEnd"/>
      <w:r w:rsidRPr="001D2018">
        <w:rPr>
          <w:sz w:val="28"/>
          <w:szCs w:val="28"/>
        </w:rPr>
        <w:t xml:space="preserve">, </w:t>
      </w:r>
      <w:proofErr w:type="spellStart"/>
      <w:r w:rsidRPr="001D2018">
        <w:rPr>
          <w:sz w:val="28"/>
          <w:szCs w:val="28"/>
        </w:rPr>
        <w:t>because</w:t>
      </w:r>
      <w:proofErr w:type="spellEnd"/>
      <w:r w:rsidRPr="001D2018">
        <w:rPr>
          <w:sz w:val="28"/>
          <w:szCs w:val="28"/>
        </w:rPr>
        <w:t xml:space="preserve"> </w:t>
      </w:r>
      <w:proofErr w:type="spellStart"/>
      <w:r w:rsidRPr="001D2018">
        <w:rPr>
          <w:sz w:val="28"/>
          <w:szCs w:val="28"/>
        </w:rPr>
        <w:t>there's</w:t>
      </w:r>
      <w:proofErr w:type="spellEnd"/>
      <w:r w:rsidRPr="001D2018">
        <w:rPr>
          <w:sz w:val="28"/>
          <w:szCs w:val="28"/>
        </w:rPr>
        <w:t xml:space="preserve"> </w:t>
      </w:r>
      <w:proofErr w:type="spellStart"/>
      <w:r w:rsidRPr="001D2018">
        <w:rPr>
          <w:sz w:val="28"/>
          <w:szCs w:val="28"/>
        </w:rPr>
        <w:t>nobody</w:t>
      </w:r>
      <w:proofErr w:type="spellEnd"/>
      <w:r w:rsidRPr="001D2018">
        <w:rPr>
          <w:sz w:val="28"/>
          <w:szCs w:val="28"/>
        </w:rPr>
        <w:t xml:space="preserve"> </w:t>
      </w:r>
      <w:proofErr w:type="spellStart"/>
      <w:r w:rsidRPr="001D2018">
        <w:rPr>
          <w:sz w:val="28"/>
          <w:szCs w:val="28"/>
        </w:rPr>
        <w:t>with</w:t>
      </w:r>
      <w:proofErr w:type="spellEnd"/>
      <w:r w:rsidRPr="001D2018">
        <w:rPr>
          <w:sz w:val="28"/>
          <w:szCs w:val="28"/>
        </w:rPr>
        <w:t xml:space="preserve"> </w:t>
      </w:r>
      <w:proofErr w:type="spellStart"/>
      <w:r w:rsidRPr="001D2018">
        <w:rPr>
          <w:sz w:val="28"/>
          <w:szCs w:val="28"/>
        </w:rPr>
        <w:t>me</w:t>
      </w:r>
      <w:proofErr w:type="spellEnd"/>
      <w:r w:rsidRPr="001D2018">
        <w:rPr>
          <w:sz w:val="28"/>
          <w:szCs w:val="28"/>
        </w:rPr>
        <w:t xml:space="preserve">!' </w:t>
      </w:r>
      <w:proofErr w:type="spellStart"/>
      <w:r w:rsidRPr="001D2018">
        <w:rPr>
          <w:sz w:val="28"/>
          <w:szCs w:val="28"/>
        </w:rPr>
        <w:t>cried</w:t>
      </w:r>
      <w:proofErr w:type="spellEnd"/>
      <w:r w:rsidRPr="001D2018">
        <w:rPr>
          <w:sz w:val="28"/>
          <w:szCs w:val="28"/>
        </w:rPr>
        <w:t xml:space="preserve"> </w:t>
      </w:r>
      <w:proofErr w:type="spellStart"/>
      <w:r w:rsidRPr="001D2018">
        <w:rPr>
          <w:sz w:val="28"/>
          <w:szCs w:val="28"/>
        </w:rPr>
        <w:t>Humpty</w:t>
      </w:r>
      <w:proofErr w:type="spellEnd"/>
      <w:r w:rsidRPr="001D2018">
        <w:rPr>
          <w:sz w:val="28"/>
          <w:szCs w:val="28"/>
        </w:rPr>
        <w:t xml:space="preserve"> </w:t>
      </w:r>
      <w:proofErr w:type="spellStart"/>
      <w:r w:rsidRPr="001D2018">
        <w:rPr>
          <w:sz w:val="28"/>
          <w:szCs w:val="28"/>
        </w:rPr>
        <w:t>Dumpty</w:t>
      </w:r>
      <w:proofErr w:type="spellEnd"/>
      <w:r w:rsidRPr="001D2018">
        <w:rPr>
          <w:sz w:val="28"/>
          <w:szCs w:val="28"/>
        </w:rPr>
        <w:t>. '</w:t>
      </w:r>
      <w:proofErr w:type="spellStart"/>
      <w:r w:rsidRPr="001D2018">
        <w:rPr>
          <w:sz w:val="28"/>
          <w:szCs w:val="28"/>
        </w:rPr>
        <w:t>Did</w:t>
      </w:r>
      <w:proofErr w:type="spellEnd"/>
      <w:r w:rsidRPr="001D2018">
        <w:rPr>
          <w:sz w:val="28"/>
          <w:szCs w:val="28"/>
        </w:rPr>
        <w:t xml:space="preserve"> </w:t>
      </w:r>
      <w:proofErr w:type="spellStart"/>
      <w:r w:rsidRPr="001D2018">
        <w:rPr>
          <w:sz w:val="28"/>
          <w:szCs w:val="28"/>
        </w:rPr>
        <w:t>you</w:t>
      </w:r>
      <w:proofErr w:type="spellEnd"/>
      <w:r w:rsidRPr="001D2018">
        <w:rPr>
          <w:sz w:val="28"/>
          <w:szCs w:val="28"/>
        </w:rPr>
        <w:t xml:space="preserve"> </w:t>
      </w:r>
      <w:proofErr w:type="spellStart"/>
      <w:r w:rsidRPr="001D2018">
        <w:rPr>
          <w:sz w:val="28"/>
          <w:szCs w:val="28"/>
        </w:rPr>
        <w:t>think</w:t>
      </w:r>
      <w:proofErr w:type="spellEnd"/>
      <w:r w:rsidRPr="001D2018">
        <w:rPr>
          <w:sz w:val="28"/>
          <w:szCs w:val="28"/>
        </w:rPr>
        <w:t xml:space="preserve"> I </w:t>
      </w:r>
      <w:proofErr w:type="spellStart"/>
      <w:r w:rsidRPr="001D2018">
        <w:rPr>
          <w:sz w:val="28"/>
          <w:szCs w:val="28"/>
        </w:rPr>
        <w:t>didn't</w:t>
      </w:r>
      <w:proofErr w:type="spellEnd"/>
      <w:r w:rsidRPr="001D2018">
        <w:rPr>
          <w:sz w:val="28"/>
          <w:szCs w:val="28"/>
        </w:rPr>
        <w:t xml:space="preserve"> </w:t>
      </w:r>
      <w:proofErr w:type="spellStart"/>
      <w:r w:rsidRPr="001D2018">
        <w:rPr>
          <w:sz w:val="28"/>
          <w:szCs w:val="28"/>
        </w:rPr>
        <w:t>know</w:t>
      </w:r>
      <w:proofErr w:type="spellEnd"/>
      <w:r w:rsidRPr="001D2018">
        <w:rPr>
          <w:sz w:val="28"/>
          <w:szCs w:val="28"/>
        </w:rPr>
        <w:t xml:space="preserve"> </w:t>
      </w:r>
      <w:proofErr w:type="spellStart"/>
      <w:r w:rsidRPr="001D2018">
        <w:rPr>
          <w:sz w:val="28"/>
          <w:szCs w:val="28"/>
        </w:rPr>
        <w:t>the</w:t>
      </w:r>
      <w:proofErr w:type="spellEnd"/>
      <w:r w:rsidRPr="001D2018">
        <w:rPr>
          <w:sz w:val="28"/>
          <w:szCs w:val="28"/>
        </w:rPr>
        <w:t xml:space="preserve"> </w:t>
      </w:r>
      <w:proofErr w:type="spellStart"/>
      <w:r w:rsidRPr="001D2018">
        <w:rPr>
          <w:sz w:val="28"/>
          <w:szCs w:val="28"/>
        </w:rPr>
        <w:t>answer</w:t>
      </w:r>
      <w:proofErr w:type="spellEnd"/>
      <w:r w:rsidRPr="001D2018">
        <w:rPr>
          <w:sz w:val="28"/>
          <w:szCs w:val="28"/>
        </w:rPr>
        <w:t xml:space="preserve"> </w:t>
      </w:r>
      <w:proofErr w:type="spellStart"/>
      <w:r w:rsidRPr="001D2018">
        <w:rPr>
          <w:sz w:val="28"/>
          <w:szCs w:val="28"/>
        </w:rPr>
        <w:t>to</w:t>
      </w:r>
      <w:proofErr w:type="spellEnd"/>
      <w:r w:rsidRPr="001D2018">
        <w:rPr>
          <w:sz w:val="28"/>
          <w:szCs w:val="28"/>
        </w:rPr>
        <w:t xml:space="preserve"> THAT? </w:t>
      </w:r>
      <w:proofErr w:type="spellStart"/>
      <w:r w:rsidRPr="001D2018">
        <w:rPr>
          <w:sz w:val="28"/>
          <w:szCs w:val="28"/>
        </w:rPr>
        <w:t>Ask</w:t>
      </w:r>
      <w:proofErr w:type="spellEnd"/>
      <w:r w:rsidRPr="001D2018">
        <w:rPr>
          <w:sz w:val="28"/>
          <w:szCs w:val="28"/>
        </w:rPr>
        <w:t xml:space="preserve"> </w:t>
      </w:r>
      <w:proofErr w:type="spellStart"/>
      <w:r w:rsidRPr="001D2018">
        <w:rPr>
          <w:sz w:val="28"/>
          <w:szCs w:val="28"/>
        </w:rPr>
        <w:t>another</w:t>
      </w:r>
      <w:proofErr w:type="spellEnd"/>
      <w:r w:rsidRPr="001D2018">
        <w:rPr>
          <w:sz w:val="28"/>
          <w:szCs w:val="28"/>
        </w:rPr>
        <w:t>.'</w:t>
      </w:r>
      <w:r w:rsidRPr="001D2018">
        <w:rPr>
          <w:sz w:val="28"/>
          <w:szCs w:val="28"/>
        </w:rPr>
        <w:tab/>
      </w:r>
    </w:p>
    <w:p w14:paraId="5D4B3E65" w14:textId="77777777" w:rsidR="00CD7EE5" w:rsidRPr="001D2018" w:rsidRDefault="00CD7EE5" w:rsidP="001D2018">
      <w:pPr>
        <w:spacing w:line="360" w:lineRule="auto"/>
        <w:contextualSpacing/>
        <w:jc w:val="both"/>
        <w:rPr>
          <w:sz w:val="28"/>
          <w:szCs w:val="28"/>
        </w:rPr>
      </w:pPr>
      <w:r w:rsidRPr="001D2018">
        <w:rPr>
          <w:sz w:val="28"/>
          <w:szCs w:val="28"/>
        </w:rPr>
        <w:t>'</w:t>
      </w:r>
      <w:proofErr w:type="spellStart"/>
      <w:r w:rsidRPr="001D2018">
        <w:rPr>
          <w:sz w:val="28"/>
          <w:szCs w:val="28"/>
        </w:rPr>
        <w:t>Don't</w:t>
      </w:r>
      <w:proofErr w:type="spellEnd"/>
      <w:r w:rsidRPr="001D2018">
        <w:rPr>
          <w:sz w:val="28"/>
          <w:szCs w:val="28"/>
        </w:rPr>
        <w:t xml:space="preserve"> </w:t>
      </w:r>
      <w:proofErr w:type="spellStart"/>
      <w:r w:rsidRPr="001D2018">
        <w:rPr>
          <w:sz w:val="28"/>
          <w:szCs w:val="28"/>
        </w:rPr>
        <w:t>you</w:t>
      </w:r>
      <w:proofErr w:type="spellEnd"/>
      <w:r w:rsidRPr="001D2018">
        <w:rPr>
          <w:sz w:val="28"/>
          <w:szCs w:val="28"/>
        </w:rPr>
        <w:t xml:space="preserve"> </w:t>
      </w:r>
      <w:proofErr w:type="spellStart"/>
      <w:r w:rsidRPr="001D2018">
        <w:rPr>
          <w:sz w:val="28"/>
          <w:szCs w:val="28"/>
        </w:rPr>
        <w:t>think</w:t>
      </w:r>
      <w:proofErr w:type="spellEnd"/>
      <w:r w:rsidRPr="001D2018">
        <w:rPr>
          <w:sz w:val="28"/>
          <w:szCs w:val="28"/>
        </w:rPr>
        <w:t xml:space="preserve"> </w:t>
      </w:r>
      <w:proofErr w:type="spellStart"/>
      <w:r w:rsidRPr="001D2018">
        <w:rPr>
          <w:sz w:val="28"/>
          <w:szCs w:val="28"/>
        </w:rPr>
        <w:t>you'd</w:t>
      </w:r>
      <w:proofErr w:type="spellEnd"/>
      <w:r w:rsidRPr="001D2018">
        <w:rPr>
          <w:sz w:val="28"/>
          <w:szCs w:val="28"/>
        </w:rPr>
        <w:t xml:space="preserve"> </w:t>
      </w:r>
      <w:proofErr w:type="spellStart"/>
      <w:r w:rsidRPr="001D2018">
        <w:rPr>
          <w:sz w:val="28"/>
          <w:szCs w:val="28"/>
        </w:rPr>
        <w:t>be</w:t>
      </w:r>
      <w:proofErr w:type="spellEnd"/>
      <w:r w:rsidRPr="001D2018">
        <w:rPr>
          <w:sz w:val="28"/>
          <w:szCs w:val="28"/>
        </w:rPr>
        <w:t xml:space="preserve"> </w:t>
      </w:r>
      <w:proofErr w:type="spellStart"/>
      <w:r w:rsidRPr="001D2018">
        <w:rPr>
          <w:sz w:val="28"/>
          <w:szCs w:val="28"/>
        </w:rPr>
        <w:t>safer</w:t>
      </w:r>
      <w:proofErr w:type="spellEnd"/>
      <w:r w:rsidRPr="001D2018">
        <w:rPr>
          <w:sz w:val="28"/>
          <w:szCs w:val="28"/>
        </w:rPr>
        <w:t xml:space="preserve"> </w:t>
      </w:r>
      <w:proofErr w:type="spellStart"/>
      <w:r w:rsidRPr="001D2018">
        <w:rPr>
          <w:sz w:val="28"/>
          <w:szCs w:val="28"/>
        </w:rPr>
        <w:t>down</w:t>
      </w:r>
      <w:proofErr w:type="spellEnd"/>
      <w:r w:rsidRPr="001D2018">
        <w:rPr>
          <w:sz w:val="28"/>
          <w:szCs w:val="28"/>
        </w:rPr>
        <w:t xml:space="preserve"> </w:t>
      </w:r>
      <w:proofErr w:type="spellStart"/>
      <w:r w:rsidRPr="001D2018">
        <w:rPr>
          <w:sz w:val="28"/>
          <w:szCs w:val="28"/>
        </w:rPr>
        <w:t>on</w:t>
      </w:r>
      <w:proofErr w:type="spellEnd"/>
      <w:r w:rsidRPr="001D2018">
        <w:rPr>
          <w:sz w:val="28"/>
          <w:szCs w:val="28"/>
        </w:rPr>
        <w:t xml:space="preserve"> </w:t>
      </w:r>
      <w:proofErr w:type="spellStart"/>
      <w:r w:rsidRPr="001D2018">
        <w:rPr>
          <w:sz w:val="28"/>
          <w:szCs w:val="28"/>
        </w:rPr>
        <w:t>the</w:t>
      </w:r>
      <w:proofErr w:type="spellEnd"/>
      <w:r w:rsidRPr="001D2018">
        <w:rPr>
          <w:sz w:val="28"/>
          <w:szCs w:val="28"/>
        </w:rPr>
        <w:t xml:space="preserve"> </w:t>
      </w:r>
      <w:proofErr w:type="spellStart"/>
      <w:r w:rsidRPr="001D2018">
        <w:rPr>
          <w:sz w:val="28"/>
          <w:szCs w:val="28"/>
        </w:rPr>
        <w:t>ground</w:t>
      </w:r>
      <w:proofErr w:type="spellEnd"/>
      <w:r w:rsidRPr="001D2018">
        <w:rPr>
          <w:sz w:val="28"/>
          <w:szCs w:val="28"/>
        </w:rPr>
        <w:t xml:space="preserve">?' </w:t>
      </w:r>
      <w:proofErr w:type="spellStart"/>
      <w:r w:rsidRPr="001D2018">
        <w:rPr>
          <w:sz w:val="28"/>
          <w:szCs w:val="28"/>
        </w:rPr>
        <w:t>Alice</w:t>
      </w:r>
      <w:proofErr w:type="spellEnd"/>
      <w:r w:rsidRPr="001D2018">
        <w:rPr>
          <w:sz w:val="28"/>
          <w:szCs w:val="28"/>
        </w:rPr>
        <w:t xml:space="preserve"> </w:t>
      </w:r>
      <w:proofErr w:type="spellStart"/>
      <w:r w:rsidRPr="001D2018">
        <w:rPr>
          <w:sz w:val="28"/>
          <w:szCs w:val="28"/>
        </w:rPr>
        <w:t>went</w:t>
      </w:r>
      <w:proofErr w:type="spellEnd"/>
      <w:r w:rsidRPr="001D2018">
        <w:rPr>
          <w:sz w:val="28"/>
          <w:szCs w:val="28"/>
        </w:rPr>
        <w:t xml:space="preserve"> </w:t>
      </w:r>
      <w:proofErr w:type="spellStart"/>
      <w:r w:rsidRPr="001D2018">
        <w:rPr>
          <w:sz w:val="28"/>
          <w:szCs w:val="28"/>
        </w:rPr>
        <w:t>on</w:t>
      </w:r>
      <w:proofErr w:type="spellEnd"/>
      <w:r w:rsidRPr="001D2018">
        <w:rPr>
          <w:sz w:val="28"/>
          <w:szCs w:val="28"/>
        </w:rPr>
        <w:t xml:space="preserve">, </w:t>
      </w:r>
      <w:proofErr w:type="spellStart"/>
      <w:r w:rsidRPr="001D2018">
        <w:rPr>
          <w:sz w:val="28"/>
          <w:szCs w:val="28"/>
        </w:rPr>
        <w:t>not</w:t>
      </w:r>
      <w:proofErr w:type="spellEnd"/>
      <w:r w:rsidRPr="001D2018">
        <w:rPr>
          <w:sz w:val="28"/>
          <w:szCs w:val="28"/>
        </w:rPr>
        <w:t xml:space="preserve"> </w:t>
      </w:r>
      <w:proofErr w:type="spellStart"/>
      <w:r w:rsidRPr="001D2018">
        <w:rPr>
          <w:sz w:val="28"/>
          <w:szCs w:val="28"/>
        </w:rPr>
        <w:t>with</w:t>
      </w:r>
      <w:proofErr w:type="spellEnd"/>
      <w:r w:rsidRPr="001D2018">
        <w:rPr>
          <w:sz w:val="28"/>
          <w:szCs w:val="28"/>
        </w:rPr>
        <w:t xml:space="preserve"> </w:t>
      </w:r>
      <w:proofErr w:type="spellStart"/>
      <w:r w:rsidRPr="001D2018">
        <w:rPr>
          <w:sz w:val="28"/>
          <w:szCs w:val="28"/>
        </w:rPr>
        <w:t>any</w:t>
      </w:r>
      <w:proofErr w:type="spellEnd"/>
      <w:r w:rsidRPr="001D2018">
        <w:rPr>
          <w:sz w:val="28"/>
          <w:szCs w:val="28"/>
        </w:rPr>
        <w:t xml:space="preserve"> </w:t>
      </w:r>
      <w:proofErr w:type="spellStart"/>
      <w:r w:rsidRPr="001D2018">
        <w:rPr>
          <w:sz w:val="28"/>
          <w:szCs w:val="28"/>
        </w:rPr>
        <w:t>idea</w:t>
      </w:r>
      <w:proofErr w:type="spellEnd"/>
      <w:r w:rsidRPr="001D2018">
        <w:rPr>
          <w:sz w:val="28"/>
          <w:szCs w:val="28"/>
        </w:rPr>
        <w:t xml:space="preserve"> </w:t>
      </w:r>
      <w:proofErr w:type="spellStart"/>
      <w:r w:rsidRPr="001D2018">
        <w:rPr>
          <w:sz w:val="28"/>
          <w:szCs w:val="28"/>
        </w:rPr>
        <w:t>of</w:t>
      </w:r>
      <w:proofErr w:type="spellEnd"/>
      <w:r w:rsidRPr="001D2018">
        <w:rPr>
          <w:sz w:val="28"/>
          <w:szCs w:val="28"/>
        </w:rPr>
        <w:t xml:space="preserve"> </w:t>
      </w:r>
      <w:proofErr w:type="spellStart"/>
      <w:r w:rsidRPr="001D2018">
        <w:rPr>
          <w:sz w:val="28"/>
          <w:szCs w:val="28"/>
        </w:rPr>
        <w:t>making</w:t>
      </w:r>
      <w:proofErr w:type="spellEnd"/>
      <w:r w:rsidRPr="001D2018">
        <w:rPr>
          <w:sz w:val="28"/>
          <w:szCs w:val="28"/>
        </w:rPr>
        <w:t xml:space="preserve"> </w:t>
      </w:r>
      <w:proofErr w:type="spellStart"/>
      <w:r w:rsidRPr="001D2018">
        <w:rPr>
          <w:sz w:val="28"/>
          <w:szCs w:val="28"/>
        </w:rPr>
        <w:t>another</w:t>
      </w:r>
      <w:proofErr w:type="spellEnd"/>
      <w:r w:rsidRPr="001D2018">
        <w:rPr>
          <w:sz w:val="28"/>
          <w:szCs w:val="28"/>
        </w:rPr>
        <w:t xml:space="preserve"> </w:t>
      </w:r>
      <w:proofErr w:type="spellStart"/>
      <w:r w:rsidRPr="001D2018">
        <w:rPr>
          <w:sz w:val="28"/>
          <w:szCs w:val="28"/>
        </w:rPr>
        <w:t>riddle</w:t>
      </w:r>
      <w:proofErr w:type="spellEnd"/>
      <w:r w:rsidRPr="001D2018">
        <w:rPr>
          <w:sz w:val="28"/>
          <w:szCs w:val="28"/>
        </w:rPr>
        <w:t xml:space="preserve">, </w:t>
      </w:r>
      <w:proofErr w:type="spellStart"/>
      <w:r w:rsidRPr="001D2018">
        <w:rPr>
          <w:sz w:val="28"/>
          <w:szCs w:val="28"/>
        </w:rPr>
        <w:t>but</w:t>
      </w:r>
      <w:proofErr w:type="spellEnd"/>
      <w:r w:rsidRPr="001D2018">
        <w:rPr>
          <w:sz w:val="28"/>
          <w:szCs w:val="28"/>
        </w:rPr>
        <w:t xml:space="preserve"> </w:t>
      </w:r>
      <w:proofErr w:type="spellStart"/>
      <w:r w:rsidRPr="001D2018">
        <w:rPr>
          <w:sz w:val="28"/>
          <w:szCs w:val="28"/>
        </w:rPr>
        <w:t>simply</w:t>
      </w:r>
      <w:proofErr w:type="spellEnd"/>
      <w:r w:rsidRPr="001D2018">
        <w:rPr>
          <w:sz w:val="28"/>
          <w:szCs w:val="28"/>
        </w:rPr>
        <w:t xml:space="preserve"> </w:t>
      </w:r>
      <w:proofErr w:type="spellStart"/>
      <w:r w:rsidRPr="001D2018">
        <w:rPr>
          <w:sz w:val="28"/>
          <w:szCs w:val="28"/>
        </w:rPr>
        <w:t>in</w:t>
      </w:r>
      <w:proofErr w:type="spellEnd"/>
      <w:r w:rsidRPr="001D2018">
        <w:rPr>
          <w:sz w:val="28"/>
          <w:szCs w:val="28"/>
        </w:rPr>
        <w:t xml:space="preserve"> </w:t>
      </w:r>
      <w:proofErr w:type="spellStart"/>
      <w:r w:rsidRPr="001D2018">
        <w:rPr>
          <w:sz w:val="28"/>
          <w:szCs w:val="28"/>
        </w:rPr>
        <w:t>her</w:t>
      </w:r>
      <w:proofErr w:type="spellEnd"/>
      <w:r w:rsidRPr="001D2018">
        <w:rPr>
          <w:sz w:val="28"/>
          <w:szCs w:val="28"/>
        </w:rPr>
        <w:t xml:space="preserve"> </w:t>
      </w:r>
      <w:proofErr w:type="spellStart"/>
      <w:r w:rsidRPr="001D2018">
        <w:rPr>
          <w:sz w:val="28"/>
          <w:szCs w:val="28"/>
        </w:rPr>
        <w:t>good-natured</w:t>
      </w:r>
      <w:proofErr w:type="spellEnd"/>
      <w:r w:rsidRPr="001D2018">
        <w:rPr>
          <w:sz w:val="28"/>
          <w:szCs w:val="28"/>
        </w:rPr>
        <w:t xml:space="preserve"> </w:t>
      </w:r>
      <w:proofErr w:type="spellStart"/>
      <w:r w:rsidRPr="001D2018">
        <w:rPr>
          <w:sz w:val="28"/>
          <w:szCs w:val="28"/>
        </w:rPr>
        <w:t>anxiety</w:t>
      </w:r>
      <w:proofErr w:type="spellEnd"/>
      <w:r w:rsidRPr="001D2018">
        <w:rPr>
          <w:sz w:val="28"/>
          <w:szCs w:val="28"/>
        </w:rPr>
        <w:t xml:space="preserve"> </w:t>
      </w:r>
      <w:proofErr w:type="spellStart"/>
      <w:r w:rsidRPr="001D2018">
        <w:rPr>
          <w:sz w:val="28"/>
          <w:szCs w:val="28"/>
        </w:rPr>
        <w:t>for</w:t>
      </w:r>
      <w:proofErr w:type="spellEnd"/>
      <w:r w:rsidRPr="001D2018">
        <w:rPr>
          <w:sz w:val="28"/>
          <w:szCs w:val="28"/>
        </w:rPr>
        <w:t xml:space="preserve"> </w:t>
      </w:r>
      <w:proofErr w:type="spellStart"/>
      <w:r w:rsidRPr="001D2018">
        <w:rPr>
          <w:sz w:val="28"/>
          <w:szCs w:val="28"/>
        </w:rPr>
        <w:t>the</w:t>
      </w:r>
      <w:proofErr w:type="spellEnd"/>
      <w:r w:rsidRPr="001D2018">
        <w:rPr>
          <w:sz w:val="28"/>
          <w:szCs w:val="28"/>
        </w:rPr>
        <w:t xml:space="preserve"> </w:t>
      </w:r>
      <w:proofErr w:type="spellStart"/>
      <w:r w:rsidRPr="001D2018">
        <w:rPr>
          <w:sz w:val="28"/>
          <w:szCs w:val="28"/>
        </w:rPr>
        <w:t>queer</w:t>
      </w:r>
      <w:proofErr w:type="spellEnd"/>
      <w:r w:rsidRPr="001D2018">
        <w:rPr>
          <w:sz w:val="28"/>
          <w:szCs w:val="28"/>
        </w:rPr>
        <w:t xml:space="preserve"> </w:t>
      </w:r>
      <w:proofErr w:type="spellStart"/>
      <w:r w:rsidRPr="001D2018">
        <w:rPr>
          <w:sz w:val="28"/>
          <w:szCs w:val="28"/>
        </w:rPr>
        <w:t>creature</w:t>
      </w:r>
      <w:proofErr w:type="spellEnd"/>
      <w:r w:rsidRPr="001D2018">
        <w:rPr>
          <w:sz w:val="28"/>
          <w:szCs w:val="28"/>
        </w:rPr>
        <w:t>. '</w:t>
      </w:r>
      <w:proofErr w:type="spellStart"/>
      <w:r w:rsidRPr="001D2018">
        <w:rPr>
          <w:sz w:val="28"/>
          <w:szCs w:val="28"/>
        </w:rPr>
        <w:t>That</w:t>
      </w:r>
      <w:proofErr w:type="spellEnd"/>
      <w:r w:rsidRPr="001D2018">
        <w:rPr>
          <w:sz w:val="28"/>
          <w:szCs w:val="28"/>
        </w:rPr>
        <w:t xml:space="preserve"> </w:t>
      </w:r>
      <w:proofErr w:type="spellStart"/>
      <w:r w:rsidRPr="001D2018">
        <w:rPr>
          <w:sz w:val="28"/>
          <w:szCs w:val="28"/>
        </w:rPr>
        <w:t>wall</w:t>
      </w:r>
      <w:proofErr w:type="spellEnd"/>
      <w:r w:rsidRPr="001D2018">
        <w:rPr>
          <w:sz w:val="28"/>
          <w:szCs w:val="28"/>
        </w:rPr>
        <w:t xml:space="preserve"> </w:t>
      </w:r>
      <w:proofErr w:type="spellStart"/>
      <w:r w:rsidRPr="001D2018">
        <w:rPr>
          <w:sz w:val="28"/>
          <w:szCs w:val="28"/>
        </w:rPr>
        <w:t>is</w:t>
      </w:r>
      <w:proofErr w:type="spellEnd"/>
      <w:r w:rsidRPr="001D2018">
        <w:rPr>
          <w:sz w:val="28"/>
          <w:szCs w:val="28"/>
        </w:rPr>
        <w:t xml:space="preserve"> </w:t>
      </w:r>
      <w:proofErr w:type="spellStart"/>
      <w:r w:rsidRPr="001D2018">
        <w:rPr>
          <w:sz w:val="28"/>
          <w:szCs w:val="28"/>
        </w:rPr>
        <w:t>so</w:t>
      </w:r>
      <w:proofErr w:type="spellEnd"/>
      <w:r w:rsidRPr="001D2018">
        <w:rPr>
          <w:sz w:val="28"/>
          <w:szCs w:val="28"/>
        </w:rPr>
        <w:t xml:space="preserve"> VERY </w:t>
      </w:r>
      <w:proofErr w:type="spellStart"/>
      <w:r w:rsidRPr="001D2018">
        <w:rPr>
          <w:sz w:val="28"/>
          <w:szCs w:val="28"/>
        </w:rPr>
        <w:t>narrow</w:t>
      </w:r>
      <w:proofErr w:type="spellEnd"/>
      <w:r w:rsidRPr="001D2018">
        <w:rPr>
          <w:sz w:val="28"/>
          <w:szCs w:val="28"/>
        </w:rPr>
        <w:t>!'</w:t>
      </w:r>
    </w:p>
    <w:p w14:paraId="2AA58022" w14:textId="77777777" w:rsidR="00CD7EE5" w:rsidRPr="001D2018" w:rsidRDefault="00CD7EE5" w:rsidP="001D2018">
      <w:pPr>
        <w:spacing w:line="360" w:lineRule="auto"/>
        <w:contextualSpacing/>
        <w:jc w:val="both"/>
        <w:rPr>
          <w:sz w:val="28"/>
          <w:szCs w:val="28"/>
        </w:rPr>
      </w:pPr>
      <w:r w:rsidRPr="001D2018">
        <w:rPr>
          <w:sz w:val="28"/>
          <w:szCs w:val="28"/>
        </w:rPr>
        <w:t>'</w:t>
      </w:r>
      <w:proofErr w:type="spellStart"/>
      <w:r w:rsidRPr="001D2018">
        <w:rPr>
          <w:sz w:val="28"/>
          <w:szCs w:val="28"/>
        </w:rPr>
        <w:t>What</w:t>
      </w:r>
      <w:proofErr w:type="spellEnd"/>
      <w:r w:rsidRPr="001D2018">
        <w:rPr>
          <w:sz w:val="28"/>
          <w:szCs w:val="28"/>
        </w:rPr>
        <w:t xml:space="preserve"> </w:t>
      </w:r>
      <w:proofErr w:type="spellStart"/>
      <w:r w:rsidRPr="001D2018">
        <w:rPr>
          <w:sz w:val="28"/>
          <w:szCs w:val="28"/>
        </w:rPr>
        <w:t>tremendously</w:t>
      </w:r>
      <w:proofErr w:type="spellEnd"/>
      <w:r w:rsidRPr="001D2018">
        <w:rPr>
          <w:sz w:val="28"/>
          <w:szCs w:val="28"/>
        </w:rPr>
        <w:t xml:space="preserve"> </w:t>
      </w:r>
      <w:proofErr w:type="spellStart"/>
      <w:r w:rsidRPr="001D2018">
        <w:rPr>
          <w:sz w:val="28"/>
          <w:szCs w:val="28"/>
        </w:rPr>
        <w:t>easy</w:t>
      </w:r>
      <w:proofErr w:type="spellEnd"/>
      <w:r w:rsidRPr="001D2018">
        <w:rPr>
          <w:sz w:val="28"/>
          <w:szCs w:val="28"/>
        </w:rPr>
        <w:t xml:space="preserve"> </w:t>
      </w:r>
      <w:proofErr w:type="spellStart"/>
      <w:r w:rsidRPr="001D2018">
        <w:rPr>
          <w:sz w:val="28"/>
          <w:szCs w:val="28"/>
        </w:rPr>
        <w:t>riddles</w:t>
      </w:r>
      <w:proofErr w:type="spellEnd"/>
      <w:r w:rsidRPr="001D2018">
        <w:rPr>
          <w:sz w:val="28"/>
          <w:szCs w:val="28"/>
        </w:rPr>
        <w:t xml:space="preserve"> </w:t>
      </w:r>
      <w:proofErr w:type="spellStart"/>
      <w:r w:rsidRPr="001D2018">
        <w:rPr>
          <w:sz w:val="28"/>
          <w:szCs w:val="28"/>
        </w:rPr>
        <w:t>you</w:t>
      </w:r>
      <w:proofErr w:type="spellEnd"/>
      <w:r w:rsidRPr="001D2018">
        <w:rPr>
          <w:sz w:val="28"/>
          <w:szCs w:val="28"/>
        </w:rPr>
        <w:t xml:space="preserve"> </w:t>
      </w:r>
      <w:proofErr w:type="spellStart"/>
      <w:r w:rsidRPr="001D2018">
        <w:rPr>
          <w:sz w:val="28"/>
          <w:szCs w:val="28"/>
        </w:rPr>
        <w:t>ask</w:t>
      </w:r>
      <w:proofErr w:type="spellEnd"/>
      <w:r w:rsidRPr="001D2018">
        <w:rPr>
          <w:sz w:val="28"/>
          <w:szCs w:val="28"/>
        </w:rPr>
        <w:t xml:space="preserve">!' </w:t>
      </w:r>
      <w:proofErr w:type="spellStart"/>
      <w:r w:rsidRPr="001D2018">
        <w:rPr>
          <w:sz w:val="28"/>
          <w:szCs w:val="28"/>
        </w:rPr>
        <w:t>Humpty</w:t>
      </w:r>
      <w:proofErr w:type="spellEnd"/>
      <w:r w:rsidRPr="001D2018">
        <w:rPr>
          <w:sz w:val="28"/>
          <w:szCs w:val="28"/>
        </w:rPr>
        <w:t xml:space="preserve"> </w:t>
      </w:r>
      <w:proofErr w:type="spellStart"/>
      <w:r w:rsidRPr="001D2018">
        <w:rPr>
          <w:sz w:val="28"/>
          <w:szCs w:val="28"/>
        </w:rPr>
        <w:t>Dumpty</w:t>
      </w:r>
      <w:proofErr w:type="spellEnd"/>
      <w:r w:rsidRPr="001D2018">
        <w:rPr>
          <w:sz w:val="28"/>
          <w:szCs w:val="28"/>
        </w:rPr>
        <w:t xml:space="preserve"> </w:t>
      </w:r>
      <w:proofErr w:type="spellStart"/>
      <w:r w:rsidRPr="001D2018">
        <w:rPr>
          <w:sz w:val="28"/>
          <w:szCs w:val="28"/>
        </w:rPr>
        <w:t>growled</w:t>
      </w:r>
      <w:proofErr w:type="spellEnd"/>
      <w:r w:rsidRPr="001D2018">
        <w:rPr>
          <w:sz w:val="28"/>
          <w:szCs w:val="28"/>
        </w:rPr>
        <w:t xml:space="preserve"> </w:t>
      </w:r>
      <w:proofErr w:type="spellStart"/>
      <w:r w:rsidRPr="001D2018">
        <w:rPr>
          <w:sz w:val="28"/>
          <w:szCs w:val="28"/>
        </w:rPr>
        <w:t>out</w:t>
      </w:r>
      <w:proofErr w:type="spellEnd"/>
      <w:r w:rsidRPr="001D2018">
        <w:rPr>
          <w:sz w:val="28"/>
          <w:szCs w:val="28"/>
        </w:rPr>
        <w:t>. '</w:t>
      </w:r>
      <w:proofErr w:type="spellStart"/>
      <w:r w:rsidRPr="001D2018">
        <w:rPr>
          <w:sz w:val="28"/>
          <w:szCs w:val="28"/>
        </w:rPr>
        <w:t>Of</w:t>
      </w:r>
      <w:proofErr w:type="spellEnd"/>
      <w:r w:rsidRPr="001D2018">
        <w:rPr>
          <w:sz w:val="28"/>
          <w:szCs w:val="28"/>
        </w:rPr>
        <w:t xml:space="preserve"> </w:t>
      </w:r>
      <w:proofErr w:type="spellStart"/>
      <w:r w:rsidRPr="001D2018">
        <w:rPr>
          <w:sz w:val="28"/>
          <w:szCs w:val="28"/>
        </w:rPr>
        <w:t>course</w:t>
      </w:r>
      <w:proofErr w:type="spellEnd"/>
      <w:r w:rsidRPr="001D2018">
        <w:rPr>
          <w:sz w:val="28"/>
          <w:szCs w:val="28"/>
        </w:rPr>
        <w:t xml:space="preserve"> I </w:t>
      </w:r>
      <w:proofErr w:type="spellStart"/>
      <w:r w:rsidRPr="001D2018">
        <w:rPr>
          <w:sz w:val="28"/>
          <w:szCs w:val="28"/>
        </w:rPr>
        <w:t>don't</w:t>
      </w:r>
      <w:proofErr w:type="spellEnd"/>
      <w:r w:rsidRPr="001D2018">
        <w:rPr>
          <w:sz w:val="28"/>
          <w:szCs w:val="28"/>
        </w:rPr>
        <w:t xml:space="preserve"> </w:t>
      </w:r>
      <w:proofErr w:type="spellStart"/>
      <w:r w:rsidRPr="001D2018">
        <w:rPr>
          <w:sz w:val="28"/>
          <w:szCs w:val="28"/>
        </w:rPr>
        <w:t>think</w:t>
      </w:r>
      <w:proofErr w:type="spellEnd"/>
      <w:r w:rsidRPr="001D2018">
        <w:rPr>
          <w:sz w:val="28"/>
          <w:szCs w:val="28"/>
        </w:rPr>
        <w:t xml:space="preserve"> </w:t>
      </w:r>
      <w:proofErr w:type="spellStart"/>
      <w:r w:rsidRPr="001D2018">
        <w:rPr>
          <w:sz w:val="28"/>
          <w:szCs w:val="28"/>
        </w:rPr>
        <w:t>so</w:t>
      </w:r>
      <w:proofErr w:type="spellEnd"/>
      <w:r w:rsidRPr="001D2018">
        <w:rPr>
          <w:sz w:val="28"/>
          <w:szCs w:val="28"/>
        </w:rPr>
        <w:t xml:space="preserve">! </w:t>
      </w:r>
      <w:proofErr w:type="spellStart"/>
      <w:r w:rsidRPr="001D2018">
        <w:rPr>
          <w:sz w:val="28"/>
          <w:szCs w:val="28"/>
        </w:rPr>
        <w:t>Why</w:t>
      </w:r>
      <w:proofErr w:type="spellEnd"/>
      <w:r w:rsidRPr="001D2018">
        <w:rPr>
          <w:sz w:val="28"/>
          <w:szCs w:val="28"/>
        </w:rPr>
        <w:t xml:space="preserve">, </w:t>
      </w:r>
      <w:proofErr w:type="spellStart"/>
      <w:r w:rsidRPr="001D2018">
        <w:rPr>
          <w:sz w:val="28"/>
          <w:szCs w:val="28"/>
        </w:rPr>
        <w:t>if</w:t>
      </w:r>
      <w:proofErr w:type="spellEnd"/>
      <w:r w:rsidRPr="001D2018">
        <w:rPr>
          <w:sz w:val="28"/>
          <w:szCs w:val="28"/>
        </w:rPr>
        <w:t xml:space="preserve"> </w:t>
      </w:r>
      <w:proofErr w:type="spellStart"/>
      <w:r w:rsidRPr="001D2018">
        <w:rPr>
          <w:sz w:val="28"/>
          <w:szCs w:val="28"/>
        </w:rPr>
        <w:t>ever</w:t>
      </w:r>
      <w:proofErr w:type="spellEnd"/>
      <w:r w:rsidRPr="001D2018">
        <w:rPr>
          <w:sz w:val="28"/>
          <w:szCs w:val="28"/>
        </w:rPr>
        <w:t xml:space="preserve"> I DID </w:t>
      </w:r>
      <w:proofErr w:type="spellStart"/>
      <w:r w:rsidRPr="001D2018">
        <w:rPr>
          <w:sz w:val="28"/>
          <w:szCs w:val="28"/>
        </w:rPr>
        <w:t>fall</w:t>
      </w:r>
      <w:proofErr w:type="spellEnd"/>
      <w:r w:rsidRPr="001D2018">
        <w:rPr>
          <w:sz w:val="28"/>
          <w:szCs w:val="28"/>
        </w:rPr>
        <w:t xml:space="preserve"> </w:t>
      </w:r>
      <w:proofErr w:type="spellStart"/>
      <w:r w:rsidRPr="001D2018">
        <w:rPr>
          <w:sz w:val="28"/>
          <w:szCs w:val="28"/>
        </w:rPr>
        <w:t>off</w:t>
      </w:r>
      <w:proofErr w:type="spellEnd"/>
      <w:r w:rsidRPr="001D2018">
        <w:rPr>
          <w:sz w:val="28"/>
          <w:szCs w:val="28"/>
        </w:rPr>
        <w:t>—</w:t>
      </w:r>
      <w:proofErr w:type="spellStart"/>
      <w:r w:rsidRPr="001D2018">
        <w:rPr>
          <w:sz w:val="28"/>
          <w:szCs w:val="28"/>
        </w:rPr>
        <w:t>which</w:t>
      </w:r>
      <w:proofErr w:type="spellEnd"/>
      <w:r w:rsidRPr="001D2018">
        <w:rPr>
          <w:sz w:val="28"/>
          <w:szCs w:val="28"/>
        </w:rPr>
        <w:t xml:space="preserve"> </w:t>
      </w:r>
      <w:proofErr w:type="spellStart"/>
      <w:r w:rsidRPr="001D2018">
        <w:rPr>
          <w:sz w:val="28"/>
          <w:szCs w:val="28"/>
        </w:rPr>
        <w:t>there's</w:t>
      </w:r>
      <w:proofErr w:type="spellEnd"/>
      <w:r w:rsidRPr="001D2018">
        <w:rPr>
          <w:sz w:val="28"/>
          <w:szCs w:val="28"/>
        </w:rPr>
        <w:t xml:space="preserve"> </w:t>
      </w:r>
      <w:proofErr w:type="spellStart"/>
      <w:r w:rsidRPr="001D2018">
        <w:rPr>
          <w:sz w:val="28"/>
          <w:szCs w:val="28"/>
        </w:rPr>
        <w:t>no</w:t>
      </w:r>
      <w:proofErr w:type="spellEnd"/>
      <w:r w:rsidRPr="001D2018">
        <w:rPr>
          <w:sz w:val="28"/>
          <w:szCs w:val="28"/>
        </w:rPr>
        <w:t xml:space="preserve"> </w:t>
      </w:r>
      <w:proofErr w:type="spellStart"/>
      <w:r w:rsidRPr="001D2018">
        <w:rPr>
          <w:sz w:val="28"/>
          <w:szCs w:val="28"/>
        </w:rPr>
        <w:t>chance</w:t>
      </w:r>
      <w:proofErr w:type="spellEnd"/>
      <w:r w:rsidRPr="001D2018">
        <w:rPr>
          <w:sz w:val="28"/>
          <w:szCs w:val="28"/>
        </w:rPr>
        <w:t xml:space="preserve"> </w:t>
      </w:r>
      <w:proofErr w:type="spellStart"/>
      <w:r w:rsidRPr="001D2018">
        <w:rPr>
          <w:sz w:val="28"/>
          <w:szCs w:val="28"/>
        </w:rPr>
        <w:t>of</w:t>
      </w:r>
      <w:proofErr w:type="spellEnd"/>
      <w:r w:rsidRPr="001D2018">
        <w:rPr>
          <w:sz w:val="28"/>
          <w:szCs w:val="28"/>
        </w:rPr>
        <w:t>—</w:t>
      </w:r>
      <w:proofErr w:type="spellStart"/>
      <w:r w:rsidRPr="001D2018">
        <w:rPr>
          <w:sz w:val="28"/>
          <w:szCs w:val="28"/>
        </w:rPr>
        <w:t>but</w:t>
      </w:r>
      <w:proofErr w:type="spellEnd"/>
      <w:r w:rsidRPr="001D2018">
        <w:rPr>
          <w:sz w:val="28"/>
          <w:szCs w:val="28"/>
        </w:rPr>
        <w:t xml:space="preserve"> IF I </w:t>
      </w:r>
      <w:proofErr w:type="spellStart"/>
      <w:r w:rsidRPr="001D2018">
        <w:rPr>
          <w:sz w:val="28"/>
          <w:szCs w:val="28"/>
        </w:rPr>
        <w:t>did</w:t>
      </w:r>
      <w:proofErr w:type="spellEnd"/>
      <w:r w:rsidRPr="001D2018">
        <w:rPr>
          <w:sz w:val="28"/>
          <w:szCs w:val="28"/>
        </w:rPr>
        <w:t>—'</w:t>
      </w:r>
      <w:proofErr w:type="spellStart"/>
      <w:r w:rsidRPr="001D2018">
        <w:rPr>
          <w:sz w:val="28"/>
          <w:szCs w:val="28"/>
        </w:rPr>
        <w:t>Here</w:t>
      </w:r>
      <w:proofErr w:type="spellEnd"/>
      <w:r w:rsidRPr="001D2018">
        <w:rPr>
          <w:sz w:val="28"/>
          <w:szCs w:val="28"/>
        </w:rPr>
        <w:t xml:space="preserve"> </w:t>
      </w:r>
      <w:proofErr w:type="spellStart"/>
      <w:r w:rsidRPr="001D2018">
        <w:rPr>
          <w:sz w:val="28"/>
          <w:szCs w:val="28"/>
        </w:rPr>
        <w:t>he</w:t>
      </w:r>
      <w:proofErr w:type="spellEnd"/>
      <w:r w:rsidRPr="001D2018">
        <w:rPr>
          <w:sz w:val="28"/>
          <w:szCs w:val="28"/>
        </w:rPr>
        <w:t xml:space="preserve"> </w:t>
      </w:r>
      <w:proofErr w:type="spellStart"/>
      <w:r w:rsidRPr="001D2018">
        <w:rPr>
          <w:sz w:val="28"/>
          <w:szCs w:val="28"/>
        </w:rPr>
        <w:t>pursed</w:t>
      </w:r>
      <w:proofErr w:type="spellEnd"/>
      <w:r w:rsidRPr="001D2018">
        <w:rPr>
          <w:sz w:val="28"/>
          <w:szCs w:val="28"/>
        </w:rPr>
        <w:t xml:space="preserve"> </w:t>
      </w:r>
      <w:proofErr w:type="spellStart"/>
      <w:r w:rsidRPr="001D2018">
        <w:rPr>
          <w:sz w:val="28"/>
          <w:szCs w:val="28"/>
        </w:rPr>
        <w:t>his</w:t>
      </w:r>
      <w:proofErr w:type="spellEnd"/>
      <w:r w:rsidRPr="001D2018">
        <w:rPr>
          <w:sz w:val="28"/>
          <w:szCs w:val="28"/>
        </w:rPr>
        <w:t xml:space="preserve"> </w:t>
      </w:r>
      <w:proofErr w:type="spellStart"/>
      <w:r w:rsidRPr="001D2018">
        <w:rPr>
          <w:sz w:val="28"/>
          <w:szCs w:val="28"/>
        </w:rPr>
        <w:t>lips</w:t>
      </w:r>
      <w:proofErr w:type="spellEnd"/>
      <w:r w:rsidRPr="001D2018">
        <w:rPr>
          <w:sz w:val="28"/>
          <w:szCs w:val="28"/>
        </w:rPr>
        <w:t xml:space="preserve"> </w:t>
      </w:r>
      <w:proofErr w:type="spellStart"/>
      <w:r w:rsidRPr="001D2018">
        <w:rPr>
          <w:sz w:val="28"/>
          <w:szCs w:val="28"/>
        </w:rPr>
        <w:t>and</w:t>
      </w:r>
      <w:proofErr w:type="spellEnd"/>
      <w:r w:rsidRPr="001D2018">
        <w:rPr>
          <w:sz w:val="28"/>
          <w:szCs w:val="28"/>
        </w:rPr>
        <w:t xml:space="preserve"> </w:t>
      </w:r>
      <w:proofErr w:type="spellStart"/>
      <w:r w:rsidRPr="001D2018">
        <w:rPr>
          <w:sz w:val="28"/>
          <w:szCs w:val="28"/>
        </w:rPr>
        <w:t>looked</w:t>
      </w:r>
      <w:proofErr w:type="spellEnd"/>
      <w:r w:rsidRPr="001D2018">
        <w:rPr>
          <w:sz w:val="28"/>
          <w:szCs w:val="28"/>
        </w:rPr>
        <w:t xml:space="preserve"> </w:t>
      </w:r>
      <w:proofErr w:type="spellStart"/>
      <w:r w:rsidRPr="001D2018">
        <w:rPr>
          <w:sz w:val="28"/>
          <w:szCs w:val="28"/>
        </w:rPr>
        <w:t>so</w:t>
      </w:r>
      <w:proofErr w:type="spellEnd"/>
      <w:r w:rsidRPr="001D2018">
        <w:rPr>
          <w:sz w:val="28"/>
          <w:szCs w:val="28"/>
        </w:rPr>
        <w:t xml:space="preserve"> </w:t>
      </w:r>
      <w:proofErr w:type="spellStart"/>
      <w:r w:rsidRPr="001D2018">
        <w:rPr>
          <w:sz w:val="28"/>
          <w:szCs w:val="28"/>
        </w:rPr>
        <w:t>solemn</w:t>
      </w:r>
      <w:proofErr w:type="spellEnd"/>
      <w:r w:rsidRPr="001D2018">
        <w:rPr>
          <w:sz w:val="28"/>
          <w:szCs w:val="28"/>
        </w:rPr>
        <w:t xml:space="preserve"> </w:t>
      </w:r>
      <w:proofErr w:type="spellStart"/>
      <w:r w:rsidRPr="001D2018">
        <w:rPr>
          <w:sz w:val="28"/>
          <w:szCs w:val="28"/>
        </w:rPr>
        <w:t>and</w:t>
      </w:r>
      <w:proofErr w:type="spellEnd"/>
      <w:r w:rsidRPr="001D2018">
        <w:rPr>
          <w:sz w:val="28"/>
          <w:szCs w:val="28"/>
        </w:rPr>
        <w:t xml:space="preserve"> </w:t>
      </w:r>
      <w:proofErr w:type="spellStart"/>
      <w:r w:rsidRPr="001D2018">
        <w:rPr>
          <w:sz w:val="28"/>
          <w:szCs w:val="28"/>
        </w:rPr>
        <w:t>grand</w:t>
      </w:r>
      <w:proofErr w:type="spellEnd"/>
      <w:r w:rsidRPr="001D2018">
        <w:rPr>
          <w:sz w:val="28"/>
          <w:szCs w:val="28"/>
        </w:rPr>
        <w:t xml:space="preserve"> </w:t>
      </w:r>
      <w:proofErr w:type="spellStart"/>
      <w:r w:rsidRPr="001D2018">
        <w:rPr>
          <w:sz w:val="28"/>
          <w:szCs w:val="28"/>
        </w:rPr>
        <w:t>that</w:t>
      </w:r>
      <w:proofErr w:type="spellEnd"/>
      <w:r w:rsidRPr="001D2018">
        <w:rPr>
          <w:sz w:val="28"/>
          <w:szCs w:val="28"/>
        </w:rPr>
        <w:t xml:space="preserve"> </w:t>
      </w:r>
      <w:proofErr w:type="spellStart"/>
      <w:r w:rsidRPr="001D2018">
        <w:rPr>
          <w:sz w:val="28"/>
          <w:szCs w:val="28"/>
        </w:rPr>
        <w:t>Alice</w:t>
      </w:r>
      <w:proofErr w:type="spellEnd"/>
      <w:r w:rsidRPr="001D2018">
        <w:rPr>
          <w:sz w:val="28"/>
          <w:szCs w:val="28"/>
        </w:rPr>
        <w:t xml:space="preserve"> </w:t>
      </w:r>
      <w:proofErr w:type="spellStart"/>
      <w:r w:rsidRPr="001D2018">
        <w:rPr>
          <w:sz w:val="28"/>
          <w:szCs w:val="28"/>
        </w:rPr>
        <w:t>could</w:t>
      </w:r>
      <w:proofErr w:type="spellEnd"/>
      <w:r w:rsidRPr="001D2018">
        <w:rPr>
          <w:sz w:val="28"/>
          <w:szCs w:val="28"/>
        </w:rPr>
        <w:t xml:space="preserve"> </w:t>
      </w:r>
      <w:proofErr w:type="spellStart"/>
      <w:r w:rsidRPr="001D2018">
        <w:rPr>
          <w:sz w:val="28"/>
          <w:szCs w:val="28"/>
        </w:rPr>
        <w:t>hardly</w:t>
      </w:r>
      <w:proofErr w:type="spellEnd"/>
      <w:r w:rsidRPr="001D2018">
        <w:rPr>
          <w:sz w:val="28"/>
          <w:szCs w:val="28"/>
        </w:rPr>
        <w:t xml:space="preserve"> </w:t>
      </w:r>
      <w:proofErr w:type="spellStart"/>
      <w:r w:rsidRPr="001D2018">
        <w:rPr>
          <w:sz w:val="28"/>
          <w:szCs w:val="28"/>
        </w:rPr>
        <w:t>help</w:t>
      </w:r>
      <w:proofErr w:type="spellEnd"/>
      <w:r w:rsidRPr="001D2018">
        <w:rPr>
          <w:sz w:val="28"/>
          <w:szCs w:val="28"/>
        </w:rPr>
        <w:t xml:space="preserve"> </w:t>
      </w:r>
      <w:proofErr w:type="spellStart"/>
      <w:r w:rsidRPr="001D2018">
        <w:rPr>
          <w:sz w:val="28"/>
          <w:szCs w:val="28"/>
        </w:rPr>
        <w:t>laughing</w:t>
      </w:r>
      <w:proofErr w:type="spellEnd"/>
      <w:r w:rsidRPr="001D2018">
        <w:rPr>
          <w:sz w:val="28"/>
          <w:szCs w:val="28"/>
        </w:rPr>
        <w:t>.</w:t>
      </w:r>
    </w:p>
    <w:bookmarkEnd w:id="11"/>
    <w:p w14:paraId="2A317138" w14:textId="77777777" w:rsidR="00CD7EE5" w:rsidRPr="001D2018" w:rsidRDefault="00CD7EE5" w:rsidP="001D2018">
      <w:pPr>
        <w:spacing w:line="360" w:lineRule="auto"/>
        <w:contextualSpacing/>
        <w:rPr>
          <w:sz w:val="28"/>
          <w:szCs w:val="28"/>
        </w:rPr>
      </w:pPr>
    </w:p>
    <w:p w14:paraId="656C51AC" w14:textId="77777777" w:rsidR="0080662E" w:rsidRPr="001D2018" w:rsidRDefault="00CD7EE5" w:rsidP="001D2018">
      <w:pPr>
        <w:spacing w:line="360" w:lineRule="auto"/>
        <w:contextualSpacing/>
        <w:jc w:val="center"/>
        <w:rPr>
          <w:sz w:val="28"/>
          <w:szCs w:val="28"/>
        </w:rPr>
      </w:pPr>
      <w:r w:rsidRPr="001D2018">
        <w:rPr>
          <w:sz w:val="28"/>
          <w:szCs w:val="28"/>
        </w:rPr>
        <w:t xml:space="preserve">  </w:t>
      </w:r>
    </w:p>
    <w:p w14:paraId="3FF5E10B" w14:textId="77777777" w:rsidR="0080662E" w:rsidRPr="001D2018" w:rsidRDefault="0080662E" w:rsidP="001D2018">
      <w:pPr>
        <w:spacing w:after="160" w:line="360" w:lineRule="auto"/>
        <w:rPr>
          <w:sz w:val="28"/>
          <w:szCs w:val="28"/>
        </w:rPr>
      </w:pPr>
      <w:r w:rsidRPr="001D2018">
        <w:rPr>
          <w:sz w:val="28"/>
          <w:szCs w:val="28"/>
        </w:rPr>
        <w:br w:type="page"/>
      </w:r>
    </w:p>
    <w:p w14:paraId="45D13527" w14:textId="078622E8" w:rsidR="00CD7EE5" w:rsidRPr="001D2018" w:rsidRDefault="00CD7EE5" w:rsidP="001D2018">
      <w:pPr>
        <w:spacing w:line="360" w:lineRule="auto"/>
        <w:contextualSpacing/>
        <w:jc w:val="center"/>
        <w:rPr>
          <w:sz w:val="28"/>
          <w:szCs w:val="28"/>
        </w:rPr>
      </w:pPr>
      <w:r w:rsidRPr="001D2018">
        <w:rPr>
          <w:sz w:val="28"/>
          <w:szCs w:val="28"/>
        </w:rPr>
        <w:lastRenderedPageBreak/>
        <w:t>МАШИННИЙ ПЕРЕКЛАД</w:t>
      </w:r>
    </w:p>
    <w:p w14:paraId="05F101C6" w14:textId="77777777" w:rsidR="00CD7EE5" w:rsidRPr="001D2018" w:rsidRDefault="00CD7EE5" w:rsidP="001D2018">
      <w:pPr>
        <w:spacing w:line="360" w:lineRule="auto"/>
        <w:contextualSpacing/>
        <w:jc w:val="both"/>
        <w:rPr>
          <w:sz w:val="28"/>
          <w:szCs w:val="28"/>
        </w:rPr>
      </w:pPr>
      <w:r w:rsidRPr="001D2018">
        <w:rPr>
          <w:sz w:val="28"/>
          <w:szCs w:val="28"/>
        </w:rPr>
        <w:t>Однак яйце ставало лише більшим і більшим, і все більше і більше людським: коли вона підійшла в декілька ярдів від нього, вона побачила, що воно має очі, ніс і рот; і коли вона наблизилася до неї, вона чітко побачила, що це сам ГОРОТИЙ СУПИЙ.</w:t>
      </w:r>
    </w:p>
    <w:p w14:paraId="09DDABED" w14:textId="1B47EABD" w:rsidR="00CD7EE5" w:rsidRPr="001D2018" w:rsidRDefault="00CD7EE5" w:rsidP="001D2018">
      <w:pPr>
        <w:spacing w:line="360" w:lineRule="auto"/>
        <w:contextualSpacing/>
        <w:jc w:val="both"/>
        <w:rPr>
          <w:sz w:val="28"/>
          <w:szCs w:val="28"/>
        </w:rPr>
      </w:pPr>
      <w:r w:rsidRPr="001D2018">
        <w:rPr>
          <w:sz w:val="28"/>
          <w:szCs w:val="28"/>
        </w:rPr>
        <w:t>"Це не може бути хтось інший!"</w:t>
      </w:r>
      <w:r w:rsidR="003B4FA5" w:rsidRPr="001D2018">
        <w:rPr>
          <w:sz w:val="28"/>
          <w:szCs w:val="28"/>
        </w:rPr>
        <w:t xml:space="preserve"> — </w:t>
      </w:r>
      <w:r w:rsidRPr="001D2018">
        <w:rPr>
          <w:sz w:val="28"/>
          <w:szCs w:val="28"/>
        </w:rPr>
        <w:t>сказала вона собі. "Я настільки впевнений у цьому, ніби його ім'я написано на всьому обличчі".</w:t>
      </w:r>
    </w:p>
    <w:p w14:paraId="18194FE8" w14:textId="0106820A" w:rsidR="00CD7EE5" w:rsidRPr="001D2018" w:rsidRDefault="00CD7EE5" w:rsidP="001D2018">
      <w:pPr>
        <w:spacing w:line="360" w:lineRule="auto"/>
        <w:contextualSpacing/>
        <w:jc w:val="both"/>
        <w:rPr>
          <w:sz w:val="28"/>
          <w:szCs w:val="28"/>
        </w:rPr>
      </w:pPr>
      <w:r w:rsidRPr="001D2018">
        <w:rPr>
          <w:sz w:val="28"/>
          <w:szCs w:val="28"/>
        </w:rPr>
        <w:t xml:space="preserve">Це могло бути написано сто разів, легко, на цьому величезному обличчі. </w:t>
      </w:r>
      <w:proofErr w:type="spellStart"/>
      <w:r w:rsidRPr="001D2018">
        <w:rPr>
          <w:sz w:val="28"/>
          <w:szCs w:val="28"/>
        </w:rPr>
        <w:t>Хампті</w:t>
      </w:r>
      <w:proofErr w:type="spellEnd"/>
      <w:r w:rsidRPr="001D2018">
        <w:rPr>
          <w:sz w:val="28"/>
          <w:szCs w:val="28"/>
        </w:rPr>
        <w:t xml:space="preserve"> </w:t>
      </w:r>
      <w:proofErr w:type="spellStart"/>
      <w:r w:rsidRPr="001D2018">
        <w:rPr>
          <w:sz w:val="28"/>
          <w:szCs w:val="28"/>
        </w:rPr>
        <w:t>Дампті</w:t>
      </w:r>
      <w:proofErr w:type="spellEnd"/>
      <w:r w:rsidRPr="001D2018">
        <w:rPr>
          <w:sz w:val="28"/>
          <w:szCs w:val="28"/>
        </w:rPr>
        <w:t xml:space="preserve"> сидів, схрестивши ноги, як у турка, на вершині високої стіни</w:t>
      </w:r>
      <w:r w:rsidR="003B4FA5" w:rsidRPr="001D2018">
        <w:rPr>
          <w:sz w:val="28"/>
          <w:szCs w:val="28"/>
        </w:rPr>
        <w:t xml:space="preserve"> — </w:t>
      </w:r>
      <w:r w:rsidRPr="001D2018">
        <w:rPr>
          <w:sz w:val="28"/>
          <w:szCs w:val="28"/>
        </w:rPr>
        <w:t>такої вузької, що Аліса цілком дивувалася, як він міг утримувати рівновагу,</w:t>
      </w:r>
      <w:r w:rsidR="003B4FA5" w:rsidRPr="001D2018">
        <w:rPr>
          <w:sz w:val="28"/>
          <w:szCs w:val="28"/>
        </w:rPr>
        <w:t xml:space="preserve"> — </w:t>
      </w:r>
      <w:r w:rsidRPr="001D2018">
        <w:rPr>
          <w:sz w:val="28"/>
          <w:szCs w:val="28"/>
        </w:rPr>
        <w:t xml:space="preserve">і, оскільки його очі були </w:t>
      </w:r>
      <w:proofErr w:type="spellStart"/>
      <w:r w:rsidRPr="001D2018">
        <w:rPr>
          <w:sz w:val="28"/>
          <w:szCs w:val="28"/>
        </w:rPr>
        <w:t>стійко</w:t>
      </w:r>
      <w:proofErr w:type="spellEnd"/>
      <w:r w:rsidRPr="001D2018">
        <w:rPr>
          <w:sz w:val="28"/>
          <w:szCs w:val="28"/>
        </w:rPr>
        <w:t xml:space="preserve"> прикуті до протилежного напрямку, і він не найменше звертав на неї уваги, вона думала, що він, мабуть, усе-таки опудала фігура.</w:t>
      </w:r>
    </w:p>
    <w:p w14:paraId="1E1B4296" w14:textId="2532193A" w:rsidR="00CD7EE5" w:rsidRPr="001D2018" w:rsidRDefault="00CD7EE5" w:rsidP="001D2018">
      <w:pPr>
        <w:spacing w:line="360" w:lineRule="auto"/>
        <w:contextualSpacing/>
        <w:jc w:val="both"/>
        <w:rPr>
          <w:sz w:val="28"/>
          <w:szCs w:val="28"/>
        </w:rPr>
      </w:pPr>
      <w:r w:rsidRPr="001D2018">
        <w:rPr>
          <w:sz w:val="28"/>
          <w:szCs w:val="28"/>
        </w:rPr>
        <w:t>"І як він точно схожий на яйце!"</w:t>
      </w:r>
      <w:r w:rsidR="003B4FA5" w:rsidRPr="001D2018">
        <w:rPr>
          <w:sz w:val="28"/>
          <w:szCs w:val="28"/>
        </w:rPr>
        <w:t xml:space="preserve"> — </w:t>
      </w:r>
      <w:r w:rsidRPr="001D2018">
        <w:rPr>
          <w:sz w:val="28"/>
          <w:szCs w:val="28"/>
        </w:rPr>
        <w:t>сказала вона вголос, стоячи з руками, готовими зловити його, бо щохвилини очікувала, що він впаде.</w:t>
      </w:r>
    </w:p>
    <w:p w14:paraId="16D63D07" w14:textId="04295809" w:rsidR="00CD7EE5" w:rsidRPr="001D2018" w:rsidRDefault="00CD7EE5" w:rsidP="001D2018">
      <w:pPr>
        <w:spacing w:line="360" w:lineRule="auto"/>
        <w:contextualSpacing/>
        <w:jc w:val="both"/>
        <w:rPr>
          <w:sz w:val="28"/>
          <w:szCs w:val="28"/>
        </w:rPr>
      </w:pPr>
      <w:r w:rsidRPr="001D2018">
        <w:rPr>
          <w:sz w:val="28"/>
          <w:szCs w:val="28"/>
        </w:rPr>
        <w:t>"Це ДУЖЕ провокує",</w:t>
      </w:r>
      <w:r w:rsidR="003B4FA5" w:rsidRPr="001D2018">
        <w:rPr>
          <w:sz w:val="28"/>
          <w:szCs w:val="28"/>
        </w:rPr>
        <w:t xml:space="preserve"> — </w:t>
      </w:r>
      <w:r w:rsidRPr="001D2018">
        <w:rPr>
          <w:sz w:val="28"/>
          <w:szCs w:val="28"/>
        </w:rPr>
        <w:t xml:space="preserve">сказав </w:t>
      </w:r>
      <w:proofErr w:type="spellStart"/>
      <w:r w:rsidRPr="001D2018">
        <w:rPr>
          <w:sz w:val="28"/>
          <w:szCs w:val="28"/>
        </w:rPr>
        <w:t>Хампті</w:t>
      </w:r>
      <w:proofErr w:type="spellEnd"/>
      <w:r w:rsidRPr="001D2018">
        <w:rPr>
          <w:sz w:val="28"/>
          <w:szCs w:val="28"/>
        </w:rPr>
        <w:t xml:space="preserve"> </w:t>
      </w:r>
      <w:proofErr w:type="spellStart"/>
      <w:r w:rsidRPr="001D2018">
        <w:rPr>
          <w:sz w:val="28"/>
          <w:szCs w:val="28"/>
        </w:rPr>
        <w:t>Дампті</w:t>
      </w:r>
      <w:proofErr w:type="spellEnd"/>
      <w:r w:rsidRPr="001D2018">
        <w:rPr>
          <w:sz w:val="28"/>
          <w:szCs w:val="28"/>
        </w:rPr>
        <w:t xml:space="preserve"> після тривалого мовчання, відводячи погляд від Аліси, коли він говорив,</w:t>
      </w:r>
      <w:r w:rsidR="003B4FA5" w:rsidRPr="001D2018">
        <w:rPr>
          <w:sz w:val="28"/>
          <w:szCs w:val="28"/>
        </w:rPr>
        <w:t xml:space="preserve"> — </w:t>
      </w:r>
      <w:r w:rsidRPr="001D2018">
        <w:rPr>
          <w:sz w:val="28"/>
          <w:szCs w:val="28"/>
        </w:rPr>
        <w:t>"називати яйцем</w:t>
      </w:r>
      <w:r w:rsidR="003B4FA5" w:rsidRPr="001D2018">
        <w:rPr>
          <w:sz w:val="28"/>
          <w:szCs w:val="28"/>
        </w:rPr>
        <w:t xml:space="preserve"> — </w:t>
      </w:r>
      <w:r w:rsidRPr="001D2018">
        <w:rPr>
          <w:sz w:val="28"/>
          <w:szCs w:val="28"/>
        </w:rPr>
        <w:t>ДУЖЕ!"</w:t>
      </w:r>
    </w:p>
    <w:p w14:paraId="33EFE26D" w14:textId="504692A6" w:rsidR="00CD7EE5" w:rsidRPr="001D2018" w:rsidRDefault="00CD7EE5" w:rsidP="001D2018">
      <w:pPr>
        <w:spacing w:line="360" w:lineRule="auto"/>
        <w:contextualSpacing/>
        <w:jc w:val="both"/>
        <w:rPr>
          <w:sz w:val="28"/>
          <w:szCs w:val="28"/>
        </w:rPr>
      </w:pPr>
      <w:r w:rsidRPr="001D2018">
        <w:rPr>
          <w:sz w:val="28"/>
          <w:szCs w:val="28"/>
        </w:rPr>
        <w:t>- Я сказала, що ви ПОДИВИСЯ як яйце, сер,</w:t>
      </w:r>
      <w:r w:rsidR="003B4FA5" w:rsidRPr="001D2018">
        <w:rPr>
          <w:sz w:val="28"/>
          <w:szCs w:val="28"/>
        </w:rPr>
        <w:t xml:space="preserve"> — </w:t>
      </w:r>
      <w:r w:rsidRPr="001D2018">
        <w:rPr>
          <w:sz w:val="28"/>
          <w:szCs w:val="28"/>
        </w:rPr>
        <w:t>ніжно пояснила Аліса. "І деякі яйця дуже гарні, ти знаєш",</w:t>
      </w:r>
      <w:r w:rsidR="003B4FA5" w:rsidRPr="001D2018">
        <w:rPr>
          <w:sz w:val="28"/>
          <w:szCs w:val="28"/>
        </w:rPr>
        <w:t xml:space="preserve"> — </w:t>
      </w:r>
      <w:r w:rsidRPr="001D2018">
        <w:rPr>
          <w:sz w:val="28"/>
          <w:szCs w:val="28"/>
        </w:rPr>
        <w:t>додала вона, сподіваючись перетворити своє зауваження на зразок компліменту.</w:t>
      </w:r>
    </w:p>
    <w:p w14:paraId="14CE41DF" w14:textId="2ED1303B" w:rsidR="00CD7EE5" w:rsidRPr="001D2018" w:rsidRDefault="00CD7EE5" w:rsidP="001D2018">
      <w:pPr>
        <w:spacing w:line="360" w:lineRule="auto"/>
        <w:contextualSpacing/>
        <w:jc w:val="both"/>
        <w:rPr>
          <w:sz w:val="28"/>
          <w:szCs w:val="28"/>
        </w:rPr>
      </w:pPr>
      <w:r w:rsidRPr="001D2018">
        <w:rPr>
          <w:sz w:val="28"/>
          <w:szCs w:val="28"/>
        </w:rPr>
        <w:t>"Деякі люди,</w:t>
      </w:r>
      <w:r w:rsidR="003B4FA5" w:rsidRPr="001D2018">
        <w:rPr>
          <w:sz w:val="28"/>
          <w:szCs w:val="28"/>
        </w:rPr>
        <w:t xml:space="preserve"> — </w:t>
      </w:r>
      <w:r w:rsidRPr="001D2018">
        <w:rPr>
          <w:sz w:val="28"/>
          <w:szCs w:val="28"/>
        </w:rPr>
        <w:t xml:space="preserve">сказав </w:t>
      </w:r>
      <w:proofErr w:type="spellStart"/>
      <w:r w:rsidRPr="001D2018">
        <w:rPr>
          <w:sz w:val="28"/>
          <w:szCs w:val="28"/>
        </w:rPr>
        <w:t>Хампті</w:t>
      </w:r>
      <w:proofErr w:type="spellEnd"/>
      <w:r w:rsidRPr="001D2018">
        <w:rPr>
          <w:sz w:val="28"/>
          <w:szCs w:val="28"/>
        </w:rPr>
        <w:t xml:space="preserve"> </w:t>
      </w:r>
      <w:proofErr w:type="spellStart"/>
      <w:r w:rsidRPr="001D2018">
        <w:rPr>
          <w:sz w:val="28"/>
          <w:szCs w:val="28"/>
        </w:rPr>
        <w:t>Дампті</w:t>
      </w:r>
      <w:proofErr w:type="spellEnd"/>
      <w:r w:rsidRPr="001D2018">
        <w:rPr>
          <w:sz w:val="28"/>
          <w:szCs w:val="28"/>
        </w:rPr>
        <w:t>, відводячи погляд від неї, як завжди,</w:t>
      </w:r>
      <w:r w:rsidR="003B4FA5" w:rsidRPr="001D2018">
        <w:rPr>
          <w:sz w:val="28"/>
          <w:szCs w:val="28"/>
        </w:rPr>
        <w:t xml:space="preserve"> — </w:t>
      </w:r>
      <w:r w:rsidRPr="001D2018">
        <w:rPr>
          <w:sz w:val="28"/>
          <w:szCs w:val="28"/>
        </w:rPr>
        <w:t>мають не більше розуму, ніж дитина!"</w:t>
      </w:r>
    </w:p>
    <w:p w14:paraId="47C1CC6C" w14:textId="2D3DC87B" w:rsidR="00CD7EE5" w:rsidRPr="001D2018" w:rsidRDefault="00CD7EE5" w:rsidP="001D2018">
      <w:pPr>
        <w:spacing w:line="360" w:lineRule="auto"/>
        <w:contextualSpacing/>
        <w:jc w:val="both"/>
        <w:rPr>
          <w:sz w:val="28"/>
          <w:szCs w:val="28"/>
        </w:rPr>
      </w:pPr>
      <w:r w:rsidRPr="001D2018">
        <w:rPr>
          <w:sz w:val="28"/>
          <w:szCs w:val="28"/>
        </w:rPr>
        <w:t>Аліса не знала, що сказати на це: це було зовсім не схоже на розмову, подумала вона, оскільки він ніколи нічого не сказав ЇЙ; насправді, його останнє зауваження, очевидно, було адресовано дереву</w:t>
      </w:r>
      <w:r w:rsidR="003B4FA5" w:rsidRPr="001D2018">
        <w:rPr>
          <w:sz w:val="28"/>
          <w:szCs w:val="28"/>
        </w:rPr>
        <w:t xml:space="preserve"> — </w:t>
      </w:r>
      <w:r w:rsidRPr="001D2018">
        <w:rPr>
          <w:sz w:val="28"/>
          <w:szCs w:val="28"/>
        </w:rPr>
        <w:t>тому вона стояла і тихо повторювала собі:</w:t>
      </w:r>
    </w:p>
    <w:p w14:paraId="61C8864E" w14:textId="77777777" w:rsidR="00CD7EE5" w:rsidRPr="001D2018" w:rsidRDefault="00CD7EE5" w:rsidP="001D2018">
      <w:pPr>
        <w:spacing w:line="360" w:lineRule="auto"/>
        <w:contextualSpacing/>
        <w:jc w:val="both"/>
        <w:rPr>
          <w:sz w:val="28"/>
          <w:szCs w:val="28"/>
        </w:rPr>
      </w:pPr>
      <w:r w:rsidRPr="001D2018">
        <w:rPr>
          <w:sz w:val="28"/>
          <w:szCs w:val="28"/>
        </w:rPr>
        <w:t xml:space="preserve">Горбатий </w:t>
      </w:r>
      <w:proofErr w:type="spellStart"/>
      <w:r w:rsidRPr="001D2018">
        <w:rPr>
          <w:sz w:val="28"/>
          <w:szCs w:val="28"/>
        </w:rPr>
        <w:t>Дампті</w:t>
      </w:r>
      <w:proofErr w:type="spellEnd"/>
      <w:r w:rsidRPr="001D2018">
        <w:rPr>
          <w:sz w:val="28"/>
          <w:szCs w:val="28"/>
        </w:rPr>
        <w:t xml:space="preserve"> сидів на стіні:</w:t>
      </w:r>
    </w:p>
    <w:p w14:paraId="64D55AF1" w14:textId="77777777" w:rsidR="00CD7EE5" w:rsidRPr="001D2018" w:rsidRDefault="00CD7EE5" w:rsidP="001D2018">
      <w:pPr>
        <w:spacing w:line="360" w:lineRule="auto"/>
        <w:contextualSpacing/>
        <w:jc w:val="both"/>
        <w:rPr>
          <w:sz w:val="28"/>
          <w:szCs w:val="28"/>
        </w:rPr>
      </w:pPr>
      <w:proofErr w:type="spellStart"/>
      <w:r w:rsidRPr="001D2018">
        <w:rPr>
          <w:sz w:val="28"/>
          <w:szCs w:val="28"/>
        </w:rPr>
        <w:t>Хампті</w:t>
      </w:r>
      <w:proofErr w:type="spellEnd"/>
      <w:r w:rsidRPr="001D2018">
        <w:rPr>
          <w:sz w:val="28"/>
          <w:szCs w:val="28"/>
        </w:rPr>
        <w:t xml:space="preserve"> </w:t>
      </w:r>
      <w:proofErr w:type="spellStart"/>
      <w:r w:rsidRPr="001D2018">
        <w:rPr>
          <w:sz w:val="28"/>
          <w:szCs w:val="28"/>
        </w:rPr>
        <w:t>Дампті</w:t>
      </w:r>
      <w:proofErr w:type="spellEnd"/>
      <w:r w:rsidRPr="001D2018">
        <w:rPr>
          <w:sz w:val="28"/>
          <w:szCs w:val="28"/>
        </w:rPr>
        <w:t xml:space="preserve"> мав велике падіння.</w:t>
      </w:r>
    </w:p>
    <w:p w14:paraId="680EAC03" w14:textId="77777777" w:rsidR="00CD7EE5" w:rsidRPr="001D2018" w:rsidRDefault="00CD7EE5" w:rsidP="001D2018">
      <w:pPr>
        <w:spacing w:line="360" w:lineRule="auto"/>
        <w:contextualSpacing/>
        <w:jc w:val="both"/>
        <w:rPr>
          <w:sz w:val="28"/>
          <w:szCs w:val="28"/>
        </w:rPr>
      </w:pPr>
      <w:r w:rsidRPr="001D2018">
        <w:rPr>
          <w:sz w:val="28"/>
          <w:szCs w:val="28"/>
        </w:rPr>
        <w:t>Усі королі короля та всі королівські люди</w:t>
      </w:r>
    </w:p>
    <w:p w14:paraId="15E9CE7A" w14:textId="77777777" w:rsidR="00CD7EE5" w:rsidRPr="001D2018" w:rsidRDefault="00CD7EE5" w:rsidP="001D2018">
      <w:pPr>
        <w:spacing w:line="360" w:lineRule="auto"/>
        <w:contextualSpacing/>
        <w:jc w:val="both"/>
        <w:rPr>
          <w:sz w:val="28"/>
          <w:szCs w:val="28"/>
        </w:rPr>
      </w:pPr>
      <w:r w:rsidRPr="001D2018">
        <w:rPr>
          <w:sz w:val="28"/>
          <w:szCs w:val="28"/>
        </w:rPr>
        <w:t xml:space="preserve">Не вдалося знову поставити </w:t>
      </w:r>
      <w:proofErr w:type="spellStart"/>
      <w:r w:rsidRPr="001D2018">
        <w:rPr>
          <w:sz w:val="28"/>
          <w:szCs w:val="28"/>
        </w:rPr>
        <w:t>Хампті</w:t>
      </w:r>
      <w:proofErr w:type="spellEnd"/>
      <w:r w:rsidRPr="001D2018">
        <w:rPr>
          <w:sz w:val="28"/>
          <w:szCs w:val="28"/>
        </w:rPr>
        <w:t xml:space="preserve"> </w:t>
      </w:r>
      <w:proofErr w:type="spellStart"/>
      <w:r w:rsidRPr="001D2018">
        <w:rPr>
          <w:sz w:val="28"/>
          <w:szCs w:val="28"/>
        </w:rPr>
        <w:t>Дампті</w:t>
      </w:r>
      <w:proofErr w:type="spellEnd"/>
      <w:r w:rsidRPr="001D2018">
        <w:rPr>
          <w:sz w:val="28"/>
          <w:szCs w:val="28"/>
        </w:rPr>
        <w:t xml:space="preserve"> на його місце </w:t>
      </w:r>
    </w:p>
    <w:p w14:paraId="13A7A1A7" w14:textId="743B57A4" w:rsidR="00CD7EE5" w:rsidRPr="001D2018" w:rsidRDefault="00CD7EE5" w:rsidP="001D2018">
      <w:pPr>
        <w:spacing w:line="360" w:lineRule="auto"/>
        <w:contextualSpacing/>
        <w:jc w:val="both"/>
        <w:rPr>
          <w:sz w:val="28"/>
          <w:szCs w:val="28"/>
        </w:rPr>
      </w:pPr>
      <w:r w:rsidRPr="001D2018">
        <w:rPr>
          <w:sz w:val="28"/>
          <w:szCs w:val="28"/>
        </w:rPr>
        <w:lastRenderedPageBreak/>
        <w:t>"Цей останній рядок занадто довгий для поезії",</w:t>
      </w:r>
      <w:r w:rsidR="003B4FA5" w:rsidRPr="001D2018">
        <w:rPr>
          <w:sz w:val="28"/>
          <w:szCs w:val="28"/>
        </w:rPr>
        <w:t xml:space="preserve"> — </w:t>
      </w:r>
      <w:r w:rsidRPr="001D2018">
        <w:rPr>
          <w:sz w:val="28"/>
          <w:szCs w:val="28"/>
        </w:rPr>
        <w:t xml:space="preserve">додала вона, майже вголос, забувши, що </w:t>
      </w:r>
      <w:proofErr w:type="spellStart"/>
      <w:r w:rsidRPr="001D2018">
        <w:rPr>
          <w:sz w:val="28"/>
          <w:szCs w:val="28"/>
        </w:rPr>
        <w:t>Хампі</w:t>
      </w:r>
      <w:proofErr w:type="spellEnd"/>
      <w:r w:rsidRPr="001D2018">
        <w:rPr>
          <w:sz w:val="28"/>
          <w:szCs w:val="28"/>
        </w:rPr>
        <w:t xml:space="preserve"> </w:t>
      </w:r>
      <w:proofErr w:type="spellStart"/>
      <w:r w:rsidRPr="001D2018">
        <w:rPr>
          <w:sz w:val="28"/>
          <w:szCs w:val="28"/>
        </w:rPr>
        <w:t>Дампті</w:t>
      </w:r>
      <w:proofErr w:type="spellEnd"/>
      <w:r w:rsidRPr="001D2018">
        <w:rPr>
          <w:sz w:val="28"/>
          <w:szCs w:val="28"/>
        </w:rPr>
        <w:t xml:space="preserve"> почує її.</w:t>
      </w:r>
    </w:p>
    <w:p w14:paraId="20F14741" w14:textId="6378D5E2" w:rsidR="00CD7EE5" w:rsidRPr="001D2018" w:rsidRDefault="00CD7EE5" w:rsidP="001D2018">
      <w:pPr>
        <w:spacing w:line="360" w:lineRule="auto"/>
        <w:contextualSpacing/>
        <w:jc w:val="both"/>
        <w:rPr>
          <w:sz w:val="28"/>
          <w:szCs w:val="28"/>
        </w:rPr>
      </w:pPr>
      <w:r w:rsidRPr="001D2018">
        <w:rPr>
          <w:sz w:val="28"/>
          <w:szCs w:val="28"/>
        </w:rPr>
        <w:t>- Не стоїть там так собі базікати,</w:t>
      </w:r>
      <w:r w:rsidR="003B4FA5" w:rsidRPr="001D2018">
        <w:rPr>
          <w:sz w:val="28"/>
          <w:szCs w:val="28"/>
        </w:rPr>
        <w:t xml:space="preserve"> — </w:t>
      </w:r>
      <w:r w:rsidRPr="001D2018">
        <w:rPr>
          <w:sz w:val="28"/>
          <w:szCs w:val="28"/>
        </w:rPr>
        <w:t xml:space="preserve">сказав </w:t>
      </w:r>
      <w:proofErr w:type="spellStart"/>
      <w:r w:rsidRPr="001D2018">
        <w:rPr>
          <w:sz w:val="28"/>
          <w:szCs w:val="28"/>
        </w:rPr>
        <w:t>Хампті</w:t>
      </w:r>
      <w:proofErr w:type="spellEnd"/>
      <w:r w:rsidRPr="001D2018">
        <w:rPr>
          <w:sz w:val="28"/>
          <w:szCs w:val="28"/>
        </w:rPr>
        <w:t xml:space="preserve"> </w:t>
      </w:r>
      <w:proofErr w:type="spellStart"/>
      <w:r w:rsidRPr="001D2018">
        <w:rPr>
          <w:sz w:val="28"/>
          <w:szCs w:val="28"/>
        </w:rPr>
        <w:t>Дампті</w:t>
      </w:r>
      <w:proofErr w:type="spellEnd"/>
      <w:r w:rsidRPr="001D2018">
        <w:rPr>
          <w:sz w:val="28"/>
          <w:szCs w:val="28"/>
        </w:rPr>
        <w:t>, дивлячись на неї вперше,</w:t>
      </w:r>
      <w:r w:rsidR="003B4FA5" w:rsidRPr="001D2018">
        <w:rPr>
          <w:sz w:val="28"/>
          <w:szCs w:val="28"/>
        </w:rPr>
        <w:t xml:space="preserve"> — </w:t>
      </w:r>
      <w:r w:rsidRPr="001D2018">
        <w:rPr>
          <w:sz w:val="28"/>
          <w:szCs w:val="28"/>
        </w:rPr>
        <w:t>але скажи мені своє ім’я та свою справу.</w:t>
      </w:r>
    </w:p>
    <w:p w14:paraId="63475C4E" w14:textId="77777777" w:rsidR="00CD7EE5" w:rsidRPr="001D2018" w:rsidRDefault="00CD7EE5" w:rsidP="001D2018">
      <w:pPr>
        <w:spacing w:line="360" w:lineRule="auto"/>
        <w:contextualSpacing/>
        <w:jc w:val="both"/>
        <w:rPr>
          <w:sz w:val="28"/>
          <w:szCs w:val="28"/>
        </w:rPr>
      </w:pPr>
      <w:r w:rsidRPr="001D2018">
        <w:rPr>
          <w:sz w:val="28"/>
          <w:szCs w:val="28"/>
        </w:rPr>
        <w:t>"Мене Звати Аліса, але ..."</w:t>
      </w:r>
    </w:p>
    <w:p w14:paraId="43AD186B" w14:textId="2881588A" w:rsidR="00CD7EE5" w:rsidRPr="001D2018" w:rsidRDefault="00CD7EE5" w:rsidP="001D2018">
      <w:pPr>
        <w:spacing w:line="360" w:lineRule="auto"/>
        <w:contextualSpacing/>
        <w:jc w:val="both"/>
        <w:rPr>
          <w:sz w:val="28"/>
          <w:szCs w:val="28"/>
        </w:rPr>
      </w:pPr>
      <w:r w:rsidRPr="001D2018">
        <w:rPr>
          <w:sz w:val="28"/>
          <w:szCs w:val="28"/>
        </w:rPr>
        <w:t>"Це досить дурне ім'я!"</w:t>
      </w:r>
      <w:r w:rsidR="003B4FA5" w:rsidRPr="001D2018">
        <w:rPr>
          <w:sz w:val="28"/>
          <w:szCs w:val="28"/>
        </w:rPr>
        <w:t xml:space="preserve"> — </w:t>
      </w:r>
      <w:r w:rsidRPr="001D2018">
        <w:rPr>
          <w:sz w:val="28"/>
          <w:szCs w:val="28"/>
        </w:rPr>
        <w:t xml:space="preserve">нетерпляче перебив </w:t>
      </w:r>
      <w:proofErr w:type="spellStart"/>
      <w:r w:rsidRPr="001D2018">
        <w:rPr>
          <w:sz w:val="28"/>
          <w:szCs w:val="28"/>
        </w:rPr>
        <w:t>Хампі</w:t>
      </w:r>
      <w:proofErr w:type="spellEnd"/>
      <w:r w:rsidRPr="001D2018">
        <w:rPr>
          <w:sz w:val="28"/>
          <w:szCs w:val="28"/>
        </w:rPr>
        <w:t xml:space="preserve"> </w:t>
      </w:r>
      <w:proofErr w:type="spellStart"/>
      <w:r w:rsidRPr="001D2018">
        <w:rPr>
          <w:sz w:val="28"/>
          <w:szCs w:val="28"/>
        </w:rPr>
        <w:t>Дампі</w:t>
      </w:r>
      <w:proofErr w:type="spellEnd"/>
      <w:r w:rsidRPr="001D2018">
        <w:rPr>
          <w:sz w:val="28"/>
          <w:szCs w:val="28"/>
        </w:rPr>
        <w:t>. 'Що це означає?'</w:t>
      </w:r>
    </w:p>
    <w:p w14:paraId="628E92EA" w14:textId="5F641981" w:rsidR="00CD7EE5" w:rsidRPr="001D2018" w:rsidRDefault="00CD7EE5" w:rsidP="001D2018">
      <w:pPr>
        <w:spacing w:line="360" w:lineRule="auto"/>
        <w:contextualSpacing/>
        <w:jc w:val="both"/>
        <w:rPr>
          <w:sz w:val="28"/>
          <w:szCs w:val="28"/>
        </w:rPr>
      </w:pPr>
      <w:r w:rsidRPr="001D2018">
        <w:rPr>
          <w:sz w:val="28"/>
          <w:szCs w:val="28"/>
        </w:rPr>
        <w:t>"ПОВИННЕ ім'я щось означає?"</w:t>
      </w:r>
      <w:r w:rsidR="003B4FA5" w:rsidRPr="001D2018">
        <w:rPr>
          <w:sz w:val="28"/>
          <w:szCs w:val="28"/>
        </w:rPr>
        <w:t xml:space="preserve"> — </w:t>
      </w:r>
      <w:r w:rsidRPr="001D2018">
        <w:rPr>
          <w:sz w:val="28"/>
          <w:szCs w:val="28"/>
        </w:rPr>
        <w:t>сумнівно спитала Аліса.</w:t>
      </w:r>
    </w:p>
    <w:p w14:paraId="12A7173E" w14:textId="02872CB8" w:rsidR="00CD7EE5" w:rsidRPr="001D2018" w:rsidRDefault="00CD7EE5" w:rsidP="001D2018">
      <w:pPr>
        <w:spacing w:line="360" w:lineRule="auto"/>
        <w:contextualSpacing/>
        <w:jc w:val="both"/>
        <w:rPr>
          <w:sz w:val="28"/>
          <w:szCs w:val="28"/>
        </w:rPr>
      </w:pPr>
      <w:r w:rsidRPr="001D2018">
        <w:rPr>
          <w:sz w:val="28"/>
          <w:szCs w:val="28"/>
        </w:rPr>
        <w:t>"Звичайно, це потрібно",</w:t>
      </w:r>
      <w:r w:rsidR="003B4FA5" w:rsidRPr="001D2018">
        <w:rPr>
          <w:sz w:val="28"/>
          <w:szCs w:val="28"/>
        </w:rPr>
        <w:t xml:space="preserve"> — </w:t>
      </w:r>
      <w:r w:rsidRPr="001D2018">
        <w:rPr>
          <w:sz w:val="28"/>
          <w:szCs w:val="28"/>
        </w:rPr>
        <w:t xml:space="preserve">сказав </w:t>
      </w:r>
      <w:proofErr w:type="spellStart"/>
      <w:r w:rsidRPr="001D2018">
        <w:rPr>
          <w:sz w:val="28"/>
          <w:szCs w:val="28"/>
        </w:rPr>
        <w:t>Хампі</w:t>
      </w:r>
      <w:proofErr w:type="spellEnd"/>
      <w:r w:rsidRPr="001D2018">
        <w:rPr>
          <w:sz w:val="28"/>
          <w:szCs w:val="28"/>
        </w:rPr>
        <w:t xml:space="preserve"> </w:t>
      </w:r>
      <w:proofErr w:type="spellStart"/>
      <w:r w:rsidRPr="001D2018">
        <w:rPr>
          <w:sz w:val="28"/>
          <w:szCs w:val="28"/>
        </w:rPr>
        <w:t>Дампті</w:t>
      </w:r>
      <w:proofErr w:type="spellEnd"/>
      <w:r w:rsidRPr="001D2018">
        <w:rPr>
          <w:sz w:val="28"/>
          <w:szCs w:val="28"/>
        </w:rPr>
        <w:t xml:space="preserve"> з коротким сміхом: "МОЄ ім'я означає форму, якою я є, і вона теж гарна красива. З таким ім’ям, як ваше, ви можете бути майже будь-якої форми.</w:t>
      </w:r>
      <w:r w:rsidR="003B4FA5" w:rsidRPr="001D2018">
        <w:rPr>
          <w:sz w:val="28"/>
          <w:szCs w:val="28"/>
        </w:rPr>
        <w:t xml:space="preserve"> — </w:t>
      </w:r>
      <w:r w:rsidRPr="001D2018">
        <w:rPr>
          <w:sz w:val="28"/>
          <w:szCs w:val="28"/>
        </w:rPr>
        <w:t>Конечно, треба,</w:t>
      </w:r>
      <w:r w:rsidR="003B4FA5" w:rsidRPr="001D2018">
        <w:rPr>
          <w:sz w:val="28"/>
          <w:szCs w:val="28"/>
        </w:rPr>
        <w:t xml:space="preserve"> — </w:t>
      </w:r>
      <w:r w:rsidRPr="001D2018">
        <w:rPr>
          <w:sz w:val="28"/>
          <w:szCs w:val="28"/>
        </w:rPr>
        <w:t xml:space="preserve">відповів </w:t>
      </w:r>
      <w:proofErr w:type="spellStart"/>
      <w:r w:rsidRPr="001D2018">
        <w:rPr>
          <w:sz w:val="28"/>
          <w:szCs w:val="28"/>
        </w:rPr>
        <w:t>Шалтай-Болтай</w:t>
      </w:r>
      <w:proofErr w:type="spellEnd"/>
      <w:r w:rsidRPr="001D2018">
        <w:rPr>
          <w:sz w:val="28"/>
          <w:szCs w:val="28"/>
        </w:rPr>
        <w:t xml:space="preserve"> і </w:t>
      </w:r>
      <w:proofErr w:type="spellStart"/>
      <w:r w:rsidRPr="001D2018">
        <w:rPr>
          <w:sz w:val="28"/>
          <w:szCs w:val="28"/>
        </w:rPr>
        <w:t>фыркнул</w:t>
      </w:r>
      <w:proofErr w:type="spellEnd"/>
      <w:r w:rsidRPr="001D2018">
        <w:rPr>
          <w:sz w:val="28"/>
          <w:szCs w:val="28"/>
        </w:rPr>
        <w:t>.</w:t>
      </w:r>
      <w:r w:rsidR="003B4FA5" w:rsidRPr="001D2018">
        <w:rPr>
          <w:sz w:val="28"/>
          <w:szCs w:val="28"/>
        </w:rPr>
        <w:t xml:space="preserve"> — </w:t>
      </w:r>
      <w:proofErr w:type="spellStart"/>
      <w:r w:rsidRPr="001D2018">
        <w:rPr>
          <w:sz w:val="28"/>
          <w:szCs w:val="28"/>
        </w:rPr>
        <w:t>Возьмем</w:t>
      </w:r>
      <w:proofErr w:type="spellEnd"/>
      <w:r w:rsidRPr="001D2018">
        <w:rPr>
          <w:sz w:val="28"/>
          <w:szCs w:val="28"/>
        </w:rPr>
        <w:t xml:space="preserve">, к </w:t>
      </w:r>
      <w:proofErr w:type="spellStart"/>
      <w:r w:rsidRPr="001D2018">
        <w:rPr>
          <w:sz w:val="28"/>
          <w:szCs w:val="28"/>
        </w:rPr>
        <w:t>примеру</w:t>
      </w:r>
      <w:proofErr w:type="spellEnd"/>
      <w:r w:rsidRPr="001D2018">
        <w:rPr>
          <w:sz w:val="28"/>
          <w:szCs w:val="28"/>
        </w:rPr>
        <w:t xml:space="preserve">, </w:t>
      </w:r>
      <w:proofErr w:type="spellStart"/>
      <w:r w:rsidRPr="001D2018">
        <w:rPr>
          <w:sz w:val="28"/>
          <w:szCs w:val="28"/>
        </w:rPr>
        <w:t>мое</w:t>
      </w:r>
      <w:proofErr w:type="spellEnd"/>
      <w:r w:rsidRPr="001D2018">
        <w:rPr>
          <w:sz w:val="28"/>
          <w:szCs w:val="28"/>
        </w:rPr>
        <w:t xml:space="preserve"> </w:t>
      </w:r>
      <w:proofErr w:type="spellStart"/>
      <w:r w:rsidRPr="001D2018">
        <w:rPr>
          <w:sz w:val="28"/>
          <w:szCs w:val="28"/>
        </w:rPr>
        <w:t>имя</w:t>
      </w:r>
      <w:proofErr w:type="spellEnd"/>
      <w:r w:rsidRPr="001D2018">
        <w:rPr>
          <w:sz w:val="28"/>
          <w:szCs w:val="28"/>
        </w:rPr>
        <w:t xml:space="preserve">. </w:t>
      </w:r>
      <w:proofErr w:type="spellStart"/>
      <w:r w:rsidRPr="001D2018">
        <w:rPr>
          <w:sz w:val="28"/>
          <w:szCs w:val="28"/>
        </w:rPr>
        <w:t>Оно</w:t>
      </w:r>
      <w:proofErr w:type="spellEnd"/>
      <w:r w:rsidRPr="001D2018">
        <w:rPr>
          <w:sz w:val="28"/>
          <w:szCs w:val="28"/>
        </w:rPr>
        <w:t xml:space="preserve"> виражає мою суть! </w:t>
      </w:r>
      <w:proofErr w:type="spellStart"/>
      <w:r w:rsidRPr="001D2018">
        <w:rPr>
          <w:sz w:val="28"/>
          <w:szCs w:val="28"/>
        </w:rPr>
        <w:t>Замечательную</w:t>
      </w:r>
      <w:proofErr w:type="spellEnd"/>
      <w:r w:rsidRPr="001D2018">
        <w:rPr>
          <w:sz w:val="28"/>
          <w:szCs w:val="28"/>
        </w:rPr>
        <w:t xml:space="preserve"> і чудову суть! А з таким іменем, як у </w:t>
      </w:r>
      <w:proofErr w:type="spellStart"/>
      <w:r w:rsidRPr="001D2018">
        <w:rPr>
          <w:sz w:val="28"/>
          <w:szCs w:val="28"/>
        </w:rPr>
        <w:t>тебі</w:t>
      </w:r>
      <w:proofErr w:type="spellEnd"/>
      <w:r w:rsidRPr="001D2018">
        <w:rPr>
          <w:sz w:val="28"/>
          <w:szCs w:val="28"/>
        </w:rPr>
        <w:t xml:space="preserve">, ти можеш виявитись чим угодно ... Ну, просто </w:t>
      </w:r>
      <w:proofErr w:type="spellStart"/>
      <w:r w:rsidRPr="001D2018">
        <w:rPr>
          <w:sz w:val="28"/>
          <w:szCs w:val="28"/>
        </w:rPr>
        <w:t>чем</w:t>
      </w:r>
      <w:proofErr w:type="spellEnd"/>
      <w:r w:rsidRPr="001D2018">
        <w:rPr>
          <w:sz w:val="28"/>
          <w:szCs w:val="28"/>
        </w:rPr>
        <w:t xml:space="preserve"> угодно!</w:t>
      </w:r>
    </w:p>
    <w:p w14:paraId="2F335F25" w14:textId="114E57DA" w:rsidR="00CD7EE5" w:rsidRPr="001D2018" w:rsidRDefault="00CD7EE5" w:rsidP="001D2018">
      <w:pPr>
        <w:spacing w:line="360" w:lineRule="auto"/>
        <w:contextualSpacing/>
        <w:jc w:val="both"/>
        <w:rPr>
          <w:sz w:val="28"/>
          <w:szCs w:val="28"/>
        </w:rPr>
      </w:pPr>
      <w:r w:rsidRPr="001D2018">
        <w:rPr>
          <w:sz w:val="28"/>
          <w:szCs w:val="28"/>
        </w:rPr>
        <w:t>"Чому ти сидиш тут зовсім один?"</w:t>
      </w:r>
      <w:r w:rsidR="003B4FA5" w:rsidRPr="001D2018">
        <w:rPr>
          <w:sz w:val="28"/>
          <w:szCs w:val="28"/>
        </w:rPr>
        <w:t xml:space="preserve"> — </w:t>
      </w:r>
      <w:r w:rsidRPr="001D2018">
        <w:rPr>
          <w:sz w:val="28"/>
          <w:szCs w:val="28"/>
        </w:rPr>
        <w:t>сказала Аліса, не бажаючи починати суперечку.</w:t>
      </w:r>
    </w:p>
    <w:p w14:paraId="60D5DC11" w14:textId="0C41CDF0" w:rsidR="00CD7EE5" w:rsidRPr="001D2018" w:rsidRDefault="00CD7EE5" w:rsidP="001D2018">
      <w:pPr>
        <w:spacing w:line="360" w:lineRule="auto"/>
        <w:contextualSpacing/>
        <w:jc w:val="both"/>
        <w:rPr>
          <w:sz w:val="28"/>
          <w:szCs w:val="28"/>
        </w:rPr>
      </w:pPr>
      <w:r w:rsidRPr="001D2018">
        <w:rPr>
          <w:sz w:val="28"/>
          <w:szCs w:val="28"/>
        </w:rPr>
        <w:t>"Чому, бо зі мною нікого немає!"</w:t>
      </w:r>
      <w:r w:rsidR="003B4FA5" w:rsidRPr="001D2018">
        <w:rPr>
          <w:sz w:val="28"/>
          <w:szCs w:val="28"/>
        </w:rPr>
        <w:t xml:space="preserve"> — </w:t>
      </w:r>
      <w:r w:rsidRPr="001D2018">
        <w:rPr>
          <w:sz w:val="28"/>
          <w:szCs w:val="28"/>
        </w:rPr>
        <w:t xml:space="preserve">скрикнув </w:t>
      </w:r>
      <w:proofErr w:type="spellStart"/>
      <w:r w:rsidRPr="001D2018">
        <w:rPr>
          <w:sz w:val="28"/>
          <w:szCs w:val="28"/>
        </w:rPr>
        <w:t>Хампті-Дампті</w:t>
      </w:r>
      <w:proofErr w:type="spellEnd"/>
      <w:r w:rsidRPr="001D2018">
        <w:rPr>
          <w:sz w:val="28"/>
          <w:szCs w:val="28"/>
        </w:rPr>
        <w:t>. 'Ви думали, що я не знаю відповіді на ЦЕ? Запитайте іншого '.</w:t>
      </w:r>
    </w:p>
    <w:p w14:paraId="076858E9" w14:textId="77777777" w:rsidR="00CD7EE5" w:rsidRPr="001D2018" w:rsidRDefault="00CD7EE5" w:rsidP="001D2018">
      <w:pPr>
        <w:spacing w:line="360" w:lineRule="auto"/>
        <w:contextualSpacing/>
        <w:jc w:val="both"/>
        <w:rPr>
          <w:sz w:val="28"/>
          <w:szCs w:val="28"/>
        </w:rPr>
      </w:pPr>
      <w:r w:rsidRPr="001D2018">
        <w:rPr>
          <w:sz w:val="28"/>
          <w:szCs w:val="28"/>
        </w:rPr>
        <w:t>"Вам не здається, що ви були б у безпеці на землі?" Аліса продовжувала, не маючи жодної ідеї загадати ще одну загадку, а просто у своїй добродушній тривозі за дивну істоту. "Ця стіна така ДУЖЕ вузька!"</w:t>
      </w:r>
    </w:p>
    <w:p w14:paraId="4927A93A" w14:textId="6F2EAEF9" w:rsidR="00CD7EE5" w:rsidRPr="001D2018" w:rsidRDefault="00CD7EE5" w:rsidP="001D2018">
      <w:pPr>
        <w:spacing w:line="360" w:lineRule="auto"/>
        <w:contextualSpacing/>
        <w:jc w:val="both"/>
        <w:rPr>
          <w:sz w:val="28"/>
          <w:szCs w:val="28"/>
        </w:rPr>
      </w:pPr>
      <w:r w:rsidRPr="001D2018">
        <w:rPr>
          <w:sz w:val="28"/>
          <w:szCs w:val="28"/>
        </w:rPr>
        <w:t>"Які надзвичайно легкі загадки ви запитуєте!"</w:t>
      </w:r>
      <w:r w:rsidR="003B4FA5" w:rsidRPr="001D2018">
        <w:rPr>
          <w:sz w:val="28"/>
          <w:szCs w:val="28"/>
        </w:rPr>
        <w:t xml:space="preserve"> — </w:t>
      </w:r>
      <w:r w:rsidRPr="001D2018">
        <w:rPr>
          <w:sz w:val="28"/>
          <w:szCs w:val="28"/>
        </w:rPr>
        <w:t xml:space="preserve">пробурчав </w:t>
      </w:r>
      <w:proofErr w:type="spellStart"/>
      <w:r w:rsidRPr="001D2018">
        <w:rPr>
          <w:sz w:val="28"/>
          <w:szCs w:val="28"/>
        </w:rPr>
        <w:t>Хампі</w:t>
      </w:r>
      <w:proofErr w:type="spellEnd"/>
      <w:r w:rsidRPr="001D2018">
        <w:rPr>
          <w:sz w:val="28"/>
          <w:szCs w:val="28"/>
        </w:rPr>
        <w:t xml:space="preserve"> Пустий. 'Звичайно, я не думаю! Чому, якщо я коли-небудь ВПАДАВ,</w:t>
      </w:r>
      <w:r w:rsidR="003B4FA5" w:rsidRPr="001D2018">
        <w:rPr>
          <w:sz w:val="28"/>
          <w:szCs w:val="28"/>
        </w:rPr>
        <w:t xml:space="preserve"> — </w:t>
      </w:r>
      <w:r w:rsidRPr="001D2018">
        <w:rPr>
          <w:sz w:val="28"/>
          <w:szCs w:val="28"/>
        </w:rPr>
        <w:t>що не має шансів,</w:t>
      </w:r>
      <w:r w:rsidR="003B4FA5" w:rsidRPr="001D2018">
        <w:rPr>
          <w:sz w:val="28"/>
          <w:szCs w:val="28"/>
        </w:rPr>
        <w:t xml:space="preserve"> — </w:t>
      </w:r>
      <w:r w:rsidRPr="001D2018">
        <w:rPr>
          <w:sz w:val="28"/>
          <w:szCs w:val="28"/>
        </w:rPr>
        <w:t>але якби я це зробив ...</w:t>
      </w:r>
    </w:p>
    <w:p w14:paraId="1193F3F5" w14:textId="77777777" w:rsidR="00CD7EE5" w:rsidRPr="001D2018" w:rsidRDefault="00CD7EE5" w:rsidP="001D2018">
      <w:pPr>
        <w:spacing w:line="360" w:lineRule="auto"/>
        <w:contextualSpacing/>
        <w:jc w:val="both"/>
        <w:rPr>
          <w:sz w:val="28"/>
          <w:szCs w:val="28"/>
        </w:rPr>
      </w:pPr>
      <w:r w:rsidRPr="001D2018">
        <w:rPr>
          <w:sz w:val="28"/>
          <w:szCs w:val="28"/>
        </w:rPr>
        <w:t>Тут він стиснув губи і виглядав таким урочистим і величним, що Аліса ледве стримувала сміх.</w:t>
      </w:r>
    </w:p>
    <w:p w14:paraId="7402C854" w14:textId="77777777" w:rsidR="00CD7EE5" w:rsidRPr="001D2018" w:rsidRDefault="00CD7EE5" w:rsidP="001D2018">
      <w:pPr>
        <w:spacing w:line="360" w:lineRule="auto"/>
        <w:contextualSpacing/>
        <w:rPr>
          <w:sz w:val="28"/>
          <w:szCs w:val="28"/>
        </w:rPr>
      </w:pPr>
    </w:p>
    <w:p w14:paraId="338CD9E4" w14:textId="77777777" w:rsidR="0080662E" w:rsidRPr="001D2018" w:rsidRDefault="0080662E" w:rsidP="001D2018">
      <w:pPr>
        <w:spacing w:after="160" w:line="360" w:lineRule="auto"/>
        <w:rPr>
          <w:b/>
          <w:bCs/>
          <w:sz w:val="28"/>
          <w:szCs w:val="28"/>
        </w:rPr>
      </w:pPr>
      <w:r w:rsidRPr="001D2018">
        <w:rPr>
          <w:b/>
          <w:bCs/>
          <w:sz w:val="28"/>
          <w:szCs w:val="28"/>
        </w:rPr>
        <w:br w:type="page"/>
      </w:r>
    </w:p>
    <w:p w14:paraId="29CC45EA" w14:textId="56C736C4" w:rsidR="00CD7EE5" w:rsidRPr="001D2018" w:rsidRDefault="00CD7EE5" w:rsidP="001D2018">
      <w:pPr>
        <w:spacing w:line="360" w:lineRule="auto"/>
        <w:ind w:left="720"/>
        <w:jc w:val="center"/>
        <w:outlineLvl w:val="0"/>
        <w:rPr>
          <w:b/>
          <w:bCs/>
          <w:sz w:val="28"/>
          <w:szCs w:val="28"/>
        </w:rPr>
      </w:pPr>
      <w:r w:rsidRPr="001D2018">
        <w:rPr>
          <w:b/>
          <w:bCs/>
          <w:sz w:val="28"/>
          <w:szCs w:val="28"/>
        </w:rPr>
        <w:lastRenderedPageBreak/>
        <w:t>ЗАВДАННЯ ДЛЯ САМОСТІЙНОЇ РОБОТИ</w:t>
      </w:r>
    </w:p>
    <w:p w14:paraId="1CA2DE2D" w14:textId="77777777" w:rsidR="00CD7EE5" w:rsidRPr="001D2018" w:rsidRDefault="00CD7EE5" w:rsidP="001D2018">
      <w:pPr>
        <w:spacing w:line="360" w:lineRule="auto"/>
        <w:ind w:left="720"/>
        <w:outlineLvl w:val="0"/>
        <w:rPr>
          <w:b/>
          <w:bCs/>
          <w:sz w:val="28"/>
          <w:szCs w:val="28"/>
        </w:rPr>
      </w:pPr>
    </w:p>
    <w:p w14:paraId="2F3238B8" w14:textId="77777777" w:rsidR="00CD7EE5" w:rsidRPr="001D2018" w:rsidRDefault="00CD7EE5" w:rsidP="001D2018">
      <w:pPr>
        <w:spacing w:line="360" w:lineRule="auto"/>
        <w:ind w:firstLine="708"/>
        <w:jc w:val="both"/>
        <w:outlineLvl w:val="0"/>
        <w:rPr>
          <w:i/>
          <w:iCs/>
          <w:sz w:val="28"/>
          <w:szCs w:val="28"/>
        </w:rPr>
      </w:pPr>
      <w:r w:rsidRPr="001D2018">
        <w:rPr>
          <w:i/>
          <w:iCs/>
          <w:sz w:val="28"/>
          <w:szCs w:val="28"/>
        </w:rPr>
        <w:t>1. Доберіть із художньої літератури по три приклади різного перекладу фразеологізмів: прямий дослівний переклад; заміна вихідного фразеологізму питомим виразом із аналогічною семою; перифраз.</w:t>
      </w:r>
    </w:p>
    <w:p w14:paraId="5FEC9E8B" w14:textId="77777777" w:rsidR="00CD7EE5" w:rsidRPr="001D2018" w:rsidRDefault="00CD7EE5" w:rsidP="001D2018">
      <w:pPr>
        <w:spacing w:line="360" w:lineRule="auto"/>
        <w:ind w:firstLine="708"/>
        <w:jc w:val="both"/>
        <w:rPr>
          <w:i/>
          <w:iCs/>
          <w:sz w:val="28"/>
          <w:szCs w:val="28"/>
        </w:rPr>
      </w:pPr>
      <w:r w:rsidRPr="001D2018">
        <w:rPr>
          <w:i/>
          <w:iCs/>
          <w:sz w:val="28"/>
          <w:szCs w:val="28"/>
        </w:rPr>
        <w:t>2. Спробуйте перекласти українською мовою уривок із роману братів Стругацьких «Понеділок починається в суботу», особливу увагу звертайте на переклад виділених виразів.</w:t>
      </w:r>
    </w:p>
    <w:p w14:paraId="138B13BD" w14:textId="77777777" w:rsidR="00CD7EE5" w:rsidRPr="001D2018" w:rsidRDefault="00CD7EE5" w:rsidP="001D2018">
      <w:pPr>
        <w:spacing w:line="360" w:lineRule="auto"/>
        <w:ind w:right="113" w:firstLine="708"/>
        <w:contextualSpacing/>
        <w:jc w:val="both"/>
        <w:rPr>
          <w:i/>
          <w:iCs/>
          <w:sz w:val="28"/>
          <w:szCs w:val="28"/>
        </w:rPr>
      </w:pPr>
    </w:p>
    <w:p w14:paraId="5980F9F3" w14:textId="77777777" w:rsidR="00CD7EE5" w:rsidRPr="001D2018" w:rsidRDefault="00CD7EE5" w:rsidP="001D2018">
      <w:pPr>
        <w:spacing w:line="360" w:lineRule="auto"/>
        <w:ind w:right="113" w:firstLine="708"/>
        <w:contextualSpacing/>
        <w:jc w:val="both"/>
        <w:rPr>
          <w:i/>
          <w:iCs/>
          <w:sz w:val="28"/>
          <w:szCs w:val="28"/>
        </w:rPr>
      </w:pPr>
      <w:r w:rsidRPr="001D2018">
        <w:rPr>
          <w:i/>
          <w:iCs/>
          <w:sz w:val="28"/>
          <w:szCs w:val="28"/>
        </w:rPr>
        <w:t>«</w:t>
      </w:r>
      <w:proofErr w:type="spellStart"/>
      <w:r w:rsidRPr="001D2018">
        <w:rPr>
          <w:i/>
          <w:iCs/>
          <w:sz w:val="28"/>
          <w:szCs w:val="28"/>
        </w:rPr>
        <w:t>Из</w:t>
      </w:r>
      <w:proofErr w:type="spellEnd"/>
      <w:r w:rsidRPr="001D2018">
        <w:rPr>
          <w:i/>
          <w:iCs/>
          <w:sz w:val="28"/>
          <w:szCs w:val="28"/>
        </w:rPr>
        <w:t xml:space="preserve"> </w:t>
      </w:r>
      <w:proofErr w:type="spellStart"/>
      <w:r w:rsidRPr="001D2018">
        <w:rPr>
          <w:b/>
          <w:bCs/>
          <w:i/>
          <w:iCs/>
          <w:sz w:val="28"/>
          <w:szCs w:val="28"/>
        </w:rPr>
        <w:t>выходных</w:t>
      </w:r>
      <w:proofErr w:type="spellEnd"/>
      <w:r w:rsidRPr="001D2018">
        <w:rPr>
          <w:b/>
          <w:bCs/>
          <w:i/>
          <w:iCs/>
          <w:sz w:val="28"/>
          <w:szCs w:val="28"/>
        </w:rPr>
        <w:t xml:space="preserve"> </w:t>
      </w:r>
      <w:proofErr w:type="spellStart"/>
      <w:r w:rsidRPr="001D2018">
        <w:rPr>
          <w:b/>
          <w:bCs/>
          <w:i/>
          <w:iCs/>
          <w:sz w:val="28"/>
          <w:szCs w:val="28"/>
        </w:rPr>
        <w:t>данных</w:t>
      </w:r>
      <w:proofErr w:type="spellEnd"/>
      <w:r w:rsidRPr="001D2018">
        <w:rPr>
          <w:i/>
          <w:iCs/>
          <w:sz w:val="28"/>
          <w:szCs w:val="28"/>
        </w:rPr>
        <w:t xml:space="preserve"> </w:t>
      </w:r>
      <w:proofErr w:type="spellStart"/>
      <w:r w:rsidRPr="001D2018">
        <w:rPr>
          <w:i/>
          <w:iCs/>
          <w:sz w:val="28"/>
          <w:szCs w:val="28"/>
        </w:rPr>
        <w:t>явствовало</w:t>
      </w:r>
      <w:proofErr w:type="spellEnd"/>
      <w:r w:rsidRPr="001D2018">
        <w:rPr>
          <w:i/>
          <w:iCs/>
          <w:sz w:val="28"/>
          <w:szCs w:val="28"/>
        </w:rPr>
        <w:t xml:space="preserve">, </w:t>
      </w:r>
      <w:proofErr w:type="spellStart"/>
      <w:r w:rsidRPr="001D2018">
        <w:rPr>
          <w:i/>
          <w:iCs/>
          <w:sz w:val="28"/>
          <w:szCs w:val="28"/>
        </w:rPr>
        <w:t>что</w:t>
      </w:r>
      <w:proofErr w:type="spellEnd"/>
      <w:r w:rsidRPr="001D2018">
        <w:rPr>
          <w:i/>
          <w:iCs/>
          <w:sz w:val="28"/>
          <w:szCs w:val="28"/>
        </w:rPr>
        <w:t xml:space="preserve"> </w:t>
      </w:r>
      <w:r w:rsidRPr="001D2018">
        <w:rPr>
          <w:b/>
          <w:bCs/>
          <w:i/>
          <w:iCs/>
          <w:sz w:val="28"/>
          <w:szCs w:val="28"/>
        </w:rPr>
        <w:t xml:space="preserve">Книга </w:t>
      </w:r>
      <w:proofErr w:type="spellStart"/>
      <w:r w:rsidRPr="001D2018">
        <w:rPr>
          <w:b/>
          <w:bCs/>
          <w:i/>
          <w:iCs/>
          <w:sz w:val="28"/>
          <w:szCs w:val="28"/>
        </w:rPr>
        <w:t>Судеб</w:t>
      </w:r>
      <w:proofErr w:type="spellEnd"/>
      <w:r w:rsidRPr="001D2018">
        <w:rPr>
          <w:i/>
          <w:iCs/>
          <w:sz w:val="28"/>
          <w:szCs w:val="28"/>
        </w:rPr>
        <w:t xml:space="preserve"> </w:t>
      </w:r>
      <w:proofErr w:type="spellStart"/>
      <w:r w:rsidRPr="001D2018">
        <w:rPr>
          <w:i/>
          <w:iCs/>
          <w:sz w:val="28"/>
          <w:szCs w:val="28"/>
        </w:rPr>
        <w:t>выходит</w:t>
      </w:r>
      <w:proofErr w:type="spellEnd"/>
      <w:r w:rsidRPr="001D2018">
        <w:rPr>
          <w:i/>
          <w:iCs/>
          <w:sz w:val="28"/>
          <w:szCs w:val="28"/>
        </w:rPr>
        <w:t xml:space="preserve">  тиражом  в  1 (один) </w:t>
      </w:r>
      <w:proofErr w:type="spellStart"/>
      <w:r w:rsidRPr="001D2018">
        <w:rPr>
          <w:i/>
          <w:iCs/>
          <w:sz w:val="28"/>
          <w:szCs w:val="28"/>
        </w:rPr>
        <w:t>экземпляр</w:t>
      </w:r>
      <w:proofErr w:type="spellEnd"/>
      <w:r w:rsidRPr="001D2018">
        <w:rPr>
          <w:i/>
          <w:iCs/>
          <w:sz w:val="28"/>
          <w:szCs w:val="28"/>
        </w:rPr>
        <w:t xml:space="preserve"> и </w:t>
      </w:r>
      <w:proofErr w:type="spellStart"/>
      <w:r w:rsidRPr="001D2018">
        <w:rPr>
          <w:i/>
          <w:iCs/>
          <w:sz w:val="28"/>
          <w:szCs w:val="28"/>
        </w:rPr>
        <w:t>этот</w:t>
      </w:r>
      <w:proofErr w:type="spellEnd"/>
      <w:r w:rsidRPr="001D2018">
        <w:rPr>
          <w:i/>
          <w:iCs/>
          <w:sz w:val="28"/>
          <w:szCs w:val="28"/>
        </w:rPr>
        <w:t xml:space="preserve"> </w:t>
      </w:r>
      <w:proofErr w:type="spellStart"/>
      <w:r w:rsidRPr="001D2018">
        <w:rPr>
          <w:i/>
          <w:iCs/>
          <w:sz w:val="28"/>
          <w:szCs w:val="28"/>
        </w:rPr>
        <w:t>последний</w:t>
      </w:r>
      <w:proofErr w:type="spellEnd"/>
      <w:r w:rsidRPr="001D2018">
        <w:rPr>
          <w:i/>
          <w:iCs/>
          <w:sz w:val="28"/>
          <w:szCs w:val="28"/>
        </w:rPr>
        <w:t xml:space="preserve"> том  </w:t>
      </w:r>
      <w:proofErr w:type="spellStart"/>
      <w:r w:rsidRPr="001D2018">
        <w:rPr>
          <w:i/>
          <w:iCs/>
          <w:sz w:val="28"/>
          <w:szCs w:val="28"/>
        </w:rPr>
        <w:t>подписан</w:t>
      </w:r>
      <w:proofErr w:type="spellEnd"/>
      <w:r w:rsidRPr="001D2018">
        <w:rPr>
          <w:i/>
          <w:iCs/>
          <w:sz w:val="28"/>
          <w:szCs w:val="28"/>
        </w:rPr>
        <w:t xml:space="preserve">  в  печать  </w:t>
      </w:r>
      <w:proofErr w:type="spellStart"/>
      <w:r w:rsidRPr="001D2018">
        <w:rPr>
          <w:i/>
          <w:iCs/>
          <w:sz w:val="28"/>
          <w:szCs w:val="28"/>
        </w:rPr>
        <w:t>еще</w:t>
      </w:r>
      <w:proofErr w:type="spellEnd"/>
      <w:r w:rsidRPr="001D2018">
        <w:rPr>
          <w:i/>
          <w:iCs/>
          <w:sz w:val="28"/>
          <w:szCs w:val="28"/>
        </w:rPr>
        <w:t xml:space="preserve">  во  </w:t>
      </w:r>
      <w:proofErr w:type="spellStart"/>
      <w:r w:rsidRPr="001D2018">
        <w:rPr>
          <w:i/>
          <w:iCs/>
          <w:sz w:val="28"/>
          <w:szCs w:val="28"/>
        </w:rPr>
        <w:t>время</w:t>
      </w:r>
      <w:proofErr w:type="spellEnd"/>
      <w:r w:rsidRPr="001D2018">
        <w:rPr>
          <w:i/>
          <w:iCs/>
          <w:sz w:val="28"/>
          <w:szCs w:val="28"/>
        </w:rPr>
        <w:t xml:space="preserve"> </w:t>
      </w:r>
      <w:proofErr w:type="spellStart"/>
      <w:r w:rsidRPr="001D2018">
        <w:rPr>
          <w:i/>
          <w:iCs/>
          <w:sz w:val="28"/>
          <w:szCs w:val="28"/>
        </w:rPr>
        <w:t>полетов</w:t>
      </w:r>
      <w:proofErr w:type="spellEnd"/>
      <w:r w:rsidRPr="001D2018">
        <w:rPr>
          <w:i/>
          <w:iCs/>
          <w:sz w:val="28"/>
          <w:szCs w:val="28"/>
        </w:rPr>
        <w:t xml:space="preserve"> </w:t>
      </w:r>
      <w:proofErr w:type="spellStart"/>
      <w:r w:rsidRPr="001D2018">
        <w:rPr>
          <w:i/>
          <w:iCs/>
          <w:sz w:val="28"/>
          <w:szCs w:val="28"/>
        </w:rPr>
        <w:t>братьев</w:t>
      </w:r>
      <w:proofErr w:type="spellEnd"/>
      <w:r w:rsidRPr="001D2018">
        <w:rPr>
          <w:i/>
          <w:iCs/>
          <w:sz w:val="28"/>
          <w:szCs w:val="28"/>
        </w:rPr>
        <w:t xml:space="preserve"> </w:t>
      </w:r>
      <w:proofErr w:type="spellStart"/>
      <w:r w:rsidRPr="001D2018">
        <w:rPr>
          <w:i/>
          <w:iCs/>
          <w:sz w:val="28"/>
          <w:szCs w:val="28"/>
        </w:rPr>
        <w:t>Монгольфье</w:t>
      </w:r>
      <w:proofErr w:type="spellEnd"/>
      <w:r w:rsidRPr="001D2018">
        <w:rPr>
          <w:i/>
          <w:iCs/>
          <w:sz w:val="28"/>
          <w:szCs w:val="28"/>
        </w:rPr>
        <w:t xml:space="preserve">. Видимо, для того, </w:t>
      </w:r>
      <w:proofErr w:type="spellStart"/>
      <w:r w:rsidRPr="001D2018">
        <w:rPr>
          <w:i/>
          <w:iCs/>
          <w:sz w:val="28"/>
          <w:szCs w:val="28"/>
        </w:rPr>
        <w:t>чтобы</w:t>
      </w:r>
      <w:proofErr w:type="spellEnd"/>
      <w:r w:rsidRPr="001D2018">
        <w:rPr>
          <w:i/>
          <w:iCs/>
          <w:sz w:val="28"/>
          <w:szCs w:val="28"/>
        </w:rPr>
        <w:t xml:space="preserve">  </w:t>
      </w:r>
      <w:proofErr w:type="spellStart"/>
      <w:r w:rsidRPr="001D2018">
        <w:rPr>
          <w:i/>
          <w:iCs/>
          <w:sz w:val="28"/>
          <w:szCs w:val="28"/>
        </w:rPr>
        <w:t>как</w:t>
      </w:r>
      <w:proofErr w:type="spellEnd"/>
      <w:r w:rsidRPr="001D2018">
        <w:rPr>
          <w:i/>
          <w:iCs/>
          <w:sz w:val="28"/>
          <w:szCs w:val="28"/>
        </w:rPr>
        <w:t xml:space="preserve">-то  </w:t>
      </w:r>
      <w:proofErr w:type="spellStart"/>
      <w:r w:rsidRPr="001D2018">
        <w:rPr>
          <w:b/>
          <w:bCs/>
          <w:i/>
          <w:iCs/>
          <w:sz w:val="28"/>
          <w:szCs w:val="28"/>
        </w:rPr>
        <w:t>удовлетворить</w:t>
      </w:r>
      <w:proofErr w:type="spellEnd"/>
      <w:r w:rsidRPr="001D2018">
        <w:rPr>
          <w:b/>
          <w:bCs/>
          <w:i/>
          <w:iCs/>
          <w:sz w:val="28"/>
          <w:szCs w:val="28"/>
        </w:rPr>
        <w:t xml:space="preserve"> </w:t>
      </w:r>
      <w:proofErr w:type="spellStart"/>
      <w:r w:rsidRPr="001D2018">
        <w:rPr>
          <w:b/>
          <w:bCs/>
          <w:i/>
          <w:iCs/>
          <w:sz w:val="28"/>
          <w:szCs w:val="28"/>
        </w:rPr>
        <w:t>потребности</w:t>
      </w:r>
      <w:proofErr w:type="spellEnd"/>
      <w:r w:rsidRPr="001D2018">
        <w:rPr>
          <w:i/>
          <w:iCs/>
          <w:sz w:val="28"/>
          <w:szCs w:val="28"/>
        </w:rPr>
        <w:t xml:space="preserve"> </w:t>
      </w:r>
      <w:proofErr w:type="spellStart"/>
      <w:r w:rsidRPr="001D2018">
        <w:rPr>
          <w:i/>
          <w:iCs/>
          <w:sz w:val="28"/>
          <w:szCs w:val="28"/>
        </w:rPr>
        <w:t>современников</w:t>
      </w:r>
      <w:proofErr w:type="spellEnd"/>
      <w:r w:rsidRPr="001D2018">
        <w:rPr>
          <w:i/>
          <w:iCs/>
          <w:sz w:val="28"/>
          <w:szCs w:val="28"/>
        </w:rPr>
        <w:t xml:space="preserve">,  </w:t>
      </w:r>
      <w:proofErr w:type="spellStart"/>
      <w:r w:rsidRPr="001D2018">
        <w:rPr>
          <w:i/>
          <w:iCs/>
          <w:sz w:val="28"/>
          <w:szCs w:val="28"/>
        </w:rPr>
        <w:t>издательство</w:t>
      </w:r>
      <w:proofErr w:type="spellEnd"/>
      <w:r w:rsidRPr="001D2018">
        <w:rPr>
          <w:i/>
          <w:iCs/>
          <w:sz w:val="28"/>
          <w:szCs w:val="28"/>
        </w:rPr>
        <w:t xml:space="preserve">  </w:t>
      </w:r>
      <w:proofErr w:type="spellStart"/>
      <w:r w:rsidRPr="001D2018">
        <w:rPr>
          <w:b/>
          <w:bCs/>
          <w:i/>
          <w:iCs/>
          <w:sz w:val="28"/>
          <w:szCs w:val="28"/>
        </w:rPr>
        <w:t>предприняло</w:t>
      </w:r>
      <w:proofErr w:type="spellEnd"/>
      <w:r w:rsidRPr="001D2018">
        <w:rPr>
          <w:b/>
          <w:bCs/>
          <w:i/>
          <w:iCs/>
          <w:sz w:val="28"/>
          <w:szCs w:val="28"/>
        </w:rPr>
        <w:t xml:space="preserve">  </w:t>
      </w:r>
      <w:proofErr w:type="spellStart"/>
      <w:r w:rsidRPr="001D2018">
        <w:rPr>
          <w:b/>
          <w:bCs/>
          <w:i/>
          <w:iCs/>
          <w:sz w:val="28"/>
          <w:szCs w:val="28"/>
        </w:rPr>
        <w:t>публикацию</w:t>
      </w:r>
      <w:proofErr w:type="spellEnd"/>
      <w:r w:rsidRPr="001D2018">
        <w:rPr>
          <w:i/>
          <w:iCs/>
          <w:sz w:val="28"/>
          <w:szCs w:val="28"/>
        </w:rPr>
        <w:t xml:space="preserve">  </w:t>
      </w:r>
      <w:proofErr w:type="spellStart"/>
      <w:r w:rsidRPr="001D2018">
        <w:rPr>
          <w:i/>
          <w:iCs/>
          <w:sz w:val="28"/>
          <w:szCs w:val="28"/>
        </w:rPr>
        <w:t>срочных</w:t>
      </w:r>
      <w:proofErr w:type="spellEnd"/>
      <w:r w:rsidRPr="001D2018">
        <w:rPr>
          <w:i/>
          <w:iCs/>
          <w:sz w:val="28"/>
          <w:szCs w:val="28"/>
        </w:rPr>
        <w:t xml:space="preserve"> </w:t>
      </w:r>
      <w:proofErr w:type="spellStart"/>
      <w:r w:rsidRPr="001D2018">
        <w:rPr>
          <w:i/>
          <w:iCs/>
          <w:sz w:val="28"/>
          <w:szCs w:val="28"/>
        </w:rPr>
        <w:t>нерегулярных</w:t>
      </w:r>
      <w:proofErr w:type="spellEnd"/>
      <w:r w:rsidRPr="001D2018">
        <w:rPr>
          <w:i/>
          <w:iCs/>
          <w:sz w:val="28"/>
          <w:szCs w:val="28"/>
        </w:rPr>
        <w:t xml:space="preserve"> </w:t>
      </w:r>
      <w:proofErr w:type="spellStart"/>
      <w:r w:rsidRPr="001D2018">
        <w:rPr>
          <w:i/>
          <w:iCs/>
          <w:sz w:val="28"/>
          <w:szCs w:val="28"/>
        </w:rPr>
        <w:t>выпусков</w:t>
      </w:r>
      <w:proofErr w:type="spellEnd"/>
      <w:r w:rsidRPr="001D2018">
        <w:rPr>
          <w:i/>
          <w:iCs/>
          <w:sz w:val="28"/>
          <w:szCs w:val="28"/>
        </w:rPr>
        <w:t xml:space="preserve">, в </w:t>
      </w:r>
      <w:proofErr w:type="spellStart"/>
      <w:r w:rsidRPr="001D2018">
        <w:rPr>
          <w:i/>
          <w:iCs/>
          <w:sz w:val="28"/>
          <w:szCs w:val="28"/>
        </w:rPr>
        <w:t>которых</w:t>
      </w:r>
      <w:proofErr w:type="spellEnd"/>
      <w:r w:rsidRPr="001D2018">
        <w:rPr>
          <w:i/>
          <w:iCs/>
          <w:sz w:val="28"/>
          <w:szCs w:val="28"/>
        </w:rPr>
        <w:t xml:space="preserve"> значились </w:t>
      </w:r>
      <w:proofErr w:type="spellStart"/>
      <w:r w:rsidRPr="001D2018">
        <w:rPr>
          <w:i/>
          <w:iCs/>
          <w:sz w:val="28"/>
          <w:szCs w:val="28"/>
        </w:rPr>
        <w:t>только</w:t>
      </w:r>
      <w:proofErr w:type="spellEnd"/>
      <w:r w:rsidRPr="001D2018">
        <w:rPr>
          <w:i/>
          <w:iCs/>
          <w:sz w:val="28"/>
          <w:szCs w:val="28"/>
        </w:rPr>
        <w:t xml:space="preserve">  </w:t>
      </w:r>
      <w:proofErr w:type="spellStart"/>
      <w:r w:rsidRPr="001D2018">
        <w:rPr>
          <w:i/>
          <w:iCs/>
          <w:sz w:val="28"/>
          <w:szCs w:val="28"/>
        </w:rPr>
        <w:t>годы</w:t>
      </w:r>
      <w:proofErr w:type="spellEnd"/>
      <w:r w:rsidRPr="001D2018">
        <w:rPr>
          <w:i/>
          <w:iCs/>
          <w:sz w:val="28"/>
          <w:szCs w:val="28"/>
        </w:rPr>
        <w:t xml:space="preserve">  </w:t>
      </w:r>
      <w:proofErr w:type="spellStart"/>
      <w:r w:rsidRPr="001D2018">
        <w:rPr>
          <w:i/>
          <w:iCs/>
          <w:sz w:val="28"/>
          <w:szCs w:val="28"/>
        </w:rPr>
        <w:t>рождения</w:t>
      </w:r>
      <w:proofErr w:type="spellEnd"/>
      <w:r w:rsidRPr="001D2018">
        <w:rPr>
          <w:i/>
          <w:iCs/>
          <w:sz w:val="28"/>
          <w:szCs w:val="28"/>
        </w:rPr>
        <w:t xml:space="preserve">  и  </w:t>
      </w:r>
      <w:proofErr w:type="spellStart"/>
      <w:r w:rsidRPr="001D2018">
        <w:rPr>
          <w:i/>
          <w:iCs/>
          <w:sz w:val="28"/>
          <w:szCs w:val="28"/>
        </w:rPr>
        <w:t>годы</w:t>
      </w:r>
      <w:proofErr w:type="spellEnd"/>
      <w:r w:rsidRPr="001D2018">
        <w:rPr>
          <w:i/>
          <w:iCs/>
          <w:sz w:val="28"/>
          <w:szCs w:val="28"/>
        </w:rPr>
        <w:t xml:space="preserve"> </w:t>
      </w:r>
      <w:proofErr w:type="spellStart"/>
      <w:r w:rsidRPr="001D2018">
        <w:rPr>
          <w:i/>
          <w:iCs/>
          <w:sz w:val="28"/>
          <w:szCs w:val="28"/>
        </w:rPr>
        <w:t>смерти</w:t>
      </w:r>
      <w:proofErr w:type="spellEnd"/>
      <w:r w:rsidRPr="001D2018">
        <w:rPr>
          <w:i/>
          <w:iCs/>
          <w:sz w:val="28"/>
          <w:szCs w:val="28"/>
        </w:rPr>
        <w:t xml:space="preserve">. В </w:t>
      </w:r>
      <w:proofErr w:type="spellStart"/>
      <w:r w:rsidRPr="001D2018">
        <w:rPr>
          <w:i/>
          <w:iCs/>
          <w:sz w:val="28"/>
          <w:szCs w:val="28"/>
        </w:rPr>
        <w:t>одном</w:t>
      </w:r>
      <w:proofErr w:type="spellEnd"/>
      <w:r w:rsidRPr="001D2018">
        <w:rPr>
          <w:i/>
          <w:iCs/>
          <w:sz w:val="28"/>
          <w:szCs w:val="28"/>
        </w:rPr>
        <w:t xml:space="preserve"> </w:t>
      </w:r>
      <w:proofErr w:type="spellStart"/>
      <w:r w:rsidRPr="001D2018">
        <w:rPr>
          <w:i/>
          <w:iCs/>
          <w:sz w:val="28"/>
          <w:szCs w:val="28"/>
        </w:rPr>
        <w:t>из</w:t>
      </w:r>
      <w:proofErr w:type="spellEnd"/>
      <w:r w:rsidRPr="001D2018">
        <w:rPr>
          <w:i/>
          <w:iCs/>
          <w:sz w:val="28"/>
          <w:szCs w:val="28"/>
        </w:rPr>
        <w:t xml:space="preserve"> таких </w:t>
      </w:r>
      <w:proofErr w:type="spellStart"/>
      <w:r w:rsidRPr="001D2018">
        <w:rPr>
          <w:i/>
          <w:iCs/>
          <w:sz w:val="28"/>
          <w:szCs w:val="28"/>
        </w:rPr>
        <w:t>выпусков</w:t>
      </w:r>
      <w:proofErr w:type="spellEnd"/>
      <w:r w:rsidRPr="001D2018">
        <w:rPr>
          <w:i/>
          <w:iCs/>
          <w:sz w:val="28"/>
          <w:szCs w:val="28"/>
        </w:rPr>
        <w:t xml:space="preserve"> я </w:t>
      </w:r>
      <w:proofErr w:type="spellStart"/>
      <w:r w:rsidRPr="001D2018">
        <w:rPr>
          <w:i/>
          <w:iCs/>
          <w:sz w:val="28"/>
          <w:szCs w:val="28"/>
        </w:rPr>
        <w:t>нашел</w:t>
      </w:r>
      <w:proofErr w:type="spellEnd"/>
      <w:r w:rsidRPr="001D2018">
        <w:rPr>
          <w:i/>
          <w:iCs/>
          <w:sz w:val="28"/>
          <w:szCs w:val="28"/>
        </w:rPr>
        <w:t xml:space="preserve"> и </w:t>
      </w:r>
      <w:proofErr w:type="spellStart"/>
      <w:r w:rsidRPr="001D2018">
        <w:rPr>
          <w:i/>
          <w:iCs/>
          <w:sz w:val="28"/>
          <w:szCs w:val="28"/>
        </w:rPr>
        <w:t>свое</w:t>
      </w:r>
      <w:proofErr w:type="spellEnd"/>
      <w:r w:rsidRPr="001D2018">
        <w:rPr>
          <w:i/>
          <w:iCs/>
          <w:sz w:val="28"/>
          <w:szCs w:val="28"/>
        </w:rPr>
        <w:t xml:space="preserve"> </w:t>
      </w:r>
      <w:proofErr w:type="spellStart"/>
      <w:r w:rsidRPr="001D2018">
        <w:rPr>
          <w:i/>
          <w:iCs/>
          <w:sz w:val="28"/>
          <w:szCs w:val="28"/>
        </w:rPr>
        <w:t>имя</w:t>
      </w:r>
      <w:proofErr w:type="spellEnd"/>
      <w:r w:rsidRPr="001D2018">
        <w:rPr>
          <w:i/>
          <w:iCs/>
          <w:sz w:val="28"/>
          <w:szCs w:val="28"/>
        </w:rPr>
        <w:t xml:space="preserve">. </w:t>
      </w:r>
      <w:proofErr w:type="spellStart"/>
      <w:r w:rsidRPr="001D2018">
        <w:rPr>
          <w:i/>
          <w:iCs/>
          <w:sz w:val="28"/>
          <w:szCs w:val="28"/>
        </w:rPr>
        <w:t>Однако</w:t>
      </w:r>
      <w:proofErr w:type="spellEnd"/>
      <w:r w:rsidRPr="001D2018">
        <w:rPr>
          <w:i/>
          <w:iCs/>
          <w:sz w:val="28"/>
          <w:szCs w:val="28"/>
        </w:rPr>
        <w:t xml:space="preserve"> </w:t>
      </w:r>
      <w:proofErr w:type="spellStart"/>
      <w:r w:rsidRPr="001D2018">
        <w:rPr>
          <w:i/>
          <w:iCs/>
          <w:sz w:val="28"/>
          <w:szCs w:val="28"/>
        </w:rPr>
        <w:t>из</w:t>
      </w:r>
      <w:proofErr w:type="spellEnd"/>
      <w:r w:rsidRPr="001D2018">
        <w:rPr>
          <w:i/>
          <w:iCs/>
          <w:sz w:val="28"/>
          <w:szCs w:val="28"/>
        </w:rPr>
        <w:t xml:space="preserve">-за  </w:t>
      </w:r>
      <w:proofErr w:type="spellStart"/>
      <w:r w:rsidRPr="001D2018">
        <w:rPr>
          <w:i/>
          <w:iCs/>
          <w:sz w:val="28"/>
          <w:szCs w:val="28"/>
        </w:rPr>
        <w:t>спешки</w:t>
      </w:r>
      <w:proofErr w:type="spellEnd"/>
      <w:r w:rsidRPr="001D2018">
        <w:rPr>
          <w:i/>
          <w:iCs/>
          <w:sz w:val="28"/>
          <w:szCs w:val="28"/>
        </w:rPr>
        <w:t xml:space="preserve"> в </w:t>
      </w:r>
      <w:proofErr w:type="spellStart"/>
      <w:r w:rsidRPr="001D2018">
        <w:rPr>
          <w:i/>
          <w:iCs/>
          <w:sz w:val="28"/>
          <w:szCs w:val="28"/>
        </w:rPr>
        <w:t>эти</w:t>
      </w:r>
      <w:proofErr w:type="spellEnd"/>
      <w:r w:rsidRPr="001D2018">
        <w:rPr>
          <w:i/>
          <w:iCs/>
          <w:sz w:val="28"/>
          <w:szCs w:val="28"/>
        </w:rPr>
        <w:t xml:space="preserve"> </w:t>
      </w:r>
      <w:proofErr w:type="spellStart"/>
      <w:r w:rsidRPr="001D2018">
        <w:rPr>
          <w:i/>
          <w:iCs/>
          <w:sz w:val="28"/>
          <w:szCs w:val="28"/>
        </w:rPr>
        <w:t>выпуски</w:t>
      </w:r>
      <w:proofErr w:type="spellEnd"/>
      <w:r w:rsidRPr="001D2018">
        <w:rPr>
          <w:i/>
          <w:iCs/>
          <w:sz w:val="28"/>
          <w:szCs w:val="28"/>
        </w:rPr>
        <w:t xml:space="preserve"> </w:t>
      </w:r>
      <w:r w:rsidRPr="001D2018">
        <w:rPr>
          <w:b/>
          <w:bCs/>
          <w:i/>
          <w:iCs/>
          <w:sz w:val="28"/>
          <w:szCs w:val="28"/>
        </w:rPr>
        <w:t xml:space="preserve">вкралась </w:t>
      </w:r>
      <w:proofErr w:type="spellStart"/>
      <w:r w:rsidRPr="001D2018">
        <w:rPr>
          <w:b/>
          <w:bCs/>
          <w:i/>
          <w:iCs/>
          <w:sz w:val="28"/>
          <w:szCs w:val="28"/>
        </w:rPr>
        <w:t>масса</w:t>
      </w:r>
      <w:proofErr w:type="spellEnd"/>
      <w:r w:rsidRPr="001D2018">
        <w:rPr>
          <w:b/>
          <w:bCs/>
          <w:i/>
          <w:iCs/>
          <w:sz w:val="28"/>
          <w:szCs w:val="28"/>
        </w:rPr>
        <w:t xml:space="preserve"> </w:t>
      </w:r>
      <w:proofErr w:type="spellStart"/>
      <w:r w:rsidRPr="001D2018">
        <w:rPr>
          <w:b/>
          <w:bCs/>
          <w:i/>
          <w:iCs/>
          <w:sz w:val="28"/>
          <w:szCs w:val="28"/>
        </w:rPr>
        <w:t>опечаток</w:t>
      </w:r>
      <w:proofErr w:type="spellEnd"/>
      <w:r w:rsidRPr="001D2018">
        <w:rPr>
          <w:i/>
          <w:iCs/>
          <w:sz w:val="28"/>
          <w:szCs w:val="28"/>
        </w:rPr>
        <w:t xml:space="preserve">, и я с </w:t>
      </w:r>
      <w:proofErr w:type="spellStart"/>
      <w:r w:rsidRPr="001D2018">
        <w:rPr>
          <w:i/>
          <w:iCs/>
          <w:sz w:val="28"/>
          <w:szCs w:val="28"/>
        </w:rPr>
        <w:t>изумлением</w:t>
      </w:r>
      <w:proofErr w:type="spellEnd"/>
      <w:r w:rsidRPr="001D2018">
        <w:rPr>
          <w:i/>
          <w:iCs/>
          <w:sz w:val="28"/>
          <w:szCs w:val="28"/>
        </w:rPr>
        <w:t xml:space="preserve"> </w:t>
      </w:r>
      <w:proofErr w:type="spellStart"/>
      <w:r w:rsidRPr="001D2018">
        <w:rPr>
          <w:i/>
          <w:iCs/>
          <w:sz w:val="28"/>
          <w:szCs w:val="28"/>
        </w:rPr>
        <w:t>узнал</w:t>
      </w:r>
      <w:proofErr w:type="spellEnd"/>
      <w:r w:rsidRPr="001D2018">
        <w:rPr>
          <w:i/>
          <w:iCs/>
          <w:sz w:val="28"/>
          <w:szCs w:val="28"/>
        </w:rPr>
        <w:t xml:space="preserve">, </w:t>
      </w:r>
      <w:proofErr w:type="spellStart"/>
      <w:r w:rsidRPr="001D2018">
        <w:rPr>
          <w:i/>
          <w:iCs/>
          <w:sz w:val="28"/>
          <w:szCs w:val="28"/>
        </w:rPr>
        <w:t>что</w:t>
      </w:r>
      <w:proofErr w:type="spellEnd"/>
      <w:r w:rsidRPr="001D2018">
        <w:rPr>
          <w:i/>
          <w:iCs/>
          <w:sz w:val="28"/>
          <w:szCs w:val="28"/>
        </w:rPr>
        <w:t xml:space="preserve"> умру  в 1611 году. В </w:t>
      </w:r>
      <w:proofErr w:type="spellStart"/>
      <w:r w:rsidRPr="001D2018">
        <w:rPr>
          <w:i/>
          <w:iCs/>
          <w:sz w:val="28"/>
          <w:szCs w:val="28"/>
        </w:rPr>
        <w:t>восьмитомнике</w:t>
      </w:r>
      <w:proofErr w:type="spellEnd"/>
      <w:r w:rsidRPr="001D2018">
        <w:rPr>
          <w:i/>
          <w:iCs/>
          <w:sz w:val="28"/>
          <w:szCs w:val="28"/>
        </w:rPr>
        <w:t xml:space="preserve"> же </w:t>
      </w:r>
      <w:proofErr w:type="spellStart"/>
      <w:r w:rsidRPr="001D2018">
        <w:rPr>
          <w:i/>
          <w:iCs/>
          <w:sz w:val="28"/>
          <w:szCs w:val="28"/>
        </w:rPr>
        <w:t>замеченных</w:t>
      </w:r>
      <w:proofErr w:type="spellEnd"/>
      <w:r w:rsidRPr="001D2018">
        <w:rPr>
          <w:i/>
          <w:iCs/>
          <w:sz w:val="28"/>
          <w:szCs w:val="28"/>
        </w:rPr>
        <w:t xml:space="preserve"> </w:t>
      </w:r>
      <w:proofErr w:type="spellStart"/>
      <w:r w:rsidRPr="001D2018">
        <w:rPr>
          <w:i/>
          <w:iCs/>
          <w:sz w:val="28"/>
          <w:szCs w:val="28"/>
        </w:rPr>
        <w:t>опечаток</w:t>
      </w:r>
      <w:proofErr w:type="spellEnd"/>
      <w:r w:rsidRPr="001D2018">
        <w:rPr>
          <w:i/>
          <w:iCs/>
          <w:sz w:val="28"/>
          <w:szCs w:val="28"/>
        </w:rPr>
        <w:t xml:space="preserve"> до </w:t>
      </w:r>
      <w:proofErr w:type="spellStart"/>
      <w:r w:rsidRPr="001D2018">
        <w:rPr>
          <w:i/>
          <w:iCs/>
          <w:sz w:val="28"/>
          <w:szCs w:val="28"/>
        </w:rPr>
        <w:t>моей</w:t>
      </w:r>
      <w:proofErr w:type="spellEnd"/>
      <w:r w:rsidRPr="001D2018">
        <w:rPr>
          <w:i/>
          <w:iCs/>
          <w:sz w:val="28"/>
          <w:szCs w:val="28"/>
        </w:rPr>
        <w:t xml:space="preserve"> </w:t>
      </w:r>
      <w:proofErr w:type="spellStart"/>
      <w:r w:rsidRPr="001D2018">
        <w:rPr>
          <w:i/>
          <w:iCs/>
          <w:sz w:val="28"/>
          <w:szCs w:val="28"/>
        </w:rPr>
        <w:t>фамилии</w:t>
      </w:r>
      <w:proofErr w:type="spellEnd"/>
      <w:r w:rsidRPr="001D2018">
        <w:rPr>
          <w:i/>
          <w:iCs/>
          <w:sz w:val="28"/>
          <w:szCs w:val="28"/>
        </w:rPr>
        <w:t xml:space="preserve">  </w:t>
      </w:r>
      <w:proofErr w:type="spellStart"/>
      <w:r w:rsidRPr="001D2018">
        <w:rPr>
          <w:i/>
          <w:iCs/>
          <w:sz w:val="28"/>
          <w:szCs w:val="28"/>
        </w:rPr>
        <w:t>еще</w:t>
      </w:r>
      <w:proofErr w:type="spellEnd"/>
      <w:r w:rsidRPr="001D2018">
        <w:rPr>
          <w:i/>
          <w:iCs/>
          <w:sz w:val="28"/>
          <w:szCs w:val="28"/>
        </w:rPr>
        <w:t xml:space="preserve">  не добрались.</w:t>
      </w:r>
    </w:p>
    <w:p w14:paraId="4401B346" w14:textId="5677CF11" w:rsidR="00CD7EE5" w:rsidRPr="001D2018" w:rsidRDefault="00CD7EE5" w:rsidP="001D2018">
      <w:pPr>
        <w:spacing w:line="360" w:lineRule="auto"/>
        <w:ind w:right="113"/>
        <w:contextualSpacing/>
        <w:jc w:val="both"/>
        <w:rPr>
          <w:i/>
          <w:iCs/>
          <w:sz w:val="28"/>
          <w:szCs w:val="28"/>
        </w:rPr>
      </w:pPr>
      <w:r w:rsidRPr="001D2018">
        <w:rPr>
          <w:i/>
          <w:iCs/>
          <w:sz w:val="28"/>
          <w:szCs w:val="28"/>
        </w:rPr>
        <w:t xml:space="preserve">     </w:t>
      </w:r>
      <w:proofErr w:type="spellStart"/>
      <w:r w:rsidRPr="001D2018">
        <w:rPr>
          <w:i/>
          <w:iCs/>
          <w:sz w:val="28"/>
          <w:szCs w:val="28"/>
        </w:rPr>
        <w:t>Консультировала</w:t>
      </w:r>
      <w:proofErr w:type="spellEnd"/>
      <w:r w:rsidRPr="001D2018">
        <w:rPr>
          <w:i/>
          <w:iCs/>
          <w:sz w:val="28"/>
          <w:szCs w:val="28"/>
        </w:rPr>
        <w:t xml:space="preserve"> </w:t>
      </w:r>
      <w:proofErr w:type="spellStart"/>
      <w:r w:rsidRPr="001D2018">
        <w:rPr>
          <w:i/>
          <w:iCs/>
          <w:sz w:val="28"/>
          <w:szCs w:val="28"/>
        </w:rPr>
        <w:t>издание</w:t>
      </w:r>
      <w:proofErr w:type="spellEnd"/>
      <w:r w:rsidRPr="001D2018">
        <w:rPr>
          <w:i/>
          <w:iCs/>
          <w:sz w:val="28"/>
          <w:szCs w:val="28"/>
        </w:rPr>
        <w:t xml:space="preserve">  Книги  </w:t>
      </w:r>
      <w:proofErr w:type="spellStart"/>
      <w:r w:rsidRPr="001D2018">
        <w:rPr>
          <w:i/>
          <w:iCs/>
          <w:sz w:val="28"/>
          <w:szCs w:val="28"/>
        </w:rPr>
        <w:t>Судеб</w:t>
      </w:r>
      <w:proofErr w:type="spellEnd"/>
      <w:r w:rsidRPr="001D2018">
        <w:rPr>
          <w:i/>
          <w:iCs/>
          <w:sz w:val="28"/>
          <w:szCs w:val="28"/>
        </w:rPr>
        <w:t xml:space="preserve">  </w:t>
      </w:r>
      <w:proofErr w:type="spellStart"/>
      <w:r w:rsidRPr="001D2018">
        <w:rPr>
          <w:i/>
          <w:iCs/>
          <w:sz w:val="28"/>
          <w:szCs w:val="28"/>
        </w:rPr>
        <w:t>специальная</w:t>
      </w:r>
      <w:proofErr w:type="spellEnd"/>
      <w:r w:rsidRPr="001D2018">
        <w:rPr>
          <w:i/>
          <w:iCs/>
          <w:sz w:val="28"/>
          <w:szCs w:val="28"/>
        </w:rPr>
        <w:t xml:space="preserve">  </w:t>
      </w:r>
      <w:proofErr w:type="spellStart"/>
      <w:r w:rsidRPr="001D2018">
        <w:rPr>
          <w:i/>
          <w:iCs/>
          <w:sz w:val="28"/>
          <w:szCs w:val="28"/>
        </w:rPr>
        <w:t>группа</w:t>
      </w:r>
      <w:proofErr w:type="spellEnd"/>
      <w:r w:rsidRPr="001D2018">
        <w:rPr>
          <w:i/>
          <w:iCs/>
          <w:sz w:val="28"/>
          <w:szCs w:val="28"/>
        </w:rPr>
        <w:t xml:space="preserve">  в  </w:t>
      </w:r>
      <w:proofErr w:type="spellStart"/>
      <w:r w:rsidRPr="001D2018">
        <w:rPr>
          <w:i/>
          <w:iCs/>
          <w:sz w:val="28"/>
          <w:szCs w:val="28"/>
        </w:rPr>
        <w:t>отделе</w:t>
      </w:r>
      <w:proofErr w:type="spellEnd"/>
      <w:r w:rsidRPr="001D2018">
        <w:rPr>
          <w:i/>
          <w:iCs/>
          <w:sz w:val="28"/>
          <w:szCs w:val="28"/>
        </w:rPr>
        <w:t xml:space="preserve"> </w:t>
      </w:r>
      <w:proofErr w:type="spellStart"/>
      <w:r w:rsidRPr="001D2018">
        <w:rPr>
          <w:i/>
          <w:iCs/>
          <w:sz w:val="28"/>
          <w:szCs w:val="28"/>
        </w:rPr>
        <w:t>Предсказаний</w:t>
      </w:r>
      <w:proofErr w:type="spellEnd"/>
      <w:r w:rsidRPr="001D2018">
        <w:rPr>
          <w:i/>
          <w:iCs/>
          <w:sz w:val="28"/>
          <w:szCs w:val="28"/>
        </w:rPr>
        <w:t xml:space="preserve"> и </w:t>
      </w:r>
      <w:proofErr w:type="spellStart"/>
      <w:r w:rsidRPr="001D2018">
        <w:rPr>
          <w:i/>
          <w:iCs/>
          <w:sz w:val="28"/>
          <w:szCs w:val="28"/>
        </w:rPr>
        <w:t>Пророчеств</w:t>
      </w:r>
      <w:proofErr w:type="spellEnd"/>
      <w:r w:rsidRPr="001D2018">
        <w:rPr>
          <w:i/>
          <w:iCs/>
          <w:sz w:val="28"/>
          <w:szCs w:val="28"/>
        </w:rPr>
        <w:t xml:space="preserve">. </w:t>
      </w:r>
      <w:proofErr w:type="spellStart"/>
      <w:r w:rsidRPr="001D2018">
        <w:rPr>
          <w:b/>
          <w:bCs/>
          <w:i/>
          <w:iCs/>
          <w:sz w:val="28"/>
          <w:szCs w:val="28"/>
        </w:rPr>
        <w:t>Отдел</w:t>
      </w:r>
      <w:proofErr w:type="spellEnd"/>
      <w:r w:rsidRPr="001D2018">
        <w:rPr>
          <w:b/>
          <w:bCs/>
          <w:i/>
          <w:iCs/>
          <w:sz w:val="28"/>
          <w:szCs w:val="28"/>
        </w:rPr>
        <w:t xml:space="preserve"> </w:t>
      </w:r>
      <w:proofErr w:type="spellStart"/>
      <w:r w:rsidRPr="001D2018">
        <w:rPr>
          <w:b/>
          <w:bCs/>
          <w:i/>
          <w:iCs/>
          <w:sz w:val="28"/>
          <w:szCs w:val="28"/>
        </w:rPr>
        <w:t>был</w:t>
      </w:r>
      <w:proofErr w:type="spellEnd"/>
      <w:r w:rsidRPr="001D2018">
        <w:rPr>
          <w:b/>
          <w:bCs/>
          <w:i/>
          <w:iCs/>
          <w:sz w:val="28"/>
          <w:szCs w:val="28"/>
        </w:rPr>
        <w:t xml:space="preserve"> </w:t>
      </w:r>
      <w:proofErr w:type="spellStart"/>
      <w:r w:rsidRPr="001D2018">
        <w:rPr>
          <w:b/>
          <w:bCs/>
          <w:i/>
          <w:iCs/>
          <w:sz w:val="28"/>
          <w:szCs w:val="28"/>
        </w:rPr>
        <w:t>захудалый</w:t>
      </w:r>
      <w:proofErr w:type="spellEnd"/>
      <w:r w:rsidRPr="001D2018">
        <w:rPr>
          <w:i/>
          <w:iCs/>
          <w:sz w:val="28"/>
          <w:szCs w:val="28"/>
        </w:rPr>
        <w:t xml:space="preserve">, </w:t>
      </w:r>
      <w:proofErr w:type="spellStart"/>
      <w:r w:rsidRPr="001D2018">
        <w:rPr>
          <w:i/>
          <w:iCs/>
          <w:sz w:val="28"/>
          <w:szCs w:val="28"/>
        </w:rPr>
        <w:t>запущенный</w:t>
      </w:r>
      <w:proofErr w:type="spellEnd"/>
      <w:r w:rsidRPr="001D2018">
        <w:rPr>
          <w:i/>
          <w:iCs/>
          <w:sz w:val="28"/>
          <w:szCs w:val="28"/>
        </w:rPr>
        <w:t xml:space="preserve">,  он  </w:t>
      </w:r>
      <w:proofErr w:type="spellStart"/>
      <w:r w:rsidRPr="001D2018">
        <w:rPr>
          <w:i/>
          <w:iCs/>
          <w:sz w:val="28"/>
          <w:szCs w:val="28"/>
        </w:rPr>
        <w:t>никак</w:t>
      </w:r>
      <w:proofErr w:type="spellEnd"/>
      <w:r w:rsidRPr="001D2018">
        <w:rPr>
          <w:i/>
          <w:iCs/>
          <w:sz w:val="28"/>
          <w:szCs w:val="28"/>
        </w:rPr>
        <w:t xml:space="preserve">  </w:t>
      </w:r>
      <w:r w:rsidRPr="001D2018">
        <w:rPr>
          <w:b/>
          <w:bCs/>
          <w:i/>
          <w:iCs/>
          <w:sz w:val="28"/>
          <w:szCs w:val="28"/>
        </w:rPr>
        <w:t xml:space="preserve">не </w:t>
      </w:r>
      <w:proofErr w:type="spellStart"/>
      <w:r w:rsidRPr="001D2018">
        <w:rPr>
          <w:b/>
          <w:bCs/>
          <w:i/>
          <w:iCs/>
          <w:sz w:val="28"/>
          <w:szCs w:val="28"/>
        </w:rPr>
        <w:t>мог</w:t>
      </w:r>
      <w:proofErr w:type="spellEnd"/>
      <w:r w:rsidRPr="001D2018">
        <w:rPr>
          <w:b/>
          <w:bCs/>
          <w:i/>
          <w:iCs/>
          <w:sz w:val="28"/>
          <w:szCs w:val="28"/>
        </w:rPr>
        <w:t xml:space="preserve"> оправиться</w:t>
      </w:r>
      <w:r w:rsidRPr="001D2018">
        <w:rPr>
          <w:i/>
          <w:iCs/>
          <w:sz w:val="28"/>
          <w:szCs w:val="28"/>
        </w:rPr>
        <w:t xml:space="preserve"> </w:t>
      </w:r>
      <w:proofErr w:type="spellStart"/>
      <w:r w:rsidRPr="001D2018">
        <w:rPr>
          <w:i/>
          <w:iCs/>
          <w:sz w:val="28"/>
          <w:szCs w:val="28"/>
        </w:rPr>
        <w:t>после</w:t>
      </w:r>
      <w:proofErr w:type="spellEnd"/>
      <w:r w:rsidRPr="001D2018">
        <w:rPr>
          <w:i/>
          <w:iCs/>
          <w:sz w:val="28"/>
          <w:szCs w:val="28"/>
        </w:rPr>
        <w:t xml:space="preserve"> </w:t>
      </w:r>
      <w:proofErr w:type="spellStart"/>
      <w:r w:rsidRPr="001D2018">
        <w:rPr>
          <w:i/>
          <w:iCs/>
          <w:sz w:val="28"/>
          <w:szCs w:val="28"/>
        </w:rPr>
        <w:t>кратковременного</w:t>
      </w:r>
      <w:proofErr w:type="spellEnd"/>
      <w:r w:rsidRPr="001D2018">
        <w:rPr>
          <w:i/>
          <w:iCs/>
          <w:sz w:val="28"/>
          <w:szCs w:val="28"/>
        </w:rPr>
        <w:t xml:space="preserve"> </w:t>
      </w:r>
      <w:proofErr w:type="spellStart"/>
      <w:r w:rsidRPr="001D2018">
        <w:rPr>
          <w:b/>
          <w:bCs/>
          <w:i/>
          <w:iCs/>
          <w:sz w:val="28"/>
          <w:szCs w:val="28"/>
        </w:rPr>
        <w:t>владычества</w:t>
      </w:r>
      <w:proofErr w:type="spellEnd"/>
      <w:r w:rsidRPr="001D2018">
        <w:rPr>
          <w:b/>
          <w:bCs/>
          <w:i/>
          <w:iCs/>
          <w:sz w:val="28"/>
          <w:szCs w:val="28"/>
        </w:rPr>
        <w:t xml:space="preserve"> </w:t>
      </w:r>
      <w:proofErr w:type="spellStart"/>
      <w:r w:rsidRPr="001D2018">
        <w:rPr>
          <w:i/>
          <w:iCs/>
          <w:sz w:val="28"/>
          <w:szCs w:val="28"/>
        </w:rPr>
        <w:t>сэра</w:t>
      </w:r>
      <w:proofErr w:type="spellEnd"/>
      <w:r w:rsidRPr="001D2018">
        <w:rPr>
          <w:i/>
          <w:iCs/>
          <w:sz w:val="28"/>
          <w:szCs w:val="28"/>
        </w:rPr>
        <w:t xml:space="preserve"> </w:t>
      </w:r>
      <w:proofErr w:type="spellStart"/>
      <w:r w:rsidRPr="001D2018">
        <w:rPr>
          <w:i/>
          <w:iCs/>
          <w:sz w:val="28"/>
          <w:szCs w:val="28"/>
        </w:rPr>
        <w:t>гражданина</w:t>
      </w:r>
      <w:proofErr w:type="spellEnd"/>
      <w:r w:rsidRPr="001D2018">
        <w:rPr>
          <w:i/>
          <w:iCs/>
          <w:sz w:val="28"/>
          <w:szCs w:val="28"/>
        </w:rPr>
        <w:t xml:space="preserve"> </w:t>
      </w:r>
      <w:proofErr w:type="spellStart"/>
      <w:r w:rsidRPr="001D2018">
        <w:rPr>
          <w:i/>
          <w:iCs/>
          <w:sz w:val="28"/>
          <w:szCs w:val="28"/>
        </w:rPr>
        <w:t>Мерлина</w:t>
      </w:r>
      <w:proofErr w:type="spellEnd"/>
      <w:r w:rsidRPr="001D2018">
        <w:rPr>
          <w:i/>
          <w:iCs/>
          <w:sz w:val="28"/>
          <w:szCs w:val="28"/>
        </w:rPr>
        <w:t xml:space="preserve">, и </w:t>
      </w:r>
      <w:proofErr w:type="spellStart"/>
      <w:r w:rsidRPr="001D2018">
        <w:rPr>
          <w:i/>
          <w:iCs/>
          <w:sz w:val="28"/>
          <w:szCs w:val="28"/>
        </w:rPr>
        <w:t>институт</w:t>
      </w:r>
      <w:proofErr w:type="spellEnd"/>
      <w:r w:rsidRPr="001D2018">
        <w:rPr>
          <w:i/>
          <w:iCs/>
          <w:sz w:val="28"/>
          <w:szCs w:val="28"/>
        </w:rPr>
        <w:t xml:space="preserve"> </w:t>
      </w:r>
      <w:proofErr w:type="spellStart"/>
      <w:r w:rsidRPr="001D2018">
        <w:rPr>
          <w:i/>
          <w:iCs/>
          <w:sz w:val="28"/>
          <w:szCs w:val="28"/>
        </w:rPr>
        <w:t>неоднократно</w:t>
      </w:r>
      <w:proofErr w:type="spellEnd"/>
      <w:r w:rsidRPr="001D2018">
        <w:rPr>
          <w:i/>
          <w:iCs/>
          <w:sz w:val="28"/>
          <w:szCs w:val="28"/>
        </w:rPr>
        <w:t xml:space="preserve"> </w:t>
      </w:r>
      <w:proofErr w:type="spellStart"/>
      <w:r w:rsidRPr="001D2018">
        <w:rPr>
          <w:i/>
          <w:iCs/>
          <w:sz w:val="28"/>
          <w:szCs w:val="28"/>
        </w:rPr>
        <w:t>объявлял</w:t>
      </w:r>
      <w:proofErr w:type="spellEnd"/>
      <w:r w:rsidRPr="001D2018">
        <w:rPr>
          <w:i/>
          <w:iCs/>
          <w:sz w:val="28"/>
          <w:szCs w:val="28"/>
        </w:rPr>
        <w:t xml:space="preserve"> конкурс на </w:t>
      </w:r>
      <w:proofErr w:type="spellStart"/>
      <w:r w:rsidRPr="001D2018">
        <w:rPr>
          <w:i/>
          <w:iCs/>
          <w:sz w:val="28"/>
          <w:szCs w:val="28"/>
        </w:rPr>
        <w:t>замещение</w:t>
      </w:r>
      <w:proofErr w:type="spellEnd"/>
      <w:r w:rsidRPr="001D2018">
        <w:rPr>
          <w:i/>
          <w:iCs/>
          <w:sz w:val="28"/>
          <w:szCs w:val="28"/>
        </w:rPr>
        <w:t xml:space="preserve"> </w:t>
      </w:r>
      <w:proofErr w:type="spellStart"/>
      <w:r w:rsidRPr="001D2018">
        <w:rPr>
          <w:i/>
          <w:iCs/>
          <w:sz w:val="28"/>
          <w:szCs w:val="28"/>
        </w:rPr>
        <w:t>вакантной</w:t>
      </w:r>
      <w:proofErr w:type="spellEnd"/>
      <w:r w:rsidRPr="001D2018">
        <w:rPr>
          <w:i/>
          <w:iCs/>
          <w:sz w:val="28"/>
          <w:szCs w:val="28"/>
        </w:rPr>
        <w:t xml:space="preserve">  </w:t>
      </w:r>
      <w:proofErr w:type="spellStart"/>
      <w:r w:rsidRPr="001D2018">
        <w:rPr>
          <w:i/>
          <w:iCs/>
          <w:sz w:val="28"/>
          <w:szCs w:val="28"/>
        </w:rPr>
        <w:t>должности</w:t>
      </w:r>
      <w:proofErr w:type="spellEnd"/>
      <w:r w:rsidRPr="001D2018">
        <w:rPr>
          <w:i/>
          <w:iCs/>
          <w:sz w:val="28"/>
          <w:szCs w:val="28"/>
        </w:rPr>
        <w:t xml:space="preserve"> </w:t>
      </w:r>
      <w:proofErr w:type="spellStart"/>
      <w:r w:rsidRPr="001D2018">
        <w:rPr>
          <w:i/>
          <w:iCs/>
          <w:sz w:val="28"/>
          <w:szCs w:val="28"/>
        </w:rPr>
        <w:t>заведующего</w:t>
      </w:r>
      <w:proofErr w:type="spellEnd"/>
      <w:r w:rsidRPr="001D2018">
        <w:rPr>
          <w:i/>
          <w:iCs/>
          <w:sz w:val="28"/>
          <w:szCs w:val="28"/>
        </w:rPr>
        <w:t xml:space="preserve">  </w:t>
      </w:r>
      <w:proofErr w:type="spellStart"/>
      <w:r w:rsidRPr="001D2018">
        <w:rPr>
          <w:i/>
          <w:iCs/>
          <w:sz w:val="28"/>
          <w:szCs w:val="28"/>
        </w:rPr>
        <w:t>отделом</w:t>
      </w:r>
      <w:proofErr w:type="spellEnd"/>
      <w:r w:rsidRPr="001D2018">
        <w:rPr>
          <w:i/>
          <w:iCs/>
          <w:sz w:val="28"/>
          <w:szCs w:val="28"/>
        </w:rPr>
        <w:t xml:space="preserve">,  и  </w:t>
      </w:r>
      <w:proofErr w:type="spellStart"/>
      <w:r w:rsidRPr="001D2018">
        <w:rPr>
          <w:i/>
          <w:iCs/>
          <w:sz w:val="28"/>
          <w:szCs w:val="28"/>
        </w:rPr>
        <w:t>каждый</w:t>
      </w:r>
      <w:proofErr w:type="spellEnd"/>
      <w:r w:rsidRPr="001D2018">
        <w:rPr>
          <w:i/>
          <w:iCs/>
          <w:sz w:val="28"/>
          <w:szCs w:val="28"/>
        </w:rPr>
        <w:t xml:space="preserve">  раз   на   конкурс   </w:t>
      </w:r>
      <w:proofErr w:type="spellStart"/>
      <w:r w:rsidRPr="001D2018">
        <w:rPr>
          <w:i/>
          <w:iCs/>
          <w:sz w:val="28"/>
          <w:szCs w:val="28"/>
        </w:rPr>
        <w:t>подавал</w:t>
      </w:r>
      <w:proofErr w:type="spellEnd"/>
      <w:r w:rsidRPr="001D2018">
        <w:rPr>
          <w:i/>
          <w:iCs/>
          <w:sz w:val="28"/>
          <w:szCs w:val="28"/>
        </w:rPr>
        <w:t xml:space="preserve">   </w:t>
      </w:r>
      <w:proofErr w:type="spellStart"/>
      <w:r w:rsidRPr="001D2018">
        <w:rPr>
          <w:i/>
          <w:iCs/>
          <w:sz w:val="28"/>
          <w:szCs w:val="28"/>
        </w:rPr>
        <w:t>заявление</w:t>
      </w:r>
      <w:proofErr w:type="spellEnd"/>
      <w:r w:rsidRPr="001D2018">
        <w:rPr>
          <w:i/>
          <w:iCs/>
          <w:sz w:val="28"/>
          <w:szCs w:val="28"/>
        </w:rPr>
        <w:t xml:space="preserve"> один-</w:t>
      </w:r>
      <w:proofErr w:type="spellStart"/>
      <w:r w:rsidRPr="001D2018">
        <w:rPr>
          <w:i/>
          <w:iCs/>
          <w:sz w:val="28"/>
          <w:szCs w:val="28"/>
        </w:rPr>
        <w:t>единственный</w:t>
      </w:r>
      <w:proofErr w:type="spellEnd"/>
      <w:r w:rsidRPr="001D2018">
        <w:rPr>
          <w:i/>
          <w:iCs/>
          <w:sz w:val="28"/>
          <w:szCs w:val="28"/>
        </w:rPr>
        <w:t xml:space="preserve"> </w:t>
      </w:r>
      <w:proofErr w:type="spellStart"/>
      <w:r w:rsidRPr="001D2018">
        <w:rPr>
          <w:i/>
          <w:iCs/>
          <w:sz w:val="28"/>
          <w:szCs w:val="28"/>
        </w:rPr>
        <w:t>человек</w:t>
      </w:r>
      <w:proofErr w:type="spellEnd"/>
      <w:r w:rsidR="003B4FA5" w:rsidRPr="001D2018">
        <w:rPr>
          <w:i/>
          <w:iCs/>
          <w:sz w:val="28"/>
          <w:szCs w:val="28"/>
        </w:rPr>
        <w:t xml:space="preserve"> — </w:t>
      </w:r>
      <w:r w:rsidRPr="001D2018">
        <w:rPr>
          <w:i/>
          <w:iCs/>
          <w:sz w:val="28"/>
          <w:szCs w:val="28"/>
        </w:rPr>
        <w:t xml:space="preserve">сам Мерлин. </w:t>
      </w:r>
      <w:proofErr w:type="spellStart"/>
      <w:r w:rsidRPr="001D2018">
        <w:rPr>
          <w:i/>
          <w:iCs/>
          <w:sz w:val="28"/>
          <w:szCs w:val="28"/>
        </w:rPr>
        <w:t>Ученый</w:t>
      </w:r>
      <w:proofErr w:type="spellEnd"/>
      <w:r w:rsidRPr="001D2018">
        <w:rPr>
          <w:i/>
          <w:iCs/>
          <w:sz w:val="28"/>
          <w:szCs w:val="28"/>
        </w:rPr>
        <w:t xml:space="preserve"> </w:t>
      </w:r>
      <w:proofErr w:type="spellStart"/>
      <w:r w:rsidRPr="001D2018">
        <w:rPr>
          <w:i/>
          <w:iCs/>
          <w:sz w:val="28"/>
          <w:szCs w:val="28"/>
        </w:rPr>
        <w:t>совет</w:t>
      </w:r>
      <w:proofErr w:type="spellEnd"/>
      <w:r w:rsidRPr="001D2018">
        <w:rPr>
          <w:i/>
          <w:iCs/>
          <w:sz w:val="28"/>
          <w:szCs w:val="28"/>
        </w:rPr>
        <w:t xml:space="preserve">  </w:t>
      </w:r>
      <w:proofErr w:type="spellStart"/>
      <w:r w:rsidRPr="001D2018">
        <w:rPr>
          <w:i/>
          <w:iCs/>
          <w:sz w:val="28"/>
          <w:szCs w:val="28"/>
        </w:rPr>
        <w:t>добросовестно</w:t>
      </w:r>
      <w:proofErr w:type="spellEnd"/>
      <w:r w:rsidRPr="001D2018">
        <w:rPr>
          <w:i/>
          <w:iCs/>
          <w:sz w:val="28"/>
          <w:szCs w:val="28"/>
        </w:rPr>
        <w:t xml:space="preserve">  </w:t>
      </w:r>
      <w:proofErr w:type="spellStart"/>
      <w:r w:rsidRPr="001D2018">
        <w:rPr>
          <w:i/>
          <w:iCs/>
          <w:sz w:val="28"/>
          <w:szCs w:val="28"/>
        </w:rPr>
        <w:t>рассматривал</w:t>
      </w:r>
      <w:proofErr w:type="spellEnd"/>
      <w:r w:rsidRPr="001D2018">
        <w:rPr>
          <w:i/>
          <w:iCs/>
          <w:sz w:val="28"/>
          <w:szCs w:val="28"/>
        </w:rPr>
        <w:t xml:space="preserve">  </w:t>
      </w:r>
      <w:proofErr w:type="spellStart"/>
      <w:r w:rsidRPr="001D2018">
        <w:rPr>
          <w:i/>
          <w:iCs/>
          <w:sz w:val="28"/>
          <w:szCs w:val="28"/>
        </w:rPr>
        <w:t>заявление</w:t>
      </w:r>
      <w:proofErr w:type="spellEnd"/>
      <w:r w:rsidRPr="001D2018">
        <w:rPr>
          <w:i/>
          <w:iCs/>
          <w:sz w:val="28"/>
          <w:szCs w:val="28"/>
        </w:rPr>
        <w:t xml:space="preserve">  и  </w:t>
      </w:r>
      <w:r w:rsidRPr="001D2018">
        <w:rPr>
          <w:b/>
          <w:bCs/>
          <w:i/>
          <w:iCs/>
          <w:sz w:val="28"/>
          <w:szCs w:val="28"/>
        </w:rPr>
        <w:t xml:space="preserve">благополучно </w:t>
      </w:r>
      <w:proofErr w:type="spellStart"/>
      <w:r w:rsidRPr="001D2018">
        <w:rPr>
          <w:b/>
          <w:bCs/>
          <w:i/>
          <w:iCs/>
          <w:sz w:val="28"/>
          <w:szCs w:val="28"/>
        </w:rPr>
        <w:t>проваливал</w:t>
      </w:r>
      <w:proofErr w:type="spellEnd"/>
      <w:r w:rsidRPr="001D2018">
        <w:rPr>
          <w:b/>
          <w:bCs/>
          <w:i/>
          <w:iCs/>
          <w:sz w:val="28"/>
          <w:szCs w:val="28"/>
        </w:rPr>
        <w:t xml:space="preserve"> его</w:t>
      </w:r>
      <w:r w:rsidR="003B4FA5" w:rsidRPr="001D2018">
        <w:rPr>
          <w:i/>
          <w:iCs/>
          <w:sz w:val="28"/>
          <w:szCs w:val="28"/>
        </w:rPr>
        <w:t xml:space="preserve"> — </w:t>
      </w:r>
      <w:r w:rsidRPr="001D2018">
        <w:rPr>
          <w:i/>
          <w:iCs/>
          <w:sz w:val="28"/>
          <w:szCs w:val="28"/>
        </w:rPr>
        <w:t xml:space="preserve">сорока </w:t>
      </w:r>
      <w:proofErr w:type="spellStart"/>
      <w:r w:rsidRPr="001D2018">
        <w:rPr>
          <w:i/>
          <w:iCs/>
          <w:sz w:val="28"/>
          <w:szCs w:val="28"/>
        </w:rPr>
        <w:t>тремя</w:t>
      </w:r>
      <w:proofErr w:type="spellEnd"/>
      <w:r w:rsidRPr="001D2018">
        <w:rPr>
          <w:i/>
          <w:iCs/>
          <w:sz w:val="28"/>
          <w:szCs w:val="28"/>
        </w:rPr>
        <w:t xml:space="preserve"> голосами "</w:t>
      </w:r>
      <w:proofErr w:type="spellStart"/>
      <w:r w:rsidRPr="001D2018">
        <w:rPr>
          <w:i/>
          <w:iCs/>
          <w:sz w:val="28"/>
          <w:szCs w:val="28"/>
        </w:rPr>
        <w:t>против</w:t>
      </w:r>
      <w:proofErr w:type="spellEnd"/>
      <w:r w:rsidRPr="001D2018">
        <w:rPr>
          <w:i/>
          <w:iCs/>
          <w:sz w:val="28"/>
          <w:szCs w:val="28"/>
        </w:rPr>
        <w:t xml:space="preserve">" при </w:t>
      </w:r>
      <w:proofErr w:type="spellStart"/>
      <w:r w:rsidRPr="001D2018">
        <w:rPr>
          <w:i/>
          <w:iCs/>
          <w:sz w:val="28"/>
          <w:szCs w:val="28"/>
        </w:rPr>
        <w:t>одном</w:t>
      </w:r>
      <w:proofErr w:type="spellEnd"/>
      <w:r w:rsidRPr="001D2018">
        <w:rPr>
          <w:i/>
          <w:iCs/>
          <w:sz w:val="28"/>
          <w:szCs w:val="28"/>
        </w:rPr>
        <w:t xml:space="preserve"> "за". (Мерлин по </w:t>
      </w:r>
      <w:proofErr w:type="spellStart"/>
      <w:r w:rsidRPr="001D2018">
        <w:rPr>
          <w:i/>
          <w:iCs/>
          <w:sz w:val="28"/>
          <w:szCs w:val="28"/>
        </w:rPr>
        <w:t>традиции</w:t>
      </w:r>
      <w:proofErr w:type="spellEnd"/>
      <w:r w:rsidRPr="001D2018">
        <w:rPr>
          <w:i/>
          <w:iCs/>
          <w:sz w:val="28"/>
          <w:szCs w:val="28"/>
        </w:rPr>
        <w:t xml:space="preserve"> </w:t>
      </w:r>
      <w:proofErr w:type="spellStart"/>
      <w:r w:rsidRPr="001D2018">
        <w:rPr>
          <w:i/>
          <w:iCs/>
          <w:sz w:val="28"/>
          <w:szCs w:val="28"/>
        </w:rPr>
        <w:t>тоже</w:t>
      </w:r>
      <w:proofErr w:type="spellEnd"/>
      <w:r w:rsidRPr="001D2018">
        <w:rPr>
          <w:i/>
          <w:iCs/>
          <w:sz w:val="28"/>
          <w:szCs w:val="28"/>
        </w:rPr>
        <w:t xml:space="preserve"> </w:t>
      </w:r>
      <w:proofErr w:type="spellStart"/>
      <w:r w:rsidRPr="001D2018">
        <w:rPr>
          <w:i/>
          <w:iCs/>
          <w:sz w:val="28"/>
          <w:szCs w:val="28"/>
        </w:rPr>
        <w:t>был</w:t>
      </w:r>
      <w:proofErr w:type="spellEnd"/>
      <w:r w:rsidRPr="001D2018">
        <w:rPr>
          <w:i/>
          <w:iCs/>
          <w:sz w:val="28"/>
          <w:szCs w:val="28"/>
        </w:rPr>
        <w:t xml:space="preserve"> членом </w:t>
      </w:r>
      <w:r w:rsidRPr="001D2018">
        <w:rPr>
          <w:b/>
          <w:bCs/>
          <w:i/>
          <w:iCs/>
          <w:sz w:val="28"/>
          <w:szCs w:val="28"/>
        </w:rPr>
        <w:t xml:space="preserve">ученого </w:t>
      </w:r>
      <w:proofErr w:type="spellStart"/>
      <w:r w:rsidRPr="001D2018">
        <w:rPr>
          <w:b/>
          <w:bCs/>
          <w:i/>
          <w:iCs/>
          <w:sz w:val="28"/>
          <w:szCs w:val="28"/>
        </w:rPr>
        <w:t>совета</w:t>
      </w:r>
      <w:proofErr w:type="spellEnd"/>
      <w:r w:rsidRPr="001D2018">
        <w:rPr>
          <w:i/>
          <w:iCs/>
          <w:sz w:val="28"/>
          <w:szCs w:val="28"/>
        </w:rPr>
        <w:t xml:space="preserve">). </w:t>
      </w:r>
    </w:p>
    <w:p w14:paraId="10474FA9" w14:textId="77777777" w:rsidR="00CD7EE5" w:rsidRPr="001D2018" w:rsidRDefault="00CD7EE5" w:rsidP="001D2018">
      <w:pPr>
        <w:spacing w:line="360" w:lineRule="auto"/>
        <w:ind w:right="113"/>
        <w:contextualSpacing/>
        <w:jc w:val="both"/>
        <w:rPr>
          <w:i/>
          <w:iCs/>
          <w:sz w:val="28"/>
          <w:szCs w:val="28"/>
        </w:rPr>
      </w:pPr>
      <w:r w:rsidRPr="001D2018">
        <w:rPr>
          <w:i/>
          <w:iCs/>
          <w:sz w:val="28"/>
          <w:szCs w:val="28"/>
        </w:rPr>
        <w:t xml:space="preserve">    </w:t>
      </w:r>
      <w:r w:rsidRPr="001D2018">
        <w:rPr>
          <w:b/>
          <w:bCs/>
          <w:i/>
          <w:iCs/>
          <w:sz w:val="28"/>
          <w:szCs w:val="28"/>
        </w:rPr>
        <w:t xml:space="preserve"> </w:t>
      </w:r>
      <w:proofErr w:type="spellStart"/>
      <w:r w:rsidRPr="001D2018">
        <w:rPr>
          <w:b/>
          <w:bCs/>
          <w:i/>
          <w:iCs/>
          <w:sz w:val="28"/>
          <w:szCs w:val="28"/>
        </w:rPr>
        <w:t>Отдел</w:t>
      </w:r>
      <w:proofErr w:type="spellEnd"/>
      <w:r w:rsidRPr="001D2018">
        <w:rPr>
          <w:b/>
          <w:bCs/>
          <w:i/>
          <w:iCs/>
          <w:sz w:val="28"/>
          <w:szCs w:val="28"/>
        </w:rPr>
        <w:t xml:space="preserve"> </w:t>
      </w:r>
      <w:proofErr w:type="spellStart"/>
      <w:r w:rsidRPr="001D2018">
        <w:rPr>
          <w:b/>
          <w:bCs/>
          <w:i/>
          <w:iCs/>
          <w:sz w:val="28"/>
          <w:szCs w:val="28"/>
        </w:rPr>
        <w:t>Предсказаний</w:t>
      </w:r>
      <w:proofErr w:type="spellEnd"/>
      <w:r w:rsidRPr="001D2018">
        <w:rPr>
          <w:b/>
          <w:bCs/>
          <w:i/>
          <w:iCs/>
          <w:sz w:val="28"/>
          <w:szCs w:val="28"/>
        </w:rPr>
        <w:t xml:space="preserve"> и </w:t>
      </w:r>
      <w:proofErr w:type="spellStart"/>
      <w:r w:rsidRPr="001D2018">
        <w:rPr>
          <w:b/>
          <w:bCs/>
          <w:i/>
          <w:iCs/>
          <w:sz w:val="28"/>
          <w:szCs w:val="28"/>
        </w:rPr>
        <w:t>Пророчеств</w:t>
      </w:r>
      <w:proofErr w:type="spellEnd"/>
      <w:r w:rsidRPr="001D2018">
        <w:rPr>
          <w:b/>
          <w:bCs/>
          <w:i/>
          <w:iCs/>
          <w:sz w:val="28"/>
          <w:szCs w:val="28"/>
        </w:rPr>
        <w:t xml:space="preserve"> </w:t>
      </w:r>
      <w:proofErr w:type="spellStart"/>
      <w:r w:rsidRPr="001D2018">
        <w:rPr>
          <w:i/>
          <w:iCs/>
          <w:sz w:val="28"/>
          <w:szCs w:val="28"/>
        </w:rPr>
        <w:t>занимал</w:t>
      </w:r>
      <w:proofErr w:type="spellEnd"/>
      <w:r w:rsidRPr="001D2018">
        <w:rPr>
          <w:i/>
          <w:iCs/>
          <w:sz w:val="28"/>
          <w:szCs w:val="28"/>
        </w:rPr>
        <w:t xml:space="preserve"> весь </w:t>
      </w:r>
      <w:proofErr w:type="spellStart"/>
      <w:r w:rsidRPr="001D2018">
        <w:rPr>
          <w:i/>
          <w:iCs/>
          <w:sz w:val="28"/>
          <w:szCs w:val="28"/>
        </w:rPr>
        <w:t>третий</w:t>
      </w:r>
      <w:proofErr w:type="spellEnd"/>
      <w:r w:rsidRPr="001D2018">
        <w:rPr>
          <w:i/>
          <w:iCs/>
          <w:sz w:val="28"/>
          <w:szCs w:val="28"/>
        </w:rPr>
        <w:t xml:space="preserve"> </w:t>
      </w:r>
      <w:proofErr w:type="spellStart"/>
      <w:r w:rsidRPr="001D2018">
        <w:rPr>
          <w:i/>
          <w:iCs/>
          <w:sz w:val="28"/>
          <w:szCs w:val="28"/>
        </w:rPr>
        <w:t>этаж</w:t>
      </w:r>
      <w:proofErr w:type="spellEnd"/>
      <w:r w:rsidRPr="001D2018">
        <w:rPr>
          <w:i/>
          <w:iCs/>
          <w:sz w:val="28"/>
          <w:szCs w:val="28"/>
        </w:rPr>
        <w:t xml:space="preserve">. Я  </w:t>
      </w:r>
      <w:proofErr w:type="spellStart"/>
      <w:r w:rsidRPr="001D2018">
        <w:rPr>
          <w:i/>
          <w:iCs/>
          <w:sz w:val="28"/>
          <w:szCs w:val="28"/>
        </w:rPr>
        <w:t>прошелся</w:t>
      </w:r>
      <w:proofErr w:type="spellEnd"/>
      <w:r w:rsidRPr="001D2018">
        <w:rPr>
          <w:i/>
          <w:iCs/>
          <w:sz w:val="28"/>
          <w:szCs w:val="28"/>
        </w:rPr>
        <w:t xml:space="preserve"> </w:t>
      </w:r>
      <w:proofErr w:type="spellStart"/>
      <w:r w:rsidRPr="001D2018">
        <w:rPr>
          <w:i/>
          <w:iCs/>
          <w:sz w:val="28"/>
          <w:szCs w:val="28"/>
        </w:rPr>
        <w:t>вдоль</w:t>
      </w:r>
      <w:proofErr w:type="spellEnd"/>
      <w:r w:rsidRPr="001D2018">
        <w:rPr>
          <w:i/>
          <w:iCs/>
          <w:sz w:val="28"/>
          <w:szCs w:val="28"/>
        </w:rPr>
        <w:t xml:space="preserve"> дверей  с  табличками  "</w:t>
      </w:r>
      <w:proofErr w:type="spellStart"/>
      <w:r w:rsidRPr="001D2018">
        <w:rPr>
          <w:i/>
          <w:iCs/>
          <w:sz w:val="28"/>
          <w:szCs w:val="28"/>
        </w:rPr>
        <w:t>Группа</w:t>
      </w:r>
      <w:proofErr w:type="spellEnd"/>
      <w:r w:rsidRPr="001D2018">
        <w:rPr>
          <w:i/>
          <w:iCs/>
          <w:sz w:val="28"/>
          <w:szCs w:val="28"/>
        </w:rPr>
        <w:t xml:space="preserve">  </w:t>
      </w:r>
      <w:proofErr w:type="spellStart"/>
      <w:r w:rsidRPr="001D2018">
        <w:rPr>
          <w:b/>
          <w:bCs/>
          <w:i/>
          <w:iCs/>
          <w:sz w:val="28"/>
          <w:szCs w:val="28"/>
        </w:rPr>
        <w:t>кофейной</w:t>
      </w:r>
      <w:proofErr w:type="spellEnd"/>
      <w:r w:rsidRPr="001D2018">
        <w:rPr>
          <w:b/>
          <w:bCs/>
          <w:i/>
          <w:iCs/>
          <w:sz w:val="28"/>
          <w:szCs w:val="28"/>
        </w:rPr>
        <w:t xml:space="preserve">  </w:t>
      </w:r>
      <w:proofErr w:type="spellStart"/>
      <w:r w:rsidRPr="001D2018">
        <w:rPr>
          <w:b/>
          <w:bCs/>
          <w:i/>
          <w:iCs/>
          <w:sz w:val="28"/>
          <w:szCs w:val="28"/>
        </w:rPr>
        <w:t>гущи</w:t>
      </w:r>
      <w:proofErr w:type="spellEnd"/>
      <w:r w:rsidRPr="001D2018">
        <w:rPr>
          <w:i/>
          <w:iCs/>
          <w:sz w:val="28"/>
          <w:szCs w:val="28"/>
        </w:rPr>
        <w:t>",  "</w:t>
      </w:r>
      <w:proofErr w:type="spellStart"/>
      <w:r w:rsidRPr="001D2018">
        <w:rPr>
          <w:i/>
          <w:iCs/>
          <w:sz w:val="28"/>
          <w:szCs w:val="28"/>
        </w:rPr>
        <w:t>Группа</w:t>
      </w:r>
      <w:proofErr w:type="spellEnd"/>
      <w:r w:rsidRPr="001D2018">
        <w:rPr>
          <w:i/>
          <w:iCs/>
          <w:sz w:val="28"/>
          <w:szCs w:val="28"/>
        </w:rPr>
        <w:t xml:space="preserve">  </w:t>
      </w:r>
      <w:proofErr w:type="spellStart"/>
      <w:r w:rsidRPr="001D2018">
        <w:rPr>
          <w:i/>
          <w:iCs/>
          <w:sz w:val="28"/>
          <w:szCs w:val="28"/>
        </w:rPr>
        <w:t>авгуров</w:t>
      </w:r>
      <w:proofErr w:type="spellEnd"/>
      <w:r w:rsidRPr="001D2018">
        <w:rPr>
          <w:i/>
          <w:iCs/>
          <w:sz w:val="28"/>
          <w:szCs w:val="28"/>
        </w:rPr>
        <w:t>", "</w:t>
      </w:r>
      <w:proofErr w:type="spellStart"/>
      <w:r w:rsidRPr="001D2018">
        <w:rPr>
          <w:i/>
          <w:iCs/>
          <w:sz w:val="28"/>
          <w:szCs w:val="28"/>
        </w:rPr>
        <w:t>Группа</w:t>
      </w:r>
      <w:proofErr w:type="spellEnd"/>
      <w:r w:rsidRPr="001D2018">
        <w:rPr>
          <w:i/>
          <w:iCs/>
          <w:sz w:val="28"/>
          <w:szCs w:val="28"/>
        </w:rPr>
        <w:t xml:space="preserve"> </w:t>
      </w:r>
      <w:proofErr w:type="spellStart"/>
      <w:r w:rsidRPr="001D2018">
        <w:rPr>
          <w:i/>
          <w:iCs/>
          <w:sz w:val="28"/>
          <w:szCs w:val="28"/>
        </w:rPr>
        <w:t>пифий</w:t>
      </w:r>
      <w:proofErr w:type="spellEnd"/>
      <w:r w:rsidRPr="001D2018">
        <w:rPr>
          <w:i/>
          <w:iCs/>
          <w:sz w:val="28"/>
          <w:szCs w:val="28"/>
        </w:rPr>
        <w:t>", "</w:t>
      </w:r>
      <w:proofErr w:type="spellStart"/>
      <w:r w:rsidRPr="001D2018">
        <w:rPr>
          <w:i/>
          <w:iCs/>
          <w:sz w:val="28"/>
          <w:szCs w:val="28"/>
        </w:rPr>
        <w:t>Синоптическая</w:t>
      </w:r>
      <w:proofErr w:type="spellEnd"/>
      <w:r w:rsidRPr="001D2018">
        <w:rPr>
          <w:i/>
          <w:iCs/>
          <w:sz w:val="28"/>
          <w:szCs w:val="28"/>
        </w:rPr>
        <w:t xml:space="preserve"> </w:t>
      </w:r>
      <w:proofErr w:type="spellStart"/>
      <w:r w:rsidRPr="001D2018">
        <w:rPr>
          <w:i/>
          <w:iCs/>
          <w:sz w:val="28"/>
          <w:szCs w:val="28"/>
        </w:rPr>
        <w:t>группа</w:t>
      </w:r>
      <w:proofErr w:type="spellEnd"/>
      <w:r w:rsidRPr="001D2018">
        <w:rPr>
          <w:i/>
          <w:iCs/>
          <w:sz w:val="28"/>
          <w:szCs w:val="28"/>
        </w:rPr>
        <w:t>",  "</w:t>
      </w:r>
      <w:proofErr w:type="spellStart"/>
      <w:r w:rsidRPr="001D2018">
        <w:rPr>
          <w:i/>
          <w:iCs/>
          <w:sz w:val="28"/>
          <w:szCs w:val="28"/>
        </w:rPr>
        <w:t>Группа</w:t>
      </w:r>
      <w:proofErr w:type="spellEnd"/>
      <w:r w:rsidRPr="001D2018">
        <w:rPr>
          <w:i/>
          <w:iCs/>
          <w:sz w:val="28"/>
          <w:szCs w:val="28"/>
        </w:rPr>
        <w:t xml:space="preserve">  </w:t>
      </w:r>
      <w:proofErr w:type="spellStart"/>
      <w:r w:rsidRPr="001D2018">
        <w:rPr>
          <w:i/>
          <w:iCs/>
          <w:sz w:val="28"/>
          <w:szCs w:val="28"/>
        </w:rPr>
        <w:t>пасьянсов</w:t>
      </w:r>
      <w:proofErr w:type="spellEnd"/>
      <w:r w:rsidRPr="001D2018">
        <w:rPr>
          <w:i/>
          <w:iCs/>
          <w:sz w:val="28"/>
          <w:szCs w:val="28"/>
        </w:rPr>
        <w:t xml:space="preserve">",  </w:t>
      </w:r>
      <w:r w:rsidRPr="001D2018">
        <w:rPr>
          <w:i/>
          <w:iCs/>
          <w:sz w:val="28"/>
          <w:szCs w:val="28"/>
        </w:rPr>
        <w:lastRenderedPageBreak/>
        <w:t>"</w:t>
      </w:r>
      <w:proofErr w:type="spellStart"/>
      <w:r w:rsidRPr="001D2018">
        <w:rPr>
          <w:b/>
          <w:bCs/>
          <w:i/>
          <w:iCs/>
          <w:sz w:val="28"/>
          <w:szCs w:val="28"/>
        </w:rPr>
        <w:t>Соловецкий</w:t>
      </w:r>
      <w:proofErr w:type="spellEnd"/>
      <w:r w:rsidRPr="001D2018">
        <w:rPr>
          <w:b/>
          <w:bCs/>
          <w:i/>
          <w:iCs/>
          <w:sz w:val="28"/>
          <w:szCs w:val="28"/>
        </w:rPr>
        <w:t xml:space="preserve"> Оракул</w:t>
      </w:r>
      <w:r w:rsidRPr="001D2018">
        <w:rPr>
          <w:i/>
          <w:iCs/>
          <w:sz w:val="28"/>
          <w:szCs w:val="28"/>
        </w:rPr>
        <w:t xml:space="preserve">". </w:t>
      </w:r>
      <w:proofErr w:type="spellStart"/>
      <w:r w:rsidRPr="001D2018">
        <w:rPr>
          <w:i/>
          <w:iCs/>
          <w:sz w:val="28"/>
          <w:szCs w:val="28"/>
        </w:rPr>
        <w:t>Обесточивать</w:t>
      </w:r>
      <w:proofErr w:type="spellEnd"/>
      <w:r w:rsidRPr="001D2018">
        <w:rPr>
          <w:i/>
          <w:iCs/>
          <w:sz w:val="28"/>
          <w:szCs w:val="28"/>
        </w:rPr>
        <w:t xml:space="preserve"> мне </w:t>
      </w:r>
      <w:proofErr w:type="spellStart"/>
      <w:r w:rsidRPr="001D2018">
        <w:rPr>
          <w:i/>
          <w:iCs/>
          <w:sz w:val="28"/>
          <w:szCs w:val="28"/>
        </w:rPr>
        <w:t>ничего</w:t>
      </w:r>
      <w:proofErr w:type="spellEnd"/>
      <w:r w:rsidRPr="001D2018">
        <w:rPr>
          <w:i/>
          <w:iCs/>
          <w:sz w:val="28"/>
          <w:szCs w:val="28"/>
        </w:rPr>
        <w:t xml:space="preserve"> не </w:t>
      </w:r>
      <w:proofErr w:type="spellStart"/>
      <w:r w:rsidRPr="001D2018">
        <w:rPr>
          <w:i/>
          <w:iCs/>
          <w:sz w:val="28"/>
          <w:szCs w:val="28"/>
        </w:rPr>
        <w:t>пришлось</w:t>
      </w:r>
      <w:proofErr w:type="spellEnd"/>
      <w:r w:rsidRPr="001D2018">
        <w:rPr>
          <w:i/>
          <w:iCs/>
          <w:sz w:val="28"/>
          <w:szCs w:val="28"/>
        </w:rPr>
        <w:t xml:space="preserve">, </w:t>
      </w:r>
      <w:proofErr w:type="spellStart"/>
      <w:r w:rsidRPr="001D2018">
        <w:rPr>
          <w:i/>
          <w:iCs/>
          <w:sz w:val="28"/>
          <w:szCs w:val="28"/>
        </w:rPr>
        <w:t>поскольку</w:t>
      </w:r>
      <w:proofErr w:type="spellEnd"/>
      <w:r w:rsidRPr="001D2018">
        <w:rPr>
          <w:i/>
          <w:iCs/>
          <w:sz w:val="28"/>
          <w:szCs w:val="28"/>
        </w:rPr>
        <w:t xml:space="preserve"> </w:t>
      </w:r>
      <w:proofErr w:type="spellStart"/>
      <w:r w:rsidRPr="001D2018">
        <w:rPr>
          <w:i/>
          <w:iCs/>
          <w:sz w:val="28"/>
          <w:szCs w:val="28"/>
        </w:rPr>
        <w:t>отдел</w:t>
      </w:r>
      <w:proofErr w:type="spellEnd"/>
      <w:r w:rsidRPr="001D2018">
        <w:rPr>
          <w:i/>
          <w:iCs/>
          <w:sz w:val="28"/>
          <w:szCs w:val="28"/>
        </w:rPr>
        <w:t xml:space="preserve"> </w:t>
      </w:r>
      <w:proofErr w:type="spellStart"/>
      <w:r w:rsidRPr="001D2018">
        <w:rPr>
          <w:i/>
          <w:iCs/>
          <w:sz w:val="28"/>
          <w:szCs w:val="28"/>
        </w:rPr>
        <w:t>работал</w:t>
      </w:r>
      <w:proofErr w:type="spellEnd"/>
      <w:r w:rsidRPr="001D2018">
        <w:rPr>
          <w:i/>
          <w:iCs/>
          <w:sz w:val="28"/>
          <w:szCs w:val="28"/>
        </w:rPr>
        <w:t xml:space="preserve">  при </w:t>
      </w:r>
      <w:proofErr w:type="spellStart"/>
      <w:r w:rsidRPr="001D2018">
        <w:rPr>
          <w:i/>
          <w:iCs/>
          <w:sz w:val="28"/>
          <w:szCs w:val="28"/>
        </w:rPr>
        <w:t>свечах</w:t>
      </w:r>
      <w:proofErr w:type="spellEnd"/>
      <w:r w:rsidRPr="001D2018">
        <w:rPr>
          <w:i/>
          <w:iCs/>
          <w:sz w:val="28"/>
          <w:szCs w:val="28"/>
        </w:rPr>
        <w:t xml:space="preserve">. На дверях </w:t>
      </w:r>
      <w:proofErr w:type="spellStart"/>
      <w:r w:rsidRPr="001D2018">
        <w:rPr>
          <w:i/>
          <w:iCs/>
          <w:sz w:val="28"/>
          <w:szCs w:val="28"/>
        </w:rPr>
        <w:t>синоптической</w:t>
      </w:r>
      <w:proofErr w:type="spellEnd"/>
      <w:r w:rsidRPr="001D2018">
        <w:rPr>
          <w:i/>
          <w:iCs/>
          <w:sz w:val="28"/>
          <w:szCs w:val="28"/>
        </w:rPr>
        <w:t xml:space="preserve"> </w:t>
      </w:r>
      <w:proofErr w:type="spellStart"/>
      <w:r w:rsidRPr="001D2018">
        <w:rPr>
          <w:i/>
          <w:iCs/>
          <w:sz w:val="28"/>
          <w:szCs w:val="28"/>
        </w:rPr>
        <w:t>группы</w:t>
      </w:r>
      <w:proofErr w:type="spellEnd"/>
      <w:r w:rsidRPr="001D2018">
        <w:rPr>
          <w:i/>
          <w:iCs/>
          <w:sz w:val="28"/>
          <w:szCs w:val="28"/>
        </w:rPr>
        <w:t xml:space="preserve"> уже появилась </w:t>
      </w:r>
      <w:proofErr w:type="spellStart"/>
      <w:r w:rsidRPr="001D2018">
        <w:rPr>
          <w:i/>
          <w:iCs/>
          <w:sz w:val="28"/>
          <w:szCs w:val="28"/>
        </w:rPr>
        <w:t>свежая</w:t>
      </w:r>
      <w:proofErr w:type="spellEnd"/>
      <w:r w:rsidRPr="001D2018">
        <w:rPr>
          <w:i/>
          <w:iCs/>
          <w:sz w:val="28"/>
          <w:szCs w:val="28"/>
        </w:rPr>
        <w:t xml:space="preserve"> </w:t>
      </w:r>
      <w:proofErr w:type="spellStart"/>
      <w:r w:rsidRPr="001D2018">
        <w:rPr>
          <w:i/>
          <w:iCs/>
          <w:sz w:val="28"/>
          <w:szCs w:val="28"/>
        </w:rPr>
        <w:t>надпись</w:t>
      </w:r>
      <w:proofErr w:type="spellEnd"/>
      <w:r w:rsidRPr="001D2018">
        <w:rPr>
          <w:i/>
          <w:iCs/>
          <w:sz w:val="28"/>
          <w:szCs w:val="28"/>
        </w:rPr>
        <w:t xml:space="preserve"> </w:t>
      </w:r>
      <w:proofErr w:type="spellStart"/>
      <w:r w:rsidRPr="001D2018">
        <w:rPr>
          <w:i/>
          <w:iCs/>
          <w:sz w:val="28"/>
          <w:szCs w:val="28"/>
        </w:rPr>
        <w:t>мелом</w:t>
      </w:r>
      <w:proofErr w:type="spellEnd"/>
      <w:r w:rsidRPr="001D2018">
        <w:rPr>
          <w:i/>
          <w:iCs/>
          <w:sz w:val="28"/>
          <w:szCs w:val="28"/>
        </w:rPr>
        <w:t>:</w:t>
      </w:r>
    </w:p>
    <w:p w14:paraId="1AC7C7F6" w14:textId="77777777" w:rsidR="00CD7EE5" w:rsidRPr="001D2018" w:rsidRDefault="00CD7EE5" w:rsidP="001D2018">
      <w:pPr>
        <w:spacing w:line="360" w:lineRule="auto"/>
        <w:ind w:right="113"/>
        <w:contextualSpacing/>
        <w:jc w:val="both"/>
        <w:rPr>
          <w:i/>
          <w:iCs/>
          <w:sz w:val="28"/>
          <w:szCs w:val="28"/>
        </w:rPr>
      </w:pPr>
      <w:r w:rsidRPr="001D2018">
        <w:rPr>
          <w:i/>
          <w:iCs/>
          <w:sz w:val="28"/>
          <w:szCs w:val="28"/>
        </w:rPr>
        <w:t>"</w:t>
      </w:r>
      <w:r w:rsidRPr="001D2018">
        <w:rPr>
          <w:b/>
          <w:bCs/>
          <w:i/>
          <w:iCs/>
          <w:sz w:val="28"/>
          <w:szCs w:val="28"/>
        </w:rPr>
        <w:t xml:space="preserve">Темна  вода  во  </w:t>
      </w:r>
      <w:proofErr w:type="spellStart"/>
      <w:r w:rsidRPr="001D2018">
        <w:rPr>
          <w:b/>
          <w:bCs/>
          <w:i/>
          <w:iCs/>
          <w:sz w:val="28"/>
          <w:szCs w:val="28"/>
        </w:rPr>
        <w:t>облацех</w:t>
      </w:r>
      <w:proofErr w:type="spellEnd"/>
      <w:r w:rsidRPr="001D2018">
        <w:rPr>
          <w:i/>
          <w:iCs/>
          <w:sz w:val="28"/>
          <w:szCs w:val="28"/>
        </w:rPr>
        <w:t xml:space="preserve">".  </w:t>
      </w:r>
      <w:proofErr w:type="spellStart"/>
      <w:r w:rsidRPr="001D2018">
        <w:rPr>
          <w:i/>
          <w:iCs/>
          <w:sz w:val="28"/>
          <w:szCs w:val="28"/>
        </w:rPr>
        <w:t>Каждое</w:t>
      </w:r>
      <w:proofErr w:type="spellEnd"/>
      <w:r w:rsidRPr="001D2018">
        <w:rPr>
          <w:i/>
          <w:iCs/>
          <w:sz w:val="28"/>
          <w:szCs w:val="28"/>
        </w:rPr>
        <w:t xml:space="preserve">   </w:t>
      </w:r>
      <w:proofErr w:type="spellStart"/>
      <w:r w:rsidRPr="001D2018">
        <w:rPr>
          <w:i/>
          <w:iCs/>
          <w:sz w:val="28"/>
          <w:szCs w:val="28"/>
        </w:rPr>
        <w:t>утро</w:t>
      </w:r>
      <w:proofErr w:type="spellEnd"/>
      <w:r w:rsidRPr="001D2018">
        <w:rPr>
          <w:i/>
          <w:iCs/>
          <w:sz w:val="28"/>
          <w:szCs w:val="28"/>
        </w:rPr>
        <w:t xml:space="preserve">   Мерлин,   </w:t>
      </w:r>
      <w:proofErr w:type="spellStart"/>
      <w:r w:rsidRPr="001D2018">
        <w:rPr>
          <w:i/>
          <w:iCs/>
          <w:sz w:val="28"/>
          <w:szCs w:val="28"/>
        </w:rPr>
        <w:t>проклиная</w:t>
      </w:r>
      <w:proofErr w:type="spellEnd"/>
      <w:r w:rsidRPr="001D2018">
        <w:rPr>
          <w:i/>
          <w:iCs/>
          <w:sz w:val="28"/>
          <w:szCs w:val="28"/>
        </w:rPr>
        <w:t xml:space="preserve">   </w:t>
      </w:r>
      <w:proofErr w:type="spellStart"/>
      <w:r w:rsidRPr="001D2018">
        <w:rPr>
          <w:i/>
          <w:iCs/>
          <w:sz w:val="28"/>
          <w:szCs w:val="28"/>
        </w:rPr>
        <w:t>интриги</w:t>
      </w:r>
      <w:proofErr w:type="spellEnd"/>
      <w:r w:rsidRPr="001D2018">
        <w:rPr>
          <w:i/>
          <w:iCs/>
          <w:sz w:val="28"/>
          <w:szCs w:val="28"/>
        </w:rPr>
        <w:t xml:space="preserve"> </w:t>
      </w:r>
      <w:proofErr w:type="spellStart"/>
      <w:r w:rsidRPr="001D2018">
        <w:rPr>
          <w:i/>
          <w:iCs/>
          <w:sz w:val="28"/>
          <w:szCs w:val="28"/>
        </w:rPr>
        <w:t>завистников</w:t>
      </w:r>
      <w:proofErr w:type="spellEnd"/>
      <w:r w:rsidRPr="001D2018">
        <w:rPr>
          <w:i/>
          <w:iCs/>
          <w:sz w:val="28"/>
          <w:szCs w:val="28"/>
        </w:rPr>
        <w:t xml:space="preserve">,  </w:t>
      </w:r>
      <w:proofErr w:type="spellStart"/>
      <w:r w:rsidRPr="001D2018">
        <w:rPr>
          <w:i/>
          <w:iCs/>
          <w:sz w:val="28"/>
          <w:szCs w:val="28"/>
        </w:rPr>
        <w:t>стирал</w:t>
      </w:r>
      <w:proofErr w:type="spellEnd"/>
      <w:r w:rsidRPr="001D2018">
        <w:rPr>
          <w:i/>
          <w:iCs/>
          <w:sz w:val="28"/>
          <w:szCs w:val="28"/>
        </w:rPr>
        <w:t xml:space="preserve">  </w:t>
      </w:r>
      <w:proofErr w:type="spellStart"/>
      <w:r w:rsidRPr="001D2018">
        <w:rPr>
          <w:i/>
          <w:iCs/>
          <w:sz w:val="28"/>
          <w:szCs w:val="28"/>
        </w:rPr>
        <w:t>эту</w:t>
      </w:r>
      <w:proofErr w:type="spellEnd"/>
      <w:r w:rsidRPr="001D2018">
        <w:rPr>
          <w:i/>
          <w:iCs/>
          <w:sz w:val="28"/>
          <w:szCs w:val="28"/>
        </w:rPr>
        <w:t xml:space="preserve">  </w:t>
      </w:r>
      <w:proofErr w:type="spellStart"/>
      <w:r w:rsidRPr="001D2018">
        <w:rPr>
          <w:i/>
          <w:iCs/>
          <w:sz w:val="28"/>
          <w:szCs w:val="28"/>
        </w:rPr>
        <w:t>надпись</w:t>
      </w:r>
      <w:proofErr w:type="spellEnd"/>
      <w:r w:rsidRPr="001D2018">
        <w:rPr>
          <w:i/>
          <w:iCs/>
          <w:sz w:val="28"/>
          <w:szCs w:val="28"/>
        </w:rPr>
        <w:t xml:space="preserve">  </w:t>
      </w:r>
      <w:proofErr w:type="spellStart"/>
      <w:r w:rsidRPr="001D2018">
        <w:rPr>
          <w:i/>
          <w:iCs/>
          <w:sz w:val="28"/>
          <w:szCs w:val="28"/>
        </w:rPr>
        <w:t>мокрой</w:t>
      </w:r>
      <w:proofErr w:type="spellEnd"/>
      <w:r w:rsidRPr="001D2018">
        <w:rPr>
          <w:i/>
          <w:iCs/>
          <w:sz w:val="28"/>
          <w:szCs w:val="28"/>
        </w:rPr>
        <w:t xml:space="preserve">  </w:t>
      </w:r>
      <w:proofErr w:type="spellStart"/>
      <w:r w:rsidRPr="001D2018">
        <w:rPr>
          <w:i/>
          <w:iCs/>
          <w:sz w:val="28"/>
          <w:szCs w:val="28"/>
        </w:rPr>
        <w:t>тряпкой</w:t>
      </w:r>
      <w:proofErr w:type="spellEnd"/>
      <w:r w:rsidRPr="001D2018">
        <w:rPr>
          <w:i/>
          <w:iCs/>
          <w:sz w:val="28"/>
          <w:szCs w:val="28"/>
        </w:rPr>
        <w:t xml:space="preserve">,  и  </w:t>
      </w:r>
      <w:proofErr w:type="spellStart"/>
      <w:r w:rsidRPr="001D2018">
        <w:rPr>
          <w:i/>
          <w:iCs/>
          <w:sz w:val="28"/>
          <w:szCs w:val="28"/>
        </w:rPr>
        <w:t>каждую</w:t>
      </w:r>
      <w:proofErr w:type="spellEnd"/>
      <w:r w:rsidRPr="001D2018">
        <w:rPr>
          <w:i/>
          <w:iCs/>
          <w:sz w:val="28"/>
          <w:szCs w:val="28"/>
        </w:rPr>
        <w:t xml:space="preserve">  </w:t>
      </w:r>
      <w:proofErr w:type="spellStart"/>
      <w:r w:rsidRPr="001D2018">
        <w:rPr>
          <w:i/>
          <w:iCs/>
          <w:sz w:val="28"/>
          <w:szCs w:val="28"/>
        </w:rPr>
        <w:t>ночь</w:t>
      </w:r>
      <w:proofErr w:type="spellEnd"/>
      <w:r w:rsidRPr="001D2018">
        <w:rPr>
          <w:i/>
          <w:iCs/>
          <w:sz w:val="28"/>
          <w:szCs w:val="28"/>
        </w:rPr>
        <w:t xml:space="preserve">  </w:t>
      </w:r>
      <w:proofErr w:type="spellStart"/>
      <w:r w:rsidRPr="001D2018">
        <w:rPr>
          <w:i/>
          <w:iCs/>
          <w:sz w:val="28"/>
          <w:szCs w:val="28"/>
        </w:rPr>
        <w:t>она</w:t>
      </w:r>
      <w:proofErr w:type="spellEnd"/>
      <w:r w:rsidRPr="001D2018">
        <w:rPr>
          <w:i/>
          <w:iCs/>
          <w:sz w:val="28"/>
          <w:szCs w:val="28"/>
        </w:rPr>
        <w:t xml:space="preserve"> </w:t>
      </w:r>
      <w:proofErr w:type="spellStart"/>
      <w:r w:rsidRPr="001D2018">
        <w:rPr>
          <w:i/>
          <w:iCs/>
          <w:sz w:val="28"/>
          <w:szCs w:val="28"/>
        </w:rPr>
        <w:t>возобновлялась</w:t>
      </w:r>
      <w:proofErr w:type="spellEnd"/>
      <w:r w:rsidRPr="001D2018">
        <w:rPr>
          <w:i/>
          <w:iCs/>
          <w:sz w:val="28"/>
          <w:szCs w:val="28"/>
        </w:rPr>
        <w:t xml:space="preserve">.  </w:t>
      </w:r>
      <w:proofErr w:type="spellStart"/>
      <w:r w:rsidRPr="001D2018">
        <w:rPr>
          <w:i/>
          <w:iCs/>
          <w:sz w:val="28"/>
          <w:szCs w:val="28"/>
        </w:rPr>
        <w:t>Вообще</w:t>
      </w:r>
      <w:proofErr w:type="spellEnd"/>
      <w:r w:rsidRPr="001D2018">
        <w:rPr>
          <w:i/>
          <w:iCs/>
          <w:sz w:val="28"/>
          <w:szCs w:val="28"/>
        </w:rPr>
        <w:t xml:space="preserve">  на  </w:t>
      </w:r>
      <w:proofErr w:type="spellStart"/>
      <w:r w:rsidRPr="001D2018">
        <w:rPr>
          <w:i/>
          <w:iCs/>
          <w:sz w:val="28"/>
          <w:szCs w:val="28"/>
        </w:rPr>
        <w:t>чем</w:t>
      </w:r>
      <w:proofErr w:type="spellEnd"/>
      <w:r w:rsidRPr="001D2018">
        <w:rPr>
          <w:i/>
          <w:iCs/>
          <w:sz w:val="28"/>
          <w:szCs w:val="28"/>
        </w:rPr>
        <w:t xml:space="preserve">  </w:t>
      </w:r>
      <w:proofErr w:type="spellStart"/>
      <w:r w:rsidRPr="001D2018">
        <w:rPr>
          <w:b/>
          <w:bCs/>
          <w:i/>
          <w:iCs/>
          <w:sz w:val="28"/>
          <w:szCs w:val="28"/>
        </w:rPr>
        <w:t>держался</w:t>
      </w:r>
      <w:proofErr w:type="spellEnd"/>
      <w:r w:rsidRPr="001D2018">
        <w:rPr>
          <w:b/>
          <w:bCs/>
          <w:i/>
          <w:iCs/>
          <w:sz w:val="28"/>
          <w:szCs w:val="28"/>
        </w:rPr>
        <w:t xml:space="preserve">  авторитет</w:t>
      </w:r>
      <w:r w:rsidRPr="001D2018">
        <w:rPr>
          <w:i/>
          <w:iCs/>
          <w:sz w:val="28"/>
          <w:szCs w:val="28"/>
        </w:rPr>
        <w:t xml:space="preserve">  </w:t>
      </w:r>
      <w:proofErr w:type="spellStart"/>
      <w:r w:rsidRPr="001D2018">
        <w:rPr>
          <w:i/>
          <w:iCs/>
          <w:sz w:val="28"/>
          <w:szCs w:val="28"/>
        </w:rPr>
        <w:t>отдела</w:t>
      </w:r>
      <w:proofErr w:type="spellEnd"/>
      <w:r w:rsidRPr="001D2018">
        <w:rPr>
          <w:i/>
          <w:iCs/>
          <w:sz w:val="28"/>
          <w:szCs w:val="28"/>
        </w:rPr>
        <w:t xml:space="preserve">,  мне   </w:t>
      </w:r>
      <w:proofErr w:type="spellStart"/>
      <w:r w:rsidRPr="001D2018">
        <w:rPr>
          <w:i/>
          <w:iCs/>
          <w:sz w:val="28"/>
          <w:szCs w:val="28"/>
        </w:rPr>
        <w:t>было</w:t>
      </w:r>
      <w:proofErr w:type="spellEnd"/>
      <w:r w:rsidRPr="001D2018">
        <w:rPr>
          <w:i/>
          <w:iCs/>
          <w:sz w:val="28"/>
          <w:szCs w:val="28"/>
        </w:rPr>
        <w:t xml:space="preserve"> </w:t>
      </w:r>
      <w:proofErr w:type="spellStart"/>
      <w:r w:rsidRPr="001D2018">
        <w:rPr>
          <w:i/>
          <w:iCs/>
          <w:sz w:val="28"/>
          <w:szCs w:val="28"/>
        </w:rPr>
        <w:t>совершенно</w:t>
      </w:r>
      <w:proofErr w:type="spellEnd"/>
      <w:r w:rsidRPr="001D2018">
        <w:rPr>
          <w:i/>
          <w:iCs/>
          <w:sz w:val="28"/>
          <w:szCs w:val="28"/>
        </w:rPr>
        <w:t xml:space="preserve"> </w:t>
      </w:r>
      <w:proofErr w:type="spellStart"/>
      <w:r w:rsidRPr="001D2018">
        <w:rPr>
          <w:i/>
          <w:iCs/>
          <w:sz w:val="28"/>
          <w:szCs w:val="28"/>
        </w:rPr>
        <w:t>непонятно</w:t>
      </w:r>
      <w:proofErr w:type="spellEnd"/>
      <w:r w:rsidRPr="001D2018">
        <w:rPr>
          <w:i/>
          <w:iCs/>
          <w:sz w:val="28"/>
          <w:szCs w:val="28"/>
        </w:rPr>
        <w:t xml:space="preserve">.  Время  от  </w:t>
      </w:r>
      <w:proofErr w:type="spellStart"/>
      <w:r w:rsidRPr="001D2018">
        <w:rPr>
          <w:i/>
          <w:iCs/>
          <w:sz w:val="28"/>
          <w:szCs w:val="28"/>
        </w:rPr>
        <w:t>времени</w:t>
      </w:r>
      <w:proofErr w:type="spellEnd"/>
      <w:r w:rsidRPr="001D2018">
        <w:rPr>
          <w:i/>
          <w:iCs/>
          <w:sz w:val="28"/>
          <w:szCs w:val="28"/>
        </w:rPr>
        <w:t xml:space="preserve">  </w:t>
      </w:r>
      <w:proofErr w:type="spellStart"/>
      <w:r w:rsidRPr="001D2018">
        <w:rPr>
          <w:i/>
          <w:iCs/>
          <w:sz w:val="28"/>
          <w:szCs w:val="28"/>
        </w:rPr>
        <w:t>сотрудники</w:t>
      </w:r>
      <w:proofErr w:type="spellEnd"/>
      <w:r w:rsidRPr="001D2018">
        <w:rPr>
          <w:i/>
          <w:iCs/>
          <w:sz w:val="28"/>
          <w:szCs w:val="28"/>
        </w:rPr>
        <w:t xml:space="preserve">  </w:t>
      </w:r>
      <w:proofErr w:type="spellStart"/>
      <w:r w:rsidRPr="001D2018">
        <w:rPr>
          <w:i/>
          <w:iCs/>
          <w:sz w:val="28"/>
          <w:szCs w:val="28"/>
        </w:rPr>
        <w:t>делали</w:t>
      </w:r>
      <w:proofErr w:type="spellEnd"/>
      <w:r w:rsidRPr="001D2018">
        <w:rPr>
          <w:i/>
          <w:iCs/>
          <w:sz w:val="28"/>
          <w:szCs w:val="28"/>
        </w:rPr>
        <w:t xml:space="preserve">  </w:t>
      </w:r>
      <w:proofErr w:type="spellStart"/>
      <w:r w:rsidRPr="001D2018">
        <w:rPr>
          <w:i/>
          <w:iCs/>
          <w:sz w:val="28"/>
          <w:szCs w:val="28"/>
        </w:rPr>
        <w:t>доклады</w:t>
      </w:r>
      <w:proofErr w:type="spellEnd"/>
      <w:r w:rsidRPr="001D2018">
        <w:rPr>
          <w:i/>
          <w:iCs/>
          <w:sz w:val="28"/>
          <w:szCs w:val="28"/>
        </w:rPr>
        <w:t xml:space="preserve">  на </w:t>
      </w:r>
      <w:proofErr w:type="spellStart"/>
      <w:r w:rsidRPr="001D2018">
        <w:rPr>
          <w:i/>
          <w:iCs/>
          <w:sz w:val="28"/>
          <w:szCs w:val="28"/>
        </w:rPr>
        <w:t>странные</w:t>
      </w:r>
      <w:proofErr w:type="spellEnd"/>
      <w:r w:rsidRPr="001D2018">
        <w:rPr>
          <w:i/>
          <w:iCs/>
          <w:sz w:val="28"/>
          <w:szCs w:val="28"/>
        </w:rPr>
        <w:t xml:space="preserve">  </w:t>
      </w:r>
      <w:proofErr w:type="spellStart"/>
      <w:r w:rsidRPr="001D2018">
        <w:rPr>
          <w:i/>
          <w:iCs/>
          <w:sz w:val="28"/>
          <w:szCs w:val="28"/>
        </w:rPr>
        <w:t>темы</w:t>
      </w:r>
      <w:proofErr w:type="spellEnd"/>
      <w:r w:rsidRPr="001D2018">
        <w:rPr>
          <w:i/>
          <w:iCs/>
          <w:sz w:val="28"/>
          <w:szCs w:val="28"/>
        </w:rPr>
        <w:t xml:space="preserve">,  </w:t>
      </w:r>
      <w:proofErr w:type="spellStart"/>
      <w:r w:rsidRPr="001D2018">
        <w:rPr>
          <w:i/>
          <w:iCs/>
          <w:sz w:val="28"/>
          <w:szCs w:val="28"/>
        </w:rPr>
        <w:t>вроде</w:t>
      </w:r>
      <w:proofErr w:type="spellEnd"/>
      <w:r w:rsidRPr="001D2018">
        <w:rPr>
          <w:i/>
          <w:iCs/>
          <w:sz w:val="28"/>
          <w:szCs w:val="28"/>
        </w:rPr>
        <w:t>:   "</w:t>
      </w:r>
      <w:proofErr w:type="spellStart"/>
      <w:r w:rsidRPr="001D2018">
        <w:rPr>
          <w:b/>
          <w:bCs/>
          <w:i/>
          <w:iCs/>
          <w:sz w:val="28"/>
          <w:szCs w:val="28"/>
        </w:rPr>
        <w:t>Относительно</w:t>
      </w:r>
      <w:proofErr w:type="spellEnd"/>
      <w:r w:rsidRPr="001D2018">
        <w:rPr>
          <w:i/>
          <w:iCs/>
          <w:sz w:val="28"/>
          <w:szCs w:val="28"/>
        </w:rPr>
        <w:t xml:space="preserve">   </w:t>
      </w:r>
      <w:proofErr w:type="spellStart"/>
      <w:r w:rsidRPr="001D2018">
        <w:rPr>
          <w:b/>
          <w:bCs/>
          <w:i/>
          <w:iCs/>
          <w:sz w:val="28"/>
          <w:szCs w:val="28"/>
        </w:rPr>
        <w:t>выражения</w:t>
      </w:r>
      <w:proofErr w:type="spellEnd"/>
      <w:r w:rsidRPr="001D2018">
        <w:rPr>
          <w:b/>
          <w:bCs/>
          <w:i/>
          <w:iCs/>
          <w:sz w:val="28"/>
          <w:szCs w:val="28"/>
        </w:rPr>
        <w:t xml:space="preserve">   </w:t>
      </w:r>
      <w:proofErr w:type="spellStart"/>
      <w:r w:rsidRPr="001D2018">
        <w:rPr>
          <w:b/>
          <w:bCs/>
          <w:i/>
          <w:iCs/>
          <w:sz w:val="28"/>
          <w:szCs w:val="28"/>
        </w:rPr>
        <w:t>глаз</w:t>
      </w:r>
      <w:proofErr w:type="spellEnd"/>
      <w:r w:rsidRPr="001D2018">
        <w:rPr>
          <w:i/>
          <w:iCs/>
          <w:sz w:val="28"/>
          <w:szCs w:val="28"/>
        </w:rPr>
        <w:t xml:space="preserve">   авгура"   </w:t>
      </w:r>
      <w:proofErr w:type="spellStart"/>
      <w:r w:rsidRPr="001D2018">
        <w:rPr>
          <w:i/>
          <w:iCs/>
          <w:sz w:val="28"/>
          <w:szCs w:val="28"/>
        </w:rPr>
        <w:t>или</w:t>
      </w:r>
      <w:proofErr w:type="spellEnd"/>
      <w:r w:rsidRPr="001D2018">
        <w:rPr>
          <w:i/>
          <w:iCs/>
          <w:sz w:val="28"/>
          <w:szCs w:val="28"/>
        </w:rPr>
        <w:t xml:space="preserve"> "</w:t>
      </w:r>
      <w:proofErr w:type="spellStart"/>
      <w:r w:rsidRPr="001D2018">
        <w:rPr>
          <w:b/>
          <w:bCs/>
          <w:i/>
          <w:iCs/>
          <w:sz w:val="28"/>
          <w:szCs w:val="28"/>
        </w:rPr>
        <w:t>Предикторские</w:t>
      </w:r>
      <w:proofErr w:type="spellEnd"/>
      <w:r w:rsidRPr="001D2018">
        <w:rPr>
          <w:b/>
          <w:bCs/>
          <w:i/>
          <w:iCs/>
          <w:sz w:val="28"/>
          <w:szCs w:val="28"/>
        </w:rPr>
        <w:t xml:space="preserve"> </w:t>
      </w:r>
      <w:proofErr w:type="spellStart"/>
      <w:r w:rsidRPr="001D2018">
        <w:rPr>
          <w:b/>
          <w:bCs/>
          <w:i/>
          <w:iCs/>
          <w:sz w:val="28"/>
          <w:szCs w:val="28"/>
        </w:rPr>
        <w:t>свойства</w:t>
      </w:r>
      <w:proofErr w:type="spellEnd"/>
      <w:r w:rsidRPr="001D2018">
        <w:rPr>
          <w:b/>
          <w:bCs/>
          <w:i/>
          <w:iCs/>
          <w:sz w:val="28"/>
          <w:szCs w:val="28"/>
        </w:rPr>
        <w:t xml:space="preserve"> </w:t>
      </w:r>
      <w:proofErr w:type="spellStart"/>
      <w:r w:rsidRPr="001D2018">
        <w:rPr>
          <w:b/>
          <w:bCs/>
          <w:i/>
          <w:iCs/>
          <w:sz w:val="28"/>
          <w:szCs w:val="28"/>
        </w:rPr>
        <w:t>гущи</w:t>
      </w:r>
      <w:proofErr w:type="spellEnd"/>
      <w:r w:rsidRPr="001D2018">
        <w:rPr>
          <w:b/>
          <w:bCs/>
          <w:i/>
          <w:iCs/>
          <w:sz w:val="28"/>
          <w:szCs w:val="28"/>
        </w:rPr>
        <w:t xml:space="preserve"> </w:t>
      </w:r>
      <w:proofErr w:type="spellStart"/>
      <w:r w:rsidRPr="001D2018">
        <w:rPr>
          <w:b/>
          <w:bCs/>
          <w:i/>
          <w:iCs/>
          <w:sz w:val="28"/>
          <w:szCs w:val="28"/>
        </w:rPr>
        <w:t>из-под</w:t>
      </w:r>
      <w:proofErr w:type="spellEnd"/>
      <w:r w:rsidRPr="001D2018">
        <w:rPr>
          <w:b/>
          <w:bCs/>
          <w:i/>
          <w:iCs/>
          <w:sz w:val="28"/>
          <w:szCs w:val="28"/>
        </w:rPr>
        <w:t xml:space="preserve"> кофе мокко </w:t>
      </w:r>
      <w:proofErr w:type="spellStart"/>
      <w:r w:rsidRPr="001D2018">
        <w:rPr>
          <w:b/>
          <w:bCs/>
          <w:i/>
          <w:iCs/>
          <w:sz w:val="28"/>
          <w:szCs w:val="28"/>
        </w:rPr>
        <w:t>урожая</w:t>
      </w:r>
      <w:proofErr w:type="spellEnd"/>
      <w:r w:rsidRPr="001D2018">
        <w:rPr>
          <w:b/>
          <w:bCs/>
          <w:i/>
          <w:iCs/>
          <w:sz w:val="28"/>
          <w:szCs w:val="28"/>
        </w:rPr>
        <w:t xml:space="preserve"> 1926  </w:t>
      </w:r>
      <w:proofErr w:type="spellStart"/>
      <w:r w:rsidRPr="001D2018">
        <w:rPr>
          <w:b/>
          <w:bCs/>
          <w:i/>
          <w:iCs/>
          <w:sz w:val="28"/>
          <w:szCs w:val="28"/>
        </w:rPr>
        <w:t>года</w:t>
      </w:r>
      <w:proofErr w:type="spellEnd"/>
      <w:r w:rsidRPr="001D2018">
        <w:rPr>
          <w:b/>
          <w:bCs/>
          <w:i/>
          <w:iCs/>
          <w:sz w:val="28"/>
          <w:szCs w:val="28"/>
        </w:rPr>
        <w:t>"</w:t>
      </w:r>
      <w:r w:rsidRPr="001D2018">
        <w:rPr>
          <w:i/>
          <w:iCs/>
          <w:sz w:val="28"/>
          <w:szCs w:val="28"/>
        </w:rPr>
        <w:t xml:space="preserve">.  </w:t>
      </w:r>
      <w:proofErr w:type="spellStart"/>
      <w:r w:rsidRPr="001D2018">
        <w:rPr>
          <w:i/>
          <w:iCs/>
          <w:sz w:val="28"/>
          <w:szCs w:val="28"/>
        </w:rPr>
        <w:t>Иногда</w:t>
      </w:r>
      <w:proofErr w:type="spellEnd"/>
      <w:r w:rsidRPr="001D2018">
        <w:rPr>
          <w:i/>
          <w:iCs/>
          <w:sz w:val="28"/>
          <w:szCs w:val="28"/>
        </w:rPr>
        <w:t xml:space="preserve"> </w:t>
      </w:r>
      <w:proofErr w:type="spellStart"/>
      <w:r w:rsidRPr="001D2018">
        <w:rPr>
          <w:i/>
          <w:iCs/>
          <w:sz w:val="28"/>
          <w:szCs w:val="28"/>
        </w:rPr>
        <w:t>группе</w:t>
      </w:r>
      <w:proofErr w:type="spellEnd"/>
      <w:r w:rsidRPr="001D2018">
        <w:rPr>
          <w:i/>
          <w:iCs/>
          <w:sz w:val="28"/>
          <w:szCs w:val="28"/>
        </w:rPr>
        <w:t xml:space="preserve"> </w:t>
      </w:r>
      <w:proofErr w:type="spellStart"/>
      <w:r w:rsidRPr="001D2018">
        <w:rPr>
          <w:i/>
          <w:iCs/>
          <w:sz w:val="28"/>
          <w:szCs w:val="28"/>
        </w:rPr>
        <w:t>пифий</w:t>
      </w:r>
      <w:proofErr w:type="spellEnd"/>
      <w:r w:rsidRPr="001D2018">
        <w:rPr>
          <w:i/>
          <w:iCs/>
          <w:sz w:val="28"/>
          <w:szCs w:val="28"/>
        </w:rPr>
        <w:t xml:space="preserve"> удавалось </w:t>
      </w:r>
      <w:proofErr w:type="spellStart"/>
      <w:r w:rsidRPr="001D2018">
        <w:rPr>
          <w:i/>
          <w:iCs/>
          <w:sz w:val="28"/>
          <w:szCs w:val="28"/>
        </w:rPr>
        <w:t>что-нибудь</w:t>
      </w:r>
      <w:proofErr w:type="spellEnd"/>
      <w:r w:rsidRPr="001D2018">
        <w:rPr>
          <w:i/>
          <w:iCs/>
          <w:sz w:val="28"/>
          <w:szCs w:val="28"/>
        </w:rPr>
        <w:t xml:space="preserve"> правильно  </w:t>
      </w:r>
      <w:proofErr w:type="spellStart"/>
      <w:r w:rsidRPr="001D2018">
        <w:rPr>
          <w:i/>
          <w:iCs/>
          <w:sz w:val="28"/>
          <w:szCs w:val="28"/>
        </w:rPr>
        <w:t>предсказать</w:t>
      </w:r>
      <w:proofErr w:type="spellEnd"/>
      <w:r w:rsidRPr="001D2018">
        <w:rPr>
          <w:i/>
          <w:iCs/>
          <w:sz w:val="28"/>
          <w:szCs w:val="28"/>
        </w:rPr>
        <w:t xml:space="preserve">,  но  </w:t>
      </w:r>
      <w:proofErr w:type="spellStart"/>
      <w:r w:rsidRPr="001D2018">
        <w:rPr>
          <w:i/>
          <w:iCs/>
          <w:sz w:val="28"/>
          <w:szCs w:val="28"/>
        </w:rPr>
        <w:t>каждый</w:t>
      </w:r>
      <w:proofErr w:type="spellEnd"/>
      <w:r w:rsidRPr="001D2018">
        <w:rPr>
          <w:i/>
          <w:iCs/>
          <w:sz w:val="28"/>
          <w:szCs w:val="28"/>
        </w:rPr>
        <w:t xml:space="preserve">  раз </w:t>
      </w:r>
      <w:proofErr w:type="spellStart"/>
      <w:r w:rsidRPr="001D2018">
        <w:rPr>
          <w:i/>
          <w:iCs/>
          <w:sz w:val="28"/>
          <w:szCs w:val="28"/>
        </w:rPr>
        <w:t>пифии</w:t>
      </w:r>
      <w:proofErr w:type="spellEnd"/>
      <w:r w:rsidRPr="001D2018">
        <w:rPr>
          <w:i/>
          <w:iCs/>
          <w:sz w:val="28"/>
          <w:szCs w:val="28"/>
        </w:rPr>
        <w:t xml:space="preserve"> </w:t>
      </w:r>
      <w:proofErr w:type="spellStart"/>
      <w:r w:rsidRPr="001D2018">
        <w:rPr>
          <w:i/>
          <w:iCs/>
          <w:sz w:val="28"/>
          <w:szCs w:val="28"/>
        </w:rPr>
        <w:t>казались</w:t>
      </w:r>
      <w:proofErr w:type="spellEnd"/>
      <w:r w:rsidRPr="001D2018">
        <w:rPr>
          <w:i/>
          <w:iCs/>
          <w:sz w:val="28"/>
          <w:szCs w:val="28"/>
        </w:rPr>
        <w:t xml:space="preserve"> такими </w:t>
      </w:r>
      <w:proofErr w:type="spellStart"/>
      <w:r w:rsidRPr="001D2018">
        <w:rPr>
          <w:i/>
          <w:iCs/>
          <w:sz w:val="28"/>
          <w:szCs w:val="28"/>
        </w:rPr>
        <w:t>удивленными</w:t>
      </w:r>
      <w:proofErr w:type="spellEnd"/>
      <w:r w:rsidRPr="001D2018">
        <w:rPr>
          <w:i/>
          <w:iCs/>
          <w:sz w:val="28"/>
          <w:szCs w:val="28"/>
        </w:rPr>
        <w:t xml:space="preserve"> и </w:t>
      </w:r>
      <w:proofErr w:type="spellStart"/>
      <w:r w:rsidRPr="001D2018">
        <w:rPr>
          <w:i/>
          <w:iCs/>
          <w:sz w:val="28"/>
          <w:szCs w:val="28"/>
        </w:rPr>
        <w:t>напуганными</w:t>
      </w:r>
      <w:proofErr w:type="spellEnd"/>
      <w:r w:rsidRPr="001D2018">
        <w:rPr>
          <w:i/>
          <w:iCs/>
          <w:sz w:val="28"/>
          <w:szCs w:val="28"/>
        </w:rPr>
        <w:t xml:space="preserve"> </w:t>
      </w:r>
      <w:proofErr w:type="spellStart"/>
      <w:r w:rsidRPr="001D2018">
        <w:rPr>
          <w:i/>
          <w:iCs/>
          <w:sz w:val="28"/>
          <w:szCs w:val="28"/>
        </w:rPr>
        <w:t>своим</w:t>
      </w:r>
      <w:proofErr w:type="spellEnd"/>
      <w:r w:rsidRPr="001D2018">
        <w:rPr>
          <w:i/>
          <w:iCs/>
          <w:sz w:val="28"/>
          <w:szCs w:val="28"/>
        </w:rPr>
        <w:t xml:space="preserve">  </w:t>
      </w:r>
      <w:proofErr w:type="spellStart"/>
      <w:r w:rsidRPr="001D2018">
        <w:rPr>
          <w:i/>
          <w:iCs/>
          <w:sz w:val="28"/>
          <w:szCs w:val="28"/>
        </w:rPr>
        <w:t>успехом</w:t>
      </w:r>
      <w:proofErr w:type="spellEnd"/>
      <w:r w:rsidRPr="001D2018">
        <w:rPr>
          <w:i/>
          <w:iCs/>
          <w:sz w:val="28"/>
          <w:szCs w:val="28"/>
        </w:rPr>
        <w:t xml:space="preserve">,  </w:t>
      </w:r>
      <w:proofErr w:type="spellStart"/>
      <w:r w:rsidRPr="001D2018">
        <w:rPr>
          <w:i/>
          <w:iCs/>
          <w:sz w:val="28"/>
          <w:szCs w:val="28"/>
        </w:rPr>
        <w:t>что</w:t>
      </w:r>
      <w:proofErr w:type="spellEnd"/>
      <w:r w:rsidRPr="001D2018">
        <w:rPr>
          <w:i/>
          <w:iCs/>
          <w:sz w:val="28"/>
          <w:szCs w:val="28"/>
        </w:rPr>
        <w:t xml:space="preserve">  весь </w:t>
      </w:r>
      <w:proofErr w:type="spellStart"/>
      <w:r w:rsidRPr="001D2018">
        <w:rPr>
          <w:b/>
          <w:bCs/>
          <w:i/>
          <w:iCs/>
          <w:sz w:val="28"/>
          <w:szCs w:val="28"/>
        </w:rPr>
        <w:t>эффект</w:t>
      </w:r>
      <w:proofErr w:type="spellEnd"/>
      <w:r w:rsidRPr="001D2018">
        <w:rPr>
          <w:b/>
          <w:bCs/>
          <w:i/>
          <w:iCs/>
          <w:sz w:val="28"/>
          <w:szCs w:val="28"/>
        </w:rPr>
        <w:t xml:space="preserve"> </w:t>
      </w:r>
      <w:proofErr w:type="spellStart"/>
      <w:r w:rsidRPr="001D2018">
        <w:rPr>
          <w:b/>
          <w:bCs/>
          <w:i/>
          <w:iCs/>
          <w:sz w:val="28"/>
          <w:szCs w:val="28"/>
        </w:rPr>
        <w:t>пропадал</w:t>
      </w:r>
      <w:proofErr w:type="spellEnd"/>
      <w:r w:rsidRPr="001D2018">
        <w:rPr>
          <w:b/>
          <w:bCs/>
          <w:i/>
          <w:iCs/>
          <w:sz w:val="28"/>
          <w:szCs w:val="28"/>
        </w:rPr>
        <w:t xml:space="preserve"> даром</w:t>
      </w:r>
      <w:r w:rsidRPr="001D2018">
        <w:rPr>
          <w:i/>
          <w:iCs/>
          <w:sz w:val="28"/>
          <w:szCs w:val="28"/>
        </w:rPr>
        <w:t>» (Борис та Аркадій Стругацькі).</w:t>
      </w:r>
    </w:p>
    <w:p w14:paraId="54F5E368" w14:textId="77777777" w:rsidR="00D94094" w:rsidRPr="001D2018" w:rsidRDefault="00D94094" w:rsidP="001D2018">
      <w:pPr>
        <w:spacing w:line="360" w:lineRule="auto"/>
        <w:ind w:right="113"/>
        <w:contextualSpacing/>
        <w:rPr>
          <w:i/>
          <w:iCs/>
          <w:sz w:val="28"/>
          <w:szCs w:val="28"/>
        </w:rPr>
      </w:pPr>
    </w:p>
    <w:p w14:paraId="7821FB26" w14:textId="77777777" w:rsidR="00D94094" w:rsidRPr="001D2018" w:rsidRDefault="00D94094" w:rsidP="001D2018">
      <w:pPr>
        <w:spacing w:line="360" w:lineRule="auto"/>
        <w:jc w:val="center"/>
        <w:rPr>
          <w:sz w:val="28"/>
          <w:szCs w:val="28"/>
        </w:rPr>
      </w:pPr>
      <w:r w:rsidRPr="001D2018">
        <w:rPr>
          <w:b/>
          <w:bCs/>
          <w:sz w:val="28"/>
          <w:szCs w:val="28"/>
        </w:rPr>
        <w:t xml:space="preserve">Практичне заняття 10. </w:t>
      </w:r>
      <w:r w:rsidRPr="001D2018">
        <w:rPr>
          <w:sz w:val="28"/>
          <w:szCs w:val="28"/>
        </w:rPr>
        <w:t xml:space="preserve">Стилістично маркована лексика сучасної української мови: </w:t>
      </w:r>
      <w:proofErr w:type="spellStart"/>
      <w:r w:rsidRPr="001D2018">
        <w:rPr>
          <w:sz w:val="28"/>
          <w:szCs w:val="28"/>
        </w:rPr>
        <w:t>професійно</w:t>
      </w:r>
      <w:proofErr w:type="spellEnd"/>
      <w:r w:rsidRPr="001D2018">
        <w:rPr>
          <w:sz w:val="28"/>
          <w:szCs w:val="28"/>
        </w:rPr>
        <w:t>-виробнича, офіційно-ділова, науково-термінологічна</w:t>
      </w:r>
    </w:p>
    <w:p w14:paraId="4AACCFFF" w14:textId="77777777" w:rsidR="00AE05C1" w:rsidRPr="001D2018" w:rsidRDefault="00AE05C1" w:rsidP="001D2018">
      <w:pPr>
        <w:spacing w:line="360" w:lineRule="auto"/>
        <w:jc w:val="center"/>
        <w:rPr>
          <w:sz w:val="28"/>
          <w:szCs w:val="28"/>
        </w:rPr>
      </w:pPr>
    </w:p>
    <w:p w14:paraId="62B458C1" w14:textId="77777777" w:rsidR="00D94094" w:rsidRPr="001D2018" w:rsidRDefault="00D94094" w:rsidP="001D2018">
      <w:pPr>
        <w:pStyle w:val="a3"/>
        <w:numPr>
          <w:ilvl w:val="0"/>
          <w:numId w:val="80"/>
        </w:numPr>
        <w:spacing w:after="160" w:line="360" w:lineRule="auto"/>
        <w:rPr>
          <w:b/>
          <w:bCs/>
          <w:sz w:val="28"/>
          <w:szCs w:val="28"/>
        </w:rPr>
      </w:pPr>
      <w:proofErr w:type="spellStart"/>
      <w:r w:rsidRPr="001D2018">
        <w:rPr>
          <w:b/>
          <w:bCs/>
          <w:sz w:val="28"/>
          <w:szCs w:val="28"/>
        </w:rPr>
        <w:t>Професійно</w:t>
      </w:r>
      <w:proofErr w:type="spellEnd"/>
      <w:r w:rsidRPr="001D2018">
        <w:rPr>
          <w:b/>
          <w:bCs/>
          <w:sz w:val="28"/>
          <w:szCs w:val="28"/>
        </w:rPr>
        <w:t>-виробнича лексика.</w:t>
      </w:r>
    </w:p>
    <w:p w14:paraId="3BBDCC44" w14:textId="77777777" w:rsidR="00D94094" w:rsidRPr="001D2018" w:rsidRDefault="00D94094" w:rsidP="001D2018">
      <w:pPr>
        <w:pStyle w:val="a3"/>
        <w:numPr>
          <w:ilvl w:val="0"/>
          <w:numId w:val="80"/>
        </w:numPr>
        <w:spacing w:after="160" w:line="360" w:lineRule="auto"/>
        <w:rPr>
          <w:b/>
          <w:bCs/>
          <w:sz w:val="28"/>
          <w:szCs w:val="28"/>
        </w:rPr>
      </w:pPr>
      <w:r w:rsidRPr="001D2018">
        <w:rPr>
          <w:b/>
          <w:bCs/>
          <w:sz w:val="28"/>
          <w:szCs w:val="28"/>
        </w:rPr>
        <w:t>Науково-термінологічна лексика.</w:t>
      </w:r>
    </w:p>
    <w:p w14:paraId="7B52129C" w14:textId="77777777" w:rsidR="00D94094" w:rsidRPr="001D2018" w:rsidRDefault="00D94094" w:rsidP="001D2018">
      <w:pPr>
        <w:pStyle w:val="a3"/>
        <w:numPr>
          <w:ilvl w:val="0"/>
          <w:numId w:val="80"/>
        </w:numPr>
        <w:spacing w:after="160" w:line="360" w:lineRule="auto"/>
        <w:rPr>
          <w:sz w:val="28"/>
          <w:szCs w:val="28"/>
        </w:rPr>
      </w:pPr>
      <w:r w:rsidRPr="001D2018">
        <w:rPr>
          <w:b/>
          <w:bCs/>
          <w:sz w:val="28"/>
          <w:szCs w:val="28"/>
        </w:rPr>
        <w:t>Офіційно-ділова лексика.</w:t>
      </w:r>
    </w:p>
    <w:p w14:paraId="16A0D692" w14:textId="77777777" w:rsidR="00D94094" w:rsidRPr="001D2018" w:rsidRDefault="00D94094" w:rsidP="001D2018">
      <w:pPr>
        <w:spacing w:line="360" w:lineRule="auto"/>
        <w:jc w:val="center"/>
        <w:rPr>
          <w:b/>
          <w:bCs/>
          <w:sz w:val="28"/>
          <w:szCs w:val="28"/>
        </w:rPr>
      </w:pPr>
      <w:r w:rsidRPr="001D2018">
        <w:rPr>
          <w:b/>
          <w:bCs/>
          <w:sz w:val="28"/>
          <w:szCs w:val="28"/>
        </w:rPr>
        <w:t>ТЕОРЕТИЧНА ЧАСТИНА</w:t>
      </w:r>
    </w:p>
    <w:p w14:paraId="33546818" w14:textId="77777777" w:rsidR="00D94094" w:rsidRPr="001D2018" w:rsidRDefault="00D94094" w:rsidP="001D2018">
      <w:pPr>
        <w:pStyle w:val="a3"/>
        <w:numPr>
          <w:ilvl w:val="0"/>
          <w:numId w:val="81"/>
        </w:numPr>
        <w:spacing w:after="160" w:line="360" w:lineRule="auto"/>
        <w:jc w:val="center"/>
        <w:rPr>
          <w:b/>
          <w:bCs/>
          <w:sz w:val="28"/>
          <w:szCs w:val="28"/>
        </w:rPr>
      </w:pPr>
      <w:proofErr w:type="spellStart"/>
      <w:r w:rsidRPr="001D2018">
        <w:rPr>
          <w:b/>
          <w:bCs/>
          <w:sz w:val="28"/>
          <w:szCs w:val="28"/>
        </w:rPr>
        <w:t>Професійно</w:t>
      </w:r>
      <w:proofErr w:type="spellEnd"/>
      <w:r w:rsidRPr="001D2018">
        <w:rPr>
          <w:b/>
          <w:bCs/>
          <w:sz w:val="28"/>
          <w:szCs w:val="28"/>
        </w:rPr>
        <w:t>-виробнича лексика</w:t>
      </w:r>
    </w:p>
    <w:p w14:paraId="482A3E61" w14:textId="77777777" w:rsidR="00D94094" w:rsidRPr="001D2018" w:rsidRDefault="00D94094" w:rsidP="001D2018">
      <w:pPr>
        <w:spacing w:line="360" w:lineRule="auto"/>
        <w:ind w:firstLine="360"/>
        <w:jc w:val="both"/>
        <w:rPr>
          <w:sz w:val="28"/>
          <w:szCs w:val="28"/>
        </w:rPr>
      </w:pPr>
      <w:r w:rsidRPr="001D2018">
        <w:rPr>
          <w:sz w:val="28"/>
          <w:szCs w:val="28"/>
        </w:rPr>
        <w:t xml:space="preserve">До </w:t>
      </w:r>
      <w:proofErr w:type="spellStart"/>
      <w:r w:rsidRPr="001D2018">
        <w:rPr>
          <w:b/>
          <w:bCs/>
          <w:sz w:val="28"/>
          <w:szCs w:val="28"/>
        </w:rPr>
        <w:t>професійно</w:t>
      </w:r>
      <w:proofErr w:type="spellEnd"/>
      <w:r w:rsidRPr="001D2018">
        <w:rPr>
          <w:b/>
          <w:bCs/>
          <w:sz w:val="28"/>
          <w:szCs w:val="28"/>
        </w:rPr>
        <w:t>-виробничої</w:t>
      </w:r>
      <w:r w:rsidRPr="001D2018">
        <w:rPr>
          <w:sz w:val="28"/>
          <w:szCs w:val="28"/>
        </w:rPr>
        <w:t xml:space="preserve"> лексики належать слова та словосполучення, що обслуговують професійну сферу і </w:t>
      </w:r>
      <w:r w:rsidR="0039598E" w:rsidRPr="001D2018">
        <w:rPr>
          <w:sz w:val="28"/>
          <w:szCs w:val="28"/>
        </w:rPr>
        <w:t>наявні</w:t>
      </w:r>
      <w:r w:rsidRPr="001D2018">
        <w:rPr>
          <w:sz w:val="28"/>
          <w:szCs w:val="28"/>
        </w:rPr>
        <w:t xml:space="preserve"> у мовленні людей певної професії. За емоційним забарвленням ці слова можуть поділятися на: </w:t>
      </w:r>
    </w:p>
    <w:p w14:paraId="17A7EB07" w14:textId="302CA92A" w:rsidR="00D94094" w:rsidRPr="001D2018" w:rsidRDefault="00D94094" w:rsidP="001D2018">
      <w:pPr>
        <w:pStyle w:val="a3"/>
        <w:numPr>
          <w:ilvl w:val="0"/>
          <w:numId w:val="77"/>
        </w:numPr>
        <w:spacing w:line="360" w:lineRule="auto"/>
        <w:jc w:val="both"/>
        <w:rPr>
          <w:sz w:val="28"/>
          <w:szCs w:val="28"/>
        </w:rPr>
      </w:pPr>
      <w:r w:rsidRPr="001D2018">
        <w:rPr>
          <w:b/>
          <w:bCs/>
          <w:sz w:val="28"/>
          <w:szCs w:val="28"/>
        </w:rPr>
        <w:t xml:space="preserve">терміни </w:t>
      </w:r>
      <w:r w:rsidRPr="001D2018">
        <w:rPr>
          <w:sz w:val="28"/>
          <w:szCs w:val="28"/>
        </w:rPr>
        <w:t xml:space="preserve">(слова, що позначають чітко окреслене спеціальне поняття даної галузі) </w:t>
      </w:r>
      <w:r w:rsidRPr="001D2018">
        <w:rPr>
          <w:i/>
          <w:iCs/>
          <w:sz w:val="28"/>
          <w:szCs w:val="28"/>
        </w:rPr>
        <w:t>повітряні лінії електропередачі, бронь аварійна, втрати електроенергії, потужність приєднання, електрична мережа</w:t>
      </w:r>
      <w:r w:rsidR="003B4FA5" w:rsidRPr="001D2018">
        <w:rPr>
          <w:sz w:val="28"/>
          <w:szCs w:val="28"/>
        </w:rPr>
        <w:t xml:space="preserve"> — </w:t>
      </w:r>
      <w:r w:rsidRPr="001D2018">
        <w:rPr>
          <w:sz w:val="28"/>
          <w:szCs w:val="28"/>
        </w:rPr>
        <w:t xml:space="preserve">терміни електроенергетики; </w:t>
      </w:r>
      <w:r w:rsidRPr="001D2018">
        <w:rPr>
          <w:i/>
          <w:iCs/>
          <w:sz w:val="28"/>
          <w:szCs w:val="28"/>
        </w:rPr>
        <w:t>авгіт, гумус, фазовий склад ґрунту, агробіоценоз, первинні мінерали, абсорбція</w:t>
      </w:r>
      <w:r w:rsidR="003B4FA5" w:rsidRPr="001D2018">
        <w:rPr>
          <w:sz w:val="28"/>
          <w:szCs w:val="28"/>
        </w:rPr>
        <w:t xml:space="preserve"> — </w:t>
      </w:r>
      <w:r w:rsidRPr="001D2018">
        <w:rPr>
          <w:sz w:val="28"/>
          <w:szCs w:val="28"/>
        </w:rPr>
        <w:t xml:space="preserve">аграрна термінологія; </w:t>
      </w:r>
      <w:r w:rsidRPr="001D2018">
        <w:rPr>
          <w:i/>
          <w:iCs/>
          <w:sz w:val="28"/>
          <w:szCs w:val="28"/>
        </w:rPr>
        <w:t xml:space="preserve">ін’єкція, вакцина, </w:t>
      </w:r>
      <w:r w:rsidRPr="001D2018">
        <w:rPr>
          <w:i/>
          <w:iCs/>
          <w:sz w:val="28"/>
          <w:szCs w:val="28"/>
        </w:rPr>
        <w:lastRenderedPageBreak/>
        <w:t>фаза протікання хвороби, стабільно важкий стан хворого, біопсія, криза, атонія, анестезія, антисептик</w:t>
      </w:r>
      <w:r w:rsidR="003B4FA5" w:rsidRPr="001D2018">
        <w:rPr>
          <w:sz w:val="28"/>
          <w:szCs w:val="28"/>
        </w:rPr>
        <w:t xml:space="preserve"> — </w:t>
      </w:r>
      <w:r w:rsidRPr="001D2018">
        <w:rPr>
          <w:sz w:val="28"/>
          <w:szCs w:val="28"/>
        </w:rPr>
        <w:t>медичні терміни і т. п.)</w:t>
      </w:r>
    </w:p>
    <w:p w14:paraId="1FF03294" w14:textId="21B1D273" w:rsidR="00D94094" w:rsidRPr="001D2018" w:rsidRDefault="00D94094" w:rsidP="001D2018">
      <w:pPr>
        <w:pStyle w:val="a3"/>
        <w:numPr>
          <w:ilvl w:val="0"/>
          <w:numId w:val="77"/>
        </w:numPr>
        <w:spacing w:line="360" w:lineRule="auto"/>
        <w:jc w:val="both"/>
        <w:rPr>
          <w:sz w:val="28"/>
          <w:szCs w:val="28"/>
        </w:rPr>
      </w:pPr>
      <w:proofErr w:type="spellStart"/>
      <w:r w:rsidRPr="001D2018">
        <w:rPr>
          <w:b/>
          <w:bCs/>
          <w:sz w:val="28"/>
          <w:szCs w:val="28"/>
        </w:rPr>
        <w:t>професіоналізми</w:t>
      </w:r>
      <w:proofErr w:type="spellEnd"/>
      <w:r w:rsidRPr="001D2018">
        <w:rPr>
          <w:sz w:val="28"/>
          <w:szCs w:val="28"/>
        </w:rPr>
        <w:t xml:space="preserve"> (слова, що є спотворенням термінів, їх розмовним варіантом</w:t>
      </w:r>
      <w:r w:rsidR="003B4FA5" w:rsidRPr="001D2018">
        <w:rPr>
          <w:sz w:val="28"/>
          <w:szCs w:val="28"/>
        </w:rPr>
        <w:t xml:space="preserve"> — </w:t>
      </w:r>
      <w:r w:rsidRPr="001D2018">
        <w:rPr>
          <w:sz w:val="28"/>
          <w:szCs w:val="28"/>
        </w:rPr>
        <w:t xml:space="preserve">професійним жаргоном): </w:t>
      </w:r>
      <w:r w:rsidRPr="001D2018">
        <w:rPr>
          <w:i/>
          <w:iCs/>
          <w:sz w:val="28"/>
          <w:szCs w:val="28"/>
        </w:rPr>
        <w:t xml:space="preserve">білка, вичитка, правки / правити, гарячий матеріал, смуга, шапка, плівка, чорна, макет, Більд утоптав всі </w:t>
      </w:r>
      <w:proofErr w:type="spellStart"/>
      <w:r w:rsidRPr="001D2018">
        <w:rPr>
          <w:i/>
          <w:iCs/>
          <w:sz w:val="28"/>
          <w:szCs w:val="28"/>
        </w:rPr>
        <w:t>фотки</w:t>
      </w:r>
      <w:proofErr w:type="spellEnd"/>
      <w:r w:rsidRPr="001D2018">
        <w:rPr>
          <w:i/>
          <w:iCs/>
          <w:sz w:val="28"/>
          <w:szCs w:val="28"/>
        </w:rPr>
        <w:t xml:space="preserve"> по макету</w:t>
      </w:r>
      <w:r w:rsidR="003B4FA5" w:rsidRPr="001D2018">
        <w:rPr>
          <w:i/>
          <w:iCs/>
          <w:sz w:val="28"/>
          <w:szCs w:val="28"/>
        </w:rPr>
        <w:t xml:space="preserve"> — </w:t>
      </w:r>
      <w:proofErr w:type="spellStart"/>
      <w:r w:rsidRPr="001D2018">
        <w:rPr>
          <w:sz w:val="28"/>
          <w:szCs w:val="28"/>
        </w:rPr>
        <w:t>професіоналізми</w:t>
      </w:r>
      <w:proofErr w:type="spellEnd"/>
      <w:r w:rsidRPr="001D2018">
        <w:rPr>
          <w:sz w:val="28"/>
          <w:szCs w:val="28"/>
        </w:rPr>
        <w:t xml:space="preserve"> видавничої галузі; </w:t>
      </w:r>
      <w:r w:rsidRPr="001D2018">
        <w:rPr>
          <w:i/>
          <w:iCs/>
          <w:sz w:val="28"/>
          <w:szCs w:val="28"/>
        </w:rPr>
        <w:t xml:space="preserve">баранка, балон спустив, два пиріжки на годину, півтори </w:t>
      </w:r>
      <w:proofErr w:type="spellStart"/>
      <w:r w:rsidRPr="001D2018">
        <w:rPr>
          <w:i/>
          <w:iCs/>
          <w:sz w:val="28"/>
          <w:szCs w:val="28"/>
        </w:rPr>
        <w:t>монтировки</w:t>
      </w:r>
      <w:proofErr w:type="spellEnd"/>
      <w:r w:rsidRPr="001D2018">
        <w:rPr>
          <w:i/>
          <w:iCs/>
          <w:sz w:val="28"/>
          <w:szCs w:val="28"/>
        </w:rPr>
        <w:t xml:space="preserve">, тягнути на галстуку, консерви, вихлоп, </w:t>
      </w:r>
      <w:proofErr w:type="spellStart"/>
      <w:r w:rsidRPr="001D2018">
        <w:rPr>
          <w:i/>
          <w:iCs/>
          <w:sz w:val="28"/>
          <w:szCs w:val="28"/>
        </w:rPr>
        <w:t>смердючка</w:t>
      </w:r>
      <w:proofErr w:type="spellEnd"/>
      <w:r w:rsidRPr="001D2018">
        <w:rPr>
          <w:i/>
          <w:iCs/>
          <w:sz w:val="28"/>
          <w:szCs w:val="28"/>
        </w:rPr>
        <w:t>, труба, дискотека /світломузика, таблетка / запаска, торпеда, дизель, потопельник, чайник, шарабан, сигарета</w:t>
      </w:r>
      <w:r w:rsidR="003B4FA5" w:rsidRPr="001D2018">
        <w:rPr>
          <w:i/>
          <w:iCs/>
          <w:sz w:val="28"/>
          <w:szCs w:val="28"/>
        </w:rPr>
        <w:t xml:space="preserve"> — </w:t>
      </w:r>
      <w:proofErr w:type="spellStart"/>
      <w:r w:rsidRPr="001D2018">
        <w:rPr>
          <w:sz w:val="28"/>
          <w:szCs w:val="28"/>
        </w:rPr>
        <w:t>професіоналізми</w:t>
      </w:r>
      <w:proofErr w:type="spellEnd"/>
      <w:r w:rsidRPr="001D2018">
        <w:rPr>
          <w:sz w:val="28"/>
          <w:szCs w:val="28"/>
        </w:rPr>
        <w:t xml:space="preserve"> водіїв; </w:t>
      </w:r>
      <w:r w:rsidRPr="001D2018">
        <w:rPr>
          <w:i/>
          <w:iCs/>
          <w:sz w:val="28"/>
          <w:szCs w:val="28"/>
        </w:rPr>
        <w:t xml:space="preserve">жаба, лижник, </w:t>
      </w:r>
      <w:proofErr w:type="spellStart"/>
      <w:r w:rsidRPr="001D2018">
        <w:rPr>
          <w:i/>
          <w:iCs/>
          <w:sz w:val="28"/>
          <w:szCs w:val="28"/>
        </w:rPr>
        <w:t>нарушняк</w:t>
      </w:r>
      <w:proofErr w:type="spellEnd"/>
      <w:r w:rsidRPr="001D2018">
        <w:rPr>
          <w:i/>
          <w:iCs/>
          <w:sz w:val="28"/>
          <w:szCs w:val="28"/>
        </w:rPr>
        <w:t>, магнолія (</w:t>
      </w:r>
      <w:proofErr w:type="spellStart"/>
      <w:r w:rsidRPr="001D2018">
        <w:rPr>
          <w:i/>
          <w:iCs/>
          <w:sz w:val="28"/>
          <w:szCs w:val="28"/>
        </w:rPr>
        <w:t>сірчано</w:t>
      </w:r>
      <w:proofErr w:type="spellEnd"/>
      <w:r w:rsidRPr="001D2018">
        <w:rPr>
          <w:i/>
          <w:iCs/>
          <w:sz w:val="28"/>
          <w:szCs w:val="28"/>
        </w:rPr>
        <w:t>-кисла магнезія), завести хворого (запустити серце після зупинки), клініка (клінічна смерть), рецидивіст (пацієнт з рецидивом хвороби)</w:t>
      </w:r>
      <w:r w:rsidR="003B4FA5" w:rsidRPr="001D2018">
        <w:rPr>
          <w:i/>
          <w:iCs/>
          <w:sz w:val="28"/>
          <w:szCs w:val="28"/>
        </w:rPr>
        <w:t xml:space="preserve"> — </w:t>
      </w:r>
      <w:proofErr w:type="spellStart"/>
      <w:r w:rsidRPr="001D2018">
        <w:rPr>
          <w:sz w:val="28"/>
          <w:szCs w:val="28"/>
        </w:rPr>
        <w:t>професіоналізми</w:t>
      </w:r>
      <w:proofErr w:type="spellEnd"/>
      <w:r w:rsidRPr="001D2018">
        <w:rPr>
          <w:sz w:val="28"/>
          <w:szCs w:val="28"/>
        </w:rPr>
        <w:t xml:space="preserve"> </w:t>
      </w:r>
      <w:proofErr w:type="spellStart"/>
      <w:r w:rsidRPr="001D2018">
        <w:rPr>
          <w:sz w:val="28"/>
          <w:szCs w:val="28"/>
        </w:rPr>
        <w:t>медиков</w:t>
      </w:r>
      <w:proofErr w:type="spellEnd"/>
      <w:r w:rsidRPr="001D2018">
        <w:rPr>
          <w:i/>
          <w:iCs/>
          <w:sz w:val="28"/>
          <w:szCs w:val="28"/>
        </w:rPr>
        <w:t>.</w:t>
      </w:r>
    </w:p>
    <w:p w14:paraId="5CD112BC" w14:textId="77777777" w:rsidR="00D94094" w:rsidRPr="001D2018" w:rsidRDefault="00D94094" w:rsidP="001D2018">
      <w:pPr>
        <w:spacing w:line="360" w:lineRule="auto"/>
        <w:ind w:firstLine="708"/>
        <w:jc w:val="both"/>
        <w:rPr>
          <w:b/>
          <w:bCs/>
          <w:sz w:val="28"/>
          <w:szCs w:val="28"/>
        </w:rPr>
      </w:pPr>
      <w:r w:rsidRPr="001D2018">
        <w:rPr>
          <w:b/>
          <w:bCs/>
          <w:sz w:val="28"/>
          <w:szCs w:val="28"/>
        </w:rPr>
        <w:t xml:space="preserve"> </w:t>
      </w:r>
      <w:r w:rsidRPr="001D2018">
        <w:rPr>
          <w:b/>
          <w:bCs/>
          <w:i/>
          <w:iCs/>
          <w:sz w:val="28"/>
          <w:szCs w:val="28"/>
        </w:rPr>
        <w:t xml:space="preserve"> </w:t>
      </w:r>
      <w:r w:rsidRPr="001D2018">
        <w:rPr>
          <w:b/>
          <w:bCs/>
          <w:sz w:val="28"/>
          <w:szCs w:val="28"/>
        </w:rPr>
        <w:t xml:space="preserve"> Особливістю </w:t>
      </w:r>
      <w:proofErr w:type="spellStart"/>
      <w:r w:rsidRPr="001D2018">
        <w:rPr>
          <w:b/>
          <w:bCs/>
          <w:sz w:val="28"/>
          <w:szCs w:val="28"/>
        </w:rPr>
        <w:t>професіоналізмів</w:t>
      </w:r>
      <w:proofErr w:type="spellEnd"/>
      <w:r w:rsidRPr="001D2018">
        <w:rPr>
          <w:b/>
          <w:bCs/>
          <w:sz w:val="28"/>
          <w:szCs w:val="28"/>
        </w:rPr>
        <w:t xml:space="preserve"> є:</w:t>
      </w:r>
    </w:p>
    <w:p w14:paraId="5BC88E43" w14:textId="77777777" w:rsidR="00D94094" w:rsidRPr="001D2018" w:rsidRDefault="00D94094" w:rsidP="001D2018">
      <w:pPr>
        <w:numPr>
          <w:ilvl w:val="1"/>
          <w:numId w:val="78"/>
        </w:numPr>
        <w:spacing w:line="360" w:lineRule="auto"/>
        <w:jc w:val="both"/>
        <w:rPr>
          <w:sz w:val="28"/>
          <w:szCs w:val="28"/>
        </w:rPr>
      </w:pPr>
      <w:r w:rsidRPr="001D2018">
        <w:rPr>
          <w:sz w:val="28"/>
          <w:szCs w:val="28"/>
        </w:rPr>
        <w:t>синонімічність до термінів;</w:t>
      </w:r>
    </w:p>
    <w:p w14:paraId="3806839F" w14:textId="5584D154" w:rsidR="00D94094" w:rsidRPr="001D2018" w:rsidRDefault="00D94094" w:rsidP="001D2018">
      <w:pPr>
        <w:numPr>
          <w:ilvl w:val="1"/>
          <w:numId w:val="78"/>
        </w:numPr>
        <w:spacing w:line="360" w:lineRule="auto"/>
        <w:jc w:val="both"/>
        <w:rPr>
          <w:sz w:val="28"/>
          <w:szCs w:val="28"/>
        </w:rPr>
      </w:pPr>
      <w:r w:rsidRPr="001D2018">
        <w:rPr>
          <w:sz w:val="28"/>
          <w:szCs w:val="28"/>
        </w:rPr>
        <w:t>застосування у вузькопрофесійному колі (іноді у межах одної організації, частіше</w:t>
      </w:r>
      <w:r w:rsidR="003B4FA5" w:rsidRPr="001D2018">
        <w:rPr>
          <w:sz w:val="28"/>
          <w:szCs w:val="28"/>
        </w:rPr>
        <w:t xml:space="preserve"> — </w:t>
      </w:r>
      <w:r w:rsidRPr="001D2018">
        <w:rPr>
          <w:sz w:val="28"/>
          <w:szCs w:val="28"/>
        </w:rPr>
        <w:t>галузі);</w:t>
      </w:r>
    </w:p>
    <w:p w14:paraId="6CF43816" w14:textId="77777777" w:rsidR="00D94094" w:rsidRPr="001D2018" w:rsidRDefault="00D94094" w:rsidP="001D2018">
      <w:pPr>
        <w:numPr>
          <w:ilvl w:val="1"/>
          <w:numId w:val="78"/>
        </w:numPr>
        <w:spacing w:line="360" w:lineRule="auto"/>
        <w:jc w:val="both"/>
        <w:rPr>
          <w:sz w:val="28"/>
          <w:szCs w:val="28"/>
        </w:rPr>
      </w:pPr>
      <w:r w:rsidRPr="001D2018">
        <w:rPr>
          <w:sz w:val="28"/>
          <w:szCs w:val="28"/>
        </w:rPr>
        <w:t>лаконічність;</w:t>
      </w:r>
    </w:p>
    <w:p w14:paraId="70188F36" w14:textId="77777777" w:rsidR="00D94094" w:rsidRPr="001D2018" w:rsidRDefault="00D94094" w:rsidP="001D2018">
      <w:pPr>
        <w:numPr>
          <w:ilvl w:val="1"/>
          <w:numId w:val="78"/>
        </w:numPr>
        <w:spacing w:line="360" w:lineRule="auto"/>
        <w:jc w:val="both"/>
        <w:rPr>
          <w:b/>
          <w:sz w:val="28"/>
          <w:szCs w:val="28"/>
        </w:rPr>
      </w:pPr>
      <w:r w:rsidRPr="001D2018">
        <w:rPr>
          <w:sz w:val="28"/>
          <w:szCs w:val="28"/>
        </w:rPr>
        <w:t xml:space="preserve">емоційне забарвлення (ємкі, влучні позначення понять, нерідко мають </w:t>
      </w:r>
      <w:proofErr w:type="spellStart"/>
      <w:r w:rsidRPr="001D2018">
        <w:rPr>
          <w:sz w:val="28"/>
          <w:szCs w:val="28"/>
        </w:rPr>
        <w:t>просторічно</w:t>
      </w:r>
      <w:proofErr w:type="spellEnd"/>
      <w:r w:rsidRPr="001D2018">
        <w:rPr>
          <w:sz w:val="28"/>
          <w:szCs w:val="28"/>
        </w:rPr>
        <w:t>-жаргонний відтінок);</w:t>
      </w:r>
    </w:p>
    <w:p w14:paraId="793B081E" w14:textId="77777777" w:rsidR="00D94094" w:rsidRPr="001D2018" w:rsidRDefault="00D94094" w:rsidP="001D2018">
      <w:pPr>
        <w:numPr>
          <w:ilvl w:val="1"/>
          <w:numId w:val="78"/>
        </w:numPr>
        <w:spacing w:line="360" w:lineRule="auto"/>
        <w:jc w:val="both"/>
        <w:rPr>
          <w:b/>
          <w:sz w:val="28"/>
          <w:szCs w:val="28"/>
        </w:rPr>
      </w:pPr>
      <w:r w:rsidRPr="001D2018">
        <w:rPr>
          <w:sz w:val="28"/>
          <w:szCs w:val="28"/>
        </w:rPr>
        <w:t>не творять терміносистеми, проте</w:t>
      </w:r>
    </w:p>
    <w:p w14:paraId="68B370B0" w14:textId="77777777" w:rsidR="00D94094" w:rsidRPr="001D2018" w:rsidRDefault="00D94094" w:rsidP="001D2018">
      <w:pPr>
        <w:numPr>
          <w:ilvl w:val="1"/>
          <w:numId w:val="78"/>
        </w:numPr>
        <w:spacing w:line="360" w:lineRule="auto"/>
        <w:jc w:val="both"/>
        <w:rPr>
          <w:b/>
          <w:sz w:val="28"/>
          <w:szCs w:val="28"/>
        </w:rPr>
      </w:pPr>
      <w:r w:rsidRPr="001D2018">
        <w:rPr>
          <w:sz w:val="28"/>
          <w:szCs w:val="28"/>
        </w:rPr>
        <w:t>функціонують у терміносистемі;</w:t>
      </w:r>
    </w:p>
    <w:p w14:paraId="46F711A3" w14:textId="77777777" w:rsidR="00D94094" w:rsidRPr="001D2018" w:rsidRDefault="00D94094" w:rsidP="001D2018">
      <w:pPr>
        <w:numPr>
          <w:ilvl w:val="1"/>
          <w:numId w:val="78"/>
        </w:numPr>
        <w:spacing w:line="360" w:lineRule="auto"/>
        <w:jc w:val="both"/>
        <w:rPr>
          <w:sz w:val="28"/>
          <w:szCs w:val="28"/>
        </w:rPr>
      </w:pPr>
      <w:r w:rsidRPr="001D2018">
        <w:rPr>
          <w:sz w:val="28"/>
          <w:szCs w:val="28"/>
        </w:rPr>
        <w:t xml:space="preserve">не мають дефініцій (визначень) проте </w:t>
      </w:r>
    </w:p>
    <w:p w14:paraId="0F6C842B" w14:textId="77777777" w:rsidR="00D94094" w:rsidRPr="001D2018" w:rsidRDefault="00D94094" w:rsidP="001D2018">
      <w:pPr>
        <w:numPr>
          <w:ilvl w:val="1"/>
          <w:numId w:val="78"/>
        </w:numPr>
        <w:spacing w:line="360" w:lineRule="auto"/>
        <w:jc w:val="both"/>
        <w:rPr>
          <w:sz w:val="28"/>
          <w:szCs w:val="28"/>
        </w:rPr>
      </w:pPr>
      <w:r w:rsidRPr="001D2018">
        <w:rPr>
          <w:sz w:val="28"/>
          <w:szCs w:val="28"/>
        </w:rPr>
        <w:t>позначають лише конкретні поняття (на відміну від термінів, які позначають і конкретні, і абстрактні поняття);</w:t>
      </w:r>
    </w:p>
    <w:p w14:paraId="511712F4" w14:textId="77777777" w:rsidR="00D94094" w:rsidRPr="001D2018" w:rsidRDefault="00D94094" w:rsidP="001D2018">
      <w:pPr>
        <w:numPr>
          <w:ilvl w:val="1"/>
          <w:numId w:val="78"/>
        </w:numPr>
        <w:spacing w:line="360" w:lineRule="auto"/>
        <w:jc w:val="both"/>
        <w:rPr>
          <w:sz w:val="28"/>
          <w:szCs w:val="28"/>
        </w:rPr>
      </w:pPr>
      <w:r w:rsidRPr="001D2018">
        <w:rPr>
          <w:sz w:val="28"/>
          <w:szCs w:val="28"/>
        </w:rPr>
        <w:t>неофіційний, частіше усний характер застосування.</w:t>
      </w:r>
    </w:p>
    <w:p w14:paraId="7D3EF05B" w14:textId="77777777" w:rsidR="00D94094" w:rsidRPr="001D2018" w:rsidRDefault="00D94094" w:rsidP="001D2018">
      <w:pPr>
        <w:spacing w:line="360" w:lineRule="auto"/>
        <w:ind w:left="1080"/>
        <w:jc w:val="both"/>
        <w:rPr>
          <w:sz w:val="28"/>
          <w:szCs w:val="28"/>
        </w:rPr>
      </w:pPr>
      <w:r w:rsidRPr="001D2018">
        <w:rPr>
          <w:sz w:val="28"/>
          <w:szCs w:val="28"/>
          <w:u w:val="single"/>
        </w:rPr>
        <w:t xml:space="preserve">Типи </w:t>
      </w:r>
      <w:proofErr w:type="spellStart"/>
      <w:r w:rsidRPr="001D2018">
        <w:rPr>
          <w:sz w:val="28"/>
          <w:szCs w:val="28"/>
          <w:u w:val="single"/>
        </w:rPr>
        <w:t>професіоналізмів</w:t>
      </w:r>
      <w:proofErr w:type="spellEnd"/>
      <w:r w:rsidRPr="001D2018">
        <w:rPr>
          <w:sz w:val="28"/>
          <w:szCs w:val="28"/>
          <w:u w:val="single"/>
        </w:rPr>
        <w:t>:</w:t>
      </w:r>
    </w:p>
    <w:p w14:paraId="7297CB77" w14:textId="77777777" w:rsidR="00D94094" w:rsidRPr="001D2018" w:rsidRDefault="00D94094" w:rsidP="001D2018">
      <w:pPr>
        <w:spacing w:line="360" w:lineRule="auto"/>
        <w:ind w:firstLine="708"/>
        <w:jc w:val="both"/>
        <w:rPr>
          <w:sz w:val="28"/>
          <w:szCs w:val="28"/>
        </w:rPr>
      </w:pPr>
      <w:r w:rsidRPr="001D2018">
        <w:rPr>
          <w:i/>
          <w:sz w:val="28"/>
          <w:szCs w:val="28"/>
          <w:u w:val="single"/>
        </w:rPr>
        <w:t>Науково-технічні</w:t>
      </w:r>
      <w:r w:rsidRPr="001D2018">
        <w:rPr>
          <w:sz w:val="28"/>
          <w:szCs w:val="28"/>
        </w:rPr>
        <w:t xml:space="preserve"> </w:t>
      </w:r>
    </w:p>
    <w:p w14:paraId="44659089" w14:textId="77777777" w:rsidR="00D94094" w:rsidRPr="001D2018" w:rsidRDefault="00D94094" w:rsidP="001D2018">
      <w:pPr>
        <w:spacing w:line="360" w:lineRule="auto"/>
        <w:jc w:val="both"/>
        <w:rPr>
          <w:sz w:val="28"/>
          <w:szCs w:val="28"/>
        </w:rPr>
      </w:pPr>
      <w:r w:rsidRPr="001D2018">
        <w:rPr>
          <w:sz w:val="28"/>
          <w:szCs w:val="28"/>
        </w:rPr>
        <w:t>(</w:t>
      </w:r>
      <w:r w:rsidRPr="001D2018">
        <w:rPr>
          <w:i/>
          <w:sz w:val="28"/>
          <w:szCs w:val="28"/>
        </w:rPr>
        <w:t xml:space="preserve">захистився / захистив </w:t>
      </w:r>
      <w:proofErr w:type="spellStart"/>
      <w:r w:rsidRPr="001D2018">
        <w:rPr>
          <w:i/>
          <w:sz w:val="28"/>
          <w:szCs w:val="28"/>
        </w:rPr>
        <w:t>дисер</w:t>
      </w:r>
      <w:proofErr w:type="spellEnd"/>
      <w:r w:rsidRPr="001D2018">
        <w:rPr>
          <w:i/>
          <w:sz w:val="28"/>
          <w:szCs w:val="28"/>
        </w:rPr>
        <w:t xml:space="preserve"> </w:t>
      </w:r>
      <w:r w:rsidRPr="001D2018">
        <w:rPr>
          <w:sz w:val="28"/>
          <w:szCs w:val="28"/>
        </w:rPr>
        <w:t xml:space="preserve">зам. </w:t>
      </w:r>
      <w:r w:rsidRPr="001D2018">
        <w:rPr>
          <w:i/>
          <w:sz w:val="28"/>
          <w:szCs w:val="28"/>
        </w:rPr>
        <w:t>захистив дисертацію</w:t>
      </w:r>
      <w:r w:rsidRPr="001D2018">
        <w:rPr>
          <w:sz w:val="28"/>
          <w:szCs w:val="28"/>
        </w:rPr>
        <w:t xml:space="preserve">; </w:t>
      </w:r>
      <w:r w:rsidRPr="001D2018">
        <w:rPr>
          <w:i/>
          <w:sz w:val="28"/>
          <w:szCs w:val="28"/>
        </w:rPr>
        <w:t>виставити атестацію</w:t>
      </w:r>
      <w:r w:rsidRPr="001D2018">
        <w:rPr>
          <w:sz w:val="28"/>
          <w:szCs w:val="28"/>
        </w:rPr>
        <w:t xml:space="preserve"> зам. </w:t>
      </w:r>
      <w:r w:rsidRPr="001D2018">
        <w:rPr>
          <w:i/>
          <w:sz w:val="28"/>
          <w:szCs w:val="28"/>
        </w:rPr>
        <w:t xml:space="preserve">атестувати, добути корінь </w:t>
      </w:r>
      <w:r w:rsidRPr="001D2018">
        <w:rPr>
          <w:sz w:val="28"/>
          <w:szCs w:val="28"/>
        </w:rPr>
        <w:t>зам.</w:t>
      </w:r>
      <w:r w:rsidRPr="001D2018">
        <w:rPr>
          <w:i/>
          <w:sz w:val="28"/>
          <w:szCs w:val="28"/>
        </w:rPr>
        <w:t xml:space="preserve"> видобути корінь квадратний рівняння</w:t>
      </w:r>
      <w:r w:rsidRPr="001D2018">
        <w:rPr>
          <w:sz w:val="28"/>
          <w:szCs w:val="28"/>
        </w:rPr>
        <w:t xml:space="preserve">). </w:t>
      </w:r>
      <w:r w:rsidRPr="001D2018">
        <w:rPr>
          <w:sz w:val="28"/>
          <w:szCs w:val="28"/>
        </w:rPr>
        <w:lastRenderedPageBreak/>
        <w:t xml:space="preserve">Як бачимо, в основі творення даних </w:t>
      </w:r>
      <w:proofErr w:type="spellStart"/>
      <w:r w:rsidRPr="001D2018">
        <w:rPr>
          <w:sz w:val="28"/>
          <w:szCs w:val="28"/>
        </w:rPr>
        <w:t>професіоналізмів</w:t>
      </w:r>
      <w:proofErr w:type="spellEnd"/>
      <w:r w:rsidRPr="001D2018">
        <w:rPr>
          <w:sz w:val="28"/>
          <w:szCs w:val="28"/>
        </w:rPr>
        <w:t xml:space="preserve"> лежить метонімічний принцип «мовлення навпростець», коли вираз є нібито правильним і зрозумілим, проте формально сформульованим неграмотно.</w:t>
      </w:r>
    </w:p>
    <w:p w14:paraId="0766BECD" w14:textId="77777777" w:rsidR="00D94094" w:rsidRPr="001D2018" w:rsidRDefault="00D94094" w:rsidP="001D2018">
      <w:pPr>
        <w:spacing w:line="360" w:lineRule="auto"/>
        <w:ind w:firstLine="708"/>
        <w:jc w:val="both"/>
        <w:rPr>
          <w:i/>
          <w:sz w:val="28"/>
          <w:szCs w:val="28"/>
        </w:rPr>
      </w:pPr>
      <w:proofErr w:type="spellStart"/>
      <w:r w:rsidRPr="001D2018">
        <w:rPr>
          <w:i/>
          <w:sz w:val="28"/>
          <w:szCs w:val="28"/>
          <w:u w:val="single"/>
        </w:rPr>
        <w:t>Професійно</w:t>
      </w:r>
      <w:proofErr w:type="spellEnd"/>
      <w:r w:rsidRPr="001D2018">
        <w:rPr>
          <w:i/>
          <w:sz w:val="28"/>
          <w:szCs w:val="28"/>
          <w:u w:val="single"/>
        </w:rPr>
        <w:t>-виробничі</w:t>
      </w:r>
      <w:r w:rsidRPr="001D2018">
        <w:rPr>
          <w:sz w:val="28"/>
          <w:szCs w:val="28"/>
        </w:rPr>
        <w:t xml:space="preserve"> </w:t>
      </w:r>
      <w:r w:rsidRPr="001D2018">
        <w:rPr>
          <w:i/>
          <w:sz w:val="28"/>
          <w:szCs w:val="28"/>
        </w:rPr>
        <w:t>(галузеві)</w:t>
      </w:r>
    </w:p>
    <w:p w14:paraId="0BB26896" w14:textId="77777777" w:rsidR="00D94094" w:rsidRPr="001D2018" w:rsidRDefault="00D94094" w:rsidP="001D2018">
      <w:pPr>
        <w:spacing w:line="360" w:lineRule="auto"/>
        <w:ind w:firstLine="708"/>
        <w:jc w:val="both"/>
        <w:rPr>
          <w:sz w:val="28"/>
          <w:szCs w:val="28"/>
        </w:rPr>
      </w:pPr>
      <w:r w:rsidRPr="001D2018">
        <w:rPr>
          <w:sz w:val="28"/>
          <w:szCs w:val="28"/>
        </w:rPr>
        <w:t xml:space="preserve">(у сфері програмування: </w:t>
      </w:r>
      <w:r w:rsidRPr="001D2018">
        <w:rPr>
          <w:i/>
          <w:sz w:val="28"/>
          <w:szCs w:val="28"/>
        </w:rPr>
        <w:t>код</w:t>
      </w:r>
      <w:r w:rsidRPr="001D2018">
        <w:rPr>
          <w:sz w:val="28"/>
          <w:szCs w:val="28"/>
        </w:rPr>
        <w:t xml:space="preserve"> зам. </w:t>
      </w:r>
      <w:r w:rsidRPr="001D2018">
        <w:rPr>
          <w:i/>
          <w:sz w:val="28"/>
          <w:szCs w:val="28"/>
        </w:rPr>
        <w:t>програмний код</w:t>
      </w:r>
      <w:r w:rsidRPr="001D2018">
        <w:rPr>
          <w:sz w:val="28"/>
          <w:szCs w:val="28"/>
        </w:rPr>
        <w:t xml:space="preserve">, </w:t>
      </w:r>
      <w:r w:rsidRPr="001D2018">
        <w:rPr>
          <w:i/>
          <w:sz w:val="28"/>
          <w:szCs w:val="28"/>
        </w:rPr>
        <w:t>система</w:t>
      </w:r>
      <w:r w:rsidRPr="001D2018">
        <w:rPr>
          <w:sz w:val="28"/>
          <w:szCs w:val="28"/>
        </w:rPr>
        <w:t xml:space="preserve"> зам. </w:t>
      </w:r>
      <w:r w:rsidRPr="001D2018">
        <w:rPr>
          <w:i/>
          <w:sz w:val="28"/>
          <w:szCs w:val="28"/>
        </w:rPr>
        <w:t>програмна система комп’ютера</w:t>
      </w:r>
      <w:r w:rsidRPr="001D2018">
        <w:rPr>
          <w:sz w:val="28"/>
          <w:szCs w:val="28"/>
        </w:rPr>
        <w:t xml:space="preserve">; </w:t>
      </w:r>
    </w:p>
    <w:p w14:paraId="5662F91D" w14:textId="77777777" w:rsidR="00D94094" w:rsidRPr="001D2018" w:rsidRDefault="00D94094" w:rsidP="001D2018">
      <w:pPr>
        <w:spacing w:line="360" w:lineRule="auto"/>
        <w:ind w:firstLine="708"/>
        <w:jc w:val="both"/>
        <w:rPr>
          <w:i/>
          <w:sz w:val="28"/>
          <w:szCs w:val="28"/>
        </w:rPr>
      </w:pPr>
      <w:r w:rsidRPr="001D2018">
        <w:rPr>
          <w:sz w:val="28"/>
          <w:szCs w:val="28"/>
        </w:rPr>
        <w:t xml:space="preserve">у поліграфії та видавничій справі: </w:t>
      </w:r>
      <w:r w:rsidRPr="001D2018">
        <w:rPr>
          <w:i/>
          <w:sz w:val="28"/>
          <w:szCs w:val="28"/>
        </w:rPr>
        <w:t>білка, плівки, фрілансер</w:t>
      </w:r>
      <w:r w:rsidRPr="001D2018">
        <w:rPr>
          <w:sz w:val="28"/>
          <w:szCs w:val="28"/>
        </w:rPr>
        <w:t xml:space="preserve"> зам. </w:t>
      </w:r>
      <w:r w:rsidRPr="001D2018">
        <w:rPr>
          <w:i/>
          <w:sz w:val="28"/>
          <w:szCs w:val="28"/>
        </w:rPr>
        <w:t>людина, що працює віддалено</w:t>
      </w:r>
    </w:p>
    <w:p w14:paraId="2DFBB756" w14:textId="77777777" w:rsidR="00D94094" w:rsidRPr="001D2018" w:rsidRDefault="00D94094" w:rsidP="001D2018">
      <w:pPr>
        <w:spacing w:line="360" w:lineRule="auto"/>
        <w:ind w:firstLine="708"/>
        <w:jc w:val="both"/>
        <w:rPr>
          <w:sz w:val="28"/>
          <w:szCs w:val="28"/>
        </w:rPr>
      </w:pPr>
      <w:r w:rsidRPr="001D2018">
        <w:rPr>
          <w:sz w:val="28"/>
          <w:szCs w:val="28"/>
        </w:rPr>
        <w:t>на виробництві:</w:t>
      </w:r>
      <w:r w:rsidRPr="001D2018">
        <w:rPr>
          <w:i/>
          <w:sz w:val="28"/>
          <w:szCs w:val="28"/>
        </w:rPr>
        <w:t xml:space="preserve"> болванка</w:t>
      </w:r>
      <w:r w:rsidRPr="001D2018">
        <w:rPr>
          <w:sz w:val="28"/>
          <w:szCs w:val="28"/>
        </w:rPr>
        <w:t xml:space="preserve"> зам. </w:t>
      </w:r>
      <w:r w:rsidRPr="001D2018">
        <w:rPr>
          <w:i/>
          <w:sz w:val="28"/>
          <w:szCs w:val="28"/>
        </w:rPr>
        <w:t xml:space="preserve">заготовка деталі, злизало шестерню, різьбу </w:t>
      </w:r>
      <w:r w:rsidRPr="001D2018">
        <w:rPr>
          <w:sz w:val="28"/>
          <w:szCs w:val="28"/>
        </w:rPr>
        <w:t>зам.</w:t>
      </w:r>
      <w:r w:rsidRPr="001D2018">
        <w:rPr>
          <w:i/>
          <w:sz w:val="28"/>
          <w:szCs w:val="28"/>
        </w:rPr>
        <w:t xml:space="preserve"> стерлася поверхня</w:t>
      </w:r>
      <w:r w:rsidRPr="001D2018">
        <w:rPr>
          <w:sz w:val="28"/>
          <w:szCs w:val="28"/>
        </w:rPr>
        <w:t>).</w:t>
      </w:r>
    </w:p>
    <w:p w14:paraId="2CB52400" w14:textId="77777777" w:rsidR="00D94094" w:rsidRPr="001D2018" w:rsidRDefault="00D94094" w:rsidP="001D2018">
      <w:pPr>
        <w:spacing w:line="360" w:lineRule="auto"/>
        <w:ind w:firstLine="708"/>
        <w:jc w:val="both"/>
        <w:rPr>
          <w:i/>
          <w:sz w:val="28"/>
          <w:szCs w:val="28"/>
          <w:u w:val="single"/>
        </w:rPr>
      </w:pPr>
      <w:proofErr w:type="spellStart"/>
      <w:r w:rsidRPr="001D2018">
        <w:rPr>
          <w:i/>
          <w:sz w:val="28"/>
          <w:szCs w:val="28"/>
          <w:u w:val="single"/>
        </w:rPr>
        <w:t>Просторічно</w:t>
      </w:r>
      <w:proofErr w:type="spellEnd"/>
      <w:r w:rsidRPr="001D2018">
        <w:rPr>
          <w:i/>
          <w:sz w:val="28"/>
          <w:szCs w:val="28"/>
          <w:u w:val="single"/>
        </w:rPr>
        <w:t>-жаргонні</w:t>
      </w:r>
    </w:p>
    <w:p w14:paraId="3C32F1F6" w14:textId="77777777" w:rsidR="00D94094" w:rsidRPr="001D2018" w:rsidRDefault="00D94094" w:rsidP="001D2018">
      <w:pPr>
        <w:spacing w:line="360" w:lineRule="auto"/>
        <w:jc w:val="both"/>
        <w:rPr>
          <w:sz w:val="28"/>
          <w:szCs w:val="28"/>
        </w:rPr>
      </w:pPr>
      <w:r w:rsidRPr="001D2018">
        <w:rPr>
          <w:sz w:val="28"/>
          <w:szCs w:val="28"/>
        </w:rPr>
        <w:t>(</w:t>
      </w:r>
      <w:r w:rsidRPr="001D2018">
        <w:rPr>
          <w:i/>
          <w:sz w:val="28"/>
          <w:szCs w:val="28"/>
        </w:rPr>
        <w:t xml:space="preserve">прога </w:t>
      </w:r>
      <w:r w:rsidRPr="001D2018">
        <w:rPr>
          <w:sz w:val="28"/>
          <w:szCs w:val="28"/>
        </w:rPr>
        <w:t xml:space="preserve">зам. </w:t>
      </w:r>
      <w:r w:rsidRPr="001D2018">
        <w:rPr>
          <w:i/>
          <w:sz w:val="28"/>
          <w:szCs w:val="28"/>
        </w:rPr>
        <w:t>програма</w:t>
      </w:r>
      <w:r w:rsidRPr="001D2018">
        <w:rPr>
          <w:sz w:val="28"/>
          <w:szCs w:val="28"/>
        </w:rPr>
        <w:t xml:space="preserve">, </w:t>
      </w:r>
      <w:proofErr w:type="spellStart"/>
      <w:r w:rsidRPr="001D2018">
        <w:rPr>
          <w:i/>
          <w:sz w:val="28"/>
          <w:szCs w:val="28"/>
        </w:rPr>
        <w:t>фріл</w:t>
      </w:r>
      <w:proofErr w:type="spellEnd"/>
      <w:r w:rsidRPr="001D2018">
        <w:rPr>
          <w:sz w:val="28"/>
          <w:szCs w:val="28"/>
        </w:rPr>
        <w:t xml:space="preserve"> зам. </w:t>
      </w:r>
      <w:r w:rsidRPr="001D2018">
        <w:rPr>
          <w:i/>
          <w:sz w:val="28"/>
          <w:szCs w:val="28"/>
        </w:rPr>
        <w:t>фрілансер</w:t>
      </w:r>
      <w:r w:rsidRPr="001D2018">
        <w:rPr>
          <w:sz w:val="28"/>
          <w:szCs w:val="28"/>
        </w:rPr>
        <w:t xml:space="preserve">, </w:t>
      </w:r>
      <w:r w:rsidRPr="001D2018">
        <w:rPr>
          <w:i/>
          <w:sz w:val="28"/>
          <w:szCs w:val="28"/>
        </w:rPr>
        <w:t>зробити</w:t>
      </w:r>
      <w:r w:rsidRPr="001D2018">
        <w:rPr>
          <w:sz w:val="28"/>
          <w:szCs w:val="28"/>
        </w:rPr>
        <w:t xml:space="preserve"> </w:t>
      </w:r>
      <w:proofErr w:type="spellStart"/>
      <w:r w:rsidRPr="001D2018">
        <w:rPr>
          <w:i/>
          <w:sz w:val="28"/>
          <w:szCs w:val="28"/>
        </w:rPr>
        <w:t>лабу</w:t>
      </w:r>
      <w:proofErr w:type="spellEnd"/>
      <w:r w:rsidRPr="001D2018">
        <w:rPr>
          <w:i/>
          <w:sz w:val="28"/>
          <w:szCs w:val="28"/>
        </w:rPr>
        <w:t>, здати вишку, написати доповідну</w:t>
      </w:r>
      <w:r w:rsidRPr="001D2018">
        <w:rPr>
          <w:sz w:val="28"/>
          <w:szCs w:val="28"/>
        </w:rPr>
        <w:t xml:space="preserve"> зам. </w:t>
      </w:r>
      <w:r w:rsidRPr="001D2018">
        <w:rPr>
          <w:i/>
          <w:sz w:val="28"/>
          <w:szCs w:val="28"/>
        </w:rPr>
        <w:t xml:space="preserve">написати доповідну записку, подати за власним бажанням </w:t>
      </w:r>
      <w:r w:rsidRPr="001D2018">
        <w:rPr>
          <w:sz w:val="28"/>
          <w:szCs w:val="28"/>
        </w:rPr>
        <w:t xml:space="preserve">зам. </w:t>
      </w:r>
      <w:r w:rsidRPr="001D2018">
        <w:rPr>
          <w:i/>
          <w:sz w:val="28"/>
          <w:szCs w:val="28"/>
        </w:rPr>
        <w:t>звільнитися за власним бажанням).</w:t>
      </w:r>
    </w:p>
    <w:p w14:paraId="09793BAB" w14:textId="605E91C2" w:rsidR="00D94094" w:rsidRPr="001D2018" w:rsidRDefault="00D94094" w:rsidP="001D2018">
      <w:pPr>
        <w:spacing w:line="360" w:lineRule="auto"/>
        <w:ind w:firstLine="708"/>
        <w:jc w:val="both"/>
        <w:rPr>
          <w:sz w:val="28"/>
          <w:szCs w:val="28"/>
        </w:rPr>
      </w:pPr>
      <w:r w:rsidRPr="001D2018">
        <w:rPr>
          <w:sz w:val="28"/>
          <w:szCs w:val="28"/>
        </w:rPr>
        <w:t xml:space="preserve">Дехто вважає </w:t>
      </w:r>
      <w:proofErr w:type="spellStart"/>
      <w:r w:rsidRPr="001D2018">
        <w:rPr>
          <w:sz w:val="28"/>
          <w:szCs w:val="28"/>
        </w:rPr>
        <w:t>професійно</w:t>
      </w:r>
      <w:proofErr w:type="spellEnd"/>
      <w:r w:rsidRPr="001D2018">
        <w:rPr>
          <w:sz w:val="28"/>
          <w:szCs w:val="28"/>
        </w:rPr>
        <w:t xml:space="preserve">-виробничі та науково-технічні </w:t>
      </w:r>
      <w:proofErr w:type="spellStart"/>
      <w:r w:rsidRPr="001D2018">
        <w:rPr>
          <w:sz w:val="28"/>
          <w:szCs w:val="28"/>
        </w:rPr>
        <w:t>професіоналізми</w:t>
      </w:r>
      <w:proofErr w:type="spellEnd"/>
      <w:r w:rsidRPr="001D2018">
        <w:rPr>
          <w:sz w:val="28"/>
          <w:szCs w:val="28"/>
        </w:rPr>
        <w:t xml:space="preserve"> скороченими термінами. Насправді професіоналізм завжди має синонімічний термін, просто, на думку носіїв, професіоналізм точніше передає суть поняття, а також є коротшим</w:t>
      </w:r>
      <w:r w:rsidR="003B4FA5" w:rsidRPr="001D2018">
        <w:rPr>
          <w:sz w:val="28"/>
          <w:szCs w:val="28"/>
        </w:rPr>
        <w:t xml:space="preserve"> — </w:t>
      </w:r>
      <w:r w:rsidRPr="001D2018">
        <w:rPr>
          <w:sz w:val="28"/>
          <w:szCs w:val="28"/>
        </w:rPr>
        <w:t xml:space="preserve">тобто більш економним у спілкуванні. </w:t>
      </w:r>
    </w:p>
    <w:p w14:paraId="0AF2C5AC" w14:textId="5F54AB51" w:rsidR="00D94094" w:rsidRPr="001D2018" w:rsidRDefault="00D94094" w:rsidP="001D2018">
      <w:pPr>
        <w:spacing w:line="360" w:lineRule="auto"/>
        <w:ind w:firstLine="708"/>
        <w:jc w:val="both"/>
        <w:rPr>
          <w:sz w:val="28"/>
          <w:szCs w:val="28"/>
        </w:rPr>
      </w:pPr>
      <w:r w:rsidRPr="001D2018">
        <w:rPr>
          <w:sz w:val="28"/>
          <w:szCs w:val="28"/>
        </w:rPr>
        <w:t>Ще одна цікава особливість</w:t>
      </w:r>
      <w:r w:rsidR="003B4FA5" w:rsidRPr="001D2018">
        <w:rPr>
          <w:sz w:val="28"/>
          <w:szCs w:val="28"/>
        </w:rPr>
        <w:t xml:space="preserve"> — </w:t>
      </w:r>
      <w:r w:rsidRPr="001D2018">
        <w:rPr>
          <w:sz w:val="28"/>
          <w:szCs w:val="28"/>
        </w:rPr>
        <w:t xml:space="preserve">це те, що у кожній мові термін, навіть перекладний, може мати власний професіоналізм, а може й не мати його. Іноді </w:t>
      </w:r>
      <w:proofErr w:type="spellStart"/>
      <w:r w:rsidRPr="001D2018">
        <w:rPr>
          <w:sz w:val="28"/>
          <w:szCs w:val="28"/>
        </w:rPr>
        <w:t>професіоналізми</w:t>
      </w:r>
      <w:proofErr w:type="spellEnd"/>
      <w:r w:rsidRPr="001D2018">
        <w:rPr>
          <w:sz w:val="28"/>
          <w:szCs w:val="28"/>
        </w:rPr>
        <w:t xml:space="preserve"> переймаються користувачами разом із терміном-інтернаціоналізмом, але частіше </w:t>
      </w:r>
      <w:proofErr w:type="spellStart"/>
      <w:r w:rsidRPr="001D2018">
        <w:rPr>
          <w:sz w:val="28"/>
          <w:szCs w:val="28"/>
        </w:rPr>
        <w:t>професіоналізми</w:t>
      </w:r>
      <w:proofErr w:type="spellEnd"/>
      <w:r w:rsidRPr="001D2018">
        <w:rPr>
          <w:sz w:val="28"/>
          <w:szCs w:val="28"/>
        </w:rPr>
        <w:t xml:space="preserve"> утворюються на питомому ґрунті. Наприклад, російський термін </w:t>
      </w:r>
      <w:proofErr w:type="spellStart"/>
      <w:r w:rsidRPr="001D2018">
        <w:rPr>
          <w:i/>
          <w:sz w:val="28"/>
          <w:szCs w:val="28"/>
        </w:rPr>
        <w:t>разрешающая</w:t>
      </w:r>
      <w:proofErr w:type="spellEnd"/>
      <w:r w:rsidRPr="001D2018">
        <w:rPr>
          <w:i/>
          <w:sz w:val="28"/>
          <w:szCs w:val="28"/>
        </w:rPr>
        <w:t xml:space="preserve"> </w:t>
      </w:r>
      <w:proofErr w:type="spellStart"/>
      <w:r w:rsidRPr="001D2018">
        <w:rPr>
          <w:i/>
          <w:sz w:val="28"/>
          <w:szCs w:val="28"/>
        </w:rPr>
        <w:t>способность</w:t>
      </w:r>
      <w:proofErr w:type="spellEnd"/>
      <w:r w:rsidRPr="001D2018">
        <w:rPr>
          <w:i/>
          <w:sz w:val="28"/>
          <w:szCs w:val="28"/>
        </w:rPr>
        <w:t xml:space="preserve">  </w:t>
      </w:r>
      <w:proofErr w:type="spellStart"/>
      <w:r w:rsidRPr="001D2018">
        <w:rPr>
          <w:i/>
          <w:sz w:val="28"/>
          <w:szCs w:val="28"/>
        </w:rPr>
        <w:t>экрана</w:t>
      </w:r>
      <w:proofErr w:type="spellEnd"/>
      <w:r w:rsidRPr="001D2018">
        <w:rPr>
          <w:sz w:val="28"/>
          <w:szCs w:val="28"/>
        </w:rPr>
        <w:t xml:space="preserve"> в російській мові професіоналізм </w:t>
      </w:r>
      <w:proofErr w:type="spellStart"/>
      <w:r w:rsidRPr="001D2018">
        <w:rPr>
          <w:i/>
          <w:sz w:val="28"/>
          <w:szCs w:val="28"/>
        </w:rPr>
        <w:t>разрешение</w:t>
      </w:r>
      <w:proofErr w:type="spellEnd"/>
      <w:r w:rsidRPr="001D2018">
        <w:rPr>
          <w:sz w:val="28"/>
          <w:szCs w:val="28"/>
        </w:rPr>
        <w:t xml:space="preserve">, тоді як український відповідник цього </w:t>
      </w:r>
      <w:proofErr w:type="spellStart"/>
      <w:r w:rsidRPr="001D2018">
        <w:rPr>
          <w:sz w:val="28"/>
          <w:szCs w:val="28"/>
        </w:rPr>
        <w:t>терміна</w:t>
      </w:r>
      <w:proofErr w:type="spellEnd"/>
      <w:r w:rsidRPr="001D2018">
        <w:rPr>
          <w:sz w:val="28"/>
          <w:szCs w:val="28"/>
        </w:rPr>
        <w:t xml:space="preserve"> </w:t>
      </w:r>
      <w:r w:rsidRPr="001D2018">
        <w:rPr>
          <w:i/>
          <w:sz w:val="28"/>
          <w:szCs w:val="28"/>
        </w:rPr>
        <w:t>роздільна здатність</w:t>
      </w:r>
      <w:r w:rsidRPr="001D2018">
        <w:rPr>
          <w:sz w:val="28"/>
          <w:szCs w:val="28"/>
        </w:rPr>
        <w:t xml:space="preserve"> не має синонімічного професіоналізму. </w:t>
      </w:r>
    </w:p>
    <w:p w14:paraId="1E9613F4" w14:textId="77777777" w:rsidR="00D94094" w:rsidRPr="001D2018" w:rsidRDefault="00D94094" w:rsidP="001D2018">
      <w:pPr>
        <w:spacing w:line="360" w:lineRule="auto"/>
        <w:ind w:firstLine="708"/>
        <w:jc w:val="both"/>
        <w:rPr>
          <w:sz w:val="28"/>
          <w:szCs w:val="28"/>
        </w:rPr>
      </w:pPr>
      <w:r w:rsidRPr="001D2018">
        <w:rPr>
          <w:sz w:val="28"/>
          <w:szCs w:val="28"/>
        </w:rPr>
        <w:t xml:space="preserve">Цікавим прикладом є англійське слово </w:t>
      </w:r>
      <w:proofErr w:type="spellStart"/>
      <w:r w:rsidRPr="001D2018">
        <w:rPr>
          <w:i/>
          <w:sz w:val="28"/>
          <w:szCs w:val="28"/>
        </w:rPr>
        <w:t>buk</w:t>
      </w:r>
      <w:proofErr w:type="spellEnd"/>
      <w:r w:rsidRPr="001D2018">
        <w:rPr>
          <w:sz w:val="28"/>
          <w:szCs w:val="28"/>
        </w:rPr>
        <w:t xml:space="preserve">, яке слов’янські мови перейняли як жаргонізм. Насправді це американський професіоналізм до </w:t>
      </w:r>
      <w:proofErr w:type="spellStart"/>
      <w:r w:rsidRPr="001D2018">
        <w:rPr>
          <w:sz w:val="28"/>
          <w:szCs w:val="28"/>
        </w:rPr>
        <w:t>терміна</w:t>
      </w:r>
      <w:proofErr w:type="spellEnd"/>
      <w:r w:rsidRPr="001D2018">
        <w:rPr>
          <w:sz w:val="28"/>
          <w:szCs w:val="28"/>
        </w:rPr>
        <w:t xml:space="preserve"> </w:t>
      </w:r>
      <w:proofErr w:type="spellStart"/>
      <w:r w:rsidRPr="001D2018">
        <w:rPr>
          <w:i/>
          <w:sz w:val="28"/>
          <w:szCs w:val="28"/>
        </w:rPr>
        <w:t>bukskin</w:t>
      </w:r>
      <w:proofErr w:type="spellEnd"/>
      <w:r w:rsidRPr="001D2018">
        <w:rPr>
          <w:sz w:val="28"/>
          <w:szCs w:val="28"/>
        </w:rPr>
        <w:t xml:space="preserve"> «оленяча шкура», яким називали грошову одиницю долар.</w:t>
      </w:r>
    </w:p>
    <w:p w14:paraId="7E884184" w14:textId="77777777" w:rsidR="00D94094" w:rsidRPr="001D2018" w:rsidRDefault="00D94094" w:rsidP="001D2018">
      <w:pPr>
        <w:spacing w:line="360" w:lineRule="auto"/>
        <w:ind w:firstLine="708"/>
        <w:jc w:val="both"/>
        <w:rPr>
          <w:sz w:val="28"/>
          <w:szCs w:val="28"/>
        </w:rPr>
      </w:pPr>
      <w:r w:rsidRPr="001D2018">
        <w:rPr>
          <w:sz w:val="28"/>
          <w:szCs w:val="28"/>
        </w:rPr>
        <w:t xml:space="preserve">Іноді </w:t>
      </w:r>
      <w:proofErr w:type="spellStart"/>
      <w:r w:rsidRPr="001D2018">
        <w:rPr>
          <w:sz w:val="28"/>
          <w:szCs w:val="28"/>
        </w:rPr>
        <w:t>професіоналізми</w:t>
      </w:r>
      <w:proofErr w:type="spellEnd"/>
      <w:r w:rsidRPr="001D2018">
        <w:rPr>
          <w:sz w:val="28"/>
          <w:szCs w:val="28"/>
        </w:rPr>
        <w:t xml:space="preserve"> виконують у мові функцію арготизмів (слів, що шифрують інформацію, роблять її незрозумілою для сторонніх), наприклад: </w:t>
      </w:r>
      <w:r w:rsidRPr="001D2018">
        <w:rPr>
          <w:i/>
          <w:sz w:val="28"/>
          <w:szCs w:val="28"/>
        </w:rPr>
        <w:lastRenderedPageBreak/>
        <w:t>вантаж-200</w:t>
      </w:r>
      <w:r w:rsidRPr="001D2018">
        <w:rPr>
          <w:sz w:val="28"/>
          <w:szCs w:val="28"/>
        </w:rPr>
        <w:t xml:space="preserve"> (вираз запозичений з мовлення військових, у такий спосіб позначали кількість людських втрат, почав широко вживатися у мовленні під час війни Радянського союзу з Афганістаном), </w:t>
      </w:r>
      <w:r w:rsidRPr="001D2018">
        <w:rPr>
          <w:i/>
          <w:sz w:val="28"/>
          <w:szCs w:val="28"/>
        </w:rPr>
        <w:t>виріб № 3</w:t>
      </w:r>
      <w:r w:rsidRPr="001D2018">
        <w:rPr>
          <w:sz w:val="28"/>
          <w:szCs w:val="28"/>
        </w:rPr>
        <w:t xml:space="preserve"> (застосовували за радянських часів як евфемізм презервативу, що значився під цим номером у списку гумових виробів медичного призначення), </w:t>
      </w:r>
      <w:r w:rsidRPr="001D2018">
        <w:rPr>
          <w:i/>
          <w:sz w:val="28"/>
          <w:szCs w:val="28"/>
        </w:rPr>
        <w:t>у нас тиша</w:t>
      </w:r>
      <w:r w:rsidRPr="001D2018">
        <w:rPr>
          <w:sz w:val="28"/>
          <w:szCs w:val="28"/>
        </w:rPr>
        <w:t xml:space="preserve"> (з мовлення медиків швидкої допомоги, якщо </w:t>
      </w:r>
      <w:r w:rsidR="0039598E" w:rsidRPr="001D2018">
        <w:rPr>
          <w:sz w:val="28"/>
          <w:szCs w:val="28"/>
        </w:rPr>
        <w:t>пацієнт</w:t>
      </w:r>
      <w:r w:rsidRPr="001D2018">
        <w:rPr>
          <w:sz w:val="28"/>
          <w:szCs w:val="28"/>
        </w:rPr>
        <w:t xml:space="preserve"> помер).</w:t>
      </w:r>
    </w:p>
    <w:p w14:paraId="4C4668E7" w14:textId="77777777" w:rsidR="00D94094" w:rsidRPr="001D2018" w:rsidRDefault="00D94094" w:rsidP="001D2018">
      <w:pPr>
        <w:spacing w:line="360" w:lineRule="auto"/>
        <w:ind w:firstLine="708"/>
        <w:jc w:val="both"/>
        <w:rPr>
          <w:sz w:val="28"/>
          <w:szCs w:val="28"/>
        </w:rPr>
      </w:pPr>
      <w:r w:rsidRPr="001D2018">
        <w:rPr>
          <w:sz w:val="28"/>
          <w:szCs w:val="28"/>
        </w:rPr>
        <w:t xml:space="preserve">Отже, у формі </w:t>
      </w:r>
      <w:proofErr w:type="spellStart"/>
      <w:r w:rsidRPr="001D2018">
        <w:rPr>
          <w:sz w:val="28"/>
          <w:szCs w:val="28"/>
        </w:rPr>
        <w:t>професіоналізмів</w:t>
      </w:r>
      <w:proofErr w:type="spellEnd"/>
      <w:r w:rsidRPr="001D2018">
        <w:rPr>
          <w:sz w:val="28"/>
          <w:szCs w:val="28"/>
        </w:rPr>
        <w:t xml:space="preserve"> можуть використовуватися:</w:t>
      </w:r>
    </w:p>
    <w:p w14:paraId="44333AD0" w14:textId="77777777" w:rsidR="00D94094" w:rsidRPr="001D2018" w:rsidRDefault="00D94094" w:rsidP="001D2018">
      <w:pPr>
        <w:numPr>
          <w:ilvl w:val="1"/>
          <w:numId w:val="78"/>
        </w:numPr>
        <w:spacing w:line="360" w:lineRule="auto"/>
        <w:jc w:val="both"/>
        <w:rPr>
          <w:sz w:val="28"/>
          <w:szCs w:val="28"/>
        </w:rPr>
      </w:pPr>
      <w:r w:rsidRPr="001D2018">
        <w:rPr>
          <w:sz w:val="28"/>
          <w:szCs w:val="28"/>
        </w:rPr>
        <w:t xml:space="preserve">іншомовні слова (за наявності питомого </w:t>
      </w:r>
      <w:proofErr w:type="spellStart"/>
      <w:r w:rsidRPr="001D2018">
        <w:rPr>
          <w:sz w:val="28"/>
          <w:szCs w:val="28"/>
        </w:rPr>
        <w:t>терміна</w:t>
      </w:r>
      <w:proofErr w:type="spellEnd"/>
      <w:r w:rsidRPr="001D2018">
        <w:rPr>
          <w:sz w:val="28"/>
          <w:szCs w:val="28"/>
        </w:rPr>
        <w:t xml:space="preserve">-відповідника), наприклад </w:t>
      </w:r>
      <w:proofErr w:type="spellStart"/>
      <w:r w:rsidRPr="001D2018">
        <w:rPr>
          <w:i/>
          <w:sz w:val="28"/>
          <w:szCs w:val="28"/>
        </w:rPr>
        <w:t>help</w:t>
      </w:r>
      <w:proofErr w:type="spellEnd"/>
      <w:r w:rsidRPr="001D2018">
        <w:rPr>
          <w:sz w:val="28"/>
          <w:szCs w:val="28"/>
        </w:rPr>
        <w:t>;</w:t>
      </w:r>
    </w:p>
    <w:p w14:paraId="7C640FAE" w14:textId="77777777" w:rsidR="00D94094" w:rsidRPr="001D2018" w:rsidRDefault="00D94094" w:rsidP="001D2018">
      <w:pPr>
        <w:numPr>
          <w:ilvl w:val="1"/>
          <w:numId w:val="78"/>
        </w:numPr>
        <w:spacing w:line="360" w:lineRule="auto"/>
        <w:jc w:val="both"/>
        <w:rPr>
          <w:sz w:val="28"/>
          <w:szCs w:val="28"/>
        </w:rPr>
      </w:pPr>
      <w:r w:rsidRPr="001D2018">
        <w:rPr>
          <w:sz w:val="28"/>
          <w:szCs w:val="28"/>
        </w:rPr>
        <w:t xml:space="preserve">кальки з іншомовних термінів, наприклад </w:t>
      </w:r>
      <w:r w:rsidRPr="001D2018">
        <w:rPr>
          <w:i/>
          <w:sz w:val="28"/>
          <w:szCs w:val="28"/>
        </w:rPr>
        <w:t>логін, більд</w:t>
      </w:r>
      <w:r w:rsidRPr="001D2018">
        <w:rPr>
          <w:sz w:val="28"/>
          <w:szCs w:val="28"/>
        </w:rPr>
        <w:t>;</w:t>
      </w:r>
    </w:p>
    <w:p w14:paraId="25BA896A" w14:textId="77777777" w:rsidR="00D94094" w:rsidRPr="001D2018" w:rsidRDefault="00D94094" w:rsidP="001D2018">
      <w:pPr>
        <w:numPr>
          <w:ilvl w:val="1"/>
          <w:numId w:val="78"/>
        </w:numPr>
        <w:spacing w:line="360" w:lineRule="auto"/>
        <w:jc w:val="both"/>
        <w:rPr>
          <w:sz w:val="28"/>
          <w:szCs w:val="28"/>
        </w:rPr>
      </w:pPr>
      <w:r w:rsidRPr="001D2018">
        <w:rPr>
          <w:sz w:val="28"/>
          <w:szCs w:val="28"/>
        </w:rPr>
        <w:t xml:space="preserve">слово-покруч (коли поєднуються іншомовні та питомі сегменти слова), наприклад </w:t>
      </w:r>
      <w:proofErr w:type="spellStart"/>
      <w:r w:rsidRPr="001D2018">
        <w:rPr>
          <w:i/>
          <w:sz w:val="28"/>
          <w:szCs w:val="28"/>
        </w:rPr>
        <w:t>зачекінитися</w:t>
      </w:r>
      <w:proofErr w:type="spellEnd"/>
      <w:r w:rsidRPr="001D2018">
        <w:rPr>
          <w:sz w:val="28"/>
          <w:szCs w:val="28"/>
        </w:rPr>
        <w:t>;</w:t>
      </w:r>
    </w:p>
    <w:p w14:paraId="00365D16" w14:textId="77777777" w:rsidR="00D94094" w:rsidRPr="001D2018" w:rsidRDefault="00D94094" w:rsidP="001D2018">
      <w:pPr>
        <w:numPr>
          <w:ilvl w:val="1"/>
          <w:numId w:val="78"/>
        </w:numPr>
        <w:spacing w:line="360" w:lineRule="auto"/>
        <w:jc w:val="both"/>
        <w:rPr>
          <w:sz w:val="28"/>
          <w:szCs w:val="28"/>
        </w:rPr>
      </w:pPr>
      <w:r w:rsidRPr="001D2018">
        <w:rPr>
          <w:sz w:val="28"/>
          <w:szCs w:val="28"/>
        </w:rPr>
        <w:t>жаргонізми, наприклад</w:t>
      </w:r>
      <w:r w:rsidRPr="001D2018">
        <w:rPr>
          <w:i/>
          <w:sz w:val="28"/>
          <w:szCs w:val="28"/>
        </w:rPr>
        <w:t xml:space="preserve"> мама, вінт</w:t>
      </w:r>
      <w:r w:rsidRPr="001D2018">
        <w:rPr>
          <w:sz w:val="28"/>
          <w:szCs w:val="28"/>
        </w:rPr>
        <w:t>;</w:t>
      </w:r>
    </w:p>
    <w:p w14:paraId="409DC399" w14:textId="77777777" w:rsidR="00D94094" w:rsidRPr="001D2018" w:rsidRDefault="00D94094" w:rsidP="001D2018">
      <w:pPr>
        <w:numPr>
          <w:ilvl w:val="1"/>
          <w:numId w:val="78"/>
        </w:numPr>
        <w:spacing w:line="360" w:lineRule="auto"/>
        <w:jc w:val="both"/>
        <w:rPr>
          <w:sz w:val="28"/>
          <w:szCs w:val="28"/>
        </w:rPr>
      </w:pPr>
      <w:r w:rsidRPr="001D2018">
        <w:rPr>
          <w:sz w:val="28"/>
          <w:szCs w:val="28"/>
        </w:rPr>
        <w:t>абревіатури;</w:t>
      </w:r>
    </w:p>
    <w:p w14:paraId="7F659DAB" w14:textId="77777777" w:rsidR="00D94094" w:rsidRPr="001D2018" w:rsidRDefault="00D94094" w:rsidP="001D2018">
      <w:pPr>
        <w:numPr>
          <w:ilvl w:val="1"/>
          <w:numId w:val="78"/>
        </w:numPr>
        <w:spacing w:line="360" w:lineRule="auto"/>
        <w:jc w:val="both"/>
        <w:rPr>
          <w:sz w:val="28"/>
          <w:szCs w:val="28"/>
        </w:rPr>
      </w:pPr>
      <w:r w:rsidRPr="001D2018">
        <w:rPr>
          <w:sz w:val="28"/>
          <w:szCs w:val="28"/>
        </w:rPr>
        <w:t xml:space="preserve">скорочені терміни, наприклад </w:t>
      </w:r>
      <w:r w:rsidRPr="001D2018">
        <w:rPr>
          <w:i/>
          <w:sz w:val="28"/>
          <w:szCs w:val="28"/>
        </w:rPr>
        <w:t>код</w:t>
      </w:r>
      <w:r w:rsidRPr="001D2018">
        <w:rPr>
          <w:sz w:val="28"/>
          <w:szCs w:val="28"/>
        </w:rPr>
        <w:t xml:space="preserve"> зам. </w:t>
      </w:r>
      <w:r w:rsidRPr="001D2018">
        <w:rPr>
          <w:i/>
          <w:sz w:val="28"/>
          <w:szCs w:val="28"/>
        </w:rPr>
        <w:t>програмний код</w:t>
      </w:r>
      <w:r w:rsidR="0039598E" w:rsidRPr="001D2018">
        <w:rPr>
          <w:i/>
          <w:sz w:val="28"/>
          <w:szCs w:val="28"/>
        </w:rPr>
        <w:t xml:space="preserve">, мишка </w:t>
      </w:r>
      <w:r w:rsidR="0039598E" w:rsidRPr="001D2018">
        <w:rPr>
          <w:iCs/>
          <w:sz w:val="28"/>
          <w:szCs w:val="28"/>
        </w:rPr>
        <w:t>зам.</w:t>
      </w:r>
      <w:r w:rsidR="0039598E" w:rsidRPr="001D2018">
        <w:rPr>
          <w:i/>
          <w:sz w:val="28"/>
          <w:szCs w:val="28"/>
        </w:rPr>
        <w:t xml:space="preserve"> комп’ютерна миша</w:t>
      </w:r>
      <w:r w:rsidRPr="001D2018">
        <w:rPr>
          <w:sz w:val="28"/>
          <w:szCs w:val="28"/>
        </w:rPr>
        <w:t xml:space="preserve">. </w:t>
      </w:r>
    </w:p>
    <w:p w14:paraId="785EB695" w14:textId="1BDF1271" w:rsidR="00D94094" w:rsidRPr="001D2018" w:rsidRDefault="00D94094" w:rsidP="001D2018">
      <w:pPr>
        <w:spacing w:line="360" w:lineRule="auto"/>
        <w:ind w:firstLine="708"/>
        <w:jc w:val="both"/>
        <w:rPr>
          <w:sz w:val="28"/>
          <w:szCs w:val="28"/>
        </w:rPr>
      </w:pPr>
      <w:r w:rsidRPr="001D2018">
        <w:rPr>
          <w:sz w:val="28"/>
          <w:szCs w:val="28"/>
        </w:rPr>
        <w:t xml:space="preserve">Цікавим прикладом є професіоналізм </w:t>
      </w:r>
      <w:r w:rsidRPr="001D2018">
        <w:rPr>
          <w:i/>
          <w:sz w:val="28"/>
          <w:szCs w:val="28"/>
        </w:rPr>
        <w:t>фрілансер</w:t>
      </w:r>
      <w:r w:rsidRPr="001D2018">
        <w:rPr>
          <w:sz w:val="28"/>
          <w:szCs w:val="28"/>
        </w:rPr>
        <w:t xml:space="preserve">, який сам по собі є транслітерацією іншомовного </w:t>
      </w:r>
      <w:proofErr w:type="spellStart"/>
      <w:r w:rsidRPr="001D2018">
        <w:rPr>
          <w:sz w:val="28"/>
          <w:szCs w:val="28"/>
        </w:rPr>
        <w:t>терміна</w:t>
      </w:r>
      <w:proofErr w:type="spellEnd"/>
      <w:r w:rsidRPr="001D2018">
        <w:rPr>
          <w:sz w:val="28"/>
          <w:szCs w:val="28"/>
        </w:rPr>
        <w:t>, проте від нього створили ще коротший професіоналізм</w:t>
      </w:r>
      <w:r w:rsidR="003B4FA5" w:rsidRPr="001D2018">
        <w:rPr>
          <w:sz w:val="28"/>
          <w:szCs w:val="28"/>
        </w:rPr>
        <w:t xml:space="preserve"> — </w:t>
      </w:r>
      <w:proofErr w:type="spellStart"/>
      <w:r w:rsidRPr="001D2018">
        <w:rPr>
          <w:i/>
          <w:sz w:val="28"/>
          <w:szCs w:val="28"/>
        </w:rPr>
        <w:t>фріл</w:t>
      </w:r>
      <w:proofErr w:type="spellEnd"/>
      <w:r w:rsidRPr="001D2018">
        <w:rPr>
          <w:sz w:val="28"/>
          <w:szCs w:val="28"/>
        </w:rPr>
        <w:t>.</w:t>
      </w:r>
    </w:p>
    <w:p w14:paraId="648F6FEE" w14:textId="3D3183C0" w:rsidR="00D94094" w:rsidRPr="001D2018" w:rsidRDefault="00D94094" w:rsidP="001D2018">
      <w:pPr>
        <w:spacing w:line="360" w:lineRule="auto"/>
        <w:ind w:firstLine="360"/>
        <w:jc w:val="both"/>
        <w:rPr>
          <w:sz w:val="28"/>
          <w:szCs w:val="28"/>
        </w:rPr>
      </w:pPr>
      <w:r w:rsidRPr="001D2018">
        <w:rPr>
          <w:b/>
          <w:bCs/>
          <w:sz w:val="28"/>
          <w:szCs w:val="28"/>
        </w:rPr>
        <w:t>Науково-термінологічна лексика</w:t>
      </w:r>
      <w:r w:rsidR="003B4FA5" w:rsidRPr="001D2018">
        <w:rPr>
          <w:sz w:val="28"/>
          <w:szCs w:val="28"/>
        </w:rPr>
        <w:t xml:space="preserve"> — </w:t>
      </w:r>
      <w:r w:rsidRPr="001D2018">
        <w:rPr>
          <w:sz w:val="28"/>
          <w:szCs w:val="28"/>
        </w:rPr>
        <w:t xml:space="preserve">це слова, які вживаються у науковій літературі (загальній або галузевій). До цієї групи можуть входити слова і терміни </w:t>
      </w:r>
      <w:proofErr w:type="spellStart"/>
      <w:r w:rsidRPr="001D2018">
        <w:rPr>
          <w:sz w:val="28"/>
          <w:szCs w:val="28"/>
        </w:rPr>
        <w:t>професійно</w:t>
      </w:r>
      <w:proofErr w:type="spellEnd"/>
      <w:r w:rsidRPr="001D2018">
        <w:rPr>
          <w:sz w:val="28"/>
          <w:szCs w:val="28"/>
        </w:rPr>
        <w:t>-виробничі (</w:t>
      </w:r>
      <w:r w:rsidRPr="001D2018">
        <w:rPr>
          <w:i/>
          <w:iCs/>
          <w:sz w:val="28"/>
          <w:szCs w:val="28"/>
        </w:rPr>
        <w:t xml:space="preserve">гребінка, дамба, </w:t>
      </w:r>
      <w:proofErr w:type="spellStart"/>
      <w:r w:rsidRPr="001D2018">
        <w:rPr>
          <w:i/>
          <w:iCs/>
          <w:sz w:val="28"/>
          <w:szCs w:val="28"/>
        </w:rPr>
        <w:t>забурник</w:t>
      </w:r>
      <w:proofErr w:type="spellEnd"/>
      <w:r w:rsidRPr="001D2018">
        <w:rPr>
          <w:i/>
          <w:iCs/>
          <w:sz w:val="28"/>
          <w:szCs w:val="28"/>
        </w:rPr>
        <w:t>, шлак, бурильний молоток, вугільне родовище, базис ерозії, зона аерації</w:t>
      </w:r>
      <w:r w:rsidR="003B4FA5" w:rsidRPr="001D2018">
        <w:rPr>
          <w:sz w:val="28"/>
          <w:szCs w:val="28"/>
        </w:rPr>
        <w:t xml:space="preserve"> — </w:t>
      </w:r>
      <w:r w:rsidRPr="001D2018">
        <w:rPr>
          <w:sz w:val="28"/>
          <w:szCs w:val="28"/>
        </w:rPr>
        <w:t>гірнича термінологія), і загальні мовні звороти, характерні для наукового стилю (</w:t>
      </w:r>
      <w:r w:rsidRPr="001D2018">
        <w:rPr>
          <w:i/>
          <w:iCs/>
          <w:sz w:val="28"/>
          <w:szCs w:val="28"/>
        </w:rPr>
        <w:t>на думку дослідника, варто зауважити, проаналізувавши характер проблеми, з погляду вченого, актуальність теми, важливим аргументом є, наукове вивчення даного питання</w:t>
      </w:r>
      <w:r w:rsidRPr="001D2018">
        <w:rPr>
          <w:sz w:val="28"/>
          <w:szCs w:val="28"/>
        </w:rPr>
        <w:t>).</w:t>
      </w:r>
    </w:p>
    <w:p w14:paraId="6DC5FCC3" w14:textId="77777777" w:rsidR="00D94094" w:rsidRPr="001D2018" w:rsidRDefault="00D94094" w:rsidP="001D2018">
      <w:pPr>
        <w:spacing w:line="360" w:lineRule="auto"/>
        <w:ind w:firstLine="360"/>
        <w:jc w:val="both"/>
        <w:rPr>
          <w:sz w:val="28"/>
          <w:szCs w:val="28"/>
        </w:rPr>
      </w:pPr>
      <w:r w:rsidRPr="001D2018">
        <w:rPr>
          <w:sz w:val="28"/>
          <w:szCs w:val="28"/>
        </w:rPr>
        <w:t xml:space="preserve">Лексика наукового стилю характеризується лаконічністю й точністю формулювань, використанням великої кількості фактичного й доказового </w:t>
      </w:r>
      <w:r w:rsidRPr="001D2018">
        <w:rPr>
          <w:sz w:val="28"/>
          <w:szCs w:val="28"/>
        </w:rPr>
        <w:lastRenderedPageBreak/>
        <w:t xml:space="preserve">матеріалу, відсутністю емоційності й </w:t>
      </w:r>
      <w:proofErr w:type="spellStart"/>
      <w:r w:rsidRPr="001D2018">
        <w:rPr>
          <w:sz w:val="28"/>
          <w:szCs w:val="28"/>
        </w:rPr>
        <w:t>безоособовим</w:t>
      </w:r>
      <w:proofErr w:type="spellEnd"/>
      <w:r w:rsidRPr="001D2018">
        <w:rPr>
          <w:sz w:val="28"/>
          <w:szCs w:val="28"/>
        </w:rPr>
        <w:t xml:space="preserve"> характером викладу інформації</w:t>
      </w:r>
      <w:r w:rsidR="0039598E" w:rsidRPr="001D2018">
        <w:rPr>
          <w:sz w:val="28"/>
          <w:szCs w:val="28"/>
        </w:rPr>
        <w:t xml:space="preserve"> [1].</w:t>
      </w:r>
    </w:p>
    <w:p w14:paraId="5F7EB5FB" w14:textId="7BE6625F" w:rsidR="00D94094" w:rsidRPr="001D2018" w:rsidRDefault="00D94094" w:rsidP="001D2018">
      <w:pPr>
        <w:spacing w:line="360" w:lineRule="auto"/>
        <w:ind w:firstLine="360"/>
        <w:jc w:val="both"/>
        <w:rPr>
          <w:sz w:val="28"/>
          <w:szCs w:val="28"/>
        </w:rPr>
      </w:pPr>
      <w:r w:rsidRPr="001D2018">
        <w:rPr>
          <w:b/>
          <w:bCs/>
          <w:sz w:val="28"/>
          <w:szCs w:val="28"/>
        </w:rPr>
        <w:t>Офіційно-ділова лексика</w:t>
      </w:r>
      <w:r w:rsidR="003B4FA5" w:rsidRPr="001D2018">
        <w:rPr>
          <w:sz w:val="28"/>
          <w:szCs w:val="28"/>
        </w:rPr>
        <w:t xml:space="preserve"> — </w:t>
      </w:r>
      <w:r w:rsidRPr="001D2018">
        <w:rPr>
          <w:sz w:val="28"/>
          <w:szCs w:val="28"/>
        </w:rPr>
        <w:t xml:space="preserve">це слова, словосполучення, мовні «штампи» та кліше, що застосовують в офіційному мовленні: законодавчому, дипломатичному, адміністративно-канцелярському, діловому листуванні. Ця лексика </w:t>
      </w:r>
      <w:proofErr w:type="spellStart"/>
      <w:r w:rsidRPr="001D2018">
        <w:rPr>
          <w:sz w:val="28"/>
          <w:szCs w:val="28"/>
        </w:rPr>
        <w:t>емоційно</w:t>
      </w:r>
      <w:proofErr w:type="spellEnd"/>
      <w:r w:rsidRPr="001D2018">
        <w:rPr>
          <w:sz w:val="28"/>
          <w:szCs w:val="28"/>
        </w:rPr>
        <w:t xml:space="preserve"> нейтральна, покликана передати суть питання без будь-яких оцінок чи ставлення мовця. Такими можуть бути офіційні промови, політичні виступи, цим стилем мають спілкуватися під час перемовин. </w:t>
      </w:r>
    </w:p>
    <w:p w14:paraId="1B1842D1" w14:textId="77777777" w:rsidR="00D94094" w:rsidRPr="001D2018" w:rsidRDefault="00D94094" w:rsidP="001D2018">
      <w:pPr>
        <w:spacing w:line="360" w:lineRule="auto"/>
        <w:ind w:firstLine="360"/>
        <w:jc w:val="both"/>
        <w:rPr>
          <w:sz w:val="28"/>
          <w:szCs w:val="28"/>
        </w:rPr>
      </w:pPr>
      <w:r w:rsidRPr="001D2018">
        <w:rPr>
          <w:sz w:val="28"/>
          <w:szCs w:val="28"/>
        </w:rPr>
        <w:t xml:space="preserve">Водночас офіційно-діловому тексту можна надати потрібних акцентів: певної емоційності, передавання власного ставлення до подій, аналітичного характеру з елементами </w:t>
      </w:r>
      <w:proofErr w:type="spellStart"/>
      <w:r w:rsidRPr="001D2018">
        <w:rPr>
          <w:sz w:val="28"/>
          <w:szCs w:val="28"/>
        </w:rPr>
        <w:t>маніпулятивності</w:t>
      </w:r>
      <w:proofErr w:type="spellEnd"/>
      <w:r w:rsidRPr="001D2018">
        <w:rPr>
          <w:sz w:val="28"/>
          <w:szCs w:val="28"/>
        </w:rPr>
        <w:t>. Це нерідко використовують політики, політичні оглядачі, ведучі новин, а також звичайні люди. Усе це робиться задля досягнення декларованої або прихованої мети. Розглянемо один побутовий приклад.</w:t>
      </w:r>
    </w:p>
    <w:p w14:paraId="0CC7FD3B" w14:textId="77777777" w:rsidR="00D94094" w:rsidRPr="001D2018" w:rsidRDefault="00D94094" w:rsidP="001D2018">
      <w:pPr>
        <w:spacing w:line="360" w:lineRule="auto"/>
        <w:ind w:firstLine="360"/>
        <w:rPr>
          <w:sz w:val="28"/>
          <w:szCs w:val="28"/>
        </w:rPr>
      </w:pPr>
      <w:r w:rsidRPr="001D2018">
        <w:rPr>
          <w:sz w:val="28"/>
          <w:szCs w:val="28"/>
        </w:rPr>
        <w:t>Порівняйте:</w:t>
      </w:r>
    </w:p>
    <w:p w14:paraId="6F4A87D6" w14:textId="77777777" w:rsidR="00D94094" w:rsidRPr="001D2018" w:rsidRDefault="00D94094" w:rsidP="001D2018">
      <w:pPr>
        <w:spacing w:line="360" w:lineRule="auto"/>
        <w:ind w:firstLine="360"/>
        <w:rPr>
          <w:i/>
          <w:iCs/>
          <w:sz w:val="28"/>
          <w:szCs w:val="28"/>
          <w:u w:val="single"/>
        </w:rPr>
      </w:pPr>
      <w:r w:rsidRPr="001D2018">
        <w:rPr>
          <w:i/>
          <w:iCs/>
          <w:sz w:val="28"/>
          <w:szCs w:val="28"/>
          <w:u w:val="single"/>
        </w:rPr>
        <w:t>Варіант 1</w:t>
      </w:r>
    </w:p>
    <w:p w14:paraId="194A20EB" w14:textId="44BBA96D" w:rsidR="00D94094" w:rsidRPr="001D2018" w:rsidRDefault="00D94094" w:rsidP="001D2018">
      <w:pPr>
        <w:spacing w:line="360" w:lineRule="auto"/>
        <w:ind w:firstLine="360"/>
        <w:jc w:val="right"/>
        <w:rPr>
          <w:i/>
          <w:iCs/>
          <w:sz w:val="28"/>
          <w:szCs w:val="28"/>
        </w:rPr>
      </w:pPr>
      <w:r w:rsidRPr="001D2018">
        <w:rPr>
          <w:i/>
          <w:iCs/>
          <w:sz w:val="28"/>
          <w:szCs w:val="28"/>
        </w:rPr>
        <w:t>Начальнику ЖЕ</w:t>
      </w:r>
      <w:r w:rsidR="000F5C18">
        <w:rPr>
          <w:i/>
          <w:iCs/>
          <w:sz w:val="28"/>
          <w:szCs w:val="28"/>
        </w:rPr>
        <w:t>Д</w:t>
      </w:r>
      <w:r w:rsidRPr="001D2018">
        <w:rPr>
          <w:i/>
          <w:iCs/>
          <w:sz w:val="28"/>
          <w:szCs w:val="28"/>
        </w:rPr>
        <w:t xml:space="preserve">-20 </w:t>
      </w:r>
    </w:p>
    <w:p w14:paraId="4BDD9ABB" w14:textId="77777777" w:rsidR="00D94094" w:rsidRPr="001D2018" w:rsidRDefault="00D94094" w:rsidP="001D2018">
      <w:pPr>
        <w:spacing w:line="360" w:lineRule="auto"/>
        <w:ind w:firstLine="360"/>
        <w:jc w:val="right"/>
        <w:rPr>
          <w:i/>
          <w:iCs/>
          <w:sz w:val="28"/>
          <w:szCs w:val="28"/>
        </w:rPr>
      </w:pPr>
      <w:r w:rsidRPr="001D2018">
        <w:rPr>
          <w:i/>
          <w:iCs/>
          <w:sz w:val="28"/>
          <w:szCs w:val="28"/>
        </w:rPr>
        <w:t>Дарницького району м. Києва</w:t>
      </w:r>
    </w:p>
    <w:p w14:paraId="0F85DD17" w14:textId="77777777" w:rsidR="00D94094" w:rsidRPr="001D2018" w:rsidRDefault="00D94094" w:rsidP="001D2018">
      <w:pPr>
        <w:spacing w:line="360" w:lineRule="auto"/>
        <w:ind w:firstLine="360"/>
        <w:jc w:val="right"/>
        <w:rPr>
          <w:i/>
          <w:iCs/>
          <w:sz w:val="28"/>
          <w:szCs w:val="28"/>
        </w:rPr>
      </w:pPr>
      <w:r w:rsidRPr="001D2018">
        <w:rPr>
          <w:i/>
          <w:iCs/>
          <w:sz w:val="28"/>
          <w:szCs w:val="28"/>
        </w:rPr>
        <w:t>Панасенку О. К.</w:t>
      </w:r>
    </w:p>
    <w:p w14:paraId="1D7F7713" w14:textId="77777777" w:rsidR="00D94094" w:rsidRPr="001D2018" w:rsidRDefault="00D94094" w:rsidP="001D2018">
      <w:pPr>
        <w:spacing w:line="360" w:lineRule="auto"/>
        <w:ind w:firstLine="360"/>
        <w:jc w:val="right"/>
        <w:rPr>
          <w:i/>
          <w:iCs/>
          <w:sz w:val="28"/>
          <w:szCs w:val="28"/>
        </w:rPr>
      </w:pPr>
    </w:p>
    <w:p w14:paraId="3E07E4D3" w14:textId="77777777" w:rsidR="00D94094" w:rsidRPr="001D2018" w:rsidRDefault="00D94094" w:rsidP="001D2018">
      <w:pPr>
        <w:spacing w:line="360" w:lineRule="auto"/>
        <w:ind w:firstLine="360"/>
        <w:jc w:val="right"/>
        <w:rPr>
          <w:i/>
          <w:iCs/>
          <w:sz w:val="28"/>
          <w:szCs w:val="28"/>
        </w:rPr>
      </w:pPr>
      <w:r w:rsidRPr="001D2018">
        <w:rPr>
          <w:i/>
          <w:iCs/>
          <w:sz w:val="28"/>
          <w:szCs w:val="28"/>
        </w:rPr>
        <w:t xml:space="preserve">Сидоренко Ольги Павлівни, </w:t>
      </w:r>
    </w:p>
    <w:p w14:paraId="4FE25316" w14:textId="77777777" w:rsidR="00D94094" w:rsidRPr="001D2018" w:rsidRDefault="00D94094" w:rsidP="001D2018">
      <w:pPr>
        <w:spacing w:line="360" w:lineRule="auto"/>
        <w:ind w:firstLine="360"/>
        <w:jc w:val="right"/>
        <w:rPr>
          <w:i/>
          <w:iCs/>
          <w:sz w:val="28"/>
          <w:szCs w:val="28"/>
        </w:rPr>
      </w:pPr>
      <w:r w:rsidRPr="001D2018">
        <w:rPr>
          <w:i/>
          <w:iCs/>
          <w:sz w:val="28"/>
          <w:szCs w:val="28"/>
        </w:rPr>
        <w:t xml:space="preserve">що мешкає за адресою: </w:t>
      </w:r>
    </w:p>
    <w:p w14:paraId="389A4411" w14:textId="77777777" w:rsidR="00D94094" w:rsidRPr="001D2018" w:rsidRDefault="00D94094" w:rsidP="001D2018">
      <w:pPr>
        <w:spacing w:line="360" w:lineRule="auto"/>
        <w:ind w:firstLine="360"/>
        <w:jc w:val="right"/>
        <w:rPr>
          <w:i/>
          <w:iCs/>
          <w:sz w:val="28"/>
          <w:szCs w:val="28"/>
        </w:rPr>
      </w:pPr>
      <w:r w:rsidRPr="001D2018">
        <w:rPr>
          <w:i/>
          <w:iCs/>
          <w:sz w:val="28"/>
          <w:szCs w:val="28"/>
        </w:rPr>
        <w:t xml:space="preserve">вул. Ревуцького, б. 24, </w:t>
      </w:r>
      <w:proofErr w:type="spellStart"/>
      <w:r w:rsidRPr="001D2018">
        <w:rPr>
          <w:i/>
          <w:iCs/>
          <w:sz w:val="28"/>
          <w:szCs w:val="28"/>
        </w:rPr>
        <w:t>кв</w:t>
      </w:r>
      <w:proofErr w:type="spellEnd"/>
      <w:r w:rsidRPr="001D2018">
        <w:rPr>
          <w:i/>
          <w:iCs/>
          <w:sz w:val="28"/>
          <w:szCs w:val="28"/>
        </w:rPr>
        <w:t>. 133, м. Київ</w:t>
      </w:r>
    </w:p>
    <w:p w14:paraId="1132082F" w14:textId="77777777" w:rsidR="00D94094" w:rsidRPr="001D2018" w:rsidRDefault="00D94094" w:rsidP="001D2018">
      <w:pPr>
        <w:spacing w:line="360" w:lineRule="auto"/>
        <w:ind w:firstLine="360"/>
        <w:jc w:val="center"/>
        <w:rPr>
          <w:i/>
          <w:iCs/>
          <w:sz w:val="28"/>
          <w:szCs w:val="28"/>
        </w:rPr>
      </w:pPr>
    </w:p>
    <w:p w14:paraId="4770BBE8" w14:textId="77777777" w:rsidR="00D94094" w:rsidRPr="001D2018" w:rsidRDefault="00D94094" w:rsidP="001D2018">
      <w:pPr>
        <w:spacing w:line="360" w:lineRule="auto"/>
        <w:ind w:firstLine="360"/>
        <w:jc w:val="center"/>
        <w:rPr>
          <w:i/>
          <w:iCs/>
          <w:sz w:val="28"/>
          <w:szCs w:val="28"/>
        </w:rPr>
      </w:pPr>
      <w:r w:rsidRPr="001D2018">
        <w:rPr>
          <w:i/>
          <w:iCs/>
          <w:sz w:val="28"/>
          <w:szCs w:val="28"/>
        </w:rPr>
        <w:t>Заява</w:t>
      </w:r>
    </w:p>
    <w:p w14:paraId="60D44D6B" w14:textId="4563FFE8" w:rsidR="00D94094" w:rsidRPr="001D2018" w:rsidRDefault="00D94094" w:rsidP="001D2018">
      <w:pPr>
        <w:spacing w:line="360" w:lineRule="auto"/>
        <w:ind w:firstLine="360"/>
        <w:rPr>
          <w:i/>
          <w:iCs/>
          <w:sz w:val="28"/>
          <w:szCs w:val="28"/>
        </w:rPr>
      </w:pPr>
      <w:r w:rsidRPr="001D2018">
        <w:rPr>
          <w:i/>
          <w:iCs/>
          <w:sz w:val="28"/>
          <w:szCs w:val="28"/>
        </w:rPr>
        <w:t>Доводжу до Вашого відома, що у моїй квартирі за зазначеною адресою в осінньо-зимовий період протікає стеля. На неодноразові звернення до майстрів ЖЕ</w:t>
      </w:r>
      <w:r w:rsidR="000F5C18">
        <w:rPr>
          <w:i/>
          <w:iCs/>
          <w:sz w:val="28"/>
          <w:szCs w:val="28"/>
        </w:rPr>
        <w:t>Д</w:t>
      </w:r>
      <w:r w:rsidRPr="001D2018">
        <w:rPr>
          <w:i/>
          <w:iCs/>
          <w:sz w:val="28"/>
          <w:szCs w:val="28"/>
        </w:rPr>
        <w:t xml:space="preserve"> реакції не було. Прошу негайно вжити відповідних заходів.</w:t>
      </w:r>
    </w:p>
    <w:p w14:paraId="4BAAEE24" w14:textId="77777777" w:rsidR="00D94094" w:rsidRPr="001D2018" w:rsidRDefault="00D94094" w:rsidP="001D2018">
      <w:pPr>
        <w:spacing w:line="360" w:lineRule="auto"/>
        <w:ind w:firstLine="360"/>
        <w:rPr>
          <w:i/>
          <w:iCs/>
          <w:sz w:val="28"/>
          <w:szCs w:val="28"/>
        </w:rPr>
      </w:pPr>
    </w:p>
    <w:p w14:paraId="777EC6F9" w14:textId="77777777" w:rsidR="00D94094" w:rsidRPr="001D2018" w:rsidRDefault="00D94094" w:rsidP="001D2018">
      <w:pPr>
        <w:spacing w:line="360" w:lineRule="auto"/>
        <w:ind w:firstLine="360"/>
        <w:rPr>
          <w:i/>
          <w:iCs/>
          <w:sz w:val="28"/>
          <w:szCs w:val="28"/>
        </w:rPr>
      </w:pPr>
      <w:r w:rsidRPr="001D2018">
        <w:rPr>
          <w:i/>
          <w:iCs/>
          <w:sz w:val="28"/>
          <w:szCs w:val="28"/>
        </w:rPr>
        <w:t>23.10.2020                                                                                           Підпис</w:t>
      </w:r>
    </w:p>
    <w:p w14:paraId="7021B95F" w14:textId="77777777" w:rsidR="00D94094" w:rsidRPr="001D2018" w:rsidRDefault="00D94094" w:rsidP="001D2018">
      <w:pPr>
        <w:spacing w:line="360" w:lineRule="auto"/>
        <w:ind w:firstLine="360"/>
        <w:rPr>
          <w:i/>
          <w:iCs/>
          <w:sz w:val="28"/>
          <w:szCs w:val="28"/>
        </w:rPr>
      </w:pPr>
      <w:r w:rsidRPr="001D2018">
        <w:rPr>
          <w:i/>
          <w:iCs/>
          <w:sz w:val="28"/>
          <w:szCs w:val="28"/>
          <w:u w:val="single"/>
        </w:rPr>
        <w:lastRenderedPageBreak/>
        <w:t>Варіант 2</w:t>
      </w:r>
    </w:p>
    <w:p w14:paraId="58D15338" w14:textId="61A39751" w:rsidR="00D94094" w:rsidRPr="001D2018" w:rsidRDefault="00D94094" w:rsidP="001D2018">
      <w:pPr>
        <w:spacing w:line="360" w:lineRule="auto"/>
        <w:ind w:firstLine="360"/>
        <w:jc w:val="right"/>
        <w:rPr>
          <w:i/>
          <w:iCs/>
          <w:sz w:val="28"/>
          <w:szCs w:val="28"/>
        </w:rPr>
      </w:pPr>
      <w:r w:rsidRPr="001D2018">
        <w:rPr>
          <w:i/>
          <w:iCs/>
          <w:sz w:val="28"/>
          <w:szCs w:val="28"/>
        </w:rPr>
        <w:t>Начальнику ЖЕ</w:t>
      </w:r>
      <w:r w:rsidR="000F5C18">
        <w:rPr>
          <w:i/>
          <w:iCs/>
          <w:sz w:val="28"/>
          <w:szCs w:val="28"/>
        </w:rPr>
        <w:t>Д</w:t>
      </w:r>
      <w:r w:rsidRPr="001D2018">
        <w:rPr>
          <w:i/>
          <w:iCs/>
          <w:sz w:val="28"/>
          <w:szCs w:val="28"/>
        </w:rPr>
        <w:t xml:space="preserve">-20 </w:t>
      </w:r>
    </w:p>
    <w:p w14:paraId="71725FC9" w14:textId="77777777" w:rsidR="00D94094" w:rsidRPr="001D2018" w:rsidRDefault="00D94094" w:rsidP="001D2018">
      <w:pPr>
        <w:spacing w:line="360" w:lineRule="auto"/>
        <w:ind w:firstLine="360"/>
        <w:jc w:val="right"/>
        <w:rPr>
          <w:i/>
          <w:iCs/>
          <w:sz w:val="28"/>
          <w:szCs w:val="28"/>
        </w:rPr>
      </w:pPr>
      <w:r w:rsidRPr="001D2018">
        <w:rPr>
          <w:i/>
          <w:iCs/>
          <w:sz w:val="28"/>
          <w:szCs w:val="28"/>
        </w:rPr>
        <w:t>Дарницького району м. Києва</w:t>
      </w:r>
    </w:p>
    <w:p w14:paraId="4BD1970F" w14:textId="77777777" w:rsidR="00D94094" w:rsidRPr="001D2018" w:rsidRDefault="00D94094" w:rsidP="001D2018">
      <w:pPr>
        <w:spacing w:line="360" w:lineRule="auto"/>
        <w:ind w:firstLine="360"/>
        <w:jc w:val="right"/>
        <w:rPr>
          <w:i/>
          <w:iCs/>
          <w:sz w:val="28"/>
          <w:szCs w:val="28"/>
        </w:rPr>
      </w:pPr>
      <w:r w:rsidRPr="001D2018">
        <w:rPr>
          <w:i/>
          <w:iCs/>
          <w:sz w:val="28"/>
          <w:szCs w:val="28"/>
        </w:rPr>
        <w:t>Панасенку О. К.</w:t>
      </w:r>
    </w:p>
    <w:p w14:paraId="429CE9CC" w14:textId="77777777" w:rsidR="00D94094" w:rsidRPr="001D2018" w:rsidRDefault="00D94094" w:rsidP="001D2018">
      <w:pPr>
        <w:spacing w:line="360" w:lineRule="auto"/>
        <w:ind w:firstLine="360"/>
        <w:jc w:val="right"/>
        <w:rPr>
          <w:i/>
          <w:iCs/>
          <w:sz w:val="28"/>
          <w:szCs w:val="28"/>
        </w:rPr>
      </w:pPr>
    </w:p>
    <w:p w14:paraId="18C21EAA" w14:textId="77777777" w:rsidR="00D94094" w:rsidRPr="001D2018" w:rsidRDefault="00D94094" w:rsidP="001D2018">
      <w:pPr>
        <w:spacing w:line="360" w:lineRule="auto"/>
        <w:ind w:firstLine="360"/>
        <w:jc w:val="right"/>
        <w:rPr>
          <w:i/>
          <w:iCs/>
          <w:sz w:val="28"/>
          <w:szCs w:val="28"/>
        </w:rPr>
      </w:pPr>
      <w:r w:rsidRPr="001D2018">
        <w:rPr>
          <w:i/>
          <w:iCs/>
          <w:sz w:val="28"/>
          <w:szCs w:val="28"/>
        </w:rPr>
        <w:t xml:space="preserve">Сидоренко Ольги Павлівни, </w:t>
      </w:r>
    </w:p>
    <w:p w14:paraId="6A1F1448" w14:textId="77777777" w:rsidR="00D94094" w:rsidRPr="001D2018" w:rsidRDefault="00D94094" w:rsidP="001D2018">
      <w:pPr>
        <w:spacing w:line="360" w:lineRule="auto"/>
        <w:ind w:firstLine="360"/>
        <w:jc w:val="right"/>
        <w:rPr>
          <w:i/>
          <w:iCs/>
          <w:sz w:val="28"/>
          <w:szCs w:val="28"/>
        </w:rPr>
      </w:pPr>
      <w:r w:rsidRPr="001D2018">
        <w:rPr>
          <w:i/>
          <w:iCs/>
          <w:sz w:val="28"/>
          <w:szCs w:val="28"/>
        </w:rPr>
        <w:t xml:space="preserve">що мешкає за адресою: </w:t>
      </w:r>
    </w:p>
    <w:p w14:paraId="4559F4A8" w14:textId="77777777" w:rsidR="00D94094" w:rsidRPr="001D2018" w:rsidRDefault="00D94094" w:rsidP="001D2018">
      <w:pPr>
        <w:spacing w:line="360" w:lineRule="auto"/>
        <w:ind w:firstLine="360"/>
        <w:jc w:val="right"/>
        <w:rPr>
          <w:i/>
          <w:iCs/>
          <w:sz w:val="28"/>
          <w:szCs w:val="28"/>
        </w:rPr>
      </w:pPr>
      <w:r w:rsidRPr="001D2018">
        <w:rPr>
          <w:i/>
          <w:iCs/>
          <w:sz w:val="28"/>
          <w:szCs w:val="28"/>
        </w:rPr>
        <w:t xml:space="preserve">вул. Ревуцького, б. 24, </w:t>
      </w:r>
      <w:proofErr w:type="spellStart"/>
      <w:r w:rsidRPr="001D2018">
        <w:rPr>
          <w:i/>
          <w:iCs/>
          <w:sz w:val="28"/>
          <w:szCs w:val="28"/>
        </w:rPr>
        <w:t>кв</w:t>
      </w:r>
      <w:proofErr w:type="spellEnd"/>
      <w:r w:rsidRPr="001D2018">
        <w:rPr>
          <w:i/>
          <w:iCs/>
          <w:sz w:val="28"/>
          <w:szCs w:val="28"/>
        </w:rPr>
        <w:t>. 133, м. Київ</w:t>
      </w:r>
    </w:p>
    <w:p w14:paraId="270BBD74" w14:textId="77777777" w:rsidR="00D94094" w:rsidRPr="001D2018" w:rsidRDefault="00D94094" w:rsidP="001D2018">
      <w:pPr>
        <w:spacing w:line="360" w:lineRule="auto"/>
        <w:ind w:firstLine="360"/>
        <w:jc w:val="center"/>
        <w:rPr>
          <w:i/>
          <w:iCs/>
          <w:sz w:val="28"/>
          <w:szCs w:val="28"/>
        </w:rPr>
      </w:pPr>
    </w:p>
    <w:p w14:paraId="086FDE9D" w14:textId="77777777" w:rsidR="00D94094" w:rsidRPr="001D2018" w:rsidRDefault="00D94094" w:rsidP="001D2018">
      <w:pPr>
        <w:spacing w:line="360" w:lineRule="auto"/>
        <w:ind w:firstLine="360"/>
        <w:jc w:val="center"/>
        <w:rPr>
          <w:i/>
          <w:iCs/>
          <w:sz w:val="28"/>
          <w:szCs w:val="28"/>
        </w:rPr>
      </w:pPr>
      <w:r w:rsidRPr="001D2018">
        <w:rPr>
          <w:i/>
          <w:iCs/>
          <w:sz w:val="28"/>
          <w:szCs w:val="28"/>
        </w:rPr>
        <w:t>Заява</w:t>
      </w:r>
    </w:p>
    <w:p w14:paraId="46BBEDD9" w14:textId="77777777" w:rsidR="00D94094" w:rsidRPr="001D2018" w:rsidRDefault="00D94094" w:rsidP="001D2018">
      <w:pPr>
        <w:spacing w:line="360" w:lineRule="auto"/>
        <w:ind w:firstLine="360"/>
        <w:jc w:val="center"/>
        <w:rPr>
          <w:i/>
          <w:iCs/>
          <w:sz w:val="28"/>
          <w:szCs w:val="28"/>
        </w:rPr>
      </w:pPr>
    </w:p>
    <w:p w14:paraId="32A07C3E" w14:textId="35EF80BE" w:rsidR="00D94094" w:rsidRPr="001D2018" w:rsidRDefault="00D94094" w:rsidP="001D2018">
      <w:pPr>
        <w:spacing w:line="360" w:lineRule="auto"/>
        <w:ind w:firstLine="360"/>
        <w:jc w:val="both"/>
        <w:rPr>
          <w:i/>
          <w:iCs/>
          <w:sz w:val="28"/>
          <w:szCs w:val="28"/>
        </w:rPr>
      </w:pPr>
      <w:r w:rsidRPr="001D2018">
        <w:rPr>
          <w:i/>
          <w:iCs/>
          <w:sz w:val="28"/>
          <w:szCs w:val="28"/>
        </w:rPr>
        <w:t>Доводжу до Вашого відома, що у моїй квартирі за зазначеною адресою в осінньо-зимовий період протікає стеля. У результаті утворюється пліснява, руйнується штукатурка, у квартирі вогко, що погано впливає на стан здоров’я мешканців На мої неодноразові звернення до майстрів ЖЕ</w:t>
      </w:r>
      <w:r w:rsidR="000F5C18">
        <w:rPr>
          <w:i/>
          <w:iCs/>
          <w:sz w:val="28"/>
          <w:szCs w:val="28"/>
        </w:rPr>
        <w:t>Д</w:t>
      </w:r>
      <w:r w:rsidRPr="001D2018">
        <w:rPr>
          <w:i/>
          <w:iCs/>
          <w:sz w:val="28"/>
          <w:szCs w:val="28"/>
        </w:rPr>
        <w:t xml:space="preserve"> реакції не було. Комісія, що інспектувала стан даху навесні 2020 року, проблем не виявила. Натомість волога з’являється у дощову погоду або під час відлиги. Вимагаю негайно вжити заходів з виявлення проблеми і полагодження даху. Залишаю за собою право звертатися в інші інстанції міського рівня.</w:t>
      </w:r>
    </w:p>
    <w:p w14:paraId="51CB2B44" w14:textId="77777777" w:rsidR="00D94094" w:rsidRPr="001D2018" w:rsidRDefault="00D94094" w:rsidP="001D2018">
      <w:pPr>
        <w:spacing w:line="360" w:lineRule="auto"/>
        <w:ind w:firstLine="360"/>
        <w:rPr>
          <w:i/>
          <w:iCs/>
          <w:sz w:val="28"/>
          <w:szCs w:val="28"/>
        </w:rPr>
      </w:pPr>
    </w:p>
    <w:p w14:paraId="7A47BA3F" w14:textId="77777777" w:rsidR="00D94094" w:rsidRPr="001D2018" w:rsidRDefault="00D94094" w:rsidP="001D2018">
      <w:pPr>
        <w:spacing w:line="360" w:lineRule="auto"/>
        <w:ind w:firstLine="360"/>
        <w:rPr>
          <w:i/>
          <w:iCs/>
          <w:sz w:val="28"/>
          <w:szCs w:val="28"/>
        </w:rPr>
      </w:pPr>
      <w:r w:rsidRPr="001D2018">
        <w:rPr>
          <w:i/>
          <w:iCs/>
          <w:sz w:val="28"/>
          <w:szCs w:val="28"/>
        </w:rPr>
        <w:t>23.10.2020                                                                                           Підпис</w:t>
      </w:r>
    </w:p>
    <w:p w14:paraId="2CC10E54" w14:textId="77777777" w:rsidR="00D94094" w:rsidRPr="001D2018" w:rsidRDefault="00D94094" w:rsidP="001D2018">
      <w:pPr>
        <w:spacing w:line="360" w:lineRule="auto"/>
        <w:rPr>
          <w:b/>
          <w:bCs/>
          <w:sz w:val="28"/>
          <w:szCs w:val="28"/>
        </w:rPr>
      </w:pPr>
    </w:p>
    <w:p w14:paraId="054F87B5" w14:textId="77777777" w:rsidR="00D94094" w:rsidRPr="001D2018" w:rsidRDefault="00D94094" w:rsidP="001D2018">
      <w:pPr>
        <w:spacing w:line="360" w:lineRule="auto"/>
        <w:ind w:firstLine="360"/>
        <w:jc w:val="both"/>
        <w:rPr>
          <w:sz w:val="28"/>
          <w:szCs w:val="28"/>
        </w:rPr>
      </w:pPr>
      <w:r w:rsidRPr="001D2018">
        <w:rPr>
          <w:sz w:val="28"/>
          <w:szCs w:val="28"/>
        </w:rPr>
        <w:t xml:space="preserve">Бачимо, що перший варіант більш стриманий, оскільки не містить деталізації проблеми. У другому варіанті відчутно обурення власниці квартири, яке вона передає через докладний опис ушкоджень та словами-підсилювачами емоцій та відповідними виразами: </w:t>
      </w:r>
      <w:r w:rsidRPr="001D2018">
        <w:rPr>
          <w:i/>
          <w:iCs/>
          <w:sz w:val="28"/>
          <w:szCs w:val="28"/>
        </w:rPr>
        <w:t>вимагаю, негайно, залишаю за собою право</w:t>
      </w:r>
      <w:r w:rsidRPr="001D2018">
        <w:rPr>
          <w:sz w:val="28"/>
          <w:szCs w:val="28"/>
        </w:rPr>
        <w:t>.</w:t>
      </w:r>
    </w:p>
    <w:p w14:paraId="5715E067" w14:textId="77777777" w:rsidR="00D94094" w:rsidRPr="001D2018" w:rsidRDefault="00D94094" w:rsidP="001D2018">
      <w:pPr>
        <w:spacing w:line="360" w:lineRule="auto"/>
        <w:ind w:firstLine="360"/>
        <w:jc w:val="both"/>
        <w:rPr>
          <w:sz w:val="28"/>
          <w:szCs w:val="28"/>
        </w:rPr>
      </w:pPr>
      <w:r w:rsidRPr="001D2018">
        <w:rPr>
          <w:sz w:val="28"/>
          <w:szCs w:val="28"/>
        </w:rPr>
        <w:t>Насправді подібні речі є стилістично неприпустимими й належать до площини т. зв. «чорної риторики».</w:t>
      </w:r>
    </w:p>
    <w:p w14:paraId="7D4EAB5A" w14:textId="285D3E6D" w:rsidR="00D94094" w:rsidRDefault="00D94094" w:rsidP="001D2018">
      <w:pPr>
        <w:spacing w:line="360" w:lineRule="auto"/>
        <w:jc w:val="center"/>
        <w:rPr>
          <w:b/>
          <w:bCs/>
          <w:sz w:val="28"/>
          <w:szCs w:val="28"/>
        </w:rPr>
      </w:pPr>
    </w:p>
    <w:p w14:paraId="1C309898" w14:textId="77777777" w:rsidR="000F5C18" w:rsidRPr="001D2018" w:rsidRDefault="000F5C18" w:rsidP="001D2018">
      <w:pPr>
        <w:spacing w:line="360" w:lineRule="auto"/>
        <w:jc w:val="center"/>
        <w:rPr>
          <w:b/>
          <w:bCs/>
          <w:sz w:val="28"/>
          <w:szCs w:val="28"/>
        </w:rPr>
      </w:pPr>
    </w:p>
    <w:p w14:paraId="4E109707" w14:textId="77777777" w:rsidR="00D94094" w:rsidRPr="001D2018" w:rsidRDefault="00D94094" w:rsidP="001D2018">
      <w:pPr>
        <w:spacing w:line="360" w:lineRule="auto"/>
        <w:jc w:val="center"/>
        <w:rPr>
          <w:b/>
          <w:bCs/>
          <w:sz w:val="28"/>
          <w:szCs w:val="28"/>
        </w:rPr>
      </w:pPr>
      <w:r w:rsidRPr="001D2018">
        <w:rPr>
          <w:b/>
          <w:bCs/>
          <w:sz w:val="28"/>
          <w:szCs w:val="28"/>
        </w:rPr>
        <w:lastRenderedPageBreak/>
        <w:t>Питання для самоконтролю</w:t>
      </w:r>
    </w:p>
    <w:p w14:paraId="6D7EC0C8" w14:textId="77777777" w:rsidR="00D94094" w:rsidRPr="001D2018" w:rsidRDefault="00D94094" w:rsidP="001D2018">
      <w:pPr>
        <w:pStyle w:val="a3"/>
        <w:numPr>
          <w:ilvl w:val="0"/>
          <w:numId w:val="79"/>
        </w:numPr>
        <w:spacing w:after="160" w:line="360" w:lineRule="auto"/>
        <w:rPr>
          <w:i/>
          <w:iCs/>
          <w:sz w:val="28"/>
          <w:szCs w:val="28"/>
        </w:rPr>
      </w:pPr>
      <w:r w:rsidRPr="001D2018">
        <w:rPr>
          <w:i/>
          <w:iCs/>
          <w:sz w:val="28"/>
          <w:szCs w:val="28"/>
        </w:rPr>
        <w:t xml:space="preserve">Поясніть різницю між термінами та </w:t>
      </w:r>
      <w:proofErr w:type="spellStart"/>
      <w:r w:rsidRPr="001D2018">
        <w:rPr>
          <w:i/>
          <w:iCs/>
          <w:sz w:val="28"/>
          <w:szCs w:val="28"/>
        </w:rPr>
        <w:t>професіоналізмами</w:t>
      </w:r>
      <w:proofErr w:type="spellEnd"/>
      <w:r w:rsidRPr="001D2018">
        <w:rPr>
          <w:i/>
          <w:iCs/>
          <w:sz w:val="28"/>
          <w:szCs w:val="28"/>
        </w:rPr>
        <w:t>.</w:t>
      </w:r>
    </w:p>
    <w:p w14:paraId="32B69F4F" w14:textId="77777777" w:rsidR="00D94094" w:rsidRPr="001D2018" w:rsidRDefault="00D94094" w:rsidP="001D2018">
      <w:pPr>
        <w:pStyle w:val="a3"/>
        <w:numPr>
          <w:ilvl w:val="0"/>
          <w:numId w:val="79"/>
        </w:numPr>
        <w:spacing w:after="160" w:line="360" w:lineRule="auto"/>
        <w:jc w:val="both"/>
        <w:rPr>
          <w:i/>
          <w:iCs/>
          <w:sz w:val="28"/>
          <w:szCs w:val="28"/>
        </w:rPr>
      </w:pPr>
      <w:r w:rsidRPr="001D2018">
        <w:rPr>
          <w:i/>
          <w:iCs/>
          <w:sz w:val="28"/>
          <w:szCs w:val="28"/>
        </w:rPr>
        <w:t xml:space="preserve">На які групи можна поділити </w:t>
      </w:r>
      <w:proofErr w:type="spellStart"/>
      <w:r w:rsidRPr="001D2018">
        <w:rPr>
          <w:i/>
          <w:iCs/>
          <w:sz w:val="28"/>
          <w:szCs w:val="28"/>
        </w:rPr>
        <w:t>професіоналізми</w:t>
      </w:r>
      <w:proofErr w:type="spellEnd"/>
      <w:r w:rsidRPr="001D2018">
        <w:rPr>
          <w:i/>
          <w:iCs/>
          <w:sz w:val="28"/>
          <w:szCs w:val="28"/>
        </w:rPr>
        <w:t xml:space="preserve">? Які спільні риси </w:t>
      </w:r>
      <w:proofErr w:type="spellStart"/>
      <w:r w:rsidRPr="001D2018">
        <w:rPr>
          <w:i/>
          <w:iCs/>
          <w:sz w:val="28"/>
          <w:szCs w:val="28"/>
        </w:rPr>
        <w:t>професіоналізмів</w:t>
      </w:r>
      <w:proofErr w:type="spellEnd"/>
      <w:r w:rsidRPr="001D2018">
        <w:rPr>
          <w:i/>
          <w:iCs/>
          <w:sz w:val="28"/>
          <w:szCs w:val="28"/>
        </w:rPr>
        <w:t>?</w:t>
      </w:r>
    </w:p>
    <w:p w14:paraId="230A6DD9" w14:textId="77777777" w:rsidR="00D94094" w:rsidRPr="001D2018" w:rsidRDefault="00D94094" w:rsidP="001D2018">
      <w:pPr>
        <w:pStyle w:val="a3"/>
        <w:numPr>
          <w:ilvl w:val="0"/>
          <w:numId w:val="79"/>
        </w:numPr>
        <w:spacing w:after="160" w:line="360" w:lineRule="auto"/>
        <w:jc w:val="both"/>
        <w:rPr>
          <w:i/>
          <w:iCs/>
          <w:sz w:val="28"/>
          <w:szCs w:val="28"/>
        </w:rPr>
      </w:pPr>
      <w:r w:rsidRPr="001D2018">
        <w:rPr>
          <w:i/>
          <w:iCs/>
          <w:sz w:val="28"/>
          <w:szCs w:val="28"/>
        </w:rPr>
        <w:t>Що спільного, а що відмінного між науково-термінологічною та офіційно-діловою лексикою?</w:t>
      </w:r>
    </w:p>
    <w:p w14:paraId="6224D0A2" w14:textId="77777777" w:rsidR="00D94094" w:rsidRPr="001D2018" w:rsidRDefault="00D94094" w:rsidP="001D2018">
      <w:pPr>
        <w:pStyle w:val="a3"/>
        <w:numPr>
          <w:ilvl w:val="0"/>
          <w:numId w:val="79"/>
        </w:numPr>
        <w:spacing w:after="160" w:line="360" w:lineRule="auto"/>
        <w:jc w:val="both"/>
        <w:rPr>
          <w:i/>
          <w:iCs/>
          <w:sz w:val="28"/>
          <w:szCs w:val="28"/>
        </w:rPr>
      </w:pPr>
      <w:r w:rsidRPr="001D2018">
        <w:rPr>
          <w:i/>
          <w:iCs/>
          <w:sz w:val="28"/>
          <w:szCs w:val="28"/>
        </w:rPr>
        <w:t>За допомогою яких мовно-стилістичних засобів можна надати емоційності офіційно-діловому тексту? Чи припустимо це? Наведіть приклад подібного порушення.</w:t>
      </w:r>
    </w:p>
    <w:p w14:paraId="3964B689" w14:textId="77777777" w:rsidR="00D94094" w:rsidRPr="001D2018" w:rsidRDefault="00D94094" w:rsidP="001D2018">
      <w:pPr>
        <w:spacing w:line="360" w:lineRule="auto"/>
        <w:ind w:firstLine="360"/>
        <w:jc w:val="center"/>
        <w:rPr>
          <w:b/>
          <w:bCs/>
          <w:sz w:val="28"/>
          <w:szCs w:val="28"/>
        </w:rPr>
      </w:pPr>
      <w:r w:rsidRPr="001D2018">
        <w:rPr>
          <w:b/>
          <w:bCs/>
          <w:sz w:val="28"/>
          <w:szCs w:val="28"/>
        </w:rPr>
        <w:t>Література та джерела</w:t>
      </w:r>
    </w:p>
    <w:p w14:paraId="67BB7DE2" w14:textId="77777777" w:rsidR="002819E1" w:rsidRPr="001D2018" w:rsidRDefault="002819E1" w:rsidP="001D2018">
      <w:pPr>
        <w:pStyle w:val="a3"/>
        <w:numPr>
          <w:ilvl w:val="0"/>
          <w:numId w:val="83"/>
        </w:numPr>
        <w:spacing w:after="160" w:line="360" w:lineRule="auto"/>
        <w:jc w:val="both"/>
        <w:outlineLvl w:val="0"/>
        <w:rPr>
          <w:sz w:val="28"/>
          <w:szCs w:val="28"/>
        </w:rPr>
      </w:pPr>
      <w:r w:rsidRPr="001D2018">
        <w:rPr>
          <w:sz w:val="28"/>
          <w:szCs w:val="28"/>
        </w:rPr>
        <w:t xml:space="preserve">Мацюк З., </w:t>
      </w:r>
      <w:proofErr w:type="spellStart"/>
      <w:r w:rsidRPr="001D2018">
        <w:rPr>
          <w:sz w:val="28"/>
          <w:szCs w:val="28"/>
        </w:rPr>
        <w:t>Станкевич</w:t>
      </w:r>
      <w:proofErr w:type="spellEnd"/>
      <w:r w:rsidRPr="001D2018">
        <w:rPr>
          <w:sz w:val="28"/>
          <w:szCs w:val="28"/>
        </w:rPr>
        <w:t xml:space="preserve">  Н. Стилі сучасної української літературної мови / Зоряна Мацюк, Ніна </w:t>
      </w:r>
      <w:proofErr w:type="spellStart"/>
      <w:r w:rsidRPr="001D2018">
        <w:rPr>
          <w:sz w:val="28"/>
          <w:szCs w:val="28"/>
        </w:rPr>
        <w:t>Станкевич</w:t>
      </w:r>
      <w:proofErr w:type="spellEnd"/>
      <w:r w:rsidRPr="001D2018">
        <w:rPr>
          <w:sz w:val="28"/>
          <w:szCs w:val="28"/>
        </w:rPr>
        <w:t xml:space="preserve"> : </w:t>
      </w:r>
      <w:r w:rsidRPr="001D2018">
        <w:rPr>
          <w:i/>
          <w:iCs/>
          <w:sz w:val="28"/>
          <w:szCs w:val="28"/>
        </w:rPr>
        <w:t>Українська мова професійного спілкування</w:t>
      </w:r>
      <w:r w:rsidRPr="001D2018">
        <w:rPr>
          <w:sz w:val="28"/>
          <w:szCs w:val="28"/>
        </w:rPr>
        <w:t xml:space="preserve"> : навч. </w:t>
      </w:r>
      <w:proofErr w:type="spellStart"/>
      <w:r w:rsidRPr="001D2018">
        <w:rPr>
          <w:sz w:val="28"/>
          <w:szCs w:val="28"/>
        </w:rPr>
        <w:t>посібн</w:t>
      </w:r>
      <w:proofErr w:type="spellEnd"/>
      <w:r w:rsidRPr="001D2018">
        <w:rPr>
          <w:sz w:val="28"/>
          <w:szCs w:val="28"/>
        </w:rPr>
        <w:t xml:space="preserve">. К., 2011. URL: </w:t>
      </w:r>
      <w:hyperlink r:id="rId99" w:anchor="64" w:history="1">
        <w:r w:rsidR="00B35734" w:rsidRPr="001D2018">
          <w:rPr>
            <w:rStyle w:val="a8"/>
            <w:sz w:val="28"/>
            <w:szCs w:val="28"/>
          </w:rPr>
          <w:t>https://pidru4niki.com/1295012747599/dokumentoznavstvo/ukrayinska_mova_profesiynogo_spilkuvannya_aspekti_teoriyi_stiliv_kulturi_movlennya#64</w:t>
        </w:r>
      </w:hyperlink>
      <w:r w:rsidR="00B35734" w:rsidRPr="001D2018">
        <w:rPr>
          <w:sz w:val="28"/>
          <w:szCs w:val="28"/>
        </w:rPr>
        <w:t xml:space="preserve"> </w:t>
      </w:r>
      <w:r w:rsidRPr="001D2018">
        <w:rPr>
          <w:sz w:val="28"/>
          <w:szCs w:val="28"/>
        </w:rPr>
        <w:t>(дата звернення: 20.01.2022).</w:t>
      </w:r>
    </w:p>
    <w:p w14:paraId="1ED93852" w14:textId="77777777" w:rsidR="00DA4CFB" w:rsidRPr="001D2018" w:rsidRDefault="00D94094" w:rsidP="001D2018">
      <w:pPr>
        <w:pStyle w:val="a3"/>
        <w:numPr>
          <w:ilvl w:val="0"/>
          <w:numId w:val="83"/>
        </w:numPr>
        <w:spacing w:line="360" w:lineRule="auto"/>
        <w:jc w:val="both"/>
        <w:outlineLvl w:val="0"/>
        <w:rPr>
          <w:sz w:val="28"/>
          <w:szCs w:val="28"/>
        </w:rPr>
      </w:pPr>
      <w:proofErr w:type="spellStart"/>
      <w:r w:rsidRPr="001D2018">
        <w:rPr>
          <w:sz w:val="28"/>
          <w:szCs w:val="28"/>
        </w:rPr>
        <w:t>Гуць</w:t>
      </w:r>
      <w:proofErr w:type="spellEnd"/>
      <w:r w:rsidRPr="001D2018">
        <w:rPr>
          <w:sz w:val="28"/>
          <w:szCs w:val="28"/>
        </w:rPr>
        <w:t xml:space="preserve"> М. В., Олійник I. Г., </w:t>
      </w:r>
      <w:proofErr w:type="spellStart"/>
      <w:r w:rsidRPr="001D2018">
        <w:rPr>
          <w:sz w:val="28"/>
          <w:szCs w:val="28"/>
        </w:rPr>
        <w:t>Ющук</w:t>
      </w:r>
      <w:proofErr w:type="spellEnd"/>
      <w:r w:rsidRPr="001D2018">
        <w:rPr>
          <w:sz w:val="28"/>
          <w:szCs w:val="28"/>
        </w:rPr>
        <w:t xml:space="preserve"> I. П. </w:t>
      </w:r>
      <w:r w:rsidRPr="001D2018">
        <w:rPr>
          <w:i/>
          <w:iCs/>
          <w:sz w:val="28"/>
          <w:szCs w:val="28"/>
        </w:rPr>
        <w:t>Українська мова у професійному спілкуванні</w:t>
      </w:r>
      <w:r w:rsidR="0012560C" w:rsidRPr="001D2018">
        <w:rPr>
          <w:sz w:val="28"/>
          <w:szCs w:val="28"/>
        </w:rPr>
        <w:t xml:space="preserve"> :</w:t>
      </w:r>
      <w:r w:rsidRPr="001D2018">
        <w:rPr>
          <w:sz w:val="28"/>
          <w:szCs w:val="28"/>
        </w:rPr>
        <w:t xml:space="preserve"> </w:t>
      </w:r>
      <w:r w:rsidR="0012560C" w:rsidRPr="001D2018">
        <w:rPr>
          <w:sz w:val="28"/>
          <w:szCs w:val="28"/>
        </w:rPr>
        <w:t>н</w:t>
      </w:r>
      <w:r w:rsidRPr="001D2018">
        <w:rPr>
          <w:sz w:val="28"/>
          <w:szCs w:val="28"/>
        </w:rPr>
        <w:t>авчальний посібник. К.׃ Міжнародна агенція “</w:t>
      </w:r>
      <w:proofErr w:type="spellStart"/>
      <w:r w:rsidRPr="001D2018">
        <w:rPr>
          <w:sz w:val="28"/>
          <w:szCs w:val="28"/>
        </w:rPr>
        <w:t>BeeZone</w:t>
      </w:r>
      <w:proofErr w:type="spellEnd"/>
      <w:r w:rsidRPr="001D2018">
        <w:rPr>
          <w:sz w:val="28"/>
          <w:szCs w:val="28"/>
        </w:rPr>
        <w:t>”, 2004.</w:t>
      </w:r>
      <w:r w:rsidR="0012560C" w:rsidRPr="001D2018">
        <w:rPr>
          <w:sz w:val="28"/>
          <w:szCs w:val="28"/>
        </w:rPr>
        <w:t xml:space="preserve"> </w:t>
      </w:r>
      <w:r w:rsidRPr="001D2018">
        <w:rPr>
          <w:sz w:val="28"/>
          <w:szCs w:val="28"/>
        </w:rPr>
        <w:t>336 с.</w:t>
      </w:r>
      <w:r w:rsidR="0012560C" w:rsidRPr="001D2018">
        <w:rPr>
          <w:sz w:val="28"/>
          <w:szCs w:val="28"/>
        </w:rPr>
        <w:t xml:space="preserve"> URL:</w:t>
      </w:r>
      <w:r w:rsidRPr="001D2018">
        <w:rPr>
          <w:sz w:val="28"/>
          <w:szCs w:val="28"/>
        </w:rPr>
        <w:t xml:space="preserve"> </w:t>
      </w:r>
      <w:hyperlink r:id="rId100" w:history="1">
        <w:r w:rsidRPr="001D2018">
          <w:rPr>
            <w:rStyle w:val="a8"/>
            <w:sz w:val="28"/>
            <w:szCs w:val="28"/>
          </w:rPr>
          <w:t>https://studfile.net/preview/5196033/</w:t>
        </w:r>
      </w:hyperlink>
      <w:r w:rsidR="00DA4CFB" w:rsidRPr="001D2018">
        <w:rPr>
          <w:rStyle w:val="a8"/>
          <w:sz w:val="28"/>
          <w:szCs w:val="28"/>
        </w:rPr>
        <w:t xml:space="preserve"> </w:t>
      </w:r>
      <w:r w:rsidR="00DA4CFB" w:rsidRPr="001D2018">
        <w:rPr>
          <w:sz w:val="28"/>
          <w:szCs w:val="28"/>
        </w:rPr>
        <w:t>(дата звернення: 20.01.2022).</w:t>
      </w:r>
    </w:p>
    <w:p w14:paraId="0A4164FD" w14:textId="77777777" w:rsidR="00CD7EE5" w:rsidRPr="001D2018" w:rsidRDefault="00CD7EE5" w:rsidP="001D2018">
      <w:pPr>
        <w:spacing w:line="360" w:lineRule="auto"/>
        <w:contextualSpacing/>
        <w:rPr>
          <w:sz w:val="28"/>
          <w:szCs w:val="28"/>
        </w:rPr>
      </w:pPr>
    </w:p>
    <w:p w14:paraId="09CBE793" w14:textId="661999CF" w:rsidR="009C24D7" w:rsidRPr="001D2018" w:rsidRDefault="009C24D7" w:rsidP="001D2018">
      <w:pPr>
        <w:spacing w:line="360" w:lineRule="auto"/>
        <w:contextualSpacing/>
        <w:jc w:val="center"/>
        <w:rPr>
          <w:b/>
          <w:bCs/>
          <w:sz w:val="28"/>
          <w:szCs w:val="28"/>
        </w:rPr>
      </w:pPr>
      <w:r w:rsidRPr="001D2018">
        <w:rPr>
          <w:b/>
          <w:bCs/>
          <w:sz w:val="28"/>
          <w:szCs w:val="28"/>
        </w:rPr>
        <w:t>ПРАКТИЧНА РОБОТА</w:t>
      </w:r>
      <w:r w:rsidR="000F5C18">
        <w:rPr>
          <w:b/>
          <w:bCs/>
          <w:sz w:val="28"/>
          <w:szCs w:val="28"/>
        </w:rPr>
        <w:t xml:space="preserve"> 10</w:t>
      </w:r>
    </w:p>
    <w:p w14:paraId="6E7FA593" w14:textId="77777777" w:rsidR="009C24D7" w:rsidRPr="001D2018" w:rsidRDefault="009C24D7" w:rsidP="001D2018">
      <w:pPr>
        <w:spacing w:line="360" w:lineRule="auto"/>
        <w:contextualSpacing/>
        <w:jc w:val="both"/>
        <w:rPr>
          <w:i/>
          <w:iCs/>
          <w:sz w:val="28"/>
          <w:szCs w:val="28"/>
        </w:rPr>
      </w:pPr>
      <w:r w:rsidRPr="001D2018">
        <w:rPr>
          <w:b/>
          <w:bCs/>
          <w:sz w:val="28"/>
          <w:szCs w:val="28"/>
        </w:rPr>
        <w:t xml:space="preserve">Завдання 1. </w:t>
      </w:r>
      <w:r w:rsidRPr="001D2018">
        <w:rPr>
          <w:i/>
          <w:iCs/>
          <w:sz w:val="28"/>
          <w:szCs w:val="28"/>
        </w:rPr>
        <w:t>У поданій анотації замініть виділені фрази синонімічними виразами.</w:t>
      </w:r>
    </w:p>
    <w:p w14:paraId="31FFFAEE" w14:textId="77777777" w:rsidR="009C24D7" w:rsidRPr="001D2018" w:rsidRDefault="009C24D7" w:rsidP="001D2018">
      <w:pPr>
        <w:spacing w:line="360" w:lineRule="auto"/>
        <w:contextualSpacing/>
        <w:jc w:val="both"/>
        <w:rPr>
          <w:i/>
          <w:iCs/>
          <w:sz w:val="28"/>
          <w:szCs w:val="28"/>
        </w:rPr>
      </w:pPr>
      <w:r w:rsidRPr="001D2018">
        <w:rPr>
          <w:i/>
          <w:iCs/>
          <w:sz w:val="28"/>
          <w:szCs w:val="28"/>
          <w:u w:val="single"/>
        </w:rPr>
        <w:t>Мета завдання</w:t>
      </w:r>
      <w:r w:rsidRPr="001D2018">
        <w:rPr>
          <w:i/>
          <w:iCs/>
          <w:sz w:val="28"/>
          <w:szCs w:val="28"/>
        </w:rPr>
        <w:t>:</w:t>
      </w:r>
      <w:r w:rsidR="00BB7EF0" w:rsidRPr="001D2018">
        <w:rPr>
          <w:i/>
          <w:iCs/>
          <w:sz w:val="28"/>
          <w:szCs w:val="28"/>
        </w:rPr>
        <w:t xml:space="preserve"> вчитися добирати синонімічні вирази, уникати тавтології.</w:t>
      </w:r>
    </w:p>
    <w:p w14:paraId="444A401F" w14:textId="77777777" w:rsidR="009C24D7" w:rsidRPr="001D2018" w:rsidRDefault="009C24D7" w:rsidP="001D2018">
      <w:pPr>
        <w:spacing w:line="360" w:lineRule="auto"/>
        <w:ind w:firstLine="708"/>
        <w:contextualSpacing/>
        <w:jc w:val="both"/>
        <w:rPr>
          <w:sz w:val="28"/>
          <w:szCs w:val="28"/>
        </w:rPr>
      </w:pPr>
      <w:r w:rsidRPr="001D2018">
        <w:rPr>
          <w:sz w:val="28"/>
          <w:szCs w:val="28"/>
        </w:rPr>
        <w:t xml:space="preserve">У статті </w:t>
      </w:r>
      <w:r w:rsidRPr="001D2018">
        <w:rPr>
          <w:b/>
          <w:bCs/>
          <w:sz w:val="28"/>
          <w:szCs w:val="28"/>
        </w:rPr>
        <w:t>йдеться</w:t>
      </w:r>
      <w:r w:rsidRPr="001D2018">
        <w:rPr>
          <w:sz w:val="28"/>
          <w:szCs w:val="28"/>
        </w:rPr>
        <w:t xml:space="preserve"> про мережу «Інтернет» як про особливий комунікативний простір, що </w:t>
      </w:r>
      <w:r w:rsidRPr="001D2018">
        <w:rPr>
          <w:b/>
          <w:bCs/>
          <w:sz w:val="28"/>
          <w:szCs w:val="28"/>
        </w:rPr>
        <w:t xml:space="preserve">виконує </w:t>
      </w:r>
      <w:r w:rsidRPr="001D2018">
        <w:rPr>
          <w:sz w:val="28"/>
          <w:szCs w:val="28"/>
        </w:rPr>
        <w:t xml:space="preserve">міфологічну </w:t>
      </w:r>
      <w:r w:rsidRPr="001D2018">
        <w:rPr>
          <w:b/>
          <w:bCs/>
          <w:sz w:val="28"/>
          <w:szCs w:val="28"/>
        </w:rPr>
        <w:t>роль</w:t>
      </w:r>
      <w:r w:rsidRPr="001D2018">
        <w:rPr>
          <w:sz w:val="28"/>
          <w:szCs w:val="28"/>
        </w:rPr>
        <w:t xml:space="preserve"> і за ступенем </w:t>
      </w:r>
      <w:proofErr w:type="spellStart"/>
      <w:r w:rsidRPr="001D2018">
        <w:rPr>
          <w:sz w:val="28"/>
          <w:szCs w:val="28"/>
        </w:rPr>
        <w:t>ритуалізації</w:t>
      </w:r>
      <w:proofErr w:type="spellEnd"/>
      <w:r w:rsidRPr="001D2018">
        <w:rPr>
          <w:sz w:val="28"/>
          <w:szCs w:val="28"/>
        </w:rPr>
        <w:t xml:space="preserve"> не відрізняється від традиційного. </w:t>
      </w:r>
      <w:r w:rsidRPr="001D2018">
        <w:rPr>
          <w:b/>
          <w:bCs/>
          <w:sz w:val="28"/>
          <w:szCs w:val="28"/>
        </w:rPr>
        <w:t xml:space="preserve">Важливим </w:t>
      </w:r>
      <w:r w:rsidRPr="001D2018">
        <w:rPr>
          <w:sz w:val="28"/>
          <w:szCs w:val="28"/>
        </w:rPr>
        <w:t xml:space="preserve">є те, що мережевий </w:t>
      </w:r>
      <w:proofErr w:type="spellStart"/>
      <w:r w:rsidRPr="001D2018">
        <w:rPr>
          <w:sz w:val="28"/>
          <w:szCs w:val="28"/>
        </w:rPr>
        <w:t>міфопростір</w:t>
      </w:r>
      <w:proofErr w:type="spellEnd"/>
      <w:r w:rsidRPr="001D2018">
        <w:rPr>
          <w:sz w:val="28"/>
          <w:szCs w:val="28"/>
        </w:rPr>
        <w:t xml:space="preserve"> використовує як символічне поле лексичні одиниці, графеми, відео-, аудіо-, фотоматеріали, малюнки. </w:t>
      </w:r>
      <w:r w:rsidRPr="001D2018">
        <w:rPr>
          <w:b/>
          <w:bCs/>
          <w:sz w:val="28"/>
          <w:szCs w:val="28"/>
        </w:rPr>
        <w:t>Авторка наголошує</w:t>
      </w:r>
      <w:r w:rsidRPr="001D2018">
        <w:rPr>
          <w:sz w:val="28"/>
          <w:szCs w:val="28"/>
        </w:rPr>
        <w:t xml:space="preserve">, що у традиційній </w:t>
      </w:r>
      <w:r w:rsidRPr="001D2018">
        <w:rPr>
          <w:sz w:val="28"/>
          <w:szCs w:val="28"/>
        </w:rPr>
        <w:lastRenderedPageBreak/>
        <w:t>культурі абсолютно</w:t>
      </w:r>
      <w:r w:rsidRPr="001D2018">
        <w:rPr>
          <w:b/>
          <w:bCs/>
          <w:sz w:val="28"/>
          <w:szCs w:val="28"/>
        </w:rPr>
        <w:t xml:space="preserve"> неможливою</w:t>
      </w:r>
      <w:r w:rsidRPr="001D2018">
        <w:rPr>
          <w:sz w:val="28"/>
          <w:szCs w:val="28"/>
        </w:rPr>
        <w:t xml:space="preserve"> була відсутність візуалізації під час спілкування (окрім випадків </w:t>
      </w:r>
      <w:r w:rsidRPr="001D2018">
        <w:rPr>
          <w:b/>
          <w:bCs/>
          <w:sz w:val="28"/>
          <w:szCs w:val="28"/>
        </w:rPr>
        <w:t>сакральних</w:t>
      </w:r>
      <w:r w:rsidRPr="001D2018">
        <w:rPr>
          <w:sz w:val="28"/>
          <w:szCs w:val="28"/>
        </w:rPr>
        <w:t xml:space="preserve">, коли йшлося про спілкування людини із божеством або із кимось з «недоторканих»). </w:t>
      </w:r>
      <w:r w:rsidRPr="001D2018">
        <w:rPr>
          <w:b/>
          <w:bCs/>
          <w:sz w:val="28"/>
          <w:szCs w:val="28"/>
        </w:rPr>
        <w:t>Натомість</w:t>
      </w:r>
      <w:r w:rsidRPr="001D2018">
        <w:rPr>
          <w:sz w:val="28"/>
          <w:szCs w:val="28"/>
        </w:rPr>
        <w:t xml:space="preserve"> у сучасному онлайн спілкуванні </w:t>
      </w:r>
      <w:r w:rsidRPr="001D2018">
        <w:rPr>
          <w:b/>
          <w:bCs/>
          <w:sz w:val="28"/>
          <w:szCs w:val="28"/>
        </w:rPr>
        <w:t>такий момент</w:t>
      </w:r>
      <w:r w:rsidRPr="001D2018">
        <w:rPr>
          <w:sz w:val="28"/>
          <w:szCs w:val="28"/>
        </w:rPr>
        <w:t xml:space="preserve"> є обов’язковим, таким, що </w:t>
      </w:r>
      <w:r w:rsidRPr="001D2018">
        <w:rPr>
          <w:b/>
          <w:bCs/>
          <w:sz w:val="28"/>
          <w:szCs w:val="28"/>
        </w:rPr>
        <w:t>дозволяє</w:t>
      </w:r>
      <w:r w:rsidRPr="001D2018">
        <w:rPr>
          <w:sz w:val="28"/>
          <w:szCs w:val="28"/>
        </w:rPr>
        <w:t xml:space="preserve"> творити будь-який образ. </w:t>
      </w:r>
      <w:r w:rsidRPr="001D2018">
        <w:rPr>
          <w:b/>
          <w:bCs/>
          <w:sz w:val="28"/>
          <w:szCs w:val="28"/>
        </w:rPr>
        <w:t>Таким чином</w:t>
      </w:r>
      <w:r w:rsidRPr="001D2018">
        <w:rPr>
          <w:sz w:val="28"/>
          <w:szCs w:val="28"/>
        </w:rPr>
        <w:t xml:space="preserve">, на відміну від традиційної, поєднуються вербальна та предметна </w:t>
      </w:r>
      <w:r w:rsidRPr="001D2018">
        <w:rPr>
          <w:b/>
          <w:bCs/>
          <w:sz w:val="28"/>
          <w:szCs w:val="28"/>
        </w:rPr>
        <w:t>сфери</w:t>
      </w:r>
      <w:r w:rsidRPr="001D2018">
        <w:rPr>
          <w:sz w:val="28"/>
          <w:szCs w:val="28"/>
        </w:rPr>
        <w:t xml:space="preserve">, виробляється власна </w:t>
      </w:r>
      <w:proofErr w:type="spellStart"/>
      <w:r w:rsidRPr="001D2018">
        <w:rPr>
          <w:sz w:val="28"/>
          <w:szCs w:val="28"/>
        </w:rPr>
        <w:t>неоміфологічна</w:t>
      </w:r>
      <w:proofErr w:type="spellEnd"/>
      <w:r w:rsidRPr="001D2018">
        <w:rPr>
          <w:sz w:val="28"/>
          <w:szCs w:val="28"/>
        </w:rPr>
        <w:t xml:space="preserve"> культура. </w:t>
      </w:r>
    </w:p>
    <w:p w14:paraId="6F8ABFEC" w14:textId="77777777" w:rsidR="00BB7EF0" w:rsidRPr="001D2018" w:rsidRDefault="00BB7EF0" w:rsidP="001D2018">
      <w:pPr>
        <w:spacing w:line="360" w:lineRule="auto"/>
        <w:ind w:firstLine="708"/>
        <w:contextualSpacing/>
        <w:jc w:val="both"/>
        <w:rPr>
          <w:sz w:val="28"/>
          <w:szCs w:val="28"/>
        </w:rPr>
      </w:pPr>
    </w:p>
    <w:p w14:paraId="38F1B8B2" w14:textId="77777777" w:rsidR="009C24D7" w:rsidRPr="001D2018" w:rsidRDefault="009C24D7" w:rsidP="001D2018">
      <w:pPr>
        <w:spacing w:line="360" w:lineRule="auto"/>
        <w:contextualSpacing/>
        <w:jc w:val="both"/>
        <w:rPr>
          <w:i/>
          <w:iCs/>
          <w:sz w:val="28"/>
          <w:szCs w:val="28"/>
        </w:rPr>
      </w:pPr>
      <w:r w:rsidRPr="001D2018">
        <w:rPr>
          <w:sz w:val="28"/>
          <w:szCs w:val="28"/>
        </w:rPr>
        <w:t xml:space="preserve"> </w:t>
      </w:r>
      <w:r w:rsidRPr="001D2018">
        <w:rPr>
          <w:b/>
          <w:bCs/>
          <w:sz w:val="28"/>
          <w:szCs w:val="28"/>
        </w:rPr>
        <w:t>Завдання 2.</w:t>
      </w:r>
      <w:r w:rsidRPr="001D2018">
        <w:rPr>
          <w:i/>
          <w:iCs/>
          <w:sz w:val="28"/>
          <w:szCs w:val="28"/>
        </w:rPr>
        <w:t xml:space="preserve"> Визначте стиль та жанр поданих уривків. Свою думку обґрунтуйте.</w:t>
      </w:r>
    </w:p>
    <w:p w14:paraId="2C475729" w14:textId="77777777" w:rsidR="009C24D7" w:rsidRPr="001D2018" w:rsidRDefault="009C24D7" w:rsidP="001D2018">
      <w:pPr>
        <w:spacing w:line="360" w:lineRule="auto"/>
        <w:contextualSpacing/>
        <w:jc w:val="both"/>
        <w:rPr>
          <w:i/>
          <w:iCs/>
          <w:sz w:val="28"/>
          <w:szCs w:val="28"/>
        </w:rPr>
      </w:pPr>
      <w:r w:rsidRPr="001D2018">
        <w:rPr>
          <w:i/>
          <w:iCs/>
          <w:sz w:val="28"/>
          <w:szCs w:val="28"/>
          <w:u w:val="single"/>
        </w:rPr>
        <w:t>Мета завдання</w:t>
      </w:r>
      <w:r w:rsidRPr="001D2018">
        <w:rPr>
          <w:i/>
          <w:iCs/>
          <w:sz w:val="28"/>
          <w:szCs w:val="28"/>
        </w:rPr>
        <w:t>:</w:t>
      </w:r>
      <w:r w:rsidR="00BB7EF0" w:rsidRPr="001D2018">
        <w:rPr>
          <w:i/>
          <w:iCs/>
          <w:sz w:val="28"/>
          <w:szCs w:val="28"/>
        </w:rPr>
        <w:t xml:space="preserve"> вчитися розрізняти стилістичні особливості текстів.</w:t>
      </w:r>
    </w:p>
    <w:p w14:paraId="47E79935" w14:textId="77777777" w:rsidR="009C24D7" w:rsidRPr="001D2018" w:rsidRDefault="009C24D7" w:rsidP="001D2018">
      <w:pPr>
        <w:spacing w:line="360" w:lineRule="auto"/>
        <w:contextualSpacing/>
        <w:jc w:val="both"/>
        <w:rPr>
          <w:sz w:val="28"/>
          <w:szCs w:val="28"/>
        </w:rPr>
      </w:pPr>
      <w:r w:rsidRPr="001D2018">
        <w:rPr>
          <w:sz w:val="28"/>
          <w:szCs w:val="28"/>
        </w:rPr>
        <w:t>1)</w:t>
      </w:r>
    </w:p>
    <w:p w14:paraId="1AED73E0" w14:textId="77777777" w:rsidR="009C24D7" w:rsidRPr="001D2018" w:rsidRDefault="009C24D7" w:rsidP="001D2018">
      <w:pPr>
        <w:spacing w:line="360" w:lineRule="auto"/>
        <w:ind w:firstLine="708"/>
        <w:contextualSpacing/>
        <w:jc w:val="both"/>
        <w:rPr>
          <w:rFonts w:cstheme="minorHAnsi"/>
          <w:sz w:val="28"/>
          <w:szCs w:val="28"/>
        </w:rPr>
      </w:pPr>
      <w:r w:rsidRPr="001D2018">
        <w:rPr>
          <w:rFonts w:cstheme="minorHAnsi"/>
          <w:sz w:val="28"/>
          <w:szCs w:val="28"/>
        </w:rPr>
        <w:t>Стаття 20. Державна мова у сфері трудових відносин</w:t>
      </w:r>
    </w:p>
    <w:p w14:paraId="22832840" w14:textId="77777777" w:rsidR="009C24D7" w:rsidRPr="001D2018" w:rsidRDefault="009C24D7" w:rsidP="001D2018">
      <w:pPr>
        <w:spacing w:line="360" w:lineRule="auto"/>
        <w:contextualSpacing/>
        <w:jc w:val="both"/>
        <w:rPr>
          <w:rFonts w:cstheme="minorHAnsi"/>
          <w:sz w:val="28"/>
          <w:szCs w:val="28"/>
        </w:rPr>
      </w:pPr>
      <w:r w:rsidRPr="001D2018">
        <w:rPr>
          <w:rFonts w:cstheme="minorHAnsi"/>
          <w:sz w:val="28"/>
          <w:szCs w:val="28"/>
        </w:rPr>
        <w:t>1. Ніхто не може бути примушений використовувати під час перебування на роботі та виконання обов’язків за трудовим договором іншу мову, ніж державна, крім випадків:</w:t>
      </w:r>
    </w:p>
    <w:p w14:paraId="1CABEADB" w14:textId="77777777" w:rsidR="009C24D7" w:rsidRPr="001D2018" w:rsidRDefault="009C24D7" w:rsidP="001D2018">
      <w:pPr>
        <w:spacing w:line="360" w:lineRule="auto"/>
        <w:contextualSpacing/>
        <w:jc w:val="both"/>
        <w:rPr>
          <w:rFonts w:cstheme="minorHAnsi"/>
          <w:sz w:val="28"/>
          <w:szCs w:val="28"/>
        </w:rPr>
      </w:pPr>
      <w:r w:rsidRPr="001D2018">
        <w:rPr>
          <w:rFonts w:cstheme="minorHAnsi"/>
          <w:sz w:val="28"/>
          <w:szCs w:val="28"/>
        </w:rPr>
        <w:t>а) обслуговування споживачів та інших клієнтів, які є іноземцями чи особами без громадянства;</w:t>
      </w:r>
    </w:p>
    <w:p w14:paraId="0A5D919A" w14:textId="77777777" w:rsidR="009C24D7" w:rsidRPr="001D2018" w:rsidRDefault="009C24D7" w:rsidP="001D2018">
      <w:pPr>
        <w:spacing w:line="360" w:lineRule="auto"/>
        <w:contextualSpacing/>
        <w:jc w:val="both"/>
        <w:rPr>
          <w:rFonts w:cstheme="minorHAnsi"/>
          <w:sz w:val="28"/>
          <w:szCs w:val="28"/>
        </w:rPr>
      </w:pPr>
      <w:r w:rsidRPr="001D2018">
        <w:rPr>
          <w:rFonts w:cstheme="minorHAnsi"/>
          <w:sz w:val="28"/>
          <w:szCs w:val="28"/>
        </w:rPr>
        <w:t>б) створення юридичних, технічних, інформаційно-рекламних текстів та інших повідомлень і документів (у тому числі усних), адресатами яких є іноземці чи особи без громадянства, юридичні особи, органи і посадові особи іноземних держав і міжнародних організацій.</w:t>
      </w:r>
    </w:p>
    <w:p w14:paraId="42A783B5" w14:textId="77777777" w:rsidR="009C24D7" w:rsidRPr="001D2018" w:rsidRDefault="009C24D7" w:rsidP="001D2018">
      <w:pPr>
        <w:spacing w:line="360" w:lineRule="auto"/>
        <w:contextualSpacing/>
        <w:jc w:val="both"/>
        <w:rPr>
          <w:sz w:val="28"/>
          <w:szCs w:val="28"/>
        </w:rPr>
      </w:pPr>
      <w:r w:rsidRPr="001D2018">
        <w:rPr>
          <w:sz w:val="28"/>
          <w:szCs w:val="28"/>
        </w:rPr>
        <w:t>2)</w:t>
      </w:r>
    </w:p>
    <w:p w14:paraId="2F748A86" w14:textId="77777777" w:rsidR="009C24D7" w:rsidRPr="001D2018" w:rsidRDefault="009C24D7" w:rsidP="001D2018">
      <w:pPr>
        <w:spacing w:line="360" w:lineRule="auto"/>
        <w:ind w:firstLine="708"/>
        <w:contextualSpacing/>
        <w:jc w:val="both"/>
        <w:rPr>
          <w:rFonts w:cstheme="minorHAnsi"/>
          <w:sz w:val="28"/>
          <w:szCs w:val="28"/>
        </w:rPr>
      </w:pPr>
      <w:r w:rsidRPr="001D2018">
        <w:rPr>
          <w:rFonts w:cstheme="minorHAnsi"/>
          <w:sz w:val="28"/>
          <w:szCs w:val="28"/>
        </w:rPr>
        <w:t xml:space="preserve">США попросили Україну допомогти вивезти з Афганістану осіб, яким загрожує небезпека. Про це повідомила </w:t>
      </w:r>
      <w:proofErr w:type="spellStart"/>
      <w:r w:rsidRPr="001D2018">
        <w:rPr>
          <w:rFonts w:cstheme="minorHAnsi"/>
          <w:sz w:val="28"/>
          <w:szCs w:val="28"/>
        </w:rPr>
        <w:t>пресслужба</w:t>
      </w:r>
      <w:proofErr w:type="spellEnd"/>
      <w:r w:rsidRPr="001D2018">
        <w:rPr>
          <w:rFonts w:cstheme="minorHAnsi"/>
          <w:sz w:val="28"/>
          <w:szCs w:val="28"/>
        </w:rPr>
        <w:t xml:space="preserve"> офісу президента з посиланням на МЗС, пише Європейська правда. Вказується, що Україна погодилася надати логістичне сприяння у вивезенні людей з </w:t>
      </w:r>
      <w:proofErr w:type="spellStart"/>
      <w:r w:rsidRPr="001D2018">
        <w:rPr>
          <w:rFonts w:cstheme="minorHAnsi"/>
          <w:sz w:val="28"/>
          <w:szCs w:val="28"/>
        </w:rPr>
        <w:t>Кабула</w:t>
      </w:r>
      <w:proofErr w:type="spellEnd"/>
      <w:r w:rsidRPr="001D2018">
        <w:rPr>
          <w:rFonts w:cstheme="minorHAnsi"/>
          <w:sz w:val="28"/>
          <w:szCs w:val="28"/>
        </w:rPr>
        <w:t xml:space="preserve"> з їхнім подальшим переміщенням до США та інших країн. Ця операція не передбачає надання евакуйованим притулку в Україні. А США допомагають Україні в операціях з евакуації українських громадян з Афганістану в пріоритетному </w:t>
      </w:r>
      <w:r w:rsidRPr="001D2018">
        <w:rPr>
          <w:rFonts w:cstheme="minorHAnsi"/>
          <w:sz w:val="28"/>
          <w:szCs w:val="28"/>
        </w:rPr>
        <w:lastRenderedPageBreak/>
        <w:t xml:space="preserve">порядку. Про це йшлося у телефонній розмові глави МЗС Дмитра </w:t>
      </w:r>
      <w:proofErr w:type="spellStart"/>
      <w:r w:rsidRPr="001D2018">
        <w:rPr>
          <w:rFonts w:cstheme="minorHAnsi"/>
          <w:sz w:val="28"/>
          <w:szCs w:val="28"/>
        </w:rPr>
        <w:t>Кулеби</w:t>
      </w:r>
      <w:proofErr w:type="spellEnd"/>
      <w:r w:rsidRPr="001D2018">
        <w:rPr>
          <w:rFonts w:cstheme="minorHAnsi"/>
          <w:sz w:val="28"/>
          <w:szCs w:val="28"/>
        </w:rPr>
        <w:t xml:space="preserve"> із заступницею державного секретаря США Вікторією </w:t>
      </w:r>
      <w:proofErr w:type="spellStart"/>
      <w:r w:rsidRPr="001D2018">
        <w:rPr>
          <w:rFonts w:cstheme="minorHAnsi"/>
          <w:sz w:val="28"/>
          <w:szCs w:val="28"/>
        </w:rPr>
        <w:t>Нуланд</w:t>
      </w:r>
      <w:proofErr w:type="spellEnd"/>
      <w:r w:rsidRPr="001D2018">
        <w:rPr>
          <w:rFonts w:cstheme="minorHAnsi"/>
          <w:sz w:val="28"/>
          <w:szCs w:val="28"/>
        </w:rPr>
        <w:t>.</w:t>
      </w:r>
    </w:p>
    <w:p w14:paraId="24F3135E" w14:textId="77777777" w:rsidR="009C24D7" w:rsidRPr="001D2018" w:rsidRDefault="009C24D7" w:rsidP="001D2018">
      <w:pPr>
        <w:spacing w:line="360" w:lineRule="auto"/>
        <w:contextualSpacing/>
        <w:jc w:val="both"/>
        <w:rPr>
          <w:sz w:val="28"/>
          <w:szCs w:val="28"/>
        </w:rPr>
      </w:pPr>
      <w:r w:rsidRPr="001D2018">
        <w:rPr>
          <w:sz w:val="28"/>
          <w:szCs w:val="28"/>
        </w:rPr>
        <w:t>3)</w:t>
      </w:r>
    </w:p>
    <w:p w14:paraId="1C3ACB14" w14:textId="77777777" w:rsidR="009C24D7" w:rsidRPr="001D2018" w:rsidRDefault="009C24D7" w:rsidP="001D2018">
      <w:pPr>
        <w:spacing w:line="360" w:lineRule="auto"/>
        <w:ind w:firstLine="708"/>
        <w:contextualSpacing/>
        <w:jc w:val="both"/>
        <w:rPr>
          <w:rFonts w:cstheme="minorHAnsi"/>
          <w:sz w:val="28"/>
          <w:szCs w:val="28"/>
        </w:rPr>
      </w:pPr>
      <w:r w:rsidRPr="001D2018">
        <w:rPr>
          <w:rFonts w:cstheme="minorHAnsi"/>
          <w:sz w:val="28"/>
          <w:szCs w:val="28"/>
        </w:rPr>
        <w:t xml:space="preserve">Дані </w:t>
      </w:r>
      <w:proofErr w:type="spellStart"/>
      <w:r w:rsidRPr="001D2018">
        <w:rPr>
          <w:rFonts w:cstheme="minorHAnsi"/>
          <w:sz w:val="28"/>
          <w:szCs w:val="28"/>
        </w:rPr>
        <w:t>Пpавила</w:t>
      </w:r>
      <w:proofErr w:type="spellEnd"/>
      <w:r w:rsidRPr="001D2018">
        <w:rPr>
          <w:rFonts w:cstheme="minorHAnsi"/>
          <w:sz w:val="28"/>
          <w:szCs w:val="28"/>
        </w:rPr>
        <w:t xml:space="preserve"> </w:t>
      </w:r>
      <w:proofErr w:type="spellStart"/>
      <w:r w:rsidRPr="001D2018">
        <w:rPr>
          <w:rFonts w:cstheme="minorHAnsi"/>
          <w:sz w:val="28"/>
          <w:szCs w:val="28"/>
        </w:rPr>
        <w:t>пошируються</w:t>
      </w:r>
      <w:proofErr w:type="spellEnd"/>
      <w:r w:rsidRPr="001D2018">
        <w:rPr>
          <w:rFonts w:cstheme="minorHAnsi"/>
          <w:sz w:val="28"/>
          <w:szCs w:val="28"/>
        </w:rPr>
        <w:t xml:space="preserve"> на всі </w:t>
      </w:r>
      <w:proofErr w:type="spellStart"/>
      <w:r w:rsidRPr="001D2018">
        <w:rPr>
          <w:rFonts w:cstheme="minorHAnsi"/>
          <w:sz w:val="28"/>
          <w:szCs w:val="28"/>
        </w:rPr>
        <w:t>спpоектовані</w:t>
      </w:r>
      <w:proofErr w:type="spellEnd"/>
      <w:r w:rsidRPr="001D2018">
        <w:rPr>
          <w:rFonts w:cstheme="minorHAnsi"/>
          <w:sz w:val="28"/>
          <w:szCs w:val="28"/>
        </w:rPr>
        <w:t xml:space="preserve"> та ті, що будуються чи </w:t>
      </w:r>
      <w:proofErr w:type="spellStart"/>
      <w:r w:rsidRPr="001D2018">
        <w:rPr>
          <w:rFonts w:cstheme="minorHAnsi"/>
          <w:sz w:val="28"/>
          <w:szCs w:val="28"/>
        </w:rPr>
        <w:t>pеконстpуюються</w:t>
      </w:r>
      <w:proofErr w:type="spellEnd"/>
      <w:r w:rsidRPr="001D2018">
        <w:rPr>
          <w:rFonts w:cstheme="minorHAnsi"/>
          <w:sz w:val="28"/>
          <w:szCs w:val="28"/>
        </w:rPr>
        <w:t xml:space="preserve">, на діючі доменні цехи (печі) </w:t>
      </w:r>
      <w:proofErr w:type="spellStart"/>
      <w:r w:rsidRPr="001D2018">
        <w:rPr>
          <w:rFonts w:cstheme="minorHAnsi"/>
          <w:sz w:val="28"/>
          <w:szCs w:val="28"/>
        </w:rPr>
        <w:t>металуpгійних</w:t>
      </w:r>
      <w:proofErr w:type="spellEnd"/>
      <w:r w:rsidRPr="001D2018">
        <w:rPr>
          <w:rFonts w:cstheme="minorHAnsi"/>
          <w:sz w:val="28"/>
          <w:szCs w:val="28"/>
        </w:rPr>
        <w:t xml:space="preserve"> </w:t>
      </w:r>
      <w:proofErr w:type="spellStart"/>
      <w:r w:rsidRPr="001D2018">
        <w:rPr>
          <w:rFonts w:cstheme="minorHAnsi"/>
          <w:sz w:val="28"/>
          <w:szCs w:val="28"/>
        </w:rPr>
        <w:t>підпpиємств</w:t>
      </w:r>
      <w:proofErr w:type="spellEnd"/>
      <w:r w:rsidRPr="001D2018">
        <w:rPr>
          <w:rFonts w:cstheme="minorHAnsi"/>
          <w:sz w:val="28"/>
          <w:szCs w:val="28"/>
        </w:rPr>
        <w:t xml:space="preserve"> </w:t>
      </w:r>
      <w:proofErr w:type="spellStart"/>
      <w:r w:rsidRPr="001D2018">
        <w:rPr>
          <w:rFonts w:cstheme="minorHAnsi"/>
          <w:sz w:val="28"/>
          <w:szCs w:val="28"/>
        </w:rPr>
        <w:t>Міністеpства</w:t>
      </w:r>
      <w:proofErr w:type="spellEnd"/>
      <w:r w:rsidRPr="001D2018">
        <w:rPr>
          <w:rFonts w:cstheme="minorHAnsi"/>
          <w:sz w:val="28"/>
          <w:szCs w:val="28"/>
        </w:rPr>
        <w:t xml:space="preserve"> </w:t>
      </w:r>
      <w:proofErr w:type="spellStart"/>
      <w:r w:rsidRPr="001D2018">
        <w:rPr>
          <w:rFonts w:cstheme="minorHAnsi"/>
          <w:sz w:val="28"/>
          <w:szCs w:val="28"/>
        </w:rPr>
        <w:t>пpомисловості</w:t>
      </w:r>
      <w:proofErr w:type="spellEnd"/>
      <w:r w:rsidRPr="001D2018">
        <w:rPr>
          <w:rFonts w:cstheme="minorHAnsi"/>
          <w:sz w:val="28"/>
          <w:szCs w:val="28"/>
        </w:rPr>
        <w:t xml:space="preserve"> </w:t>
      </w:r>
      <w:proofErr w:type="spellStart"/>
      <w:r w:rsidRPr="001D2018">
        <w:rPr>
          <w:rFonts w:cstheme="minorHAnsi"/>
          <w:sz w:val="28"/>
          <w:szCs w:val="28"/>
        </w:rPr>
        <w:t>Укpаїни</w:t>
      </w:r>
      <w:proofErr w:type="spellEnd"/>
      <w:r w:rsidRPr="001D2018">
        <w:rPr>
          <w:rFonts w:cstheme="minorHAnsi"/>
          <w:sz w:val="28"/>
          <w:szCs w:val="28"/>
        </w:rPr>
        <w:t xml:space="preserve">, а також на </w:t>
      </w:r>
      <w:proofErr w:type="spellStart"/>
      <w:r w:rsidRPr="001D2018">
        <w:rPr>
          <w:rFonts w:cstheme="minorHAnsi"/>
          <w:sz w:val="28"/>
          <w:szCs w:val="28"/>
        </w:rPr>
        <w:t>підпpиємства</w:t>
      </w:r>
      <w:proofErr w:type="spellEnd"/>
      <w:r w:rsidRPr="001D2018">
        <w:rPr>
          <w:rFonts w:cstheme="minorHAnsi"/>
          <w:sz w:val="28"/>
          <w:szCs w:val="28"/>
        </w:rPr>
        <w:t xml:space="preserve"> по </w:t>
      </w:r>
      <w:proofErr w:type="spellStart"/>
      <w:r w:rsidRPr="001D2018">
        <w:rPr>
          <w:rFonts w:cstheme="minorHAnsi"/>
          <w:sz w:val="28"/>
          <w:szCs w:val="28"/>
        </w:rPr>
        <w:t>пpоектуванню</w:t>
      </w:r>
      <w:proofErr w:type="spellEnd"/>
      <w:r w:rsidRPr="001D2018">
        <w:rPr>
          <w:rFonts w:cstheme="minorHAnsi"/>
          <w:sz w:val="28"/>
          <w:szCs w:val="28"/>
        </w:rPr>
        <w:t xml:space="preserve"> і виготовленню устаткування для них незалежно від </w:t>
      </w:r>
      <w:proofErr w:type="spellStart"/>
      <w:r w:rsidRPr="001D2018">
        <w:rPr>
          <w:rFonts w:cstheme="minorHAnsi"/>
          <w:sz w:val="28"/>
          <w:szCs w:val="28"/>
        </w:rPr>
        <w:t>фоpм</w:t>
      </w:r>
      <w:proofErr w:type="spellEnd"/>
      <w:r w:rsidRPr="001D2018">
        <w:rPr>
          <w:rFonts w:cstheme="minorHAnsi"/>
          <w:sz w:val="28"/>
          <w:szCs w:val="28"/>
        </w:rPr>
        <w:t xml:space="preserve"> власності та видів діяльності цих </w:t>
      </w:r>
      <w:proofErr w:type="spellStart"/>
      <w:r w:rsidRPr="001D2018">
        <w:rPr>
          <w:rFonts w:cstheme="minorHAnsi"/>
          <w:sz w:val="28"/>
          <w:szCs w:val="28"/>
        </w:rPr>
        <w:t>підпpиємств</w:t>
      </w:r>
      <w:proofErr w:type="spellEnd"/>
      <w:r w:rsidRPr="001D2018">
        <w:rPr>
          <w:rFonts w:cstheme="minorHAnsi"/>
          <w:sz w:val="28"/>
          <w:szCs w:val="28"/>
        </w:rPr>
        <w:t xml:space="preserve"> (</w:t>
      </w:r>
      <w:proofErr w:type="spellStart"/>
      <w:r w:rsidRPr="001D2018">
        <w:rPr>
          <w:rFonts w:cstheme="minorHAnsi"/>
          <w:sz w:val="28"/>
          <w:szCs w:val="28"/>
        </w:rPr>
        <w:t>цехів</w:t>
      </w:r>
      <w:proofErr w:type="spellEnd"/>
      <w:r w:rsidRPr="001D2018">
        <w:rPr>
          <w:rFonts w:cstheme="minorHAnsi"/>
          <w:sz w:val="28"/>
          <w:szCs w:val="28"/>
        </w:rPr>
        <w:t xml:space="preserve">). </w:t>
      </w:r>
      <w:proofErr w:type="spellStart"/>
      <w:r w:rsidRPr="001D2018">
        <w:rPr>
          <w:rFonts w:cstheme="minorHAnsi"/>
          <w:sz w:val="28"/>
          <w:szCs w:val="28"/>
        </w:rPr>
        <w:t>Пpавила</w:t>
      </w:r>
      <w:proofErr w:type="spellEnd"/>
      <w:r w:rsidRPr="001D2018">
        <w:rPr>
          <w:rFonts w:cstheme="minorHAnsi"/>
          <w:sz w:val="28"/>
          <w:szCs w:val="28"/>
        </w:rPr>
        <w:t xml:space="preserve"> встановлюють вимоги по безпечному обслуговуванню, експлуатації та </w:t>
      </w:r>
      <w:proofErr w:type="spellStart"/>
      <w:r w:rsidRPr="001D2018">
        <w:rPr>
          <w:rFonts w:cstheme="minorHAnsi"/>
          <w:sz w:val="28"/>
          <w:szCs w:val="28"/>
        </w:rPr>
        <w:t>pемонту</w:t>
      </w:r>
      <w:proofErr w:type="spellEnd"/>
      <w:r w:rsidRPr="001D2018">
        <w:rPr>
          <w:rFonts w:cstheme="minorHAnsi"/>
          <w:sz w:val="28"/>
          <w:szCs w:val="28"/>
        </w:rPr>
        <w:t xml:space="preserve"> </w:t>
      </w:r>
      <w:proofErr w:type="spellStart"/>
      <w:r w:rsidRPr="001D2018">
        <w:rPr>
          <w:rFonts w:cstheme="minorHAnsi"/>
          <w:sz w:val="28"/>
          <w:szCs w:val="28"/>
        </w:rPr>
        <w:t>агpегатів</w:t>
      </w:r>
      <w:proofErr w:type="spellEnd"/>
      <w:r w:rsidRPr="001D2018">
        <w:rPr>
          <w:rFonts w:cstheme="minorHAnsi"/>
          <w:sz w:val="28"/>
          <w:szCs w:val="28"/>
        </w:rPr>
        <w:t xml:space="preserve">, устаткування, будов і </w:t>
      </w:r>
      <w:proofErr w:type="spellStart"/>
      <w:r w:rsidRPr="001D2018">
        <w:rPr>
          <w:rFonts w:cstheme="minorHAnsi"/>
          <w:sz w:val="28"/>
          <w:szCs w:val="28"/>
        </w:rPr>
        <w:t>споpуд</w:t>
      </w:r>
      <w:proofErr w:type="spellEnd"/>
      <w:r w:rsidRPr="001D2018">
        <w:rPr>
          <w:rFonts w:cstheme="minorHAnsi"/>
          <w:sz w:val="28"/>
          <w:szCs w:val="28"/>
        </w:rPr>
        <w:t xml:space="preserve"> доменних </w:t>
      </w:r>
      <w:proofErr w:type="spellStart"/>
      <w:r w:rsidRPr="001D2018">
        <w:rPr>
          <w:rFonts w:cstheme="minorHAnsi"/>
          <w:sz w:val="28"/>
          <w:szCs w:val="28"/>
        </w:rPr>
        <w:t>цехів</w:t>
      </w:r>
      <w:proofErr w:type="spellEnd"/>
      <w:r w:rsidRPr="001D2018">
        <w:rPr>
          <w:rFonts w:cstheme="minorHAnsi"/>
          <w:sz w:val="28"/>
          <w:szCs w:val="28"/>
        </w:rPr>
        <w:t xml:space="preserve">, безпечному виконанню </w:t>
      </w:r>
      <w:proofErr w:type="spellStart"/>
      <w:r w:rsidRPr="001D2018">
        <w:rPr>
          <w:rFonts w:cstheme="minorHAnsi"/>
          <w:sz w:val="28"/>
          <w:szCs w:val="28"/>
        </w:rPr>
        <w:t>опеpацій</w:t>
      </w:r>
      <w:proofErr w:type="spellEnd"/>
      <w:r w:rsidRPr="001D2018">
        <w:rPr>
          <w:rFonts w:cstheme="minorHAnsi"/>
          <w:sz w:val="28"/>
          <w:szCs w:val="28"/>
        </w:rPr>
        <w:t xml:space="preserve"> технологічних </w:t>
      </w:r>
      <w:proofErr w:type="spellStart"/>
      <w:r w:rsidRPr="001D2018">
        <w:rPr>
          <w:rFonts w:cstheme="minorHAnsi"/>
          <w:sz w:val="28"/>
          <w:szCs w:val="28"/>
        </w:rPr>
        <w:t>пpоцесів</w:t>
      </w:r>
      <w:proofErr w:type="spellEnd"/>
      <w:r w:rsidRPr="001D2018">
        <w:rPr>
          <w:rFonts w:cstheme="minorHAnsi"/>
          <w:sz w:val="28"/>
          <w:szCs w:val="28"/>
        </w:rPr>
        <w:t xml:space="preserve"> по подаванню шихтових </w:t>
      </w:r>
      <w:proofErr w:type="spellStart"/>
      <w:r w:rsidRPr="001D2018">
        <w:rPr>
          <w:rFonts w:cstheme="minorHAnsi"/>
          <w:sz w:val="28"/>
          <w:szCs w:val="28"/>
        </w:rPr>
        <w:t>матеpіалів</w:t>
      </w:r>
      <w:proofErr w:type="spellEnd"/>
      <w:r w:rsidRPr="001D2018">
        <w:rPr>
          <w:rFonts w:cstheme="minorHAnsi"/>
          <w:sz w:val="28"/>
          <w:szCs w:val="28"/>
        </w:rPr>
        <w:t xml:space="preserve">, завантаженню цих </w:t>
      </w:r>
      <w:proofErr w:type="spellStart"/>
      <w:r w:rsidRPr="001D2018">
        <w:rPr>
          <w:rFonts w:cstheme="minorHAnsi"/>
          <w:sz w:val="28"/>
          <w:szCs w:val="28"/>
        </w:rPr>
        <w:t>матеpіалів</w:t>
      </w:r>
      <w:proofErr w:type="spellEnd"/>
      <w:r w:rsidRPr="001D2018">
        <w:rPr>
          <w:rFonts w:cstheme="minorHAnsi"/>
          <w:sz w:val="28"/>
          <w:szCs w:val="28"/>
        </w:rPr>
        <w:t xml:space="preserve"> у доменну піч, по обладнанню та обслуговуванню доменних печей, по обладнанню та обслуговуванню </w:t>
      </w:r>
      <w:proofErr w:type="spellStart"/>
      <w:r w:rsidRPr="001D2018">
        <w:rPr>
          <w:rFonts w:cstheme="minorHAnsi"/>
          <w:sz w:val="28"/>
          <w:szCs w:val="28"/>
        </w:rPr>
        <w:t>ливаpних</w:t>
      </w:r>
      <w:proofErr w:type="spellEnd"/>
      <w:r w:rsidRPr="001D2018">
        <w:rPr>
          <w:rFonts w:cstheme="minorHAnsi"/>
          <w:sz w:val="28"/>
          <w:szCs w:val="28"/>
        </w:rPr>
        <w:t xml:space="preserve"> </w:t>
      </w:r>
      <w:proofErr w:type="spellStart"/>
      <w:r w:rsidRPr="001D2018">
        <w:rPr>
          <w:rFonts w:cstheme="minorHAnsi"/>
          <w:sz w:val="28"/>
          <w:szCs w:val="28"/>
        </w:rPr>
        <w:t>подвіp'їв</w:t>
      </w:r>
      <w:proofErr w:type="spellEnd"/>
      <w:r w:rsidRPr="001D2018">
        <w:rPr>
          <w:rFonts w:cstheme="minorHAnsi"/>
          <w:sz w:val="28"/>
          <w:szCs w:val="28"/>
        </w:rPr>
        <w:t xml:space="preserve"> і піддоменників, </w:t>
      </w:r>
      <w:proofErr w:type="spellStart"/>
      <w:r w:rsidRPr="001D2018">
        <w:rPr>
          <w:rFonts w:cstheme="minorHAnsi"/>
          <w:sz w:val="28"/>
          <w:szCs w:val="28"/>
        </w:rPr>
        <w:t>повітpенагpівачів</w:t>
      </w:r>
      <w:proofErr w:type="spellEnd"/>
      <w:r w:rsidRPr="001D2018">
        <w:rPr>
          <w:rFonts w:cstheme="minorHAnsi"/>
          <w:sz w:val="28"/>
          <w:szCs w:val="28"/>
        </w:rPr>
        <w:t xml:space="preserve"> і </w:t>
      </w:r>
      <w:proofErr w:type="spellStart"/>
      <w:r w:rsidRPr="001D2018">
        <w:rPr>
          <w:rFonts w:cstheme="minorHAnsi"/>
          <w:sz w:val="28"/>
          <w:szCs w:val="28"/>
        </w:rPr>
        <w:t>тpубопpоводів</w:t>
      </w:r>
      <w:proofErr w:type="spellEnd"/>
      <w:r w:rsidRPr="001D2018">
        <w:rPr>
          <w:rFonts w:cstheme="minorHAnsi"/>
          <w:sz w:val="28"/>
          <w:szCs w:val="28"/>
        </w:rPr>
        <w:t xml:space="preserve">, </w:t>
      </w:r>
      <w:proofErr w:type="spellStart"/>
      <w:r w:rsidRPr="001D2018">
        <w:rPr>
          <w:rFonts w:cstheme="minorHAnsi"/>
          <w:sz w:val="28"/>
          <w:szCs w:val="28"/>
        </w:rPr>
        <w:t>пилоуловлювачів</w:t>
      </w:r>
      <w:proofErr w:type="spellEnd"/>
      <w:r w:rsidRPr="001D2018">
        <w:rPr>
          <w:rFonts w:cstheme="minorHAnsi"/>
          <w:sz w:val="28"/>
          <w:szCs w:val="28"/>
        </w:rPr>
        <w:t xml:space="preserve"> і </w:t>
      </w:r>
      <w:proofErr w:type="spellStart"/>
      <w:r w:rsidRPr="001D2018">
        <w:rPr>
          <w:rFonts w:cstheme="minorHAnsi"/>
          <w:sz w:val="28"/>
          <w:szCs w:val="28"/>
        </w:rPr>
        <w:t>газопpоводів</w:t>
      </w:r>
      <w:proofErr w:type="spellEnd"/>
      <w:r w:rsidRPr="001D2018">
        <w:rPr>
          <w:rFonts w:cstheme="minorHAnsi"/>
          <w:sz w:val="28"/>
          <w:szCs w:val="28"/>
        </w:rPr>
        <w:t xml:space="preserve">, димових </w:t>
      </w:r>
      <w:proofErr w:type="spellStart"/>
      <w:r w:rsidRPr="001D2018">
        <w:rPr>
          <w:rFonts w:cstheme="minorHAnsi"/>
          <w:sz w:val="28"/>
          <w:szCs w:val="28"/>
        </w:rPr>
        <w:t>тpуб</w:t>
      </w:r>
      <w:proofErr w:type="spellEnd"/>
      <w:r w:rsidRPr="001D2018">
        <w:rPr>
          <w:rFonts w:cstheme="minorHAnsi"/>
          <w:sz w:val="28"/>
          <w:szCs w:val="28"/>
        </w:rPr>
        <w:t xml:space="preserve"> і ліфтів; по безпечним методам </w:t>
      </w:r>
      <w:proofErr w:type="spellStart"/>
      <w:r w:rsidRPr="001D2018">
        <w:rPr>
          <w:rFonts w:cstheme="minorHAnsi"/>
          <w:sz w:val="28"/>
          <w:szCs w:val="28"/>
        </w:rPr>
        <w:t>пpи</w:t>
      </w:r>
      <w:proofErr w:type="spellEnd"/>
      <w:r w:rsidRPr="001D2018">
        <w:rPr>
          <w:rFonts w:cstheme="minorHAnsi"/>
          <w:sz w:val="28"/>
          <w:szCs w:val="28"/>
        </w:rPr>
        <w:t xml:space="preserve"> </w:t>
      </w:r>
      <w:proofErr w:type="spellStart"/>
      <w:r w:rsidRPr="001D2018">
        <w:rPr>
          <w:rFonts w:cstheme="minorHAnsi"/>
          <w:sz w:val="28"/>
          <w:szCs w:val="28"/>
        </w:rPr>
        <w:t>пpибиpанні</w:t>
      </w:r>
      <w:proofErr w:type="spellEnd"/>
      <w:r w:rsidRPr="001D2018">
        <w:rPr>
          <w:rFonts w:cstheme="minorHAnsi"/>
          <w:sz w:val="28"/>
          <w:szCs w:val="28"/>
        </w:rPr>
        <w:t xml:space="preserve"> </w:t>
      </w:r>
      <w:proofErr w:type="spellStart"/>
      <w:r w:rsidRPr="001D2018">
        <w:rPr>
          <w:rFonts w:cstheme="minorHAnsi"/>
          <w:sz w:val="28"/>
          <w:szCs w:val="28"/>
        </w:rPr>
        <w:t>пpодуктів</w:t>
      </w:r>
      <w:proofErr w:type="spellEnd"/>
      <w:r w:rsidRPr="001D2018">
        <w:rPr>
          <w:rFonts w:cstheme="minorHAnsi"/>
          <w:sz w:val="28"/>
          <w:szCs w:val="28"/>
        </w:rPr>
        <w:t xml:space="preserve"> плавки, </w:t>
      </w:r>
      <w:proofErr w:type="spellStart"/>
      <w:r w:rsidRPr="001D2018">
        <w:rPr>
          <w:rFonts w:cstheme="minorHAnsi"/>
          <w:sz w:val="28"/>
          <w:szCs w:val="28"/>
        </w:rPr>
        <w:t>гpануляції</w:t>
      </w:r>
      <w:proofErr w:type="spellEnd"/>
      <w:r w:rsidRPr="001D2018">
        <w:rPr>
          <w:rFonts w:cstheme="minorHAnsi"/>
          <w:sz w:val="28"/>
          <w:szCs w:val="28"/>
        </w:rPr>
        <w:t xml:space="preserve"> шлаку, </w:t>
      </w:r>
      <w:proofErr w:type="spellStart"/>
      <w:r w:rsidRPr="001D2018">
        <w:rPr>
          <w:rFonts w:cstheme="minorHAnsi"/>
          <w:sz w:val="28"/>
          <w:szCs w:val="28"/>
        </w:rPr>
        <w:t>pозливанню</w:t>
      </w:r>
      <w:proofErr w:type="spellEnd"/>
      <w:r w:rsidRPr="001D2018">
        <w:rPr>
          <w:rFonts w:cstheme="minorHAnsi"/>
          <w:sz w:val="28"/>
          <w:szCs w:val="28"/>
        </w:rPr>
        <w:t xml:space="preserve"> чавуну, </w:t>
      </w:r>
      <w:proofErr w:type="spellStart"/>
      <w:r w:rsidRPr="001D2018">
        <w:rPr>
          <w:rFonts w:cstheme="minorHAnsi"/>
          <w:sz w:val="28"/>
          <w:szCs w:val="28"/>
        </w:rPr>
        <w:t>пpи</w:t>
      </w:r>
      <w:proofErr w:type="spellEnd"/>
      <w:r w:rsidRPr="001D2018">
        <w:rPr>
          <w:rFonts w:cstheme="minorHAnsi"/>
          <w:sz w:val="28"/>
          <w:szCs w:val="28"/>
        </w:rPr>
        <w:t xml:space="preserve"> </w:t>
      </w:r>
      <w:proofErr w:type="spellStart"/>
      <w:r w:rsidRPr="001D2018">
        <w:rPr>
          <w:rFonts w:cstheme="minorHAnsi"/>
          <w:sz w:val="28"/>
          <w:szCs w:val="28"/>
        </w:rPr>
        <w:t>pоботах</w:t>
      </w:r>
      <w:proofErr w:type="spellEnd"/>
      <w:r w:rsidRPr="001D2018">
        <w:rPr>
          <w:rFonts w:cstheme="minorHAnsi"/>
          <w:sz w:val="28"/>
          <w:szCs w:val="28"/>
        </w:rPr>
        <w:t xml:space="preserve"> на допоміжних об'єктах.</w:t>
      </w:r>
    </w:p>
    <w:p w14:paraId="4AC75DE7" w14:textId="77777777" w:rsidR="009C24D7" w:rsidRPr="001D2018" w:rsidRDefault="009C24D7" w:rsidP="001D2018">
      <w:pPr>
        <w:spacing w:line="360" w:lineRule="auto"/>
        <w:contextualSpacing/>
        <w:jc w:val="both"/>
        <w:rPr>
          <w:sz w:val="28"/>
          <w:szCs w:val="28"/>
        </w:rPr>
      </w:pPr>
      <w:r w:rsidRPr="001D2018">
        <w:rPr>
          <w:sz w:val="28"/>
          <w:szCs w:val="28"/>
        </w:rPr>
        <w:t xml:space="preserve">4) </w:t>
      </w:r>
    </w:p>
    <w:p w14:paraId="5D6A464D" w14:textId="77777777" w:rsidR="009C24D7" w:rsidRPr="001D2018" w:rsidRDefault="009C24D7" w:rsidP="001D2018">
      <w:pPr>
        <w:spacing w:line="360" w:lineRule="auto"/>
        <w:ind w:firstLine="708"/>
        <w:contextualSpacing/>
        <w:jc w:val="both"/>
        <w:rPr>
          <w:rFonts w:cstheme="minorHAnsi"/>
          <w:sz w:val="28"/>
          <w:szCs w:val="28"/>
        </w:rPr>
      </w:pPr>
      <w:r w:rsidRPr="001D2018">
        <w:rPr>
          <w:rFonts w:cstheme="minorHAnsi"/>
          <w:sz w:val="28"/>
          <w:szCs w:val="28"/>
        </w:rPr>
        <w:t xml:space="preserve">У фольклорі існує кілька пояснень, хто такі упирі і якими вони бувають. З одного боку, якась незрозуміла сила насилає на зародок у материнській утробі злого духа — й дитя народжується схильним до </w:t>
      </w:r>
      <w:proofErr w:type="spellStart"/>
      <w:r w:rsidRPr="001D2018">
        <w:rPr>
          <w:rFonts w:cstheme="minorHAnsi"/>
          <w:sz w:val="28"/>
          <w:szCs w:val="28"/>
        </w:rPr>
        <w:t>упирства</w:t>
      </w:r>
      <w:proofErr w:type="spellEnd"/>
      <w:r w:rsidRPr="001D2018">
        <w:rPr>
          <w:rFonts w:cstheme="minorHAnsi"/>
          <w:sz w:val="28"/>
          <w:szCs w:val="28"/>
        </w:rPr>
        <w:t xml:space="preserve">. З другого — упирем начебто стає всякий самогубець, дух якого ненавидить живих, а тому ходить до людей після своєї смерті і п'є їхню кров. Із таких-от уявлень постають образи упиря живого — ще від народження наділеного всіма ознаками </w:t>
      </w:r>
      <w:proofErr w:type="spellStart"/>
      <w:r w:rsidRPr="001D2018">
        <w:rPr>
          <w:rFonts w:cstheme="minorHAnsi"/>
          <w:sz w:val="28"/>
          <w:szCs w:val="28"/>
        </w:rPr>
        <w:t>упирства</w:t>
      </w:r>
      <w:proofErr w:type="spellEnd"/>
      <w:r w:rsidRPr="001D2018">
        <w:rPr>
          <w:rFonts w:cstheme="minorHAnsi"/>
          <w:sz w:val="28"/>
          <w:szCs w:val="28"/>
        </w:rPr>
        <w:t>, й упиря мертвого — того, що мучить людей після своєї загибелі. Так, на Київщині вірили, що в селі завжди є два упирі: один живий, а другий мертвий. Живий веде боротьбу з мертвим і не п'є людської крові (зате надолужує це після смерті).</w:t>
      </w:r>
    </w:p>
    <w:p w14:paraId="5117DA94" w14:textId="77777777" w:rsidR="009C24D7" w:rsidRPr="001D2018" w:rsidRDefault="009C24D7" w:rsidP="001D2018">
      <w:pPr>
        <w:spacing w:line="360" w:lineRule="auto"/>
        <w:contextualSpacing/>
        <w:jc w:val="both"/>
        <w:rPr>
          <w:sz w:val="28"/>
          <w:szCs w:val="28"/>
        </w:rPr>
      </w:pPr>
      <w:r w:rsidRPr="001D2018">
        <w:rPr>
          <w:sz w:val="28"/>
          <w:szCs w:val="28"/>
        </w:rPr>
        <w:t xml:space="preserve">5) </w:t>
      </w:r>
    </w:p>
    <w:p w14:paraId="1B293B1B" w14:textId="7A1E08A4" w:rsidR="009C24D7" w:rsidRPr="001D2018" w:rsidRDefault="009C24D7" w:rsidP="001D2018">
      <w:pPr>
        <w:spacing w:line="360" w:lineRule="auto"/>
        <w:ind w:firstLine="709"/>
        <w:contextualSpacing/>
        <w:jc w:val="both"/>
        <w:rPr>
          <w:rFonts w:cstheme="minorHAnsi"/>
          <w:sz w:val="28"/>
          <w:szCs w:val="28"/>
        </w:rPr>
      </w:pPr>
      <w:r w:rsidRPr="001D2018">
        <w:rPr>
          <w:rFonts w:cstheme="minorHAnsi"/>
          <w:sz w:val="28"/>
          <w:szCs w:val="28"/>
        </w:rPr>
        <w:t xml:space="preserve">У сучасному світі з його стрімкою глобалізацією, урбанізацією та модернізацією усе ж залишаються незмінними давні </w:t>
      </w:r>
      <w:proofErr w:type="spellStart"/>
      <w:r w:rsidRPr="001D2018">
        <w:rPr>
          <w:rFonts w:cstheme="minorHAnsi"/>
          <w:sz w:val="28"/>
          <w:szCs w:val="28"/>
        </w:rPr>
        <w:t>мисленнєві</w:t>
      </w:r>
      <w:proofErr w:type="spellEnd"/>
      <w:r w:rsidRPr="001D2018">
        <w:rPr>
          <w:rFonts w:cstheme="minorHAnsi"/>
          <w:sz w:val="28"/>
          <w:szCs w:val="28"/>
        </w:rPr>
        <w:t xml:space="preserve">, світоглядні, </w:t>
      </w:r>
      <w:r w:rsidRPr="001D2018">
        <w:rPr>
          <w:rFonts w:cstheme="minorHAnsi"/>
          <w:sz w:val="28"/>
          <w:szCs w:val="28"/>
        </w:rPr>
        <w:lastRenderedPageBreak/>
        <w:t xml:space="preserve">поведінкові </w:t>
      </w:r>
      <w:proofErr w:type="spellStart"/>
      <w:r w:rsidRPr="001D2018">
        <w:rPr>
          <w:rFonts w:cstheme="minorHAnsi"/>
          <w:sz w:val="28"/>
          <w:szCs w:val="28"/>
        </w:rPr>
        <w:t>патерни</w:t>
      </w:r>
      <w:proofErr w:type="spellEnd"/>
      <w:r w:rsidRPr="001D2018">
        <w:rPr>
          <w:rFonts w:cstheme="minorHAnsi"/>
          <w:sz w:val="28"/>
          <w:szCs w:val="28"/>
        </w:rPr>
        <w:t xml:space="preserve">. Вони не просто формують моделі реакції окремого індивіда на ті чи інші речі, а впливають на ймовірний напрям розвитку соціуму від невеликої спільноти до націй та держав. Подібні речі давно стали об’єктом спостереження та аналітичного дослідження представників різних суспільних наук: філософії, антропології, археології, соціології, семіотики, етнології. Отже, й коло вчених, які зосереджувалися на дослідженнях залежності процесів соціального розвитку від психологічних та </w:t>
      </w:r>
      <w:proofErr w:type="spellStart"/>
      <w:r w:rsidRPr="001D2018">
        <w:rPr>
          <w:rFonts w:cstheme="minorHAnsi"/>
          <w:sz w:val="28"/>
          <w:szCs w:val="28"/>
        </w:rPr>
        <w:t>мислетворчих</w:t>
      </w:r>
      <w:proofErr w:type="spellEnd"/>
      <w:r w:rsidRPr="001D2018">
        <w:rPr>
          <w:rFonts w:cstheme="minorHAnsi"/>
          <w:sz w:val="28"/>
          <w:szCs w:val="28"/>
        </w:rPr>
        <w:t xml:space="preserve"> особливостей людини як такої доволі широке: Артур </w:t>
      </w:r>
      <w:proofErr w:type="spellStart"/>
      <w:r w:rsidRPr="001D2018">
        <w:rPr>
          <w:rFonts w:cstheme="minorHAnsi"/>
          <w:sz w:val="28"/>
          <w:szCs w:val="28"/>
        </w:rPr>
        <w:t>Шопенгауер</w:t>
      </w:r>
      <w:proofErr w:type="spellEnd"/>
      <w:r w:rsidRPr="001D2018">
        <w:rPr>
          <w:rFonts w:cstheme="minorHAnsi"/>
          <w:sz w:val="28"/>
          <w:szCs w:val="28"/>
        </w:rPr>
        <w:t xml:space="preserve">, Мірча </w:t>
      </w:r>
      <w:proofErr w:type="spellStart"/>
      <w:r w:rsidRPr="001D2018">
        <w:rPr>
          <w:rFonts w:cstheme="minorHAnsi"/>
          <w:sz w:val="28"/>
          <w:szCs w:val="28"/>
        </w:rPr>
        <w:t>Еліаде</w:t>
      </w:r>
      <w:proofErr w:type="spellEnd"/>
      <w:r w:rsidRPr="001D2018">
        <w:rPr>
          <w:rFonts w:cstheme="minorHAnsi"/>
          <w:sz w:val="28"/>
          <w:szCs w:val="28"/>
        </w:rPr>
        <w:t xml:space="preserve">, Сергій </w:t>
      </w:r>
      <w:proofErr w:type="spellStart"/>
      <w:r w:rsidRPr="001D2018">
        <w:rPr>
          <w:rFonts w:cstheme="minorHAnsi"/>
          <w:sz w:val="28"/>
          <w:szCs w:val="28"/>
        </w:rPr>
        <w:t>Токарев</w:t>
      </w:r>
      <w:proofErr w:type="spellEnd"/>
      <w:r w:rsidRPr="001D2018">
        <w:rPr>
          <w:rFonts w:cstheme="minorHAnsi"/>
          <w:sz w:val="28"/>
          <w:szCs w:val="28"/>
        </w:rPr>
        <w:t xml:space="preserve">, Едвард </w:t>
      </w:r>
      <w:proofErr w:type="spellStart"/>
      <w:r w:rsidRPr="001D2018">
        <w:rPr>
          <w:rFonts w:cstheme="minorHAnsi"/>
          <w:sz w:val="28"/>
          <w:szCs w:val="28"/>
        </w:rPr>
        <w:t>Тайлор</w:t>
      </w:r>
      <w:proofErr w:type="spellEnd"/>
      <w:r w:rsidRPr="001D2018">
        <w:rPr>
          <w:rFonts w:cstheme="minorHAnsi"/>
          <w:sz w:val="28"/>
          <w:szCs w:val="28"/>
        </w:rPr>
        <w:t xml:space="preserve">, </w:t>
      </w:r>
      <w:proofErr w:type="spellStart"/>
      <w:r w:rsidRPr="001D2018">
        <w:rPr>
          <w:rFonts w:cstheme="minorHAnsi"/>
          <w:sz w:val="28"/>
          <w:szCs w:val="28"/>
        </w:rPr>
        <w:t>Питирим</w:t>
      </w:r>
      <w:proofErr w:type="spellEnd"/>
      <w:r w:rsidRPr="001D2018">
        <w:rPr>
          <w:rFonts w:cstheme="minorHAnsi"/>
          <w:sz w:val="28"/>
          <w:szCs w:val="28"/>
        </w:rPr>
        <w:t xml:space="preserve"> Сорокін, Володимир Баран, Георгій </w:t>
      </w:r>
      <w:proofErr w:type="spellStart"/>
      <w:r w:rsidRPr="001D2018">
        <w:rPr>
          <w:rFonts w:cstheme="minorHAnsi"/>
          <w:sz w:val="28"/>
          <w:szCs w:val="28"/>
        </w:rPr>
        <w:t>Почепцов</w:t>
      </w:r>
      <w:proofErr w:type="spellEnd"/>
      <w:r w:rsidR="003B4FA5" w:rsidRPr="001D2018">
        <w:rPr>
          <w:rFonts w:cstheme="minorHAnsi"/>
          <w:sz w:val="28"/>
          <w:szCs w:val="28"/>
        </w:rPr>
        <w:t xml:space="preserve"> — </w:t>
      </w:r>
      <w:r w:rsidRPr="001D2018">
        <w:rPr>
          <w:rFonts w:cstheme="minorHAnsi"/>
          <w:sz w:val="28"/>
          <w:szCs w:val="28"/>
        </w:rPr>
        <w:t>ось лише кілька імен вчених абсолютно різних напрямів досліджень, із різними теоріями та ідеями, яких споріднює розуміння механізму того, що ми називаємо міфологічним світоглядом.</w:t>
      </w:r>
    </w:p>
    <w:p w14:paraId="17CD3E66" w14:textId="77777777" w:rsidR="009C24D7" w:rsidRPr="001D2018" w:rsidRDefault="009C24D7" w:rsidP="001D2018">
      <w:pPr>
        <w:spacing w:line="360" w:lineRule="auto"/>
        <w:ind w:firstLine="709"/>
        <w:contextualSpacing/>
        <w:jc w:val="both"/>
        <w:rPr>
          <w:rFonts w:cstheme="minorHAnsi"/>
          <w:sz w:val="28"/>
          <w:szCs w:val="28"/>
        </w:rPr>
      </w:pPr>
    </w:p>
    <w:p w14:paraId="37DF7C63" w14:textId="77777777" w:rsidR="009C24D7" w:rsidRPr="001D2018" w:rsidRDefault="009C24D7" w:rsidP="001D2018">
      <w:pPr>
        <w:spacing w:line="360" w:lineRule="auto"/>
        <w:contextualSpacing/>
        <w:jc w:val="both"/>
        <w:rPr>
          <w:i/>
          <w:iCs/>
          <w:sz w:val="28"/>
          <w:szCs w:val="28"/>
        </w:rPr>
      </w:pPr>
      <w:r w:rsidRPr="001D2018">
        <w:rPr>
          <w:b/>
          <w:bCs/>
          <w:sz w:val="28"/>
          <w:szCs w:val="28"/>
        </w:rPr>
        <w:t>Завдання 3.</w:t>
      </w:r>
      <w:r w:rsidRPr="001D2018">
        <w:rPr>
          <w:i/>
          <w:iCs/>
          <w:sz w:val="28"/>
          <w:szCs w:val="28"/>
        </w:rPr>
        <w:t xml:space="preserve"> Прочитайте і перекладіть бліц-інформацію. Використовуючи одну із новин та додаткові матеріали, напишіть повідомлення для сайту новин, блог-пост або текст для теленовин (за власним вибором).</w:t>
      </w:r>
    </w:p>
    <w:p w14:paraId="13B3B7B0" w14:textId="77777777" w:rsidR="009C24D7" w:rsidRPr="001D2018" w:rsidRDefault="009C24D7" w:rsidP="001D2018">
      <w:pPr>
        <w:spacing w:line="360" w:lineRule="auto"/>
        <w:jc w:val="both"/>
        <w:rPr>
          <w:i/>
          <w:iCs/>
          <w:sz w:val="28"/>
          <w:szCs w:val="28"/>
        </w:rPr>
      </w:pPr>
      <w:r w:rsidRPr="001D2018">
        <w:rPr>
          <w:i/>
          <w:iCs/>
          <w:sz w:val="28"/>
          <w:szCs w:val="28"/>
          <w:u w:val="single"/>
        </w:rPr>
        <w:t>Мета завдання:</w:t>
      </w:r>
      <w:r w:rsidRPr="001D2018">
        <w:rPr>
          <w:i/>
          <w:iCs/>
          <w:sz w:val="28"/>
          <w:szCs w:val="28"/>
        </w:rPr>
        <w:t xml:space="preserve"> вчитися наповнювати текст додатковою інформацією, надавати йому емоційності (за потреби), надавати тексту певного стилю, працювати із додатковим матеріалом.</w:t>
      </w:r>
    </w:p>
    <w:p w14:paraId="709A869E" w14:textId="77777777" w:rsidR="009C24D7" w:rsidRPr="001D2018" w:rsidRDefault="009C24D7" w:rsidP="001D2018">
      <w:pPr>
        <w:pStyle w:val="a3"/>
        <w:numPr>
          <w:ilvl w:val="0"/>
          <w:numId w:val="82"/>
        </w:numPr>
        <w:spacing w:line="360" w:lineRule="auto"/>
        <w:jc w:val="both"/>
        <w:rPr>
          <w:sz w:val="28"/>
          <w:szCs w:val="28"/>
        </w:rPr>
      </w:pPr>
      <w:proofErr w:type="spellStart"/>
      <w:r w:rsidRPr="001D2018">
        <w:rPr>
          <w:sz w:val="28"/>
          <w:szCs w:val="28"/>
        </w:rPr>
        <w:t>Swedish</w:t>
      </w:r>
      <w:proofErr w:type="spellEnd"/>
      <w:r w:rsidRPr="001D2018">
        <w:rPr>
          <w:sz w:val="28"/>
          <w:szCs w:val="28"/>
        </w:rPr>
        <w:t xml:space="preserve"> </w:t>
      </w:r>
      <w:proofErr w:type="spellStart"/>
      <w:r w:rsidRPr="001D2018">
        <w:rPr>
          <w:sz w:val="28"/>
          <w:szCs w:val="28"/>
        </w:rPr>
        <w:t>climate</w:t>
      </w:r>
      <w:proofErr w:type="spellEnd"/>
      <w:r w:rsidRPr="001D2018">
        <w:rPr>
          <w:sz w:val="28"/>
          <w:szCs w:val="28"/>
        </w:rPr>
        <w:t xml:space="preserve"> </w:t>
      </w:r>
      <w:proofErr w:type="spellStart"/>
      <w:r w:rsidRPr="001D2018">
        <w:rPr>
          <w:sz w:val="28"/>
          <w:szCs w:val="28"/>
        </w:rPr>
        <w:t>campaigner</w:t>
      </w:r>
      <w:proofErr w:type="spellEnd"/>
      <w:r w:rsidRPr="001D2018">
        <w:rPr>
          <w:sz w:val="28"/>
          <w:szCs w:val="28"/>
        </w:rPr>
        <w:t xml:space="preserve"> </w:t>
      </w:r>
      <w:proofErr w:type="spellStart"/>
      <w:r w:rsidRPr="001D2018">
        <w:rPr>
          <w:sz w:val="28"/>
          <w:szCs w:val="28"/>
        </w:rPr>
        <w:t>Greta</w:t>
      </w:r>
      <w:proofErr w:type="spellEnd"/>
      <w:r w:rsidRPr="001D2018">
        <w:rPr>
          <w:sz w:val="28"/>
          <w:szCs w:val="28"/>
        </w:rPr>
        <w:t xml:space="preserve"> </w:t>
      </w:r>
      <w:proofErr w:type="spellStart"/>
      <w:r w:rsidRPr="001D2018">
        <w:rPr>
          <w:sz w:val="28"/>
          <w:szCs w:val="28"/>
        </w:rPr>
        <w:t>Thunberg</w:t>
      </w:r>
      <w:proofErr w:type="spellEnd"/>
      <w:r w:rsidRPr="001D2018">
        <w:rPr>
          <w:sz w:val="28"/>
          <w:szCs w:val="28"/>
        </w:rPr>
        <w:t xml:space="preserve"> </w:t>
      </w:r>
      <w:proofErr w:type="spellStart"/>
      <w:r w:rsidRPr="001D2018">
        <w:rPr>
          <w:sz w:val="28"/>
          <w:szCs w:val="28"/>
        </w:rPr>
        <w:t>said</w:t>
      </w:r>
      <w:proofErr w:type="spellEnd"/>
      <w:r w:rsidRPr="001D2018">
        <w:rPr>
          <w:sz w:val="28"/>
          <w:szCs w:val="28"/>
        </w:rPr>
        <w:t xml:space="preserve"> </w:t>
      </w:r>
      <w:proofErr w:type="spellStart"/>
      <w:r w:rsidRPr="001D2018">
        <w:rPr>
          <w:sz w:val="28"/>
          <w:szCs w:val="28"/>
        </w:rPr>
        <w:t>on</w:t>
      </w:r>
      <w:proofErr w:type="spellEnd"/>
      <w:r w:rsidRPr="001D2018">
        <w:rPr>
          <w:sz w:val="28"/>
          <w:szCs w:val="28"/>
        </w:rPr>
        <w:t xml:space="preserve"> </w:t>
      </w:r>
      <w:proofErr w:type="spellStart"/>
      <w:r w:rsidRPr="001D2018">
        <w:rPr>
          <w:sz w:val="28"/>
          <w:szCs w:val="28"/>
        </w:rPr>
        <w:t>Friday</w:t>
      </w:r>
      <w:proofErr w:type="spellEnd"/>
      <w:r w:rsidRPr="001D2018">
        <w:rPr>
          <w:sz w:val="28"/>
          <w:szCs w:val="28"/>
        </w:rPr>
        <w:t xml:space="preserve"> </w:t>
      </w:r>
      <w:proofErr w:type="spellStart"/>
      <w:r w:rsidRPr="001D2018">
        <w:rPr>
          <w:sz w:val="28"/>
          <w:szCs w:val="28"/>
        </w:rPr>
        <w:t>she</w:t>
      </w:r>
      <w:proofErr w:type="spellEnd"/>
      <w:r w:rsidRPr="001D2018">
        <w:rPr>
          <w:sz w:val="28"/>
          <w:szCs w:val="28"/>
        </w:rPr>
        <w:t xml:space="preserve"> </w:t>
      </w:r>
      <w:proofErr w:type="spellStart"/>
      <w:r w:rsidRPr="001D2018">
        <w:rPr>
          <w:sz w:val="28"/>
          <w:szCs w:val="28"/>
        </w:rPr>
        <w:t>hoped</w:t>
      </w:r>
      <w:proofErr w:type="spellEnd"/>
      <w:r w:rsidRPr="001D2018">
        <w:rPr>
          <w:sz w:val="28"/>
          <w:szCs w:val="28"/>
        </w:rPr>
        <w:t xml:space="preserve"> </w:t>
      </w:r>
      <w:proofErr w:type="spellStart"/>
      <w:r w:rsidRPr="001D2018">
        <w:rPr>
          <w:sz w:val="28"/>
          <w:szCs w:val="28"/>
        </w:rPr>
        <w:t>to</w:t>
      </w:r>
      <w:proofErr w:type="spellEnd"/>
      <w:r w:rsidRPr="001D2018">
        <w:rPr>
          <w:sz w:val="28"/>
          <w:szCs w:val="28"/>
        </w:rPr>
        <w:t xml:space="preserve"> </w:t>
      </w:r>
      <w:proofErr w:type="spellStart"/>
      <w:r w:rsidRPr="001D2018">
        <w:rPr>
          <w:sz w:val="28"/>
          <w:szCs w:val="28"/>
        </w:rPr>
        <w:t>go</w:t>
      </w:r>
      <w:proofErr w:type="spellEnd"/>
      <w:r w:rsidRPr="001D2018">
        <w:rPr>
          <w:sz w:val="28"/>
          <w:szCs w:val="28"/>
        </w:rPr>
        <w:t xml:space="preserve"> </w:t>
      </w:r>
      <w:proofErr w:type="spellStart"/>
      <w:r w:rsidRPr="001D2018">
        <w:rPr>
          <w:sz w:val="28"/>
          <w:szCs w:val="28"/>
        </w:rPr>
        <w:t>to</w:t>
      </w:r>
      <w:proofErr w:type="spellEnd"/>
      <w:r w:rsidRPr="001D2018">
        <w:rPr>
          <w:sz w:val="28"/>
          <w:szCs w:val="28"/>
        </w:rPr>
        <w:t xml:space="preserve"> </w:t>
      </w:r>
      <w:proofErr w:type="spellStart"/>
      <w:r w:rsidRPr="001D2018">
        <w:rPr>
          <w:sz w:val="28"/>
          <w:szCs w:val="28"/>
        </w:rPr>
        <w:t>the</w:t>
      </w:r>
      <w:proofErr w:type="spellEnd"/>
      <w:r w:rsidRPr="001D2018">
        <w:rPr>
          <w:sz w:val="28"/>
          <w:szCs w:val="28"/>
        </w:rPr>
        <w:t xml:space="preserve"> COP26 </w:t>
      </w:r>
      <w:proofErr w:type="spellStart"/>
      <w:r w:rsidRPr="001D2018">
        <w:rPr>
          <w:sz w:val="28"/>
          <w:szCs w:val="28"/>
        </w:rPr>
        <w:t>climate</w:t>
      </w:r>
      <w:proofErr w:type="spellEnd"/>
      <w:r w:rsidRPr="001D2018">
        <w:rPr>
          <w:sz w:val="28"/>
          <w:szCs w:val="28"/>
        </w:rPr>
        <w:t xml:space="preserve"> </w:t>
      </w:r>
      <w:proofErr w:type="spellStart"/>
      <w:r w:rsidRPr="001D2018">
        <w:rPr>
          <w:sz w:val="28"/>
          <w:szCs w:val="28"/>
        </w:rPr>
        <w:t>summit</w:t>
      </w:r>
      <w:proofErr w:type="spellEnd"/>
      <w:r w:rsidRPr="001D2018">
        <w:rPr>
          <w:sz w:val="28"/>
          <w:szCs w:val="28"/>
        </w:rPr>
        <w:t xml:space="preserve"> </w:t>
      </w:r>
      <w:proofErr w:type="spellStart"/>
      <w:r w:rsidRPr="001D2018">
        <w:rPr>
          <w:sz w:val="28"/>
          <w:szCs w:val="28"/>
        </w:rPr>
        <w:t>in</w:t>
      </w:r>
      <w:proofErr w:type="spellEnd"/>
      <w:r w:rsidRPr="001D2018">
        <w:rPr>
          <w:sz w:val="28"/>
          <w:szCs w:val="28"/>
        </w:rPr>
        <w:t xml:space="preserve"> </w:t>
      </w:r>
      <w:proofErr w:type="spellStart"/>
      <w:r w:rsidRPr="001D2018">
        <w:rPr>
          <w:sz w:val="28"/>
          <w:szCs w:val="28"/>
        </w:rPr>
        <w:t>November</w:t>
      </w:r>
      <w:proofErr w:type="spellEnd"/>
      <w:r w:rsidRPr="001D2018">
        <w:rPr>
          <w:sz w:val="28"/>
          <w:szCs w:val="28"/>
        </w:rPr>
        <w:t xml:space="preserve">, </w:t>
      </w:r>
      <w:proofErr w:type="spellStart"/>
      <w:r w:rsidRPr="001D2018">
        <w:rPr>
          <w:sz w:val="28"/>
          <w:szCs w:val="28"/>
        </w:rPr>
        <w:t>months</w:t>
      </w:r>
      <w:proofErr w:type="spellEnd"/>
      <w:r w:rsidRPr="001D2018">
        <w:rPr>
          <w:sz w:val="28"/>
          <w:szCs w:val="28"/>
        </w:rPr>
        <w:t xml:space="preserve"> </w:t>
      </w:r>
      <w:proofErr w:type="spellStart"/>
      <w:r w:rsidRPr="001D2018">
        <w:rPr>
          <w:sz w:val="28"/>
          <w:szCs w:val="28"/>
        </w:rPr>
        <w:t>after</w:t>
      </w:r>
      <w:proofErr w:type="spellEnd"/>
      <w:r w:rsidRPr="001D2018">
        <w:rPr>
          <w:sz w:val="28"/>
          <w:szCs w:val="28"/>
        </w:rPr>
        <w:t xml:space="preserve"> </w:t>
      </w:r>
      <w:proofErr w:type="spellStart"/>
      <w:r w:rsidRPr="001D2018">
        <w:rPr>
          <w:sz w:val="28"/>
          <w:szCs w:val="28"/>
        </w:rPr>
        <w:t>threatening</w:t>
      </w:r>
      <w:proofErr w:type="spellEnd"/>
      <w:r w:rsidRPr="001D2018">
        <w:rPr>
          <w:sz w:val="28"/>
          <w:szCs w:val="28"/>
        </w:rPr>
        <w:t xml:space="preserve"> </w:t>
      </w:r>
      <w:proofErr w:type="spellStart"/>
      <w:r w:rsidRPr="001D2018">
        <w:rPr>
          <w:sz w:val="28"/>
          <w:szCs w:val="28"/>
        </w:rPr>
        <w:t>to</w:t>
      </w:r>
      <w:proofErr w:type="spellEnd"/>
      <w:r w:rsidRPr="001D2018">
        <w:rPr>
          <w:sz w:val="28"/>
          <w:szCs w:val="28"/>
        </w:rPr>
        <w:t xml:space="preserve"> </w:t>
      </w:r>
      <w:proofErr w:type="spellStart"/>
      <w:r w:rsidRPr="001D2018">
        <w:rPr>
          <w:sz w:val="28"/>
          <w:szCs w:val="28"/>
        </w:rPr>
        <w:t>skip</w:t>
      </w:r>
      <w:proofErr w:type="spellEnd"/>
      <w:r w:rsidRPr="001D2018">
        <w:rPr>
          <w:sz w:val="28"/>
          <w:szCs w:val="28"/>
        </w:rPr>
        <w:t xml:space="preserve"> </w:t>
      </w:r>
      <w:proofErr w:type="spellStart"/>
      <w:r w:rsidRPr="001D2018">
        <w:rPr>
          <w:sz w:val="28"/>
          <w:szCs w:val="28"/>
        </w:rPr>
        <w:t>the</w:t>
      </w:r>
      <w:proofErr w:type="spellEnd"/>
      <w:r w:rsidRPr="001D2018">
        <w:rPr>
          <w:sz w:val="28"/>
          <w:szCs w:val="28"/>
        </w:rPr>
        <w:t xml:space="preserve"> </w:t>
      </w:r>
      <w:proofErr w:type="spellStart"/>
      <w:r w:rsidRPr="001D2018">
        <w:rPr>
          <w:sz w:val="28"/>
          <w:szCs w:val="28"/>
        </w:rPr>
        <w:t>event</w:t>
      </w:r>
      <w:proofErr w:type="spellEnd"/>
      <w:r w:rsidRPr="001D2018">
        <w:rPr>
          <w:sz w:val="28"/>
          <w:szCs w:val="28"/>
        </w:rPr>
        <w:t xml:space="preserve"> </w:t>
      </w:r>
      <w:proofErr w:type="spellStart"/>
      <w:r w:rsidRPr="001D2018">
        <w:rPr>
          <w:sz w:val="28"/>
          <w:szCs w:val="28"/>
        </w:rPr>
        <w:t>because</w:t>
      </w:r>
      <w:proofErr w:type="spellEnd"/>
      <w:r w:rsidRPr="001D2018">
        <w:rPr>
          <w:sz w:val="28"/>
          <w:szCs w:val="28"/>
        </w:rPr>
        <w:t xml:space="preserve"> </w:t>
      </w:r>
      <w:proofErr w:type="spellStart"/>
      <w:r w:rsidRPr="001D2018">
        <w:rPr>
          <w:sz w:val="28"/>
          <w:szCs w:val="28"/>
        </w:rPr>
        <w:t>of</w:t>
      </w:r>
      <w:proofErr w:type="spellEnd"/>
      <w:r w:rsidRPr="001D2018">
        <w:rPr>
          <w:sz w:val="28"/>
          <w:szCs w:val="28"/>
        </w:rPr>
        <w:t xml:space="preserve"> </w:t>
      </w:r>
      <w:proofErr w:type="spellStart"/>
      <w:r w:rsidRPr="001D2018">
        <w:rPr>
          <w:sz w:val="28"/>
          <w:szCs w:val="28"/>
        </w:rPr>
        <w:t>unfair</w:t>
      </w:r>
      <w:proofErr w:type="spellEnd"/>
      <w:r w:rsidRPr="001D2018">
        <w:rPr>
          <w:sz w:val="28"/>
          <w:szCs w:val="28"/>
        </w:rPr>
        <w:t xml:space="preserve"> </w:t>
      </w:r>
      <w:proofErr w:type="spellStart"/>
      <w:r w:rsidRPr="001D2018">
        <w:rPr>
          <w:sz w:val="28"/>
          <w:szCs w:val="28"/>
        </w:rPr>
        <w:t>vaccine</w:t>
      </w:r>
      <w:proofErr w:type="spellEnd"/>
      <w:r w:rsidRPr="001D2018">
        <w:rPr>
          <w:sz w:val="28"/>
          <w:szCs w:val="28"/>
        </w:rPr>
        <w:t xml:space="preserve"> </w:t>
      </w:r>
      <w:proofErr w:type="spellStart"/>
      <w:r w:rsidRPr="001D2018">
        <w:rPr>
          <w:sz w:val="28"/>
          <w:szCs w:val="28"/>
        </w:rPr>
        <w:t>rollouts</w:t>
      </w:r>
      <w:proofErr w:type="spellEnd"/>
      <w:r w:rsidRPr="001D2018">
        <w:rPr>
          <w:sz w:val="28"/>
          <w:szCs w:val="28"/>
        </w:rPr>
        <w:t>.</w:t>
      </w:r>
    </w:p>
    <w:p w14:paraId="732B57A0" w14:textId="77777777" w:rsidR="009C24D7" w:rsidRPr="001D2018" w:rsidRDefault="009C24D7" w:rsidP="001D2018">
      <w:pPr>
        <w:spacing w:line="360" w:lineRule="auto"/>
        <w:contextualSpacing/>
        <w:jc w:val="both"/>
        <w:rPr>
          <w:sz w:val="28"/>
          <w:szCs w:val="28"/>
        </w:rPr>
      </w:pPr>
    </w:p>
    <w:p w14:paraId="60CD9B9F" w14:textId="77777777" w:rsidR="009C24D7" w:rsidRPr="001D2018" w:rsidRDefault="009C24D7" w:rsidP="001D2018">
      <w:pPr>
        <w:pStyle w:val="a3"/>
        <w:numPr>
          <w:ilvl w:val="0"/>
          <w:numId w:val="82"/>
        </w:numPr>
        <w:spacing w:line="360" w:lineRule="auto"/>
        <w:jc w:val="both"/>
        <w:rPr>
          <w:sz w:val="28"/>
          <w:szCs w:val="28"/>
        </w:rPr>
      </w:pPr>
      <w:proofErr w:type="spellStart"/>
      <w:r w:rsidRPr="001D2018">
        <w:rPr>
          <w:sz w:val="28"/>
          <w:szCs w:val="28"/>
        </w:rPr>
        <w:t>Japanese</w:t>
      </w:r>
      <w:proofErr w:type="spellEnd"/>
      <w:r w:rsidRPr="001D2018">
        <w:rPr>
          <w:sz w:val="28"/>
          <w:szCs w:val="28"/>
        </w:rPr>
        <w:t xml:space="preserve"> </w:t>
      </w:r>
      <w:proofErr w:type="spellStart"/>
      <w:r w:rsidRPr="001D2018">
        <w:rPr>
          <w:sz w:val="28"/>
          <w:szCs w:val="28"/>
        </w:rPr>
        <w:t>cryptocurrency</w:t>
      </w:r>
      <w:proofErr w:type="spellEnd"/>
      <w:r w:rsidRPr="001D2018">
        <w:rPr>
          <w:sz w:val="28"/>
          <w:szCs w:val="28"/>
        </w:rPr>
        <w:t xml:space="preserve"> </w:t>
      </w:r>
      <w:proofErr w:type="spellStart"/>
      <w:r w:rsidRPr="001D2018">
        <w:rPr>
          <w:sz w:val="28"/>
          <w:szCs w:val="28"/>
        </w:rPr>
        <w:t>exchange</w:t>
      </w:r>
      <w:proofErr w:type="spellEnd"/>
      <w:r w:rsidRPr="001D2018">
        <w:rPr>
          <w:sz w:val="28"/>
          <w:szCs w:val="28"/>
        </w:rPr>
        <w:t xml:space="preserve"> </w:t>
      </w:r>
      <w:proofErr w:type="spellStart"/>
      <w:r w:rsidRPr="001D2018">
        <w:rPr>
          <w:sz w:val="28"/>
          <w:szCs w:val="28"/>
        </w:rPr>
        <w:t>Liquid</w:t>
      </w:r>
      <w:proofErr w:type="spellEnd"/>
      <w:r w:rsidRPr="001D2018">
        <w:rPr>
          <w:sz w:val="28"/>
          <w:szCs w:val="28"/>
        </w:rPr>
        <w:t xml:space="preserve"> </w:t>
      </w:r>
      <w:proofErr w:type="spellStart"/>
      <w:r w:rsidRPr="001D2018">
        <w:rPr>
          <w:sz w:val="28"/>
          <w:szCs w:val="28"/>
        </w:rPr>
        <w:t>was</w:t>
      </w:r>
      <w:proofErr w:type="spellEnd"/>
      <w:r w:rsidRPr="001D2018">
        <w:rPr>
          <w:sz w:val="28"/>
          <w:szCs w:val="28"/>
        </w:rPr>
        <w:t xml:space="preserve"> </w:t>
      </w:r>
      <w:proofErr w:type="spellStart"/>
      <w:r w:rsidRPr="001D2018">
        <w:rPr>
          <w:sz w:val="28"/>
          <w:szCs w:val="28"/>
        </w:rPr>
        <w:t>scrambling</w:t>
      </w:r>
      <w:proofErr w:type="spellEnd"/>
      <w:r w:rsidRPr="001D2018">
        <w:rPr>
          <w:sz w:val="28"/>
          <w:szCs w:val="28"/>
        </w:rPr>
        <w:t xml:space="preserve"> </w:t>
      </w:r>
      <w:proofErr w:type="spellStart"/>
      <w:r w:rsidRPr="001D2018">
        <w:rPr>
          <w:sz w:val="28"/>
          <w:szCs w:val="28"/>
        </w:rPr>
        <w:t>Friday</w:t>
      </w:r>
      <w:proofErr w:type="spellEnd"/>
      <w:r w:rsidRPr="001D2018">
        <w:rPr>
          <w:sz w:val="28"/>
          <w:szCs w:val="28"/>
        </w:rPr>
        <w:t xml:space="preserve"> </w:t>
      </w:r>
      <w:proofErr w:type="spellStart"/>
      <w:r w:rsidRPr="001D2018">
        <w:rPr>
          <w:sz w:val="28"/>
          <w:szCs w:val="28"/>
        </w:rPr>
        <w:t>to</w:t>
      </w:r>
      <w:proofErr w:type="spellEnd"/>
      <w:r w:rsidRPr="001D2018">
        <w:rPr>
          <w:sz w:val="28"/>
          <w:szCs w:val="28"/>
        </w:rPr>
        <w:t xml:space="preserve"> </w:t>
      </w:r>
      <w:proofErr w:type="spellStart"/>
      <w:r w:rsidRPr="001D2018">
        <w:rPr>
          <w:sz w:val="28"/>
          <w:szCs w:val="28"/>
        </w:rPr>
        <w:t>recover</w:t>
      </w:r>
      <w:proofErr w:type="spellEnd"/>
      <w:r w:rsidRPr="001D2018">
        <w:rPr>
          <w:sz w:val="28"/>
          <w:szCs w:val="28"/>
        </w:rPr>
        <w:t xml:space="preserve"> </w:t>
      </w:r>
      <w:proofErr w:type="spellStart"/>
      <w:r w:rsidRPr="001D2018">
        <w:rPr>
          <w:sz w:val="28"/>
          <w:szCs w:val="28"/>
        </w:rPr>
        <w:t>stolen</w:t>
      </w:r>
      <w:proofErr w:type="spellEnd"/>
      <w:r w:rsidRPr="001D2018">
        <w:rPr>
          <w:sz w:val="28"/>
          <w:szCs w:val="28"/>
        </w:rPr>
        <w:t xml:space="preserve"> </w:t>
      </w:r>
      <w:proofErr w:type="spellStart"/>
      <w:r w:rsidRPr="001D2018">
        <w:rPr>
          <w:sz w:val="28"/>
          <w:szCs w:val="28"/>
        </w:rPr>
        <w:t>assets</w:t>
      </w:r>
      <w:proofErr w:type="spellEnd"/>
      <w:r w:rsidRPr="001D2018">
        <w:rPr>
          <w:sz w:val="28"/>
          <w:szCs w:val="28"/>
        </w:rPr>
        <w:t xml:space="preserve"> </w:t>
      </w:r>
      <w:proofErr w:type="spellStart"/>
      <w:r w:rsidRPr="001D2018">
        <w:rPr>
          <w:sz w:val="28"/>
          <w:szCs w:val="28"/>
        </w:rPr>
        <w:t>worth</w:t>
      </w:r>
      <w:proofErr w:type="spellEnd"/>
      <w:r w:rsidRPr="001D2018">
        <w:rPr>
          <w:sz w:val="28"/>
          <w:szCs w:val="28"/>
        </w:rPr>
        <w:t xml:space="preserve"> </w:t>
      </w:r>
      <w:proofErr w:type="spellStart"/>
      <w:r w:rsidRPr="001D2018">
        <w:rPr>
          <w:sz w:val="28"/>
          <w:szCs w:val="28"/>
        </w:rPr>
        <w:t>nearly</w:t>
      </w:r>
      <w:proofErr w:type="spellEnd"/>
      <w:r w:rsidRPr="001D2018">
        <w:rPr>
          <w:sz w:val="28"/>
          <w:szCs w:val="28"/>
        </w:rPr>
        <w:t xml:space="preserve"> $100 </w:t>
      </w:r>
      <w:proofErr w:type="spellStart"/>
      <w:r w:rsidRPr="001D2018">
        <w:rPr>
          <w:sz w:val="28"/>
          <w:szCs w:val="28"/>
        </w:rPr>
        <w:t>million</w:t>
      </w:r>
      <w:proofErr w:type="spellEnd"/>
      <w:r w:rsidRPr="001D2018">
        <w:rPr>
          <w:sz w:val="28"/>
          <w:szCs w:val="28"/>
        </w:rPr>
        <w:t xml:space="preserve">, </w:t>
      </w:r>
      <w:proofErr w:type="spellStart"/>
      <w:r w:rsidRPr="001D2018">
        <w:rPr>
          <w:sz w:val="28"/>
          <w:szCs w:val="28"/>
        </w:rPr>
        <w:t>in</w:t>
      </w:r>
      <w:proofErr w:type="spellEnd"/>
      <w:r w:rsidRPr="001D2018">
        <w:rPr>
          <w:sz w:val="28"/>
          <w:szCs w:val="28"/>
        </w:rPr>
        <w:t xml:space="preserve"> </w:t>
      </w:r>
      <w:proofErr w:type="spellStart"/>
      <w:r w:rsidRPr="001D2018">
        <w:rPr>
          <w:sz w:val="28"/>
          <w:szCs w:val="28"/>
        </w:rPr>
        <w:t>the</w:t>
      </w:r>
      <w:proofErr w:type="spellEnd"/>
      <w:r w:rsidRPr="001D2018">
        <w:rPr>
          <w:sz w:val="28"/>
          <w:szCs w:val="28"/>
        </w:rPr>
        <w:t xml:space="preserve"> </w:t>
      </w:r>
      <w:proofErr w:type="spellStart"/>
      <w:r w:rsidRPr="001D2018">
        <w:rPr>
          <w:sz w:val="28"/>
          <w:szCs w:val="28"/>
        </w:rPr>
        <w:t>second</w:t>
      </w:r>
      <w:proofErr w:type="spellEnd"/>
      <w:r w:rsidRPr="001D2018">
        <w:rPr>
          <w:sz w:val="28"/>
          <w:szCs w:val="28"/>
        </w:rPr>
        <w:t xml:space="preserve"> </w:t>
      </w:r>
      <w:proofErr w:type="spellStart"/>
      <w:r w:rsidRPr="001D2018">
        <w:rPr>
          <w:sz w:val="28"/>
          <w:szCs w:val="28"/>
        </w:rPr>
        <w:t>such</w:t>
      </w:r>
      <w:proofErr w:type="spellEnd"/>
      <w:r w:rsidRPr="001D2018">
        <w:rPr>
          <w:sz w:val="28"/>
          <w:szCs w:val="28"/>
        </w:rPr>
        <w:t xml:space="preserve"> </w:t>
      </w:r>
      <w:proofErr w:type="spellStart"/>
      <w:r w:rsidRPr="001D2018">
        <w:rPr>
          <w:sz w:val="28"/>
          <w:szCs w:val="28"/>
        </w:rPr>
        <w:t>major</w:t>
      </w:r>
      <w:proofErr w:type="spellEnd"/>
      <w:r w:rsidRPr="001D2018">
        <w:rPr>
          <w:sz w:val="28"/>
          <w:szCs w:val="28"/>
        </w:rPr>
        <w:t xml:space="preserve"> </w:t>
      </w:r>
      <w:proofErr w:type="spellStart"/>
      <w:r w:rsidRPr="001D2018">
        <w:rPr>
          <w:sz w:val="28"/>
          <w:szCs w:val="28"/>
        </w:rPr>
        <w:t>heist</w:t>
      </w:r>
      <w:proofErr w:type="spellEnd"/>
      <w:r w:rsidRPr="001D2018">
        <w:rPr>
          <w:sz w:val="28"/>
          <w:szCs w:val="28"/>
        </w:rPr>
        <w:t xml:space="preserve"> </w:t>
      </w:r>
      <w:proofErr w:type="spellStart"/>
      <w:r w:rsidRPr="001D2018">
        <w:rPr>
          <w:sz w:val="28"/>
          <w:szCs w:val="28"/>
        </w:rPr>
        <w:t>by</w:t>
      </w:r>
      <w:proofErr w:type="spellEnd"/>
      <w:r w:rsidRPr="001D2018">
        <w:rPr>
          <w:sz w:val="28"/>
          <w:szCs w:val="28"/>
        </w:rPr>
        <w:t xml:space="preserve"> </w:t>
      </w:r>
      <w:proofErr w:type="spellStart"/>
      <w:r w:rsidRPr="001D2018">
        <w:rPr>
          <w:sz w:val="28"/>
          <w:szCs w:val="28"/>
        </w:rPr>
        <w:t>hackers</w:t>
      </w:r>
      <w:proofErr w:type="spellEnd"/>
      <w:r w:rsidRPr="001D2018">
        <w:rPr>
          <w:sz w:val="28"/>
          <w:szCs w:val="28"/>
        </w:rPr>
        <w:t xml:space="preserve"> </w:t>
      </w:r>
      <w:proofErr w:type="spellStart"/>
      <w:r w:rsidRPr="001D2018">
        <w:rPr>
          <w:sz w:val="28"/>
          <w:szCs w:val="28"/>
        </w:rPr>
        <w:t>in</w:t>
      </w:r>
      <w:proofErr w:type="spellEnd"/>
      <w:r w:rsidRPr="001D2018">
        <w:rPr>
          <w:sz w:val="28"/>
          <w:szCs w:val="28"/>
        </w:rPr>
        <w:t xml:space="preserve"> </w:t>
      </w:r>
      <w:proofErr w:type="spellStart"/>
      <w:r w:rsidRPr="001D2018">
        <w:rPr>
          <w:sz w:val="28"/>
          <w:szCs w:val="28"/>
        </w:rPr>
        <w:t>recent</w:t>
      </w:r>
      <w:proofErr w:type="spellEnd"/>
      <w:r w:rsidRPr="001D2018">
        <w:rPr>
          <w:sz w:val="28"/>
          <w:szCs w:val="28"/>
        </w:rPr>
        <w:t xml:space="preserve"> </w:t>
      </w:r>
      <w:proofErr w:type="spellStart"/>
      <w:r w:rsidRPr="001D2018">
        <w:rPr>
          <w:sz w:val="28"/>
          <w:szCs w:val="28"/>
        </w:rPr>
        <w:t>days</w:t>
      </w:r>
      <w:proofErr w:type="spellEnd"/>
      <w:r w:rsidRPr="001D2018">
        <w:rPr>
          <w:sz w:val="28"/>
          <w:szCs w:val="28"/>
        </w:rPr>
        <w:t>.</w:t>
      </w:r>
    </w:p>
    <w:p w14:paraId="4AD7FE66" w14:textId="77777777" w:rsidR="009C24D7" w:rsidRPr="001D2018" w:rsidRDefault="009C24D7" w:rsidP="001D2018">
      <w:pPr>
        <w:spacing w:line="360" w:lineRule="auto"/>
        <w:contextualSpacing/>
        <w:jc w:val="both"/>
        <w:rPr>
          <w:sz w:val="28"/>
          <w:szCs w:val="28"/>
        </w:rPr>
      </w:pPr>
    </w:p>
    <w:p w14:paraId="5B476E83" w14:textId="77777777" w:rsidR="009C24D7" w:rsidRPr="001D2018" w:rsidRDefault="009C24D7" w:rsidP="001D2018">
      <w:pPr>
        <w:pStyle w:val="a3"/>
        <w:numPr>
          <w:ilvl w:val="0"/>
          <w:numId w:val="82"/>
        </w:numPr>
        <w:spacing w:line="360" w:lineRule="auto"/>
        <w:jc w:val="both"/>
        <w:rPr>
          <w:sz w:val="28"/>
          <w:szCs w:val="28"/>
        </w:rPr>
      </w:pPr>
      <w:r w:rsidRPr="001D2018">
        <w:rPr>
          <w:sz w:val="28"/>
          <w:szCs w:val="28"/>
        </w:rPr>
        <w:t xml:space="preserve">A </w:t>
      </w:r>
      <w:proofErr w:type="spellStart"/>
      <w:r w:rsidRPr="001D2018">
        <w:rPr>
          <w:sz w:val="28"/>
          <w:szCs w:val="28"/>
        </w:rPr>
        <w:t>deadly</w:t>
      </w:r>
      <w:proofErr w:type="spellEnd"/>
      <w:r w:rsidRPr="001D2018">
        <w:rPr>
          <w:sz w:val="28"/>
          <w:szCs w:val="28"/>
        </w:rPr>
        <w:t xml:space="preserve"> </w:t>
      </w:r>
      <w:proofErr w:type="spellStart"/>
      <w:r w:rsidRPr="001D2018">
        <w:rPr>
          <w:sz w:val="28"/>
          <w:szCs w:val="28"/>
        </w:rPr>
        <w:t>forest</w:t>
      </w:r>
      <w:proofErr w:type="spellEnd"/>
      <w:r w:rsidRPr="001D2018">
        <w:rPr>
          <w:sz w:val="28"/>
          <w:szCs w:val="28"/>
        </w:rPr>
        <w:t xml:space="preserve"> </w:t>
      </w:r>
      <w:proofErr w:type="spellStart"/>
      <w:r w:rsidRPr="001D2018">
        <w:rPr>
          <w:sz w:val="28"/>
          <w:szCs w:val="28"/>
        </w:rPr>
        <w:t>fire</w:t>
      </w:r>
      <w:proofErr w:type="spellEnd"/>
      <w:r w:rsidRPr="001D2018">
        <w:rPr>
          <w:sz w:val="28"/>
          <w:szCs w:val="28"/>
        </w:rPr>
        <w:t xml:space="preserve"> </w:t>
      </w:r>
      <w:proofErr w:type="spellStart"/>
      <w:r w:rsidRPr="001D2018">
        <w:rPr>
          <w:sz w:val="28"/>
          <w:szCs w:val="28"/>
        </w:rPr>
        <w:t>in</w:t>
      </w:r>
      <w:proofErr w:type="spellEnd"/>
      <w:r w:rsidRPr="001D2018">
        <w:rPr>
          <w:sz w:val="28"/>
          <w:szCs w:val="28"/>
        </w:rPr>
        <w:t xml:space="preserve"> </w:t>
      </w:r>
      <w:proofErr w:type="spellStart"/>
      <w:r w:rsidRPr="001D2018">
        <w:rPr>
          <w:sz w:val="28"/>
          <w:szCs w:val="28"/>
        </w:rPr>
        <w:t>France's</w:t>
      </w:r>
      <w:proofErr w:type="spellEnd"/>
      <w:r w:rsidRPr="001D2018">
        <w:rPr>
          <w:sz w:val="28"/>
          <w:szCs w:val="28"/>
        </w:rPr>
        <w:t xml:space="preserve"> </w:t>
      </w:r>
      <w:proofErr w:type="spellStart"/>
      <w:r w:rsidRPr="001D2018">
        <w:rPr>
          <w:sz w:val="28"/>
          <w:szCs w:val="28"/>
        </w:rPr>
        <w:t>Var</w:t>
      </w:r>
      <w:proofErr w:type="spellEnd"/>
      <w:r w:rsidRPr="001D2018">
        <w:rPr>
          <w:sz w:val="28"/>
          <w:szCs w:val="28"/>
        </w:rPr>
        <w:t xml:space="preserve"> </w:t>
      </w:r>
      <w:proofErr w:type="spellStart"/>
      <w:r w:rsidRPr="001D2018">
        <w:rPr>
          <w:sz w:val="28"/>
          <w:szCs w:val="28"/>
        </w:rPr>
        <w:t>region</w:t>
      </w:r>
      <w:proofErr w:type="spellEnd"/>
      <w:r w:rsidRPr="001D2018">
        <w:rPr>
          <w:sz w:val="28"/>
          <w:szCs w:val="28"/>
        </w:rPr>
        <w:t xml:space="preserve">, </w:t>
      </w:r>
      <w:proofErr w:type="spellStart"/>
      <w:r w:rsidRPr="001D2018">
        <w:rPr>
          <w:sz w:val="28"/>
          <w:szCs w:val="28"/>
        </w:rPr>
        <w:t>near</w:t>
      </w:r>
      <w:proofErr w:type="spellEnd"/>
      <w:r w:rsidRPr="001D2018">
        <w:rPr>
          <w:sz w:val="28"/>
          <w:szCs w:val="28"/>
        </w:rPr>
        <w:t xml:space="preserve"> </w:t>
      </w:r>
      <w:proofErr w:type="spellStart"/>
      <w:r w:rsidRPr="001D2018">
        <w:rPr>
          <w:sz w:val="28"/>
          <w:szCs w:val="28"/>
        </w:rPr>
        <w:t>the</w:t>
      </w:r>
      <w:proofErr w:type="spellEnd"/>
      <w:r w:rsidRPr="001D2018">
        <w:rPr>
          <w:sz w:val="28"/>
          <w:szCs w:val="28"/>
        </w:rPr>
        <w:t xml:space="preserve"> </w:t>
      </w:r>
      <w:proofErr w:type="spellStart"/>
      <w:r w:rsidRPr="001D2018">
        <w:rPr>
          <w:sz w:val="28"/>
          <w:szCs w:val="28"/>
        </w:rPr>
        <w:t>glitzy</w:t>
      </w:r>
      <w:proofErr w:type="spellEnd"/>
      <w:r w:rsidRPr="001D2018">
        <w:rPr>
          <w:sz w:val="28"/>
          <w:szCs w:val="28"/>
        </w:rPr>
        <w:t xml:space="preserve"> </w:t>
      </w:r>
      <w:proofErr w:type="spellStart"/>
      <w:r w:rsidRPr="001D2018">
        <w:rPr>
          <w:sz w:val="28"/>
          <w:szCs w:val="28"/>
        </w:rPr>
        <w:t>Riviera</w:t>
      </w:r>
      <w:proofErr w:type="spellEnd"/>
      <w:r w:rsidRPr="001D2018">
        <w:rPr>
          <w:sz w:val="28"/>
          <w:szCs w:val="28"/>
        </w:rPr>
        <w:t xml:space="preserve"> </w:t>
      </w:r>
      <w:proofErr w:type="spellStart"/>
      <w:r w:rsidRPr="001D2018">
        <w:rPr>
          <w:sz w:val="28"/>
          <w:szCs w:val="28"/>
        </w:rPr>
        <w:t>resort</w:t>
      </w:r>
      <w:proofErr w:type="spellEnd"/>
      <w:r w:rsidRPr="001D2018">
        <w:rPr>
          <w:sz w:val="28"/>
          <w:szCs w:val="28"/>
        </w:rPr>
        <w:t xml:space="preserve"> </w:t>
      </w:r>
      <w:proofErr w:type="spellStart"/>
      <w:r w:rsidRPr="001D2018">
        <w:rPr>
          <w:sz w:val="28"/>
          <w:szCs w:val="28"/>
        </w:rPr>
        <w:t>of</w:t>
      </w:r>
      <w:proofErr w:type="spellEnd"/>
      <w:r w:rsidRPr="001D2018">
        <w:rPr>
          <w:sz w:val="28"/>
          <w:szCs w:val="28"/>
        </w:rPr>
        <w:t xml:space="preserve"> </w:t>
      </w:r>
      <w:proofErr w:type="spellStart"/>
      <w:r w:rsidRPr="001D2018">
        <w:rPr>
          <w:sz w:val="28"/>
          <w:szCs w:val="28"/>
        </w:rPr>
        <w:t>Saint-Tropez</w:t>
      </w:r>
      <w:proofErr w:type="spellEnd"/>
      <w:r w:rsidRPr="001D2018">
        <w:rPr>
          <w:sz w:val="28"/>
          <w:szCs w:val="28"/>
        </w:rPr>
        <w:t xml:space="preserve">, </w:t>
      </w:r>
      <w:proofErr w:type="spellStart"/>
      <w:r w:rsidRPr="001D2018">
        <w:rPr>
          <w:sz w:val="28"/>
          <w:szCs w:val="28"/>
        </w:rPr>
        <w:t>has</w:t>
      </w:r>
      <w:proofErr w:type="spellEnd"/>
      <w:r w:rsidRPr="001D2018">
        <w:rPr>
          <w:sz w:val="28"/>
          <w:szCs w:val="28"/>
        </w:rPr>
        <w:t xml:space="preserve"> </w:t>
      </w:r>
      <w:proofErr w:type="spellStart"/>
      <w:r w:rsidRPr="001D2018">
        <w:rPr>
          <w:sz w:val="28"/>
          <w:szCs w:val="28"/>
        </w:rPr>
        <w:t>forced</w:t>
      </w:r>
      <w:proofErr w:type="spellEnd"/>
      <w:r w:rsidRPr="001D2018">
        <w:rPr>
          <w:sz w:val="28"/>
          <w:szCs w:val="28"/>
        </w:rPr>
        <w:t xml:space="preserve"> </w:t>
      </w:r>
      <w:proofErr w:type="spellStart"/>
      <w:r w:rsidRPr="001D2018">
        <w:rPr>
          <w:sz w:val="28"/>
          <w:szCs w:val="28"/>
        </w:rPr>
        <w:t>thousands</w:t>
      </w:r>
      <w:proofErr w:type="spellEnd"/>
      <w:r w:rsidRPr="001D2018">
        <w:rPr>
          <w:sz w:val="28"/>
          <w:szCs w:val="28"/>
        </w:rPr>
        <w:t xml:space="preserve"> </w:t>
      </w:r>
      <w:proofErr w:type="spellStart"/>
      <w:r w:rsidRPr="001D2018">
        <w:rPr>
          <w:sz w:val="28"/>
          <w:szCs w:val="28"/>
        </w:rPr>
        <w:t>of</w:t>
      </w:r>
      <w:proofErr w:type="spellEnd"/>
      <w:r w:rsidRPr="001D2018">
        <w:rPr>
          <w:sz w:val="28"/>
          <w:szCs w:val="28"/>
        </w:rPr>
        <w:t xml:space="preserve"> </w:t>
      </w:r>
      <w:proofErr w:type="spellStart"/>
      <w:r w:rsidRPr="001D2018">
        <w:rPr>
          <w:sz w:val="28"/>
          <w:szCs w:val="28"/>
        </w:rPr>
        <w:t>residents</w:t>
      </w:r>
      <w:proofErr w:type="spellEnd"/>
      <w:r w:rsidRPr="001D2018">
        <w:rPr>
          <w:sz w:val="28"/>
          <w:szCs w:val="28"/>
        </w:rPr>
        <w:t xml:space="preserve"> </w:t>
      </w:r>
      <w:proofErr w:type="spellStart"/>
      <w:r w:rsidRPr="001D2018">
        <w:rPr>
          <w:sz w:val="28"/>
          <w:szCs w:val="28"/>
        </w:rPr>
        <w:t>and</w:t>
      </w:r>
      <w:proofErr w:type="spellEnd"/>
      <w:r w:rsidRPr="001D2018">
        <w:rPr>
          <w:sz w:val="28"/>
          <w:szCs w:val="28"/>
        </w:rPr>
        <w:t xml:space="preserve"> </w:t>
      </w:r>
      <w:proofErr w:type="spellStart"/>
      <w:r w:rsidRPr="001D2018">
        <w:rPr>
          <w:sz w:val="28"/>
          <w:szCs w:val="28"/>
        </w:rPr>
        <w:t>tourists</w:t>
      </w:r>
      <w:proofErr w:type="spellEnd"/>
      <w:r w:rsidRPr="001D2018">
        <w:rPr>
          <w:sz w:val="28"/>
          <w:szCs w:val="28"/>
        </w:rPr>
        <w:t xml:space="preserve"> </w:t>
      </w:r>
      <w:proofErr w:type="spellStart"/>
      <w:r w:rsidRPr="001D2018">
        <w:rPr>
          <w:sz w:val="28"/>
          <w:szCs w:val="28"/>
        </w:rPr>
        <w:t>to</w:t>
      </w:r>
      <w:proofErr w:type="spellEnd"/>
      <w:r w:rsidRPr="001D2018">
        <w:rPr>
          <w:sz w:val="28"/>
          <w:szCs w:val="28"/>
        </w:rPr>
        <w:t xml:space="preserve"> </w:t>
      </w:r>
      <w:proofErr w:type="spellStart"/>
      <w:r w:rsidRPr="001D2018">
        <w:rPr>
          <w:sz w:val="28"/>
          <w:szCs w:val="28"/>
        </w:rPr>
        <w:t>flee</w:t>
      </w:r>
      <w:proofErr w:type="spellEnd"/>
      <w:r w:rsidRPr="001D2018">
        <w:rPr>
          <w:sz w:val="28"/>
          <w:szCs w:val="28"/>
        </w:rPr>
        <w:t>.</w:t>
      </w:r>
    </w:p>
    <w:p w14:paraId="5E67812A" w14:textId="77777777" w:rsidR="009C24D7" w:rsidRPr="001D2018" w:rsidRDefault="009C24D7" w:rsidP="001D2018">
      <w:pPr>
        <w:spacing w:line="360" w:lineRule="auto"/>
        <w:contextualSpacing/>
        <w:jc w:val="both"/>
        <w:rPr>
          <w:sz w:val="28"/>
          <w:szCs w:val="28"/>
        </w:rPr>
      </w:pPr>
    </w:p>
    <w:p w14:paraId="43D2FF79" w14:textId="77777777" w:rsidR="009C24D7" w:rsidRPr="001D2018" w:rsidRDefault="009C24D7" w:rsidP="001D2018">
      <w:pPr>
        <w:pStyle w:val="a3"/>
        <w:numPr>
          <w:ilvl w:val="0"/>
          <w:numId w:val="82"/>
        </w:numPr>
        <w:spacing w:line="360" w:lineRule="auto"/>
        <w:jc w:val="both"/>
        <w:rPr>
          <w:sz w:val="28"/>
          <w:szCs w:val="28"/>
        </w:rPr>
      </w:pPr>
      <w:proofErr w:type="spellStart"/>
      <w:r w:rsidRPr="001D2018">
        <w:rPr>
          <w:sz w:val="28"/>
          <w:szCs w:val="28"/>
        </w:rPr>
        <w:lastRenderedPageBreak/>
        <w:t>The</w:t>
      </w:r>
      <w:proofErr w:type="spellEnd"/>
      <w:r w:rsidRPr="001D2018">
        <w:rPr>
          <w:sz w:val="28"/>
          <w:szCs w:val="28"/>
        </w:rPr>
        <w:t xml:space="preserve"> </w:t>
      </w:r>
      <w:proofErr w:type="spellStart"/>
      <w:r w:rsidRPr="001D2018">
        <w:rPr>
          <w:sz w:val="28"/>
          <w:szCs w:val="28"/>
        </w:rPr>
        <w:t>Taliban</w:t>
      </w:r>
      <w:proofErr w:type="spellEnd"/>
      <w:r w:rsidRPr="001D2018">
        <w:rPr>
          <w:sz w:val="28"/>
          <w:szCs w:val="28"/>
        </w:rPr>
        <w:t xml:space="preserve"> </w:t>
      </w:r>
      <w:proofErr w:type="spellStart"/>
      <w:r w:rsidRPr="001D2018">
        <w:rPr>
          <w:sz w:val="28"/>
          <w:szCs w:val="28"/>
        </w:rPr>
        <w:t>are</w:t>
      </w:r>
      <w:proofErr w:type="spellEnd"/>
      <w:r w:rsidRPr="001D2018">
        <w:rPr>
          <w:sz w:val="28"/>
          <w:szCs w:val="28"/>
        </w:rPr>
        <w:t xml:space="preserve"> </w:t>
      </w:r>
      <w:proofErr w:type="spellStart"/>
      <w:r w:rsidRPr="001D2018">
        <w:rPr>
          <w:sz w:val="28"/>
          <w:szCs w:val="28"/>
        </w:rPr>
        <w:t>going</w:t>
      </w:r>
      <w:proofErr w:type="spellEnd"/>
      <w:r w:rsidRPr="001D2018">
        <w:rPr>
          <w:sz w:val="28"/>
          <w:szCs w:val="28"/>
        </w:rPr>
        <w:t xml:space="preserve"> </w:t>
      </w:r>
      <w:proofErr w:type="spellStart"/>
      <w:r w:rsidRPr="001D2018">
        <w:rPr>
          <w:sz w:val="28"/>
          <w:szCs w:val="28"/>
        </w:rPr>
        <w:t>house-to-house</w:t>
      </w:r>
      <w:proofErr w:type="spellEnd"/>
      <w:r w:rsidRPr="001D2018">
        <w:rPr>
          <w:sz w:val="28"/>
          <w:szCs w:val="28"/>
        </w:rPr>
        <w:t xml:space="preserve"> </w:t>
      </w:r>
      <w:proofErr w:type="spellStart"/>
      <w:r w:rsidRPr="001D2018">
        <w:rPr>
          <w:sz w:val="28"/>
          <w:szCs w:val="28"/>
        </w:rPr>
        <w:t>searching</w:t>
      </w:r>
      <w:proofErr w:type="spellEnd"/>
      <w:r w:rsidRPr="001D2018">
        <w:rPr>
          <w:sz w:val="28"/>
          <w:szCs w:val="28"/>
        </w:rPr>
        <w:t xml:space="preserve"> </w:t>
      </w:r>
      <w:proofErr w:type="spellStart"/>
      <w:r w:rsidRPr="001D2018">
        <w:rPr>
          <w:sz w:val="28"/>
          <w:szCs w:val="28"/>
        </w:rPr>
        <w:t>for</w:t>
      </w:r>
      <w:proofErr w:type="spellEnd"/>
      <w:r w:rsidRPr="001D2018">
        <w:rPr>
          <w:sz w:val="28"/>
          <w:szCs w:val="28"/>
        </w:rPr>
        <w:t xml:space="preserve"> </w:t>
      </w:r>
      <w:proofErr w:type="spellStart"/>
      <w:r w:rsidRPr="001D2018">
        <w:rPr>
          <w:sz w:val="28"/>
          <w:szCs w:val="28"/>
        </w:rPr>
        <w:t>people</w:t>
      </w:r>
      <w:proofErr w:type="spellEnd"/>
      <w:r w:rsidRPr="001D2018">
        <w:rPr>
          <w:sz w:val="28"/>
          <w:szCs w:val="28"/>
        </w:rPr>
        <w:t xml:space="preserve"> </w:t>
      </w:r>
      <w:proofErr w:type="spellStart"/>
      <w:r w:rsidRPr="001D2018">
        <w:rPr>
          <w:sz w:val="28"/>
          <w:szCs w:val="28"/>
        </w:rPr>
        <w:t>who</w:t>
      </w:r>
      <w:proofErr w:type="spellEnd"/>
      <w:r w:rsidRPr="001D2018">
        <w:rPr>
          <w:sz w:val="28"/>
          <w:szCs w:val="28"/>
        </w:rPr>
        <w:t xml:space="preserve"> </w:t>
      </w:r>
      <w:proofErr w:type="spellStart"/>
      <w:r w:rsidRPr="001D2018">
        <w:rPr>
          <w:sz w:val="28"/>
          <w:szCs w:val="28"/>
        </w:rPr>
        <w:t>worked</w:t>
      </w:r>
      <w:proofErr w:type="spellEnd"/>
      <w:r w:rsidRPr="001D2018">
        <w:rPr>
          <w:sz w:val="28"/>
          <w:szCs w:val="28"/>
        </w:rPr>
        <w:t xml:space="preserve"> </w:t>
      </w:r>
      <w:proofErr w:type="spellStart"/>
      <w:r w:rsidRPr="001D2018">
        <w:rPr>
          <w:sz w:val="28"/>
          <w:szCs w:val="28"/>
        </w:rPr>
        <w:t>with</w:t>
      </w:r>
      <w:proofErr w:type="spellEnd"/>
      <w:r w:rsidRPr="001D2018">
        <w:rPr>
          <w:sz w:val="28"/>
          <w:szCs w:val="28"/>
        </w:rPr>
        <w:t xml:space="preserve"> US </w:t>
      </w:r>
      <w:proofErr w:type="spellStart"/>
      <w:r w:rsidRPr="001D2018">
        <w:rPr>
          <w:sz w:val="28"/>
          <w:szCs w:val="28"/>
        </w:rPr>
        <w:t>and</w:t>
      </w:r>
      <w:proofErr w:type="spellEnd"/>
      <w:r w:rsidRPr="001D2018">
        <w:rPr>
          <w:sz w:val="28"/>
          <w:szCs w:val="28"/>
        </w:rPr>
        <w:t xml:space="preserve"> NATO </w:t>
      </w:r>
      <w:proofErr w:type="spellStart"/>
      <w:r w:rsidRPr="001D2018">
        <w:rPr>
          <w:sz w:val="28"/>
          <w:szCs w:val="28"/>
        </w:rPr>
        <w:t>forces</w:t>
      </w:r>
      <w:proofErr w:type="spellEnd"/>
      <w:r w:rsidRPr="001D2018">
        <w:rPr>
          <w:sz w:val="28"/>
          <w:szCs w:val="28"/>
        </w:rPr>
        <w:t xml:space="preserve">, </w:t>
      </w:r>
      <w:proofErr w:type="spellStart"/>
      <w:r w:rsidRPr="001D2018">
        <w:rPr>
          <w:sz w:val="28"/>
          <w:szCs w:val="28"/>
        </w:rPr>
        <w:t>according</w:t>
      </w:r>
      <w:proofErr w:type="spellEnd"/>
      <w:r w:rsidRPr="001D2018">
        <w:rPr>
          <w:sz w:val="28"/>
          <w:szCs w:val="28"/>
        </w:rPr>
        <w:t xml:space="preserve"> </w:t>
      </w:r>
      <w:proofErr w:type="spellStart"/>
      <w:r w:rsidRPr="001D2018">
        <w:rPr>
          <w:sz w:val="28"/>
          <w:szCs w:val="28"/>
        </w:rPr>
        <w:t>to</w:t>
      </w:r>
      <w:proofErr w:type="spellEnd"/>
      <w:r w:rsidRPr="001D2018">
        <w:rPr>
          <w:sz w:val="28"/>
          <w:szCs w:val="28"/>
        </w:rPr>
        <w:t xml:space="preserve"> </w:t>
      </w:r>
      <w:proofErr w:type="spellStart"/>
      <w:r w:rsidRPr="001D2018">
        <w:rPr>
          <w:sz w:val="28"/>
          <w:szCs w:val="28"/>
        </w:rPr>
        <w:t>intelligence</w:t>
      </w:r>
      <w:proofErr w:type="spellEnd"/>
      <w:r w:rsidRPr="001D2018">
        <w:rPr>
          <w:sz w:val="28"/>
          <w:szCs w:val="28"/>
        </w:rPr>
        <w:t xml:space="preserve"> </w:t>
      </w:r>
      <w:proofErr w:type="spellStart"/>
      <w:r w:rsidRPr="001D2018">
        <w:rPr>
          <w:sz w:val="28"/>
          <w:szCs w:val="28"/>
        </w:rPr>
        <w:t>report</w:t>
      </w:r>
      <w:proofErr w:type="spellEnd"/>
      <w:r w:rsidRPr="001D2018">
        <w:rPr>
          <w:sz w:val="28"/>
          <w:szCs w:val="28"/>
        </w:rPr>
        <w:t xml:space="preserve"> </w:t>
      </w:r>
      <w:proofErr w:type="spellStart"/>
      <w:r w:rsidRPr="001D2018">
        <w:rPr>
          <w:sz w:val="28"/>
          <w:szCs w:val="28"/>
        </w:rPr>
        <w:t>for</w:t>
      </w:r>
      <w:proofErr w:type="spellEnd"/>
      <w:r w:rsidRPr="001D2018">
        <w:rPr>
          <w:sz w:val="28"/>
          <w:szCs w:val="28"/>
        </w:rPr>
        <w:t xml:space="preserve"> UN.  </w:t>
      </w:r>
      <w:proofErr w:type="spellStart"/>
      <w:r w:rsidRPr="001D2018">
        <w:rPr>
          <w:sz w:val="28"/>
          <w:szCs w:val="28"/>
        </w:rPr>
        <w:t>Report</w:t>
      </w:r>
      <w:proofErr w:type="spellEnd"/>
      <w:r w:rsidRPr="001D2018">
        <w:rPr>
          <w:sz w:val="28"/>
          <w:szCs w:val="28"/>
        </w:rPr>
        <w:t xml:space="preserve"> </w:t>
      </w:r>
      <w:proofErr w:type="spellStart"/>
      <w:r w:rsidRPr="001D2018">
        <w:rPr>
          <w:sz w:val="28"/>
          <w:szCs w:val="28"/>
        </w:rPr>
        <w:t>also</w:t>
      </w:r>
      <w:proofErr w:type="spellEnd"/>
      <w:r w:rsidRPr="001D2018">
        <w:rPr>
          <w:sz w:val="28"/>
          <w:szCs w:val="28"/>
        </w:rPr>
        <w:t xml:space="preserve"> </w:t>
      </w:r>
      <w:proofErr w:type="spellStart"/>
      <w:r w:rsidRPr="001D2018">
        <w:rPr>
          <w:sz w:val="28"/>
          <w:szCs w:val="28"/>
        </w:rPr>
        <w:t>says</w:t>
      </w:r>
      <w:proofErr w:type="spellEnd"/>
      <w:r w:rsidRPr="001D2018">
        <w:rPr>
          <w:sz w:val="28"/>
          <w:szCs w:val="28"/>
        </w:rPr>
        <w:t xml:space="preserve"> </w:t>
      </w:r>
      <w:proofErr w:type="spellStart"/>
      <w:r w:rsidRPr="001D2018">
        <w:rPr>
          <w:sz w:val="28"/>
          <w:szCs w:val="28"/>
        </w:rPr>
        <w:t>militants</w:t>
      </w:r>
      <w:proofErr w:type="spellEnd"/>
      <w:r w:rsidRPr="001D2018">
        <w:rPr>
          <w:sz w:val="28"/>
          <w:szCs w:val="28"/>
        </w:rPr>
        <w:t xml:space="preserve"> </w:t>
      </w:r>
      <w:proofErr w:type="spellStart"/>
      <w:r w:rsidRPr="001D2018">
        <w:rPr>
          <w:sz w:val="28"/>
          <w:szCs w:val="28"/>
        </w:rPr>
        <w:t>are</w:t>
      </w:r>
      <w:proofErr w:type="spellEnd"/>
      <w:r w:rsidRPr="001D2018">
        <w:rPr>
          <w:sz w:val="28"/>
          <w:szCs w:val="28"/>
        </w:rPr>
        <w:t xml:space="preserve"> </w:t>
      </w:r>
      <w:proofErr w:type="spellStart"/>
      <w:r w:rsidRPr="001D2018">
        <w:rPr>
          <w:sz w:val="28"/>
          <w:szCs w:val="28"/>
        </w:rPr>
        <w:t>screening</w:t>
      </w:r>
      <w:proofErr w:type="spellEnd"/>
      <w:r w:rsidRPr="001D2018">
        <w:rPr>
          <w:sz w:val="28"/>
          <w:szCs w:val="28"/>
        </w:rPr>
        <w:t xml:space="preserve"> </w:t>
      </w:r>
      <w:proofErr w:type="spellStart"/>
      <w:r w:rsidRPr="001D2018">
        <w:rPr>
          <w:sz w:val="28"/>
          <w:szCs w:val="28"/>
        </w:rPr>
        <w:t>people</w:t>
      </w:r>
      <w:proofErr w:type="spellEnd"/>
      <w:r w:rsidRPr="001D2018">
        <w:rPr>
          <w:sz w:val="28"/>
          <w:szCs w:val="28"/>
        </w:rPr>
        <w:t xml:space="preserve"> </w:t>
      </w:r>
      <w:proofErr w:type="spellStart"/>
      <w:r w:rsidRPr="001D2018">
        <w:rPr>
          <w:sz w:val="28"/>
          <w:szCs w:val="28"/>
        </w:rPr>
        <w:t>trying</w:t>
      </w:r>
      <w:proofErr w:type="spellEnd"/>
      <w:r w:rsidRPr="001D2018">
        <w:rPr>
          <w:sz w:val="28"/>
          <w:szCs w:val="28"/>
        </w:rPr>
        <w:t xml:space="preserve"> </w:t>
      </w:r>
      <w:proofErr w:type="spellStart"/>
      <w:r w:rsidRPr="001D2018">
        <w:rPr>
          <w:sz w:val="28"/>
          <w:szCs w:val="28"/>
        </w:rPr>
        <w:t>to</w:t>
      </w:r>
      <w:proofErr w:type="spellEnd"/>
      <w:r w:rsidRPr="001D2018">
        <w:rPr>
          <w:sz w:val="28"/>
          <w:szCs w:val="28"/>
        </w:rPr>
        <w:t xml:space="preserve"> </w:t>
      </w:r>
      <w:proofErr w:type="spellStart"/>
      <w:r w:rsidRPr="001D2018">
        <w:rPr>
          <w:sz w:val="28"/>
          <w:szCs w:val="28"/>
        </w:rPr>
        <w:t>get</w:t>
      </w:r>
      <w:proofErr w:type="spellEnd"/>
      <w:r w:rsidRPr="001D2018">
        <w:rPr>
          <w:sz w:val="28"/>
          <w:szCs w:val="28"/>
        </w:rPr>
        <w:t xml:space="preserve"> </w:t>
      </w:r>
      <w:proofErr w:type="spellStart"/>
      <w:r w:rsidRPr="001D2018">
        <w:rPr>
          <w:sz w:val="28"/>
          <w:szCs w:val="28"/>
        </w:rPr>
        <w:t>to</w:t>
      </w:r>
      <w:proofErr w:type="spellEnd"/>
      <w:r w:rsidRPr="001D2018">
        <w:rPr>
          <w:sz w:val="28"/>
          <w:szCs w:val="28"/>
        </w:rPr>
        <w:t xml:space="preserve"> </w:t>
      </w:r>
      <w:proofErr w:type="spellStart"/>
      <w:r w:rsidRPr="001D2018">
        <w:rPr>
          <w:sz w:val="28"/>
          <w:szCs w:val="28"/>
        </w:rPr>
        <w:t>Kabul</w:t>
      </w:r>
      <w:proofErr w:type="spellEnd"/>
      <w:r w:rsidRPr="001D2018">
        <w:rPr>
          <w:sz w:val="28"/>
          <w:szCs w:val="28"/>
        </w:rPr>
        <w:t xml:space="preserve"> </w:t>
      </w:r>
      <w:proofErr w:type="spellStart"/>
      <w:r w:rsidRPr="001D2018">
        <w:rPr>
          <w:sz w:val="28"/>
          <w:szCs w:val="28"/>
        </w:rPr>
        <w:t>airport</w:t>
      </w:r>
      <w:proofErr w:type="spellEnd"/>
    </w:p>
    <w:p w14:paraId="109FAF49" w14:textId="77777777" w:rsidR="009C24D7" w:rsidRPr="001D2018" w:rsidRDefault="009C24D7" w:rsidP="001D2018">
      <w:pPr>
        <w:pStyle w:val="a3"/>
        <w:spacing w:line="360" w:lineRule="auto"/>
        <w:jc w:val="both"/>
        <w:rPr>
          <w:sz w:val="28"/>
          <w:szCs w:val="28"/>
        </w:rPr>
      </w:pPr>
    </w:p>
    <w:p w14:paraId="761BD6FD" w14:textId="77777777" w:rsidR="009C24D7" w:rsidRPr="001D2018" w:rsidRDefault="009C24D7" w:rsidP="001D2018">
      <w:pPr>
        <w:spacing w:line="360" w:lineRule="auto"/>
        <w:contextualSpacing/>
        <w:jc w:val="both"/>
        <w:rPr>
          <w:i/>
          <w:iCs/>
          <w:sz w:val="28"/>
          <w:szCs w:val="28"/>
        </w:rPr>
      </w:pPr>
      <w:r w:rsidRPr="001D2018">
        <w:rPr>
          <w:b/>
          <w:bCs/>
          <w:sz w:val="28"/>
          <w:szCs w:val="28"/>
        </w:rPr>
        <w:t xml:space="preserve">Завдання 4. </w:t>
      </w:r>
      <w:r w:rsidRPr="001D2018">
        <w:rPr>
          <w:i/>
          <w:iCs/>
          <w:sz w:val="28"/>
          <w:szCs w:val="28"/>
        </w:rPr>
        <w:t xml:space="preserve">Перегляньте матеріал за посиланням </w:t>
      </w:r>
      <w:hyperlink r:id="rId101" w:history="1">
        <w:r w:rsidRPr="001D2018">
          <w:rPr>
            <w:rStyle w:val="a8"/>
            <w:i/>
            <w:iCs/>
            <w:sz w:val="28"/>
            <w:szCs w:val="28"/>
          </w:rPr>
          <w:t>https://projects.weekend.today/ukrainian_language</w:t>
        </w:r>
      </w:hyperlink>
    </w:p>
    <w:p w14:paraId="2513A232" w14:textId="77777777" w:rsidR="009C24D7" w:rsidRPr="001D2018" w:rsidRDefault="009C24D7" w:rsidP="001D2018">
      <w:pPr>
        <w:spacing w:line="360" w:lineRule="auto"/>
        <w:contextualSpacing/>
        <w:jc w:val="both"/>
        <w:rPr>
          <w:i/>
          <w:iCs/>
          <w:sz w:val="28"/>
          <w:szCs w:val="28"/>
        </w:rPr>
      </w:pPr>
      <w:r w:rsidRPr="001D2018">
        <w:rPr>
          <w:i/>
          <w:iCs/>
          <w:sz w:val="28"/>
          <w:szCs w:val="28"/>
        </w:rPr>
        <w:t xml:space="preserve">Визначте стиль публікації. Викладіть у формі тезового плану основні думки даного інтерв’ю, </w:t>
      </w:r>
      <w:r w:rsidRPr="001D2018">
        <w:rPr>
          <w:i/>
          <w:iCs/>
          <w:sz w:val="28"/>
          <w:szCs w:val="28"/>
          <w:u w:val="single"/>
        </w:rPr>
        <w:t>використовуючи науковий стиль</w:t>
      </w:r>
      <w:r w:rsidRPr="001D2018">
        <w:rPr>
          <w:i/>
          <w:iCs/>
          <w:sz w:val="28"/>
          <w:szCs w:val="28"/>
        </w:rPr>
        <w:t xml:space="preserve">. </w:t>
      </w:r>
    </w:p>
    <w:p w14:paraId="7D421C6C" w14:textId="77777777" w:rsidR="009C24D7" w:rsidRPr="001D2018" w:rsidRDefault="009C24D7" w:rsidP="001D2018">
      <w:pPr>
        <w:spacing w:line="360" w:lineRule="auto"/>
        <w:contextualSpacing/>
        <w:jc w:val="both"/>
        <w:rPr>
          <w:i/>
          <w:iCs/>
          <w:sz w:val="28"/>
          <w:szCs w:val="28"/>
        </w:rPr>
      </w:pPr>
      <w:r w:rsidRPr="001D2018">
        <w:rPr>
          <w:i/>
          <w:iCs/>
          <w:sz w:val="28"/>
          <w:szCs w:val="28"/>
          <w:u w:val="single"/>
        </w:rPr>
        <w:t>Мета завдання</w:t>
      </w:r>
      <w:r w:rsidRPr="001D2018">
        <w:rPr>
          <w:i/>
          <w:iCs/>
          <w:sz w:val="28"/>
          <w:szCs w:val="28"/>
        </w:rPr>
        <w:t>:</w:t>
      </w:r>
      <w:r w:rsidR="00BB7EF0" w:rsidRPr="001D2018">
        <w:rPr>
          <w:i/>
          <w:iCs/>
          <w:sz w:val="28"/>
          <w:szCs w:val="28"/>
        </w:rPr>
        <w:t xml:space="preserve"> вчитися структурувати текст, виокремлювати тези, викладати суть тексту науковим стилем.</w:t>
      </w:r>
    </w:p>
    <w:p w14:paraId="6C494747" w14:textId="77777777" w:rsidR="009C24D7" w:rsidRPr="001D2018" w:rsidRDefault="009C24D7" w:rsidP="001D2018">
      <w:pPr>
        <w:spacing w:line="360" w:lineRule="auto"/>
        <w:contextualSpacing/>
        <w:jc w:val="both"/>
        <w:rPr>
          <w:i/>
          <w:iCs/>
          <w:sz w:val="28"/>
          <w:szCs w:val="28"/>
        </w:rPr>
      </w:pPr>
    </w:p>
    <w:p w14:paraId="52406C4C" w14:textId="77777777" w:rsidR="009C24D7" w:rsidRPr="001D2018" w:rsidRDefault="009C24D7" w:rsidP="001D2018">
      <w:pPr>
        <w:spacing w:line="360" w:lineRule="auto"/>
        <w:contextualSpacing/>
        <w:jc w:val="both"/>
        <w:rPr>
          <w:i/>
          <w:iCs/>
          <w:sz w:val="28"/>
          <w:szCs w:val="28"/>
        </w:rPr>
      </w:pPr>
      <w:r w:rsidRPr="001D2018">
        <w:rPr>
          <w:b/>
          <w:bCs/>
          <w:sz w:val="28"/>
          <w:szCs w:val="28"/>
        </w:rPr>
        <w:t>Завдання 5.</w:t>
      </w:r>
      <w:r w:rsidRPr="001D2018">
        <w:rPr>
          <w:sz w:val="28"/>
          <w:szCs w:val="28"/>
        </w:rPr>
        <w:t xml:space="preserve"> </w:t>
      </w:r>
      <w:r w:rsidRPr="001D2018">
        <w:rPr>
          <w:i/>
          <w:iCs/>
          <w:sz w:val="28"/>
          <w:szCs w:val="28"/>
        </w:rPr>
        <w:t>Напишіть анотацію на фільм або книгу, застосовуючи подані слова та вирази.</w:t>
      </w:r>
    </w:p>
    <w:p w14:paraId="0C87830B" w14:textId="77777777" w:rsidR="009C24D7" w:rsidRPr="001D2018" w:rsidRDefault="009C24D7" w:rsidP="001D2018">
      <w:pPr>
        <w:spacing w:line="360" w:lineRule="auto"/>
        <w:contextualSpacing/>
        <w:jc w:val="both"/>
        <w:rPr>
          <w:i/>
          <w:iCs/>
          <w:sz w:val="28"/>
          <w:szCs w:val="28"/>
          <w:u w:val="single"/>
        </w:rPr>
      </w:pPr>
      <w:r w:rsidRPr="001D2018">
        <w:rPr>
          <w:i/>
          <w:iCs/>
          <w:sz w:val="28"/>
          <w:szCs w:val="28"/>
          <w:u w:val="single"/>
        </w:rPr>
        <w:t>Обов’язковими компонентами анотації є:</w:t>
      </w:r>
    </w:p>
    <w:p w14:paraId="45BAF1E5" w14:textId="77777777" w:rsidR="009C24D7" w:rsidRPr="001D2018" w:rsidRDefault="009C24D7" w:rsidP="001D2018">
      <w:pPr>
        <w:spacing w:line="360" w:lineRule="auto"/>
        <w:contextualSpacing/>
        <w:jc w:val="both"/>
        <w:rPr>
          <w:i/>
          <w:iCs/>
          <w:sz w:val="28"/>
          <w:szCs w:val="28"/>
        </w:rPr>
      </w:pPr>
      <w:r w:rsidRPr="001D2018">
        <w:rPr>
          <w:i/>
          <w:iCs/>
          <w:sz w:val="28"/>
          <w:szCs w:val="28"/>
        </w:rPr>
        <w:t xml:space="preserve">- автор, назва твору; </w:t>
      </w:r>
    </w:p>
    <w:p w14:paraId="2FDEC12C" w14:textId="77777777" w:rsidR="009C24D7" w:rsidRPr="001D2018" w:rsidRDefault="009C24D7" w:rsidP="001D2018">
      <w:pPr>
        <w:spacing w:line="360" w:lineRule="auto"/>
        <w:contextualSpacing/>
        <w:jc w:val="both"/>
        <w:rPr>
          <w:i/>
          <w:iCs/>
          <w:sz w:val="28"/>
          <w:szCs w:val="28"/>
        </w:rPr>
      </w:pPr>
      <w:r w:rsidRPr="001D2018">
        <w:rPr>
          <w:i/>
          <w:iCs/>
          <w:sz w:val="28"/>
          <w:szCs w:val="28"/>
        </w:rPr>
        <w:t xml:space="preserve">- сюжет та ідея; </w:t>
      </w:r>
    </w:p>
    <w:p w14:paraId="0FA58CCE" w14:textId="77777777" w:rsidR="009C24D7" w:rsidRPr="001D2018" w:rsidRDefault="009C24D7" w:rsidP="001D2018">
      <w:pPr>
        <w:spacing w:line="360" w:lineRule="auto"/>
        <w:contextualSpacing/>
        <w:jc w:val="both"/>
        <w:rPr>
          <w:i/>
          <w:iCs/>
          <w:sz w:val="28"/>
          <w:szCs w:val="28"/>
        </w:rPr>
      </w:pPr>
      <w:r w:rsidRPr="001D2018">
        <w:rPr>
          <w:i/>
          <w:iCs/>
          <w:sz w:val="28"/>
          <w:szCs w:val="28"/>
        </w:rPr>
        <w:t xml:space="preserve">- актуальність твору для сучасників; </w:t>
      </w:r>
    </w:p>
    <w:p w14:paraId="5D1769D1" w14:textId="77777777" w:rsidR="009C24D7" w:rsidRPr="001D2018" w:rsidRDefault="009C24D7" w:rsidP="001D2018">
      <w:pPr>
        <w:spacing w:line="360" w:lineRule="auto"/>
        <w:contextualSpacing/>
        <w:jc w:val="both"/>
        <w:rPr>
          <w:i/>
          <w:iCs/>
          <w:sz w:val="28"/>
          <w:szCs w:val="28"/>
        </w:rPr>
      </w:pPr>
      <w:r w:rsidRPr="001D2018">
        <w:rPr>
          <w:i/>
          <w:iCs/>
          <w:sz w:val="28"/>
          <w:szCs w:val="28"/>
        </w:rPr>
        <w:t>- кому може бути рекомендований для перегляду або читання.</w:t>
      </w:r>
    </w:p>
    <w:p w14:paraId="66434C7E" w14:textId="77777777" w:rsidR="009C24D7" w:rsidRPr="001D2018" w:rsidRDefault="009C24D7" w:rsidP="001D2018">
      <w:pPr>
        <w:spacing w:line="360" w:lineRule="auto"/>
        <w:contextualSpacing/>
        <w:jc w:val="both"/>
        <w:rPr>
          <w:i/>
          <w:iCs/>
          <w:sz w:val="28"/>
          <w:szCs w:val="28"/>
        </w:rPr>
      </w:pPr>
      <w:r w:rsidRPr="001D2018">
        <w:rPr>
          <w:i/>
          <w:iCs/>
          <w:sz w:val="28"/>
          <w:szCs w:val="28"/>
          <w:u w:val="single"/>
        </w:rPr>
        <w:t>Мета завдання</w:t>
      </w:r>
      <w:r w:rsidRPr="001D2018">
        <w:rPr>
          <w:i/>
          <w:iCs/>
          <w:sz w:val="28"/>
          <w:szCs w:val="28"/>
        </w:rPr>
        <w:t>:</w:t>
      </w:r>
      <w:r w:rsidR="00BB7EF0" w:rsidRPr="001D2018">
        <w:rPr>
          <w:i/>
          <w:iCs/>
          <w:sz w:val="28"/>
          <w:szCs w:val="28"/>
        </w:rPr>
        <w:t xml:space="preserve"> вчитися писати анотації до художніх творів.</w:t>
      </w:r>
    </w:p>
    <w:p w14:paraId="3EDA683F" w14:textId="77777777" w:rsidR="00BB7EF0" w:rsidRPr="001D2018" w:rsidRDefault="00BB7EF0" w:rsidP="001D2018">
      <w:pPr>
        <w:spacing w:line="360" w:lineRule="auto"/>
        <w:contextualSpacing/>
        <w:jc w:val="both"/>
        <w:rPr>
          <w:sz w:val="28"/>
          <w:szCs w:val="28"/>
        </w:rPr>
      </w:pPr>
    </w:p>
    <w:p w14:paraId="5BDE16FF" w14:textId="77777777" w:rsidR="009C24D7" w:rsidRPr="001D2018" w:rsidRDefault="009C24D7" w:rsidP="001D2018">
      <w:pPr>
        <w:spacing w:line="360" w:lineRule="auto"/>
        <w:contextualSpacing/>
        <w:jc w:val="both"/>
        <w:rPr>
          <w:sz w:val="28"/>
          <w:szCs w:val="28"/>
        </w:rPr>
      </w:pPr>
      <w:r w:rsidRPr="001D2018">
        <w:rPr>
          <w:sz w:val="28"/>
          <w:szCs w:val="28"/>
        </w:rPr>
        <w:t>Сюжет розгортається, у центрі уваги, головною темою, основною ідеєю, вдало підібрано, влучно підмічено, кульмінаційною точкою є, герої проявляють, серед особливостей, можна рекомендувати.</w:t>
      </w:r>
    </w:p>
    <w:p w14:paraId="722513DE" w14:textId="77777777" w:rsidR="009C24D7" w:rsidRPr="001D2018" w:rsidRDefault="009C24D7" w:rsidP="001D2018">
      <w:pPr>
        <w:spacing w:line="360" w:lineRule="auto"/>
        <w:contextualSpacing/>
        <w:jc w:val="center"/>
        <w:rPr>
          <w:b/>
          <w:bCs/>
          <w:sz w:val="28"/>
          <w:szCs w:val="28"/>
        </w:rPr>
      </w:pPr>
      <w:r w:rsidRPr="001D2018">
        <w:rPr>
          <w:b/>
          <w:bCs/>
          <w:sz w:val="28"/>
          <w:szCs w:val="28"/>
        </w:rPr>
        <w:t>ЗАВДАННЯ ДЛЯ САМОСТІЙНОЇ РОБОТИ</w:t>
      </w:r>
    </w:p>
    <w:p w14:paraId="137826AF" w14:textId="77777777" w:rsidR="009C24D7" w:rsidRPr="001D2018" w:rsidRDefault="009C24D7" w:rsidP="001D2018">
      <w:pPr>
        <w:spacing w:line="360" w:lineRule="auto"/>
        <w:contextualSpacing/>
        <w:jc w:val="center"/>
        <w:rPr>
          <w:b/>
          <w:bCs/>
          <w:sz w:val="28"/>
          <w:szCs w:val="28"/>
        </w:rPr>
      </w:pPr>
    </w:p>
    <w:p w14:paraId="0370C4F2" w14:textId="77777777" w:rsidR="009C24D7" w:rsidRPr="001D2018" w:rsidRDefault="009C24D7" w:rsidP="001D2018">
      <w:pPr>
        <w:spacing w:line="360" w:lineRule="auto"/>
        <w:contextualSpacing/>
        <w:rPr>
          <w:i/>
          <w:iCs/>
          <w:sz w:val="28"/>
          <w:szCs w:val="28"/>
        </w:rPr>
      </w:pPr>
      <w:r w:rsidRPr="001D2018">
        <w:rPr>
          <w:i/>
          <w:iCs/>
          <w:sz w:val="28"/>
          <w:szCs w:val="28"/>
        </w:rPr>
        <w:t xml:space="preserve"> Прослухайте пісню за посиланням </w:t>
      </w:r>
      <w:hyperlink r:id="rId102" w:history="1">
        <w:r w:rsidRPr="001D2018">
          <w:rPr>
            <w:rStyle w:val="a8"/>
            <w:i/>
            <w:iCs/>
            <w:sz w:val="28"/>
            <w:szCs w:val="28"/>
          </w:rPr>
          <w:t>https://www.youtube.com/watch?v=_eJ0L0vBm3k</w:t>
        </w:r>
      </w:hyperlink>
    </w:p>
    <w:p w14:paraId="18402254" w14:textId="77777777" w:rsidR="009C24D7" w:rsidRPr="001D2018" w:rsidRDefault="009C24D7" w:rsidP="001D2018">
      <w:pPr>
        <w:spacing w:line="360" w:lineRule="auto"/>
        <w:contextualSpacing/>
        <w:rPr>
          <w:i/>
          <w:iCs/>
          <w:sz w:val="28"/>
          <w:szCs w:val="28"/>
        </w:rPr>
      </w:pPr>
      <w:r w:rsidRPr="001D2018">
        <w:rPr>
          <w:i/>
          <w:iCs/>
          <w:sz w:val="28"/>
          <w:szCs w:val="28"/>
        </w:rPr>
        <w:t xml:space="preserve">Запишіть </w:t>
      </w:r>
      <w:proofErr w:type="spellStart"/>
      <w:r w:rsidRPr="001D2018">
        <w:rPr>
          <w:i/>
          <w:iCs/>
          <w:sz w:val="28"/>
          <w:szCs w:val="28"/>
        </w:rPr>
        <w:t>діалектизми</w:t>
      </w:r>
      <w:proofErr w:type="spellEnd"/>
      <w:r w:rsidRPr="001D2018">
        <w:rPr>
          <w:i/>
          <w:iCs/>
          <w:sz w:val="28"/>
          <w:szCs w:val="28"/>
        </w:rPr>
        <w:t>, поясніть їх значення.</w:t>
      </w:r>
    </w:p>
    <w:p w14:paraId="6F719CA5" w14:textId="77777777" w:rsidR="00A16DAE" w:rsidRPr="001D2018" w:rsidRDefault="009C24D7" w:rsidP="001D2018">
      <w:pPr>
        <w:spacing w:line="360" w:lineRule="auto"/>
        <w:ind w:firstLine="360"/>
        <w:contextualSpacing/>
        <w:rPr>
          <w:sz w:val="28"/>
          <w:szCs w:val="28"/>
        </w:rPr>
      </w:pPr>
      <w:r w:rsidRPr="001D2018">
        <w:rPr>
          <w:sz w:val="28"/>
          <w:szCs w:val="28"/>
        </w:rPr>
        <w:t xml:space="preserve"> </w:t>
      </w:r>
    </w:p>
    <w:p w14:paraId="7493659E" w14:textId="77777777" w:rsidR="009C24D7" w:rsidRPr="001D2018" w:rsidRDefault="009C24D7" w:rsidP="001D2018">
      <w:pPr>
        <w:spacing w:line="360" w:lineRule="auto"/>
        <w:ind w:firstLine="360"/>
        <w:contextualSpacing/>
        <w:rPr>
          <w:sz w:val="28"/>
          <w:szCs w:val="28"/>
        </w:rPr>
      </w:pPr>
      <w:r w:rsidRPr="001D2018">
        <w:rPr>
          <w:b/>
          <w:bCs/>
          <w:sz w:val="28"/>
          <w:szCs w:val="28"/>
        </w:rPr>
        <w:t xml:space="preserve"> </w:t>
      </w:r>
    </w:p>
    <w:p w14:paraId="55AE4C04" w14:textId="7FDDC78D" w:rsidR="00A16DAE" w:rsidRPr="001D2018" w:rsidRDefault="00A16DAE" w:rsidP="001D2018">
      <w:pPr>
        <w:spacing w:line="360" w:lineRule="auto"/>
        <w:contextualSpacing/>
        <w:jc w:val="center"/>
        <w:outlineLvl w:val="0"/>
        <w:rPr>
          <w:b/>
          <w:sz w:val="28"/>
          <w:szCs w:val="28"/>
        </w:rPr>
      </w:pPr>
      <w:bookmarkStart w:id="12" w:name="_Hlk80862970"/>
      <w:r w:rsidRPr="001D2018">
        <w:rPr>
          <w:b/>
          <w:sz w:val="28"/>
          <w:szCs w:val="28"/>
        </w:rPr>
        <w:lastRenderedPageBreak/>
        <w:t xml:space="preserve">Практичне </w:t>
      </w:r>
      <w:r w:rsidR="0075120F" w:rsidRPr="001D2018">
        <w:rPr>
          <w:b/>
          <w:sz w:val="28"/>
          <w:szCs w:val="28"/>
        </w:rPr>
        <w:t xml:space="preserve">заняття </w:t>
      </w:r>
      <w:r w:rsidRPr="001D2018">
        <w:rPr>
          <w:b/>
          <w:sz w:val="28"/>
          <w:szCs w:val="28"/>
        </w:rPr>
        <w:t xml:space="preserve">11. </w:t>
      </w:r>
      <w:r w:rsidRPr="001D2018">
        <w:rPr>
          <w:bCs/>
          <w:sz w:val="28"/>
          <w:szCs w:val="28"/>
        </w:rPr>
        <w:t>Термін і терміносистема сучасної української мови</w:t>
      </w:r>
    </w:p>
    <w:p w14:paraId="1AA72BC4" w14:textId="77777777" w:rsidR="00A16DAE" w:rsidRPr="001D2018" w:rsidRDefault="00A16DAE" w:rsidP="001D2018">
      <w:pPr>
        <w:spacing w:line="360" w:lineRule="auto"/>
        <w:contextualSpacing/>
        <w:jc w:val="both"/>
        <w:outlineLvl w:val="0"/>
        <w:rPr>
          <w:b/>
          <w:sz w:val="28"/>
          <w:szCs w:val="28"/>
        </w:rPr>
      </w:pPr>
    </w:p>
    <w:p w14:paraId="1A46D0C7" w14:textId="77777777" w:rsidR="00A16DAE" w:rsidRPr="001D2018" w:rsidRDefault="00A16DAE" w:rsidP="001D2018">
      <w:pPr>
        <w:pStyle w:val="10"/>
        <w:numPr>
          <w:ilvl w:val="0"/>
          <w:numId w:val="84"/>
        </w:numPr>
        <w:spacing w:line="360" w:lineRule="auto"/>
        <w:jc w:val="both"/>
        <w:rPr>
          <w:b/>
          <w:bCs/>
          <w:lang w:val="uk-UA"/>
        </w:rPr>
      </w:pPr>
      <w:r w:rsidRPr="001D2018">
        <w:rPr>
          <w:b/>
          <w:bCs/>
          <w:lang w:val="uk-UA"/>
        </w:rPr>
        <w:t xml:space="preserve">Поняття про термін. Ознаки </w:t>
      </w:r>
      <w:proofErr w:type="spellStart"/>
      <w:r w:rsidRPr="001D2018">
        <w:rPr>
          <w:b/>
          <w:bCs/>
          <w:lang w:val="uk-UA"/>
        </w:rPr>
        <w:t>терміна</w:t>
      </w:r>
      <w:proofErr w:type="spellEnd"/>
      <w:r w:rsidRPr="001D2018">
        <w:rPr>
          <w:b/>
          <w:bCs/>
          <w:lang w:val="uk-UA"/>
        </w:rPr>
        <w:t xml:space="preserve">. </w:t>
      </w:r>
    </w:p>
    <w:p w14:paraId="29C41C37" w14:textId="77777777" w:rsidR="00A16DAE" w:rsidRPr="001D2018" w:rsidRDefault="00A16DAE" w:rsidP="001D2018">
      <w:pPr>
        <w:pStyle w:val="10"/>
        <w:numPr>
          <w:ilvl w:val="0"/>
          <w:numId w:val="84"/>
        </w:numPr>
        <w:spacing w:line="360" w:lineRule="auto"/>
        <w:jc w:val="both"/>
        <w:rPr>
          <w:b/>
          <w:bCs/>
          <w:lang w:val="uk-UA"/>
        </w:rPr>
      </w:pPr>
      <w:r w:rsidRPr="001D2018">
        <w:rPr>
          <w:b/>
          <w:bCs/>
          <w:lang w:val="uk-UA"/>
        </w:rPr>
        <w:t xml:space="preserve">Вимоги до «ідеального </w:t>
      </w:r>
      <w:proofErr w:type="spellStart"/>
      <w:r w:rsidRPr="001D2018">
        <w:rPr>
          <w:b/>
          <w:bCs/>
          <w:lang w:val="uk-UA"/>
        </w:rPr>
        <w:t>терміна</w:t>
      </w:r>
      <w:proofErr w:type="spellEnd"/>
      <w:r w:rsidRPr="001D2018">
        <w:rPr>
          <w:b/>
          <w:bCs/>
          <w:lang w:val="uk-UA"/>
        </w:rPr>
        <w:t xml:space="preserve">». Три «НЕ»: загальні правила перекладу термінів. </w:t>
      </w:r>
    </w:p>
    <w:p w14:paraId="637B2D1D" w14:textId="77777777" w:rsidR="00A16DAE" w:rsidRPr="001D2018" w:rsidRDefault="00A16DAE" w:rsidP="001D2018">
      <w:pPr>
        <w:pStyle w:val="10"/>
        <w:numPr>
          <w:ilvl w:val="0"/>
          <w:numId w:val="84"/>
        </w:numPr>
        <w:spacing w:line="360" w:lineRule="auto"/>
        <w:jc w:val="both"/>
        <w:rPr>
          <w:b/>
          <w:bCs/>
          <w:lang w:val="uk-UA"/>
        </w:rPr>
      </w:pPr>
      <w:r w:rsidRPr="001D2018">
        <w:rPr>
          <w:b/>
          <w:bCs/>
          <w:lang w:val="uk-UA"/>
        </w:rPr>
        <w:t>Поняття про терміносистему. Особливості терміносистеми.</w:t>
      </w:r>
    </w:p>
    <w:p w14:paraId="077EA827" w14:textId="77777777" w:rsidR="00A16DAE" w:rsidRPr="001D2018" w:rsidRDefault="00A16DAE" w:rsidP="001D2018">
      <w:pPr>
        <w:pStyle w:val="10"/>
        <w:numPr>
          <w:ilvl w:val="0"/>
          <w:numId w:val="84"/>
        </w:numPr>
        <w:spacing w:line="360" w:lineRule="auto"/>
        <w:jc w:val="both"/>
        <w:rPr>
          <w:b/>
          <w:bCs/>
          <w:lang w:val="uk-UA"/>
        </w:rPr>
      </w:pPr>
      <w:r w:rsidRPr="001D2018">
        <w:rPr>
          <w:b/>
          <w:bCs/>
          <w:lang w:val="uk-UA"/>
        </w:rPr>
        <w:t xml:space="preserve">Характеристика </w:t>
      </w:r>
      <w:proofErr w:type="spellStart"/>
      <w:r w:rsidRPr="001D2018">
        <w:rPr>
          <w:b/>
          <w:bCs/>
          <w:lang w:val="uk-UA"/>
        </w:rPr>
        <w:t>терміна</w:t>
      </w:r>
      <w:proofErr w:type="spellEnd"/>
      <w:r w:rsidRPr="001D2018">
        <w:rPr>
          <w:b/>
          <w:bCs/>
          <w:lang w:val="uk-UA"/>
        </w:rPr>
        <w:t xml:space="preserve">. </w:t>
      </w:r>
    </w:p>
    <w:bookmarkEnd w:id="12"/>
    <w:p w14:paraId="35FAC5C5" w14:textId="77777777" w:rsidR="00A16DAE" w:rsidRPr="001D2018" w:rsidRDefault="00A16DAE" w:rsidP="001D2018">
      <w:pPr>
        <w:pStyle w:val="10"/>
        <w:spacing w:line="360" w:lineRule="auto"/>
        <w:jc w:val="center"/>
        <w:rPr>
          <w:b/>
          <w:bCs/>
          <w:lang w:val="uk-UA"/>
        </w:rPr>
      </w:pPr>
      <w:r w:rsidRPr="001D2018">
        <w:rPr>
          <w:b/>
          <w:bCs/>
          <w:lang w:val="uk-UA"/>
        </w:rPr>
        <w:t>ТЕОРЕТИЧНА ЧАСТИНА</w:t>
      </w:r>
    </w:p>
    <w:p w14:paraId="7081D8F3" w14:textId="77777777" w:rsidR="00A16DAE" w:rsidRPr="001D2018" w:rsidRDefault="00A16DAE" w:rsidP="001D2018">
      <w:pPr>
        <w:pStyle w:val="10"/>
        <w:spacing w:line="360" w:lineRule="auto"/>
        <w:ind w:left="420"/>
        <w:jc w:val="center"/>
        <w:rPr>
          <w:b/>
          <w:iCs/>
          <w:lang w:val="uk-UA"/>
        </w:rPr>
      </w:pPr>
      <w:r w:rsidRPr="001D2018">
        <w:rPr>
          <w:b/>
          <w:iCs/>
          <w:lang w:val="uk-UA"/>
        </w:rPr>
        <w:t xml:space="preserve">1. Поняття про термін. Ознаки </w:t>
      </w:r>
      <w:proofErr w:type="spellStart"/>
      <w:r w:rsidRPr="001D2018">
        <w:rPr>
          <w:b/>
          <w:iCs/>
          <w:lang w:val="uk-UA"/>
        </w:rPr>
        <w:t>терміна</w:t>
      </w:r>
      <w:proofErr w:type="spellEnd"/>
    </w:p>
    <w:p w14:paraId="406CDFEF" w14:textId="77777777" w:rsidR="00A16DAE" w:rsidRPr="001D2018" w:rsidRDefault="00A16DAE" w:rsidP="001D2018">
      <w:pPr>
        <w:spacing w:line="360" w:lineRule="auto"/>
        <w:ind w:firstLine="360"/>
        <w:contextualSpacing/>
        <w:jc w:val="both"/>
        <w:rPr>
          <w:bCs/>
          <w:sz w:val="28"/>
          <w:szCs w:val="28"/>
        </w:rPr>
      </w:pPr>
      <w:r w:rsidRPr="001D2018">
        <w:rPr>
          <w:bCs/>
          <w:sz w:val="28"/>
          <w:szCs w:val="28"/>
        </w:rPr>
        <w:t xml:space="preserve">У сучасному мовознавстві немає одностайності щодо визначення </w:t>
      </w:r>
      <w:proofErr w:type="spellStart"/>
      <w:r w:rsidRPr="001D2018">
        <w:rPr>
          <w:bCs/>
          <w:sz w:val="28"/>
          <w:szCs w:val="28"/>
        </w:rPr>
        <w:t>терміна</w:t>
      </w:r>
      <w:proofErr w:type="spellEnd"/>
      <w:r w:rsidRPr="001D2018">
        <w:rPr>
          <w:bCs/>
          <w:sz w:val="28"/>
          <w:szCs w:val="28"/>
        </w:rPr>
        <w:t>.</w:t>
      </w:r>
      <w:r w:rsidRPr="001D2018">
        <w:rPr>
          <w:b/>
          <w:sz w:val="28"/>
          <w:szCs w:val="28"/>
        </w:rPr>
        <w:t xml:space="preserve"> </w:t>
      </w:r>
      <w:r w:rsidRPr="001D2018">
        <w:rPr>
          <w:bCs/>
          <w:sz w:val="28"/>
          <w:szCs w:val="28"/>
        </w:rPr>
        <w:t xml:space="preserve">Деякі лінгвісти наполягають на відіменниковій природі </w:t>
      </w:r>
      <w:proofErr w:type="spellStart"/>
      <w:r w:rsidRPr="001D2018">
        <w:rPr>
          <w:bCs/>
          <w:sz w:val="28"/>
          <w:szCs w:val="28"/>
        </w:rPr>
        <w:t>терміна</w:t>
      </w:r>
      <w:proofErr w:type="spellEnd"/>
      <w:r w:rsidRPr="001D2018">
        <w:rPr>
          <w:bCs/>
          <w:sz w:val="28"/>
          <w:szCs w:val="28"/>
        </w:rPr>
        <w:t>; дехто головною ознакою називає наявність варіантів певного слова у межах окремої терміносистеми</w:t>
      </w:r>
      <w:r w:rsidR="00F07019" w:rsidRPr="001D2018">
        <w:rPr>
          <w:bCs/>
          <w:sz w:val="28"/>
          <w:szCs w:val="28"/>
        </w:rPr>
        <w:t>. І</w:t>
      </w:r>
      <w:r w:rsidRPr="001D2018">
        <w:rPr>
          <w:bCs/>
          <w:sz w:val="28"/>
          <w:szCs w:val="28"/>
        </w:rPr>
        <w:t xml:space="preserve">нші визначають термін,  виходячи із наявності у слові лише деяких, найважливіших, з точки зору даного науковця, ознак </w:t>
      </w:r>
      <w:proofErr w:type="spellStart"/>
      <w:r w:rsidRPr="001D2018">
        <w:rPr>
          <w:bCs/>
          <w:sz w:val="28"/>
          <w:szCs w:val="28"/>
        </w:rPr>
        <w:t>терміна</w:t>
      </w:r>
      <w:proofErr w:type="spellEnd"/>
      <w:r w:rsidRPr="001D2018">
        <w:rPr>
          <w:bCs/>
          <w:sz w:val="28"/>
          <w:szCs w:val="28"/>
        </w:rPr>
        <w:t>, що насправді не може вважатися об’єктивним</w:t>
      </w:r>
      <w:r w:rsidR="004F35B3" w:rsidRPr="001D2018">
        <w:rPr>
          <w:bCs/>
          <w:sz w:val="28"/>
          <w:szCs w:val="28"/>
        </w:rPr>
        <w:t xml:space="preserve"> [</w:t>
      </w:r>
      <w:r w:rsidR="000559C5" w:rsidRPr="001D2018">
        <w:rPr>
          <w:bCs/>
          <w:sz w:val="28"/>
          <w:szCs w:val="28"/>
        </w:rPr>
        <w:t>2</w:t>
      </w:r>
      <w:r w:rsidR="004F35B3" w:rsidRPr="001D2018">
        <w:rPr>
          <w:bCs/>
          <w:sz w:val="28"/>
          <w:szCs w:val="28"/>
        </w:rPr>
        <w:t>]</w:t>
      </w:r>
      <w:r w:rsidRPr="001D2018">
        <w:rPr>
          <w:bCs/>
          <w:sz w:val="28"/>
          <w:szCs w:val="28"/>
        </w:rPr>
        <w:t xml:space="preserve">. Пропонуємо скористатися визначенням, яке подають Зоряна Мацюк та  Ніна </w:t>
      </w:r>
      <w:proofErr w:type="spellStart"/>
      <w:r w:rsidRPr="001D2018">
        <w:rPr>
          <w:bCs/>
          <w:sz w:val="28"/>
          <w:szCs w:val="28"/>
        </w:rPr>
        <w:t>Станкевич</w:t>
      </w:r>
      <w:proofErr w:type="spellEnd"/>
      <w:r w:rsidR="004F35B3" w:rsidRPr="001D2018">
        <w:rPr>
          <w:bCs/>
          <w:sz w:val="28"/>
          <w:szCs w:val="28"/>
        </w:rPr>
        <w:t xml:space="preserve"> [</w:t>
      </w:r>
      <w:r w:rsidR="000559C5" w:rsidRPr="001D2018">
        <w:rPr>
          <w:bCs/>
          <w:sz w:val="28"/>
          <w:szCs w:val="28"/>
        </w:rPr>
        <w:t>6</w:t>
      </w:r>
      <w:r w:rsidR="004F35B3" w:rsidRPr="001D2018">
        <w:rPr>
          <w:bCs/>
          <w:sz w:val="28"/>
          <w:szCs w:val="28"/>
        </w:rPr>
        <w:t>]</w:t>
      </w:r>
      <w:r w:rsidRPr="001D2018">
        <w:rPr>
          <w:bCs/>
          <w:sz w:val="28"/>
          <w:szCs w:val="28"/>
        </w:rPr>
        <w:t xml:space="preserve">, оскільки саме воно, з нашого погляду, відтворює суть </w:t>
      </w:r>
      <w:proofErr w:type="spellStart"/>
      <w:r w:rsidRPr="001D2018">
        <w:rPr>
          <w:bCs/>
          <w:sz w:val="28"/>
          <w:szCs w:val="28"/>
        </w:rPr>
        <w:t>терміна</w:t>
      </w:r>
      <w:proofErr w:type="spellEnd"/>
      <w:r w:rsidRPr="001D2018">
        <w:rPr>
          <w:bCs/>
          <w:sz w:val="28"/>
          <w:szCs w:val="28"/>
        </w:rPr>
        <w:t xml:space="preserve"> і демонструє його відмінність від інших лексичних одиниць.</w:t>
      </w:r>
    </w:p>
    <w:p w14:paraId="2BD79ED4" w14:textId="0E25BBC1" w:rsidR="00A16DAE" w:rsidRPr="001D2018" w:rsidRDefault="00A16DAE" w:rsidP="001D2018">
      <w:pPr>
        <w:spacing w:line="360" w:lineRule="auto"/>
        <w:ind w:firstLine="360"/>
        <w:contextualSpacing/>
        <w:jc w:val="both"/>
        <w:rPr>
          <w:sz w:val="28"/>
          <w:szCs w:val="28"/>
        </w:rPr>
      </w:pPr>
      <w:r w:rsidRPr="001D2018">
        <w:rPr>
          <w:b/>
          <w:sz w:val="28"/>
          <w:szCs w:val="28"/>
        </w:rPr>
        <w:t>Термін</w:t>
      </w:r>
      <w:r w:rsidR="003B4FA5" w:rsidRPr="001D2018">
        <w:rPr>
          <w:sz w:val="28"/>
          <w:szCs w:val="28"/>
        </w:rPr>
        <w:t xml:space="preserve"> — </w:t>
      </w:r>
      <w:r w:rsidRPr="001D2018">
        <w:rPr>
          <w:sz w:val="28"/>
          <w:szCs w:val="28"/>
        </w:rPr>
        <w:t xml:space="preserve">це слово або словосполучення, що означає чітко окреслене спеціальне поняття якоїсь галузі науки, техніки, мистецтва, суспільного життя тощо. </w:t>
      </w:r>
    </w:p>
    <w:p w14:paraId="09F4FE0A" w14:textId="77777777" w:rsidR="00A16DAE" w:rsidRPr="001D2018" w:rsidRDefault="00A16DAE" w:rsidP="001D2018">
      <w:pPr>
        <w:spacing w:line="360" w:lineRule="auto"/>
        <w:contextualSpacing/>
        <w:jc w:val="both"/>
        <w:outlineLvl w:val="0"/>
        <w:rPr>
          <w:sz w:val="28"/>
          <w:szCs w:val="28"/>
        </w:rPr>
      </w:pPr>
      <w:r w:rsidRPr="001D2018">
        <w:rPr>
          <w:sz w:val="28"/>
          <w:szCs w:val="28"/>
        </w:rPr>
        <w:t xml:space="preserve">Подане визначення містить дві центральні ознаки </w:t>
      </w:r>
      <w:proofErr w:type="spellStart"/>
      <w:r w:rsidRPr="001D2018">
        <w:rPr>
          <w:sz w:val="28"/>
          <w:szCs w:val="28"/>
        </w:rPr>
        <w:t>терміна</w:t>
      </w:r>
      <w:proofErr w:type="spellEnd"/>
      <w:r w:rsidRPr="001D2018">
        <w:rPr>
          <w:sz w:val="28"/>
          <w:szCs w:val="28"/>
        </w:rPr>
        <w:t xml:space="preserve">: </w:t>
      </w:r>
      <w:r w:rsidR="008727DE" w:rsidRPr="001D2018">
        <w:rPr>
          <w:sz w:val="28"/>
          <w:szCs w:val="28"/>
        </w:rPr>
        <w:t xml:space="preserve">наявність чітких дефініцій (визначень) та приналежність до певної галузі. </w:t>
      </w:r>
    </w:p>
    <w:p w14:paraId="16C28300" w14:textId="77777777" w:rsidR="008727DE" w:rsidRPr="001D2018" w:rsidRDefault="008727DE" w:rsidP="001D2018">
      <w:pPr>
        <w:spacing w:line="360" w:lineRule="auto"/>
        <w:contextualSpacing/>
        <w:jc w:val="both"/>
        <w:outlineLvl w:val="0"/>
        <w:rPr>
          <w:sz w:val="28"/>
          <w:szCs w:val="28"/>
        </w:rPr>
      </w:pPr>
      <w:r w:rsidRPr="001D2018">
        <w:rPr>
          <w:sz w:val="28"/>
          <w:szCs w:val="28"/>
        </w:rPr>
        <w:t xml:space="preserve">Розглянемо інші ознаки </w:t>
      </w:r>
      <w:proofErr w:type="spellStart"/>
      <w:r w:rsidRPr="001D2018">
        <w:rPr>
          <w:sz w:val="28"/>
          <w:szCs w:val="28"/>
        </w:rPr>
        <w:t>терміна</w:t>
      </w:r>
      <w:proofErr w:type="spellEnd"/>
      <w:r w:rsidRPr="001D2018">
        <w:rPr>
          <w:sz w:val="28"/>
          <w:szCs w:val="28"/>
        </w:rPr>
        <w:t xml:space="preserve">, розташовуючи </w:t>
      </w:r>
      <w:r w:rsidR="000C099F" w:rsidRPr="001D2018">
        <w:rPr>
          <w:sz w:val="28"/>
          <w:szCs w:val="28"/>
        </w:rPr>
        <w:t>ї</w:t>
      </w:r>
      <w:r w:rsidRPr="001D2018">
        <w:rPr>
          <w:sz w:val="28"/>
          <w:szCs w:val="28"/>
        </w:rPr>
        <w:t>х по мірі зменшення обов’язковості.</w:t>
      </w:r>
    </w:p>
    <w:p w14:paraId="3F2867C6" w14:textId="2182946D" w:rsidR="00A16DAE" w:rsidRPr="001D2018" w:rsidRDefault="00A16DAE" w:rsidP="001D2018">
      <w:pPr>
        <w:pStyle w:val="10"/>
        <w:numPr>
          <w:ilvl w:val="0"/>
          <w:numId w:val="85"/>
        </w:numPr>
        <w:spacing w:line="360" w:lineRule="auto"/>
        <w:jc w:val="both"/>
        <w:rPr>
          <w:lang w:val="uk-UA"/>
        </w:rPr>
      </w:pPr>
      <w:r w:rsidRPr="001D2018">
        <w:rPr>
          <w:b/>
          <w:u w:val="single"/>
          <w:lang w:val="uk-UA"/>
        </w:rPr>
        <w:t>Чіткість</w:t>
      </w:r>
      <w:r w:rsidR="003B4FA5" w:rsidRPr="001D2018">
        <w:rPr>
          <w:b/>
          <w:lang w:val="uk-UA"/>
        </w:rPr>
        <w:t xml:space="preserve"> — </w:t>
      </w:r>
      <w:r w:rsidRPr="001D2018">
        <w:rPr>
          <w:bCs/>
          <w:lang w:val="uk-UA"/>
        </w:rPr>
        <w:t>йдеться про однозначність (</w:t>
      </w:r>
      <w:proofErr w:type="spellStart"/>
      <w:r w:rsidRPr="001D2018">
        <w:rPr>
          <w:bCs/>
          <w:lang w:val="uk-UA"/>
        </w:rPr>
        <w:t>моносемічність</w:t>
      </w:r>
      <w:proofErr w:type="spellEnd"/>
      <w:r w:rsidRPr="001D2018">
        <w:rPr>
          <w:bCs/>
          <w:lang w:val="uk-UA"/>
        </w:rPr>
        <w:t>) поняття</w:t>
      </w:r>
      <w:r w:rsidRPr="001D2018">
        <w:rPr>
          <w:lang w:val="uk-UA"/>
        </w:rPr>
        <w:t xml:space="preserve"> у рамках одної наукової галузі, оскільки та сама словоформа може бути терміном і в інших галузях. Наприклад: «</w:t>
      </w:r>
      <w:r w:rsidRPr="001D2018">
        <w:rPr>
          <w:bCs/>
          <w:i/>
          <w:lang w:val="uk-UA"/>
        </w:rPr>
        <w:t>дерево»</w:t>
      </w:r>
    </w:p>
    <w:p w14:paraId="0C21E96E" w14:textId="77777777" w:rsidR="00A16DAE" w:rsidRPr="001D2018" w:rsidRDefault="00A16DAE" w:rsidP="001D2018">
      <w:pPr>
        <w:pStyle w:val="10"/>
        <w:numPr>
          <w:ilvl w:val="1"/>
          <w:numId w:val="86"/>
        </w:numPr>
        <w:spacing w:line="360" w:lineRule="auto"/>
        <w:jc w:val="both"/>
        <w:rPr>
          <w:lang w:val="uk-UA"/>
        </w:rPr>
      </w:pPr>
      <w:r w:rsidRPr="001D2018">
        <w:rPr>
          <w:lang w:val="uk-UA"/>
        </w:rPr>
        <w:lastRenderedPageBreak/>
        <w:t xml:space="preserve">у ботаніці: </w:t>
      </w:r>
      <w:r w:rsidRPr="001D2018">
        <w:rPr>
          <w:i/>
          <w:iCs/>
          <w:lang w:val="uk-UA"/>
        </w:rPr>
        <w:t>«велика багаторічна дерев’яниста рослина»</w:t>
      </w:r>
      <w:r w:rsidRPr="001D2018">
        <w:rPr>
          <w:lang w:val="uk-UA"/>
        </w:rPr>
        <w:t xml:space="preserve"> (тоді як у загальновживаній лексиці деревом можуть назвати й рослину, що не відповідає ботанічним ознакам дерева);</w:t>
      </w:r>
    </w:p>
    <w:p w14:paraId="0C04D3EA" w14:textId="77777777" w:rsidR="00A16DAE" w:rsidRPr="001D2018" w:rsidRDefault="00A16DAE" w:rsidP="001D2018">
      <w:pPr>
        <w:pStyle w:val="10"/>
        <w:numPr>
          <w:ilvl w:val="1"/>
          <w:numId w:val="86"/>
        </w:numPr>
        <w:spacing w:line="360" w:lineRule="auto"/>
        <w:jc w:val="both"/>
        <w:rPr>
          <w:lang w:val="uk-UA"/>
        </w:rPr>
      </w:pPr>
      <w:r w:rsidRPr="001D2018">
        <w:rPr>
          <w:lang w:val="uk-UA"/>
        </w:rPr>
        <w:t xml:space="preserve">у програмуванні </w:t>
      </w:r>
      <w:r w:rsidRPr="001D2018">
        <w:rPr>
          <w:i/>
          <w:iCs/>
          <w:lang w:val="uk-UA"/>
        </w:rPr>
        <w:t>«деревом»</w:t>
      </w:r>
      <w:r w:rsidRPr="001D2018">
        <w:rPr>
          <w:lang w:val="uk-UA"/>
        </w:rPr>
        <w:t xml:space="preserve"> називають спосіб організації структури даних у комп’ютерах; </w:t>
      </w:r>
    </w:p>
    <w:p w14:paraId="30427F44" w14:textId="6BBE29E4" w:rsidR="00A16DAE" w:rsidRPr="001D2018" w:rsidRDefault="00A16DAE" w:rsidP="001D2018">
      <w:pPr>
        <w:pStyle w:val="10"/>
        <w:numPr>
          <w:ilvl w:val="1"/>
          <w:numId w:val="86"/>
        </w:numPr>
        <w:spacing w:line="360" w:lineRule="auto"/>
        <w:jc w:val="both"/>
        <w:rPr>
          <w:lang w:val="uk-UA"/>
        </w:rPr>
      </w:pPr>
      <w:r w:rsidRPr="001D2018">
        <w:rPr>
          <w:lang w:val="uk-UA"/>
        </w:rPr>
        <w:t>у математиці</w:t>
      </w:r>
      <w:r w:rsidR="003B4FA5" w:rsidRPr="001D2018">
        <w:rPr>
          <w:lang w:val="uk-UA"/>
        </w:rPr>
        <w:t xml:space="preserve"> — </w:t>
      </w:r>
      <w:r w:rsidRPr="001D2018">
        <w:rPr>
          <w:lang w:val="uk-UA"/>
        </w:rPr>
        <w:t xml:space="preserve">це складний зв’язний ациклічний граф у теорії графів; </w:t>
      </w:r>
    </w:p>
    <w:p w14:paraId="02192395" w14:textId="0F98CF7C" w:rsidR="00A16DAE" w:rsidRPr="001D2018" w:rsidRDefault="00A16DAE" w:rsidP="001D2018">
      <w:pPr>
        <w:pStyle w:val="10"/>
        <w:numPr>
          <w:ilvl w:val="1"/>
          <w:numId w:val="86"/>
        </w:numPr>
        <w:spacing w:line="360" w:lineRule="auto"/>
        <w:jc w:val="both"/>
        <w:rPr>
          <w:lang w:val="uk-UA"/>
        </w:rPr>
      </w:pPr>
      <w:r w:rsidRPr="001D2018">
        <w:rPr>
          <w:lang w:val="uk-UA"/>
        </w:rPr>
        <w:t>у промисловості</w:t>
      </w:r>
      <w:r w:rsidR="003B4FA5" w:rsidRPr="001D2018">
        <w:rPr>
          <w:lang w:val="uk-UA"/>
        </w:rPr>
        <w:t xml:space="preserve"> — </w:t>
      </w:r>
      <w:r w:rsidRPr="001D2018">
        <w:rPr>
          <w:lang w:val="uk-UA"/>
        </w:rPr>
        <w:t>матеріал, з якого виготовляють відповідно дерев’яні вироби;</w:t>
      </w:r>
    </w:p>
    <w:p w14:paraId="1976B05F" w14:textId="1A439DA2" w:rsidR="00A16DAE" w:rsidRPr="001D2018" w:rsidRDefault="00A16DAE" w:rsidP="001D2018">
      <w:pPr>
        <w:pStyle w:val="10"/>
        <w:numPr>
          <w:ilvl w:val="1"/>
          <w:numId w:val="86"/>
        </w:numPr>
        <w:spacing w:line="360" w:lineRule="auto"/>
        <w:jc w:val="both"/>
        <w:rPr>
          <w:lang w:val="uk-UA"/>
        </w:rPr>
      </w:pPr>
      <w:r w:rsidRPr="001D2018">
        <w:rPr>
          <w:lang w:val="uk-UA"/>
        </w:rPr>
        <w:t>в анатомії та фізіології</w:t>
      </w:r>
      <w:r w:rsidR="003B4FA5" w:rsidRPr="001D2018">
        <w:rPr>
          <w:lang w:val="uk-UA"/>
        </w:rPr>
        <w:t xml:space="preserve"> — </w:t>
      </w:r>
      <w:r w:rsidRPr="001D2018">
        <w:rPr>
          <w:lang w:val="uk-UA"/>
        </w:rPr>
        <w:t xml:space="preserve">будь-яка структура з деревоподібною гілчастою моделлю; </w:t>
      </w:r>
    </w:p>
    <w:p w14:paraId="7958EA8D" w14:textId="20E007FC" w:rsidR="008727DE" w:rsidRPr="001D2018" w:rsidRDefault="00A16DAE" w:rsidP="001D2018">
      <w:pPr>
        <w:pStyle w:val="10"/>
        <w:numPr>
          <w:ilvl w:val="1"/>
          <w:numId w:val="86"/>
        </w:numPr>
        <w:spacing w:line="360" w:lineRule="auto"/>
        <w:jc w:val="both"/>
        <w:rPr>
          <w:lang w:val="uk-UA"/>
        </w:rPr>
      </w:pPr>
      <w:r w:rsidRPr="001D2018">
        <w:rPr>
          <w:i/>
          <w:iCs/>
          <w:lang w:val="uk-UA"/>
        </w:rPr>
        <w:t>«генеалогічне дерево»</w:t>
      </w:r>
      <w:r w:rsidR="003B4FA5" w:rsidRPr="001D2018">
        <w:rPr>
          <w:lang w:val="uk-UA"/>
        </w:rPr>
        <w:t xml:space="preserve"> — </w:t>
      </w:r>
      <w:r w:rsidRPr="001D2018">
        <w:rPr>
          <w:lang w:val="uk-UA"/>
        </w:rPr>
        <w:t>це схема родинних зв’язків  і т. д.</w:t>
      </w:r>
    </w:p>
    <w:p w14:paraId="632B2359" w14:textId="7585F421" w:rsidR="00A16DAE" w:rsidRPr="001D2018" w:rsidRDefault="008727DE" w:rsidP="001D2018">
      <w:pPr>
        <w:spacing w:line="360" w:lineRule="auto"/>
        <w:ind w:firstLine="360"/>
        <w:contextualSpacing/>
        <w:jc w:val="both"/>
        <w:rPr>
          <w:sz w:val="28"/>
          <w:szCs w:val="28"/>
        </w:rPr>
      </w:pPr>
      <w:r w:rsidRPr="001D2018">
        <w:rPr>
          <w:sz w:val="28"/>
          <w:szCs w:val="28"/>
        </w:rPr>
        <w:t>Зауважимо, що полісемія, у тому числі, термінологічна, базується на асоціативності, співвіднесенні слова із певним об’єктом.</w:t>
      </w:r>
      <w:r w:rsidR="00E15F7A" w:rsidRPr="001D2018">
        <w:rPr>
          <w:sz w:val="28"/>
          <w:szCs w:val="28"/>
        </w:rPr>
        <w:t xml:space="preserve"> Тому, наприклад, слово </w:t>
      </w:r>
      <w:r w:rsidR="00E15F7A" w:rsidRPr="001D2018">
        <w:rPr>
          <w:i/>
          <w:iCs/>
          <w:sz w:val="28"/>
          <w:szCs w:val="28"/>
        </w:rPr>
        <w:t xml:space="preserve">вікно </w:t>
      </w:r>
      <w:r w:rsidR="00E15F7A" w:rsidRPr="001D2018">
        <w:rPr>
          <w:sz w:val="28"/>
          <w:szCs w:val="28"/>
        </w:rPr>
        <w:t>як архітектурне поняття</w:t>
      </w:r>
      <w:r w:rsidR="003B4FA5" w:rsidRPr="001D2018">
        <w:rPr>
          <w:sz w:val="28"/>
          <w:szCs w:val="28"/>
        </w:rPr>
        <w:t xml:space="preserve"> — </w:t>
      </w:r>
      <w:r w:rsidR="00E15F7A" w:rsidRPr="001D2018">
        <w:rPr>
          <w:sz w:val="28"/>
          <w:szCs w:val="28"/>
        </w:rPr>
        <w:t>отвір, крізь який у приміщення проходить потрапляє світло та повітря,</w:t>
      </w:r>
      <w:r w:rsidR="003B4FA5" w:rsidRPr="001D2018">
        <w:rPr>
          <w:sz w:val="28"/>
          <w:szCs w:val="28"/>
        </w:rPr>
        <w:t xml:space="preserve"> — </w:t>
      </w:r>
      <w:r w:rsidR="00E15F7A" w:rsidRPr="001D2018">
        <w:rPr>
          <w:sz w:val="28"/>
          <w:szCs w:val="28"/>
        </w:rPr>
        <w:t xml:space="preserve">було запозичено комп’ютерною галуззю у словосполученні </w:t>
      </w:r>
      <w:r w:rsidR="00E15F7A" w:rsidRPr="001D2018">
        <w:rPr>
          <w:i/>
          <w:iCs/>
          <w:sz w:val="28"/>
          <w:szCs w:val="28"/>
        </w:rPr>
        <w:t>вікно програми</w:t>
      </w:r>
      <w:r w:rsidR="00E15F7A" w:rsidRPr="001D2018">
        <w:rPr>
          <w:sz w:val="28"/>
          <w:szCs w:val="28"/>
        </w:rPr>
        <w:t>.</w:t>
      </w:r>
    </w:p>
    <w:p w14:paraId="08F7FE8D" w14:textId="510C709A" w:rsidR="00A16DAE" w:rsidRPr="001D2018" w:rsidRDefault="00A16DAE" w:rsidP="001D2018">
      <w:pPr>
        <w:pStyle w:val="10"/>
        <w:numPr>
          <w:ilvl w:val="0"/>
          <w:numId w:val="85"/>
        </w:numPr>
        <w:spacing w:line="360" w:lineRule="auto"/>
        <w:jc w:val="both"/>
        <w:rPr>
          <w:bCs/>
          <w:lang w:val="uk-UA"/>
        </w:rPr>
      </w:pPr>
      <w:r w:rsidRPr="001D2018">
        <w:rPr>
          <w:b/>
          <w:u w:val="single"/>
          <w:lang w:val="uk-UA"/>
        </w:rPr>
        <w:t>Спеціальне галузеве призначення</w:t>
      </w:r>
      <w:r w:rsidR="003B4FA5" w:rsidRPr="001D2018">
        <w:rPr>
          <w:b/>
          <w:u w:val="single"/>
          <w:lang w:val="uk-UA"/>
        </w:rPr>
        <w:t xml:space="preserve"> — </w:t>
      </w:r>
      <w:r w:rsidR="000C099F" w:rsidRPr="001D2018">
        <w:rPr>
          <w:bCs/>
          <w:lang w:val="uk-UA"/>
        </w:rPr>
        <w:t xml:space="preserve">це приналежність слова до </w:t>
      </w:r>
      <w:proofErr w:type="spellStart"/>
      <w:r w:rsidR="000C099F" w:rsidRPr="001D2018">
        <w:rPr>
          <w:bCs/>
          <w:lang w:val="uk-UA"/>
        </w:rPr>
        <w:t>термінополя</w:t>
      </w:r>
      <w:proofErr w:type="spellEnd"/>
      <w:r w:rsidR="000C099F" w:rsidRPr="001D2018">
        <w:rPr>
          <w:bCs/>
          <w:lang w:val="uk-UA"/>
        </w:rPr>
        <w:t xml:space="preserve"> певної галузі науки, культури, техніки тощо. При цьому, як було зазначено вище, </w:t>
      </w:r>
      <w:proofErr w:type="spellStart"/>
      <w:r w:rsidR="000C099F" w:rsidRPr="001D2018">
        <w:rPr>
          <w:bCs/>
          <w:lang w:val="uk-UA"/>
        </w:rPr>
        <w:t>словотерміни</w:t>
      </w:r>
      <w:proofErr w:type="spellEnd"/>
      <w:r w:rsidR="000C099F" w:rsidRPr="001D2018">
        <w:rPr>
          <w:bCs/>
          <w:lang w:val="uk-UA"/>
        </w:rPr>
        <w:t xml:space="preserve"> різних галузей можуть звучати однаково, але позначати різне.</w:t>
      </w:r>
    </w:p>
    <w:p w14:paraId="2CED2C4F" w14:textId="77777777" w:rsidR="00A16DAE" w:rsidRPr="001D2018" w:rsidRDefault="00A16DAE" w:rsidP="001D2018">
      <w:pPr>
        <w:spacing w:line="360" w:lineRule="auto"/>
        <w:ind w:firstLine="360"/>
        <w:contextualSpacing/>
        <w:jc w:val="both"/>
        <w:rPr>
          <w:sz w:val="28"/>
          <w:szCs w:val="28"/>
        </w:rPr>
      </w:pPr>
      <w:r w:rsidRPr="001D2018">
        <w:rPr>
          <w:sz w:val="28"/>
          <w:szCs w:val="28"/>
        </w:rPr>
        <w:t>Окрім цих двох основних</w:t>
      </w:r>
      <w:r w:rsidR="000C099F" w:rsidRPr="001D2018">
        <w:rPr>
          <w:sz w:val="28"/>
          <w:szCs w:val="28"/>
        </w:rPr>
        <w:t>, з нашого погляду,</w:t>
      </w:r>
      <w:r w:rsidRPr="001D2018">
        <w:rPr>
          <w:sz w:val="28"/>
          <w:szCs w:val="28"/>
        </w:rPr>
        <w:t xml:space="preserve"> ознак</w:t>
      </w:r>
      <w:r w:rsidR="000C099F" w:rsidRPr="001D2018">
        <w:rPr>
          <w:sz w:val="28"/>
          <w:szCs w:val="28"/>
        </w:rPr>
        <w:t>,</w:t>
      </w:r>
      <w:r w:rsidRPr="001D2018">
        <w:rPr>
          <w:sz w:val="28"/>
          <w:szCs w:val="28"/>
        </w:rPr>
        <w:t xml:space="preserve"> можна говорити й про інші, які подаються нижче, у низхідному порядку </w:t>
      </w:r>
      <w:r w:rsidR="000C099F" w:rsidRPr="001D2018">
        <w:rPr>
          <w:sz w:val="28"/>
          <w:szCs w:val="28"/>
        </w:rPr>
        <w:t>щодо</w:t>
      </w:r>
      <w:r w:rsidRPr="001D2018">
        <w:rPr>
          <w:sz w:val="28"/>
          <w:szCs w:val="28"/>
        </w:rPr>
        <w:t xml:space="preserve"> їх обов’язковості</w:t>
      </w:r>
      <w:r w:rsidR="000C099F" w:rsidRPr="001D2018">
        <w:rPr>
          <w:sz w:val="28"/>
          <w:szCs w:val="28"/>
        </w:rPr>
        <w:t>.</w:t>
      </w:r>
    </w:p>
    <w:p w14:paraId="21C9984F" w14:textId="77777777" w:rsidR="00A16DAE" w:rsidRPr="001D2018" w:rsidRDefault="00A16DAE" w:rsidP="001D2018">
      <w:pPr>
        <w:pStyle w:val="10"/>
        <w:numPr>
          <w:ilvl w:val="0"/>
          <w:numId w:val="85"/>
        </w:numPr>
        <w:spacing w:line="360" w:lineRule="auto"/>
        <w:jc w:val="both"/>
        <w:rPr>
          <w:lang w:val="uk-UA"/>
        </w:rPr>
      </w:pPr>
      <w:r w:rsidRPr="001D2018">
        <w:rPr>
          <w:b/>
          <w:u w:val="single"/>
          <w:lang w:val="uk-UA"/>
        </w:rPr>
        <w:t>Наявність чітких дефініцій (визначень)</w:t>
      </w:r>
      <w:r w:rsidRPr="001D2018">
        <w:rPr>
          <w:lang w:val="uk-UA"/>
        </w:rPr>
        <w:t xml:space="preserve">  </w:t>
      </w:r>
    </w:p>
    <w:p w14:paraId="4DE4DEB9" w14:textId="2C10EE41" w:rsidR="00A16DAE" w:rsidRPr="001D2018" w:rsidRDefault="00A16DAE" w:rsidP="001D2018">
      <w:pPr>
        <w:spacing w:line="360" w:lineRule="auto"/>
        <w:ind w:firstLine="360"/>
        <w:contextualSpacing/>
        <w:jc w:val="both"/>
        <w:rPr>
          <w:sz w:val="28"/>
          <w:szCs w:val="28"/>
        </w:rPr>
      </w:pPr>
      <w:r w:rsidRPr="001D2018">
        <w:rPr>
          <w:sz w:val="28"/>
          <w:szCs w:val="28"/>
        </w:rPr>
        <w:t>Чіткість визначення</w:t>
      </w:r>
      <w:r w:rsidR="003B4FA5" w:rsidRPr="001D2018">
        <w:rPr>
          <w:sz w:val="28"/>
          <w:szCs w:val="28"/>
        </w:rPr>
        <w:t xml:space="preserve"> — </w:t>
      </w:r>
      <w:r w:rsidRPr="001D2018">
        <w:rPr>
          <w:sz w:val="28"/>
          <w:szCs w:val="28"/>
        </w:rPr>
        <w:t xml:space="preserve">це запорука точності вживання </w:t>
      </w:r>
      <w:proofErr w:type="spellStart"/>
      <w:r w:rsidRPr="001D2018">
        <w:rPr>
          <w:sz w:val="28"/>
          <w:szCs w:val="28"/>
        </w:rPr>
        <w:t>терміна</w:t>
      </w:r>
      <w:proofErr w:type="spellEnd"/>
      <w:r w:rsidRPr="001D2018">
        <w:rPr>
          <w:sz w:val="28"/>
          <w:szCs w:val="28"/>
        </w:rPr>
        <w:t xml:space="preserve">, уникнення </w:t>
      </w:r>
      <w:proofErr w:type="spellStart"/>
      <w:r w:rsidRPr="001D2018">
        <w:rPr>
          <w:sz w:val="28"/>
          <w:szCs w:val="28"/>
        </w:rPr>
        <w:t>різнотлумачень</w:t>
      </w:r>
      <w:proofErr w:type="spellEnd"/>
      <w:r w:rsidRPr="001D2018">
        <w:rPr>
          <w:sz w:val="28"/>
          <w:szCs w:val="28"/>
        </w:rPr>
        <w:t xml:space="preserve"> та різночитань,  що впливає на загальну науково-дослідну роботу. Ця риса є надзвичайно важливою для </w:t>
      </w:r>
      <w:proofErr w:type="spellStart"/>
      <w:r w:rsidRPr="001D2018">
        <w:rPr>
          <w:sz w:val="28"/>
          <w:szCs w:val="28"/>
        </w:rPr>
        <w:t>терміна</w:t>
      </w:r>
      <w:proofErr w:type="spellEnd"/>
      <w:r w:rsidRPr="001D2018">
        <w:rPr>
          <w:sz w:val="28"/>
          <w:szCs w:val="28"/>
        </w:rPr>
        <w:t xml:space="preserve"> саме як знаряддя когнітивної діяльності</w:t>
      </w:r>
      <w:r w:rsidR="000C099F" w:rsidRPr="001D2018">
        <w:rPr>
          <w:sz w:val="28"/>
          <w:szCs w:val="28"/>
        </w:rPr>
        <w:t>, особливо, якщо спілкування відбувається між вченими різних країн.</w:t>
      </w:r>
    </w:p>
    <w:p w14:paraId="604138BF" w14:textId="78228848" w:rsidR="00A16DAE" w:rsidRPr="001D2018" w:rsidRDefault="00A16DAE" w:rsidP="001D2018">
      <w:pPr>
        <w:pStyle w:val="10"/>
        <w:numPr>
          <w:ilvl w:val="0"/>
          <w:numId w:val="85"/>
        </w:numPr>
        <w:spacing w:line="360" w:lineRule="auto"/>
        <w:jc w:val="both"/>
        <w:rPr>
          <w:lang w:val="uk-UA"/>
        </w:rPr>
      </w:pPr>
      <w:r w:rsidRPr="001D2018">
        <w:rPr>
          <w:b/>
          <w:u w:val="single"/>
          <w:lang w:val="uk-UA"/>
        </w:rPr>
        <w:lastRenderedPageBreak/>
        <w:t>Системність</w:t>
      </w:r>
      <w:r w:rsidR="003B4FA5" w:rsidRPr="001D2018">
        <w:rPr>
          <w:b/>
          <w:lang w:val="uk-UA"/>
        </w:rPr>
        <w:t xml:space="preserve"> — </w:t>
      </w:r>
      <w:r w:rsidRPr="001D2018">
        <w:rPr>
          <w:lang w:val="uk-UA"/>
        </w:rPr>
        <w:t xml:space="preserve">тобто приналежність </w:t>
      </w:r>
      <w:proofErr w:type="spellStart"/>
      <w:r w:rsidRPr="001D2018">
        <w:rPr>
          <w:lang w:val="uk-UA"/>
        </w:rPr>
        <w:t>терміна</w:t>
      </w:r>
      <w:proofErr w:type="spellEnd"/>
      <w:r w:rsidRPr="001D2018">
        <w:rPr>
          <w:lang w:val="uk-UA"/>
        </w:rPr>
        <w:t xml:space="preserve"> до </w:t>
      </w:r>
      <w:proofErr w:type="spellStart"/>
      <w:r w:rsidRPr="001D2018">
        <w:rPr>
          <w:lang w:val="uk-UA"/>
        </w:rPr>
        <w:t>термінополя</w:t>
      </w:r>
      <w:proofErr w:type="spellEnd"/>
      <w:r w:rsidRPr="001D2018">
        <w:rPr>
          <w:lang w:val="uk-UA"/>
        </w:rPr>
        <w:t xml:space="preserve"> певної наукової галузі,</w:t>
      </w:r>
    </w:p>
    <w:p w14:paraId="412AD38C" w14:textId="0859BF20" w:rsidR="00307F90" w:rsidRPr="001D2018" w:rsidRDefault="000C099F" w:rsidP="001D2018">
      <w:pPr>
        <w:spacing w:line="360" w:lineRule="auto"/>
        <w:ind w:firstLine="360"/>
        <w:contextualSpacing/>
        <w:jc w:val="both"/>
        <w:rPr>
          <w:sz w:val="28"/>
          <w:szCs w:val="28"/>
        </w:rPr>
      </w:pPr>
      <w:r w:rsidRPr="001D2018">
        <w:rPr>
          <w:sz w:val="28"/>
          <w:szCs w:val="28"/>
        </w:rPr>
        <w:t xml:space="preserve">Тут йдеться про </w:t>
      </w:r>
      <w:r w:rsidR="00A16DAE" w:rsidRPr="001D2018">
        <w:rPr>
          <w:sz w:val="28"/>
          <w:szCs w:val="28"/>
        </w:rPr>
        <w:t xml:space="preserve">здатність </w:t>
      </w:r>
      <w:r w:rsidRPr="001D2018">
        <w:rPr>
          <w:sz w:val="28"/>
          <w:szCs w:val="28"/>
        </w:rPr>
        <w:t xml:space="preserve">слова </w:t>
      </w:r>
      <w:r w:rsidR="00A16DAE" w:rsidRPr="001D2018">
        <w:rPr>
          <w:sz w:val="28"/>
          <w:szCs w:val="28"/>
        </w:rPr>
        <w:t>утворювати термінологічні зв’язки та підтримувати цілісність системи, функціонувати в ній.</w:t>
      </w:r>
      <w:r w:rsidRPr="001D2018">
        <w:rPr>
          <w:sz w:val="28"/>
          <w:szCs w:val="28"/>
        </w:rPr>
        <w:t xml:space="preserve"> Для того, щоб пояснити значення якогось </w:t>
      </w:r>
      <w:proofErr w:type="spellStart"/>
      <w:r w:rsidRPr="001D2018">
        <w:rPr>
          <w:sz w:val="28"/>
          <w:szCs w:val="28"/>
        </w:rPr>
        <w:t>терміна</w:t>
      </w:r>
      <w:proofErr w:type="spellEnd"/>
      <w:r w:rsidRPr="001D2018">
        <w:rPr>
          <w:sz w:val="28"/>
          <w:szCs w:val="28"/>
        </w:rPr>
        <w:t xml:space="preserve">, </w:t>
      </w:r>
      <w:r w:rsidR="00307F90" w:rsidRPr="001D2018">
        <w:rPr>
          <w:sz w:val="28"/>
          <w:szCs w:val="28"/>
        </w:rPr>
        <w:t>зазвичай потрібно застосувати інші. Якщо ж не вистачає слів, за допомогою яких можна описати/пояснити певне наукове відкриття або винахід,</w:t>
      </w:r>
      <w:r w:rsidR="003B4FA5" w:rsidRPr="001D2018">
        <w:rPr>
          <w:sz w:val="28"/>
          <w:szCs w:val="28"/>
        </w:rPr>
        <w:t xml:space="preserve"> — </w:t>
      </w:r>
      <w:r w:rsidR="00307F90" w:rsidRPr="001D2018">
        <w:rPr>
          <w:sz w:val="28"/>
          <w:szCs w:val="28"/>
        </w:rPr>
        <w:t xml:space="preserve">значить терміносистеми має прогалини, «білі плями», які вимагають заповнення. Наведемо простий приклад лінгвістичного визначення поняття: </w:t>
      </w:r>
      <w:r w:rsidR="00307F90" w:rsidRPr="001D2018">
        <w:rPr>
          <w:i/>
          <w:iCs/>
          <w:sz w:val="28"/>
          <w:szCs w:val="28"/>
        </w:rPr>
        <w:t>звук</w:t>
      </w:r>
      <w:r w:rsidR="003B4FA5" w:rsidRPr="001D2018">
        <w:rPr>
          <w:i/>
          <w:iCs/>
          <w:sz w:val="28"/>
          <w:szCs w:val="28"/>
        </w:rPr>
        <w:t xml:space="preserve"> — </w:t>
      </w:r>
      <w:r w:rsidR="00307F90" w:rsidRPr="001D2018">
        <w:rPr>
          <w:i/>
          <w:iCs/>
          <w:sz w:val="28"/>
          <w:szCs w:val="28"/>
        </w:rPr>
        <w:t xml:space="preserve">це членороздільний елемент людської мови, утворюваний за допомогою органів мовлення. </w:t>
      </w:r>
      <w:r w:rsidR="00307F90" w:rsidRPr="001D2018">
        <w:rPr>
          <w:sz w:val="28"/>
          <w:szCs w:val="28"/>
        </w:rPr>
        <w:t xml:space="preserve">Для того, щоб описати простий термін, ми застосували терміни: </w:t>
      </w:r>
      <w:r w:rsidR="00307F90" w:rsidRPr="001D2018">
        <w:rPr>
          <w:i/>
          <w:iCs/>
          <w:sz w:val="28"/>
          <w:szCs w:val="28"/>
        </w:rPr>
        <w:t>елемент, членороздільний, людська мова, мова, органи мовлення, мовлення.</w:t>
      </w:r>
      <w:r w:rsidR="003D2DCE" w:rsidRPr="001D2018">
        <w:rPr>
          <w:i/>
          <w:iCs/>
          <w:sz w:val="28"/>
          <w:szCs w:val="28"/>
        </w:rPr>
        <w:t xml:space="preserve"> </w:t>
      </w:r>
      <w:r w:rsidR="003D2DCE" w:rsidRPr="001D2018">
        <w:rPr>
          <w:sz w:val="28"/>
          <w:szCs w:val="28"/>
        </w:rPr>
        <w:t>І хоча деякі із цих слів перейшли до загальновживаної лексики (</w:t>
      </w:r>
      <w:r w:rsidR="003D2DCE" w:rsidRPr="001D2018">
        <w:rPr>
          <w:i/>
          <w:iCs/>
          <w:sz w:val="28"/>
          <w:szCs w:val="28"/>
        </w:rPr>
        <w:t>членороздільний, мова</w:t>
      </w:r>
      <w:r w:rsidR="003D2DCE" w:rsidRPr="001D2018">
        <w:rPr>
          <w:sz w:val="28"/>
          <w:szCs w:val="28"/>
        </w:rPr>
        <w:t>), це не виключає їх побутування у минулому як термінів.</w:t>
      </w:r>
    </w:p>
    <w:p w14:paraId="23028BBC" w14:textId="77777777" w:rsidR="00A16DAE" w:rsidRPr="001D2018" w:rsidRDefault="00A16DAE" w:rsidP="001D2018">
      <w:pPr>
        <w:pStyle w:val="10"/>
        <w:spacing w:line="360" w:lineRule="auto"/>
        <w:ind w:left="0"/>
        <w:jc w:val="both"/>
        <w:rPr>
          <w:lang w:val="uk-UA"/>
        </w:rPr>
      </w:pPr>
    </w:p>
    <w:p w14:paraId="33B77806" w14:textId="5A21B83B" w:rsidR="00A16DAE" w:rsidRPr="001D2018" w:rsidRDefault="00A16DAE" w:rsidP="001D2018">
      <w:pPr>
        <w:spacing w:line="360" w:lineRule="auto"/>
        <w:ind w:firstLine="360"/>
        <w:contextualSpacing/>
        <w:jc w:val="both"/>
        <w:rPr>
          <w:sz w:val="28"/>
          <w:szCs w:val="28"/>
        </w:rPr>
      </w:pPr>
      <w:r w:rsidRPr="001D2018">
        <w:rPr>
          <w:b/>
          <w:sz w:val="28"/>
          <w:szCs w:val="28"/>
          <w:u w:val="single"/>
        </w:rPr>
        <w:t>Уніфікованість</w:t>
      </w:r>
      <w:r w:rsidR="003B4FA5" w:rsidRPr="001D2018">
        <w:rPr>
          <w:sz w:val="28"/>
          <w:szCs w:val="28"/>
        </w:rPr>
        <w:t xml:space="preserve"> — </w:t>
      </w:r>
      <w:r w:rsidRPr="001D2018">
        <w:rPr>
          <w:sz w:val="28"/>
          <w:szCs w:val="28"/>
        </w:rPr>
        <w:t xml:space="preserve">це погоджене існування одного й того самого </w:t>
      </w:r>
      <w:proofErr w:type="spellStart"/>
      <w:r w:rsidRPr="001D2018">
        <w:rPr>
          <w:sz w:val="28"/>
          <w:szCs w:val="28"/>
        </w:rPr>
        <w:t>терміна</w:t>
      </w:r>
      <w:proofErr w:type="spellEnd"/>
      <w:r w:rsidRPr="001D2018">
        <w:rPr>
          <w:sz w:val="28"/>
          <w:szCs w:val="28"/>
        </w:rPr>
        <w:t xml:space="preserve"> у рамках певної терміносистеми на позначення одного поняття</w:t>
      </w:r>
      <w:r w:rsidR="003D2DCE" w:rsidRPr="001D2018">
        <w:rPr>
          <w:sz w:val="28"/>
          <w:szCs w:val="28"/>
        </w:rPr>
        <w:t xml:space="preserve"> [</w:t>
      </w:r>
      <w:r w:rsidR="000559C5" w:rsidRPr="001D2018">
        <w:rPr>
          <w:sz w:val="28"/>
          <w:szCs w:val="28"/>
        </w:rPr>
        <w:t>11</w:t>
      </w:r>
      <w:r w:rsidR="003D2DCE" w:rsidRPr="001D2018">
        <w:rPr>
          <w:sz w:val="28"/>
          <w:szCs w:val="28"/>
        </w:rPr>
        <w:t>, с.169]</w:t>
      </w:r>
      <w:r w:rsidRPr="001D2018">
        <w:rPr>
          <w:sz w:val="28"/>
          <w:szCs w:val="28"/>
        </w:rPr>
        <w:t xml:space="preserve">, тобто визнання та використання </w:t>
      </w:r>
      <w:proofErr w:type="spellStart"/>
      <w:r w:rsidRPr="001D2018">
        <w:rPr>
          <w:sz w:val="28"/>
          <w:szCs w:val="28"/>
        </w:rPr>
        <w:t>терміна</w:t>
      </w:r>
      <w:proofErr w:type="spellEnd"/>
      <w:r w:rsidRPr="001D2018">
        <w:rPr>
          <w:sz w:val="28"/>
          <w:szCs w:val="28"/>
        </w:rPr>
        <w:t xml:space="preserve"> усіма суб’єктами даної наукової галузі</w:t>
      </w:r>
      <w:r w:rsidR="003D2DCE" w:rsidRPr="001D2018">
        <w:rPr>
          <w:sz w:val="28"/>
          <w:szCs w:val="28"/>
        </w:rPr>
        <w:t xml:space="preserve"> </w:t>
      </w:r>
      <w:r w:rsidR="004579F5" w:rsidRPr="001D2018">
        <w:rPr>
          <w:sz w:val="28"/>
          <w:szCs w:val="28"/>
        </w:rPr>
        <w:t>у певній</w:t>
      </w:r>
      <w:r w:rsidR="003414F3" w:rsidRPr="001D2018">
        <w:rPr>
          <w:sz w:val="28"/>
          <w:szCs w:val="28"/>
        </w:rPr>
        <w:t xml:space="preserve"> країні або</w:t>
      </w:r>
      <w:r w:rsidR="003D2DCE" w:rsidRPr="001D2018">
        <w:rPr>
          <w:sz w:val="28"/>
          <w:szCs w:val="28"/>
        </w:rPr>
        <w:t xml:space="preserve"> в усьому світі.</w:t>
      </w:r>
    </w:p>
    <w:p w14:paraId="20845805" w14:textId="77777777" w:rsidR="00A16DAE" w:rsidRPr="001D2018" w:rsidRDefault="00A16DAE" w:rsidP="001D2018">
      <w:pPr>
        <w:pStyle w:val="10"/>
        <w:numPr>
          <w:ilvl w:val="0"/>
          <w:numId w:val="85"/>
        </w:numPr>
        <w:spacing w:line="360" w:lineRule="auto"/>
        <w:jc w:val="both"/>
        <w:rPr>
          <w:lang w:val="uk-UA"/>
        </w:rPr>
      </w:pPr>
      <w:r w:rsidRPr="001D2018">
        <w:rPr>
          <w:b/>
          <w:u w:val="single"/>
          <w:lang w:val="uk-UA"/>
        </w:rPr>
        <w:t>Умотивованість (логічна або асоціативна)</w:t>
      </w:r>
      <w:r w:rsidRPr="001D2018">
        <w:rPr>
          <w:lang w:val="uk-UA"/>
        </w:rPr>
        <w:t xml:space="preserve"> </w:t>
      </w:r>
    </w:p>
    <w:p w14:paraId="1031897E" w14:textId="77777777" w:rsidR="00A16DAE" w:rsidRPr="001D2018" w:rsidRDefault="00A16DAE" w:rsidP="001D2018">
      <w:pPr>
        <w:spacing w:line="360" w:lineRule="auto"/>
        <w:ind w:firstLine="360"/>
        <w:contextualSpacing/>
        <w:jc w:val="both"/>
        <w:rPr>
          <w:sz w:val="28"/>
          <w:szCs w:val="28"/>
        </w:rPr>
      </w:pPr>
      <w:r w:rsidRPr="001D2018">
        <w:rPr>
          <w:sz w:val="28"/>
          <w:szCs w:val="28"/>
        </w:rPr>
        <w:t xml:space="preserve">Така риса термінів, як умотивованість пояснюється бажанням термінологів полегшити введення та засвоєння </w:t>
      </w:r>
      <w:proofErr w:type="spellStart"/>
      <w:r w:rsidRPr="001D2018">
        <w:rPr>
          <w:sz w:val="28"/>
          <w:szCs w:val="28"/>
        </w:rPr>
        <w:t>терміна</w:t>
      </w:r>
      <w:proofErr w:type="spellEnd"/>
      <w:r w:rsidRPr="001D2018">
        <w:rPr>
          <w:sz w:val="28"/>
          <w:szCs w:val="28"/>
        </w:rPr>
        <w:t xml:space="preserve"> у науковий вжиток. Ця ознака не є обов’язковою, проте </w:t>
      </w:r>
      <w:r w:rsidR="004579F5" w:rsidRPr="001D2018">
        <w:rPr>
          <w:sz w:val="28"/>
          <w:szCs w:val="28"/>
        </w:rPr>
        <w:t xml:space="preserve">є дуже бажаною і </w:t>
      </w:r>
      <w:r w:rsidRPr="001D2018">
        <w:rPr>
          <w:sz w:val="28"/>
          <w:szCs w:val="28"/>
        </w:rPr>
        <w:t xml:space="preserve">характерною для окремих термінів або термінологічних груп певної галузі. Йдеться про створення термінів у різний спосіб, проте за асоціативним принципом. </w:t>
      </w:r>
      <w:r w:rsidR="004579F5" w:rsidRPr="001D2018">
        <w:rPr>
          <w:sz w:val="28"/>
          <w:szCs w:val="28"/>
        </w:rPr>
        <w:t xml:space="preserve">Ми вже наводили приклад слова </w:t>
      </w:r>
      <w:r w:rsidR="004579F5" w:rsidRPr="001D2018">
        <w:rPr>
          <w:i/>
          <w:iCs/>
          <w:sz w:val="28"/>
          <w:szCs w:val="28"/>
        </w:rPr>
        <w:t>дерево</w:t>
      </w:r>
      <w:r w:rsidR="004579F5" w:rsidRPr="001D2018">
        <w:rPr>
          <w:sz w:val="28"/>
          <w:szCs w:val="28"/>
        </w:rPr>
        <w:t xml:space="preserve">, що є терміном у різних галузях, оскільки за основну (вихідну) сему було взято гіллясту структуру, притаманну </w:t>
      </w:r>
      <w:r w:rsidR="00D049A1" w:rsidRPr="001D2018">
        <w:rPr>
          <w:sz w:val="28"/>
          <w:szCs w:val="28"/>
        </w:rPr>
        <w:t>ботанічному дереву</w:t>
      </w:r>
      <w:r w:rsidR="004579F5" w:rsidRPr="001D2018">
        <w:rPr>
          <w:sz w:val="28"/>
          <w:szCs w:val="28"/>
        </w:rPr>
        <w:t xml:space="preserve">. </w:t>
      </w:r>
      <w:r w:rsidRPr="001D2018">
        <w:rPr>
          <w:sz w:val="28"/>
          <w:szCs w:val="28"/>
        </w:rPr>
        <w:t xml:space="preserve">Багато подібних прикладів знаходимо у сфері </w:t>
      </w:r>
      <w:r w:rsidR="00D049A1" w:rsidRPr="001D2018">
        <w:rPr>
          <w:sz w:val="28"/>
          <w:szCs w:val="28"/>
        </w:rPr>
        <w:t xml:space="preserve">інформаційних </w:t>
      </w:r>
      <w:r w:rsidRPr="001D2018">
        <w:rPr>
          <w:sz w:val="28"/>
          <w:szCs w:val="28"/>
        </w:rPr>
        <w:t xml:space="preserve">технологій: </w:t>
      </w:r>
      <w:r w:rsidRPr="001D2018">
        <w:rPr>
          <w:bCs/>
          <w:i/>
          <w:sz w:val="28"/>
          <w:szCs w:val="28"/>
        </w:rPr>
        <w:t>«</w:t>
      </w:r>
      <w:r w:rsidR="00D049A1" w:rsidRPr="001D2018">
        <w:rPr>
          <w:bCs/>
          <w:i/>
          <w:sz w:val="28"/>
          <w:szCs w:val="28"/>
        </w:rPr>
        <w:t xml:space="preserve">комп’ютерна </w:t>
      </w:r>
      <w:r w:rsidRPr="001D2018">
        <w:rPr>
          <w:bCs/>
          <w:i/>
          <w:sz w:val="28"/>
          <w:szCs w:val="28"/>
        </w:rPr>
        <w:t>миша», «вікно</w:t>
      </w:r>
      <w:r w:rsidR="00D049A1" w:rsidRPr="001D2018">
        <w:rPr>
          <w:bCs/>
          <w:i/>
          <w:sz w:val="28"/>
          <w:szCs w:val="28"/>
        </w:rPr>
        <w:t xml:space="preserve"> програми</w:t>
      </w:r>
      <w:r w:rsidRPr="001D2018">
        <w:rPr>
          <w:bCs/>
          <w:i/>
          <w:sz w:val="28"/>
          <w:szCs w:val="28"/>
        </w:rPr>
        <w:t>», «прапорець», «</w:t>
      </w:r>
      <w:r w:rsidR="00D049A1" w:rsidRPr="001D2018">
        <w:rPr>
          <w:bCs/>
          <w:i/>
          <w:sz w:val="28"/>
          <w:szCs w:val="28"/>
        </w:rPr>
        <w:t>материнська плата</w:t>
      </w:r>
      <w:r w:rsidRPr="001D2018">
        <w:rPr>
          <w:bCs/>
          <w:i/>
          <w:sz w:val="28"/>
          <w:szCs w:val="28"/>
        </w:rPr>
        <w:t>»</w:t>
      </w:r>
      <w:r w:rsidRPr="001D2018">
        <w:rPr>
          <w:sz w:val="28"/>
          <w:szCs w:val="28"/>
        </w:rPr>
        <w:t xml:space="preserve"> і т. д. Ці терміни з’явилися шляхом трансляції значень загальновживаних слів </w:t>
      </w:r>
      <w:r w:rsidRPr="001D2018">
        <w:rPr>
          <w:sz w:val="28"/>
          <w:szCs w:val="28"/>
        </w:rPr>
        <w:lastRenderedPageBreak/>
        <w:t xml:space="preserve">поняттям спеціальним. </w:t>
      </w:r>
      <w:r w:rsidR="00801594" w:rsidRPr="001D2018">
        <w:rPr>
          <w:sz w:val="28"/>
          <w:szCs w:val="28"/>
        </w:rPr>
        <w:t>В</w:t>
      </w:r>
      <w:r w:rsidRPr="001D2018">
        <w:rPr>
          <w:sz w:val="28"/>
          <w:szCs w:val="28"/>
        </w:rPr>
        <w:t xml:space="preserve">ідомий випадок, коли одну з комп’ютерних програм пропонували  назвати </w:t>
      </w:r>
      <w:r w:rsidRPr="001D2018">
        <w:rPr>
          <w:i/>
          <w:iCs/>
          <w:sz w:val="28"/>
          <w:szCs w:val="28"/>
        </w:rPr>
        <w:t>«дверцята холодильника».</w:t>
      </w:r>
      <w:r w:rsidRPr="001D2018">
        <w:rPr>
          <w:sz w:val="28"/>
          <w:szCs w:val="28"/>
        </w:rPr>
        <w:t xml:space="preserve"> Передбачалося, що це буде програма для родинного користування, де зберігатимуться усі спільні матеріали: фото, відео і т. п.  Проте більшість термінологів світу відмовилася від цієї назви, пославшись на надмірний суб’єктивізм асоціації. </w:t>
      </w:r>
    </w:p>
    <w:p w14:paraId="577459CC" w14:textId="1AFA9AD4" w:rsidR="00801594" w:rsidRPr="001D2018" w:rsidRDefault="00801594" w:rsidP="001D2018">
      <w:pPr>
        <w:spacing w:line="360" w:lineRule="auto"/>
        <w:ind w:firstLine="360"/>
        <w:contextualSpacing/>
        <w:jc w:val="both"/>
        <w:rPr>
          <w:sz w:val="28"/>
          <w:szCs w:val="28"/>
        </w:rPr>
      </w:pPr>
      <w:r w:rsidRPr="001D2018">
        <w:rPr>
          <w:sz w:val="28"/>
          <w:szCs w:val="28"/>
        </w:rPr>
        <w:t xml:space="preserve">Ще один термін </w:t>
      </w:r>
      <w:r w:rsidR="00C11C57" w:rsidRPr="001D2018">
        <w:rPr>
          <w:i/>
          <w:iCs/>
          <w:sz w:val="28"/>
          <w:szCs w:val="28"/>
        </w:rPr>
        <w:t>баг</w:t>
      </w:r>
      <w:r w:rsidR="00C11C57" w:rsidRPr="001D2018">
        <w:rPr>
          <w:sz w:val="28"/>
          <w:szCs w:val="28"/>
        </w:rPr>
        <w:t xml:space="preserve"> (від </w:t>
      </w:r>
      <w:proofErr w:type="spellStart"/>
      <w:r w:rsidR="00C11C57" w:rsidRPr="001D2018">
        <w:rPr>
          <w:sz w:val="28"/>
          <w:szCs w:val="28"/>
        </w:rPr>
        <w:t>англ</w:t>
      </w:r>
      <w:proofErr w:type="spellEnd"/>
      <w:r w:rsidR="00C11C57" w:rsidRPr="001D2018">
        <w:rPr>
          <w:sz w:val="28"/>
          <w:szCs w:val="28"/>
        </w:rPr>
        <w:t xml:space="preserve">. </w:t>
      </w:r>
      <w:proofErr w:type="spellStart"/>
      <w:r w:rsidR="00C11C57" w:rsidRPr="001D2018">
        <w:rPr>
          <w:i/>
          <w:iCs/>
          <w:sz w:val="28"/>
          <w:szCs w:val="28"/>
        </w:rPr>
        <w:t>bug</w:t>
      </w:r>
      <w:proofErr w:type="spellEnd"/>
      <w:r w:rsidR="003B4FA5" w:rsidRPr="001D2018">
        <w:rPr>
          <w:sz w:val="28"/>
          <w:szCs w:val="28"/>
        </w:rPr>
        <w:t xml:space="preserve"> — </w:t>
      </w:r>
      <w:r w:rsidR="00C11C57" w:rsidRPr="001D2018">
        <w:rPr>
          <w:i/>
          <w:iCs/>
          <w:sz w:val="28"/>
          <w:szCs w:val="28"/>
        </w:rPr>
        <w:t>жук</w:t>
      </w:r>
      <w:r w:rsidR="00C11C57" w:rsidRPr="001D2018">
        <w:rPr>
          <w:sz w:val="28"/>
          <w:szCs w:val="28"/>
        </w:rPr>
        <w:t>) сьогодні означає помилку в коді комп’ютерної програми. За легендою, популярною нині серед спеціалістів галузі, появу такої назви спровокувала справжня комашка, що залізла в один із перших великих комп’ютерів, спричинивши неполадки.</w:t>
      </w:r>
    </w:p>
    <w:p w14:paraId="25A5DBB3" w14:textId="2FD94F6D" w:rsidR="00A16DAE" w:rsidRPr="001D2018" w:rsidRDefault="00A16DAE" w:rsidP="001D2018">
      <w:pPr>
        <w:spacing w:line="360" w:lineRule="auto"/>
        <w:ind w:firstLine="360"/>
        <w:contextualSpacing/>
        <w:jc w:val="both"/>
        <w:rPr>
          <w:sz w:val="28"/>
          <w:szCs w:val="28"/>
        </w:rPr>
      </w:pPr>
      <w:r w:rsidRPr="001D2018">
        <w:rPr>
          <w:sz w:val="28"/>
          <w:szCs w:val="28"/>
        </w:rPr>
        <w:t>Приклади іншого порядку</w:t>
      </w:r>
      <w:r w:rsidR="003B4FA5" w:rsidRPr="001D2018">
        <w:rPr>
          <w:sz w:val="28"/>
          <w:szCs w:val="28"/>
        </w:rPr>
        <w:t xml:space="preserve"> — </w:t>
      </w:r>
      <w:r w:rsidRPr="001D2018">
        <w:rPr>
          <w:sz w:val="28"/>
          <w:szCs w:val="28"/>
        </w:rPr>
        <w:t xml:space="preserve">це наділення </w:t>
      </w:r>
      <w:proofErr w:type="spellStart"/>
      <w:r w:rsidRPr="001D2018">
        <w:rPr>
          <w:sz w:val="28"/>
          <w:szCs w:val="28"/>
        </w:rPr>
        <w:t>терміна</w:t>
      </w:r>
      <w:proofErr w:type="spellEnd"/>
      <w:r w:rsidRPr="001D2018">
        <w:rPr>
          <w:sz w:val="28"/>
          <w:szCs w:val="28"/>
        </w:rPr>
        <w:t xml:space="preserve"> частиною загальнозрозумілого слова або додавання такого слова до термінологічного словосполучення, що робить термін абсолютно доступним для розуміння: </w:t>
      </w:r>
      <w:r w:rsidRPr="001D2018">
        <w:rPr>
          <w:bCs/>
          <w:i/>
          <w:sz w:val="28"/>
          <w:szCs w:val="28"/>
        </w:rPr>
        <w:t>«двигун внутрішнього згорання», «двигун постійного струму», «п’ятикутник».</w:t>
      </w:r>
      <w:r w:rsidRPr="001D2018">
        <w:rPr>
          <w:sz w:val="28"/>
          <w:szCs w:val="28"/>
        </w:rPr>
        <w:t xml:space="preserve"> </w:t>
      </w:r>
    </w:p>
    <w:p w14:paraId="66EA2DC7" w14:textId="3839DBAD" w:rsidR="00A16DAE" w:rsidRPr="001D2018" w:rsidRDefault="00A16DAE" w:rsidP="001D2018">
      <w:pPr>
        <w:pStyle w:val="10"/>
        <w:spacing w:line="360" w:lineRule="auto"/>
        <w:ind w:left="0" w:firstLine="360"/>
        <w:jc w:val="both"/>
        <w:rPr>
          <w:lang w:val="uk-UA"/>
        </w:rPr>
      </w:pPr>
      <w:r w:rsidRPr="001D2018">
        <w:rPr>
          <w:lang w:val="uk-UA"/>
        </w:rPr>
        <w:t xml:space="preserve">Іноді можна спостерігати запозичення </w:t>
      </w:r>
      <w:proofErr w:type="spellStart"/>
      <w:r w:rsidRPr="001D2018">
        <w:rPr>
          <w:lang w:val="uk-UA"/>
        </w:rPr>
        <w:t>терміна</w:t>
      </w:r>
      <w:proofErr w:type="spellEnd"/>
      <w:r w:rsidRPr="001D2018">
        <w:rPr>
          <w:lang w:val="uk-UA"/>
        </w:rPr>
        <w:t xml:space="preserve"> з іншої наукової галузі саме через його «</w:t>
      </w:r>
      <w:proofErr w:type="spellStart"/>
      <w:r w:rsidRPr="001D2018">
        <w:rPr>
          <w:lang w:val="uk-UA"/>
        </w:rPr>
        <w:t>упізнаваність</w:t>
      </w:r>
      <w:proofErr w:type="spellEnd"/>
      <w:r w:rsidRPr="001D2018">
        <w:rPr>
          <w:lang w:val="uk-UA"/>
        </w:rPr>
        <w:t xml:space="preserve">» та, відповідно, вмотивованість. Найбільше таких прикладів трапляється у термінології тих наукових галузей, які стрімко розвиваються (фармакологія, деякі напрями біології, комп’ютерні науки). Так,  </w:t>
      </w:r>
      <w:r w:rsidRPr="001D2018">
        <w:rPr>
          <w:i/>
          <w:lang w:val="uk-UA"/>
        </w:rPr>
        <w:t>«</w:t>
      </w:r>
      <w:proofErr w:type="spellStart"/>
      <w:r w:rsidRPr="001D2018">
        <w:rPr>
          <w:i/>
          <w:lang w:val="uk-UA"/>
        </w:rPr>
        <w:t>аджиліті</w:t>
      </w:r>
      <w:proofErr w:type="spellEnd"/>
      <w:r w:rsidRPr="001D2018">
        <w:rPr>
          <w:i/>
          <w:lang w:val="uk-UA"/>
        </w:rPr>
        <w:t>»</w:t>
      </w:r>
      <w:r w:rsidR="003B4FA5" w:rsidRPr="001D2018">
        <w:rPr>
          <w:lang w:val="uk-UA"/>
        </w:rPr>
        <w:t xml:space="preserve"> — </w:t>
      </w:r>
      <w:r w:rsidRPr="001D2018">
        <w:rPr>
          <w:lang w:val="uk-UA"/>
        </w:rPr>
        <w:t xml:space="preserve">це кінологічний термін, означає змагання, коли людина проводить тварину через смугу перепон; а також комп’ютерний термін, що позначає гнучкість диску. Власне англіцизм </w:t>
      </w:r>
      <w:proofErr w:type="spellStart"/>
      <w:r w:rsidRPr="001D2018">
        <w:rPr>
          <w:i/>
          <w:iCs/>
          <w:lang w:val="uk-UA"/>
        </w:rPr>
        <w:t>agility</w:t>
      </w:r>
      <w:proofErr w:type="spellEnd"/>
      <w:r w:rsidRPr="001D2018">
        <w:rPr>
          <w:lang w:val="uk-UA"/>
        </w:rPr>
        <w:t xml:space="preserve"> означає </w:t>
      </w:r>
      <w:r w:rsidRPr="001D2018">
        <w:rPr>
          <w:i/>
          <w:iCs/>
          <w:lang w:val="uk-UA"/>
        </w:rPr>
        <w:t>спритність, жвавість, моторність, рухливість</w:t>
      </w:r>
      <w:r w:rsidRPr="001D2018">
        <w:rPr>
          <w:lang w:val="uk-UA"/>
        </w:rPr>
        <w:t xml:space="preserve">, отже, вмотивованість </w:t>
      </w:r>
      <w:proofErr w:type="spellStart"/>
      <w:r w:rsidRPr="001D2018">
        <w:rPr>
          <w:lang w:val="uk-UA"/>
        </w:rPr>
        <w:t>терміна</w:t>
      </w:r>
      <w:proofErr w:type="spellEnd"/>
      <w:r w:rsidRPr="001D2018">
        <w:rPr>
          <w:lang w:val="uk-UA"/>
        </w:rPr>
        <w:t xml:space="preserve"> </w:t>
      </w:r>
      <w:proofErr w:type="spellStart"/>
      <w:r w:rsidRPr="001D2018">
        <w:rPr>
          <w:i/>
          <w:iCs/>
          <w:lang w:val="uk-UA"/>
        </w:rPr>
        <w:t>аджиліті</w:t>
      </w:r>
      <w:proofErr w:type="spellEnd"/>
      <w:r w:rsidRPr="001D2018">
        <w:rPr>
          <w:lang w:val="uk-UA"/>
        </w:rPr>
        <w:t xml:space="preserve"> в обох названих науках цілком очевидна. </w:t>
      </w:r>
    </w:p>
    <w:p w14:paraId="40EB1DA2" w14:textId="77777777" w:rsidR="00A16DAE" w:rsidRPr="001D2018" w:rsidRDefault="00A16DAE" w:rsidP="001D2018">
      <w:pPr>
        <w:pStyle w:val="10"/>
        <w:numPr>
          <w:ilvl w:val="0"/>
          <w:numId w:val="85"/>
        </w:numPr>
        <w:spacing w:line="360" w:lineRule="auto"/>
        <w:jc w:val="both"/>
        <w:rPr>
          <w:bCs/>
          <w:lang w:val="uk-UA"/>
        </w:rPr>
      </w:pPr>
      <w:r w:rsidRPr="001D2018">
        <w:rPr>
          <w:b/>
          <w:u w:val="single"/>
          <w:lang w:val="uk-UA"/>
        </w:rPr>
        <w:t>Емоційна нейтральність</w:t>
      </w:r>
    </w:p>
    <w:p w14:paraId="16DCB0BD" w14:textId="62506335" w:rsidR="00A16DAE" w:rsidRPr="001D2018" w:rsidRDefault="00A16DAE" w:rsidP="001D2018">
      <w:pPr>
        <w:pStyle w:val="10"/>
        <w:spacing w:line="360" w:lineRule="auto"/>
        <w:ind w:left="0"/>
        <w:jc w:val="both"/>
        <w:rPr>
          <w:bCs/>
          <w:lang w:val="uk-UA"/>
        </w:rPr>
      </w:pPr>
      <w:r w:rsidRPr="001D2018">
        <w:rPr>
          <w:bCs/>
          <w:lang w:val="uk-UA"/>
        </w:rPr>
        <w:t xml:space="preserve">На відміну від інших типів лексики (окрім офіційно-ділових кліше), термін </w:t>
      </w:r>
      <w:r w:rsidR="002D3E11" w:rsidRPr="001D2018">
        <w:rPr>
          <w:bCs/>
          <w:lang w:val="uk-UA"/>
        </w:rPr>
        <w:t>має бути</w:t>
      </w:r>
      <w:r w:rsidRPr="001D2018">
        <w:rPr>
          <w:bCs/>
          <w:lang w:val="uk-UA"/>
        </w:rPr>
        <w:t xml:space="preserve"> </w:t>
      </w:r>
      <w:proofErr w:type="spellStart"/>
      <w:r w:rsidRPr="001D2018">
        <w:rPr>
          <w:bCs/>
          <w:lang w:val="uk-UA"/>
        </w:rPr>
        <w:t>емоційно</w:t>
      </w:r>
      <w:proofErr w:type="spellEnd"/>
      <w:r w:rsidRPr="001D2018">
        <w:rPr>
          <w:bCs/>
          <w:lang w:val="uk-UA"/>
        </w:rPr>
        <w:t xml:space="preserve"> нейтральним. Якщо ж у професійній лексиці трапляється слово, яке подібне до </w:t>
      </w:r>
      <w:proofErr w:type="spellStart"/>
      <w:r w:rsidRPr="001D2018">
        <w:rPr>
          <w:bCs/>
          <w:lang w:val="uk-UA"/>
        </w:rPr>
        <w:t>терміна</w:t>
      </w:r>
      <w:proofErr w:type="spellEnd"/>
      <w:r w:rsidRPr="001D2018">
        <w:rPr>
          <w:bCs/>
          <w:lang w:val="uk-UA"/>
        </w:rPr>
        <w:t xml:space="preserve">, але </w:t>
      </w:r>
      <w:proofErr w:type="spellStart"/>
      <w:r w:rsidRPr="001D2018">
        <w:rPr>
          <w:bCs/>
          <w:lang w:val="uk-UA"/>
        </w:rPr>
        <w:t>емоційно</w:t>
      </w:r>
      <w:proofErr w:type="spellEnd"/>
      <w:r w:rsidRPr="001D2018">
        <w:rPr>
          <w:bCs/>
          <w:lang w:val="uk-UA"/>
        </w:rPr>
        <w:t xml:space="preserve"> забарвлене,</w:t>
      </w:r>
      <w:r w:rsidR="003B4FA5" w:rsidRPr="001D2018">
        <w:rPr>
          <w:bCs/>
          <w:lang w:val="uk-UA"/>
        </w:rPr>
        <w:t xml:space="preserve"> — </w:t>
      </w:r>
      <w:r w:rsidRPr="001D2018">
        <w:rPr>
          <w:bCs/>
          <w:lang w:val="uk-UA"/>
        </w:rPr>
        <w:t>це, швидше за все, професійний жаргонізм</w:t>
      </w:r>
      <w:r w:rsidR="003B4FA5" w:rsidRPr="001D2018">
        <w:rPr>
          <w:bCs/>
          <w:lang w:val="uk-UA"/>
        </w:rPr>
        <w:t xml:space="preserve"> — </w:t>
      </w:r>
      <w:r w:rsidR="002D3E11" w:rsidRPr="001D2018">
        <w:rPr>
          <w:bCs/>
          <w:lang w:val="uk-UA"/>
        </w:rPr>
        <w:t>професіоналізм</w:t>
      </w:r>
      <w:r w:rsidRPr="001D2018">
        <w:rPr>
          <w:bCs/>
          <w:lang w:val="uk-UA"/>
        </w:rPr>
        <w:t>.</w:t>
      </w:r>
    </w:p>
    <w:p w14:paraId="2B74F0D1" w14:textId="77777777" w:rsidR="00A16DAE" w:rsidRPr="001D2018" w:rsidRDefault="00A16DAE" w:rsidP="001D2018">
      <w:pPr>
        <w:pStyle w:val="10"/>
        <w:numPr>
          <w:ilvl w:val="0"/>
          <w:numId w:val="85"/>
        </w:numPr>
        <w:spacing w:line="360" w:lineRule="auto"/>
        <w:jc w:val="both"/>
        <w:rPr>
          <w:b/>
          <w:u w:val="single"/>
          <w:lang w:val="uk-UA"/>
        </w:rPr>
      </w:pPr>
      <w:r w:rsidRPr="001D2018">
        <w:rPr>
          <w:b/>
          <w:u w:val="single"/>
          <w:lang w:val="uk-UA"/>
        </w:rPr>
        <w:t>Специфічність творення синонімів, антонімів та омонімів у межах однієї терміносистеми</w:t>
      </w:r>
      <w:r w:rsidR="00DD0E81" w:rsidRPr="001D2018">
        <w:rPr>
          <w:b/>
          <w:u w:val="single"/>
          <w:lang w:val="uk-UA"/>
        </w:rPr>
        <w:t xml:space="preserve"> </w:t>
      </w:r>
      <w:r w:rsidR="00DD0E81" w:rsidRPr="001D2018">
        <w:rPr>
          <w:bCs/>
          <w:u w:val="single"/>
          <w:lang w:val="uk-UA"/>
        </w:rPr>
        <w:t>[</w:t>
      </w:r>
      <w:r w:rsidR="000559C5" w:rsidRPr="001D2018">
        <w:rPr>
          <w:bCs/>
          <w:u w:val="single"/>
          <w:lang w:val="uk-UA"/>
        </w:rPr>
        <w:t>11,</w:t>
      </w:r>
      <w:r w:rsidR="00DD0E81" w:rsidRPr="001D2018">
        <w:rPr>
          <w:bCs/>
          <w:u w:val="single"/>
          <w:lang w:val="uk-UA"/>
        </w:rPr>
        <w:t xml:space="preserve"> с. 169]</w:t>
      </w:r>
    </w:p>
    <w:p w14:paraId="40475792" w14:textId="71F461DC" w:rsidR="00A16DAE" w:rsidRPr="001D2018" w:rsidRDefault="00A16DAE" w:rsidP="001D2018">
      <w:pPr>
        <w:pStyle w:val="10"/>
        <w:spacing w:line="360" w:lineRule="auto"/>
        <w:ind w:left="0" w:firstLine="360"/>
        <w:jc w:val="both"/>
        <w:rPr>
          <w:bCs/>
          <w:lang w:val="uk-UA"/>
        </w:rPr>
      </w:pPr>
      <w:r w:rsidRPr="001D2018">
        <w:rPr>
          <w:bCs/>
          <w:lang w:val="uk-UA"/>
        </w:rPr>
        <w:lastRenderedPageBreak/>
        <w:t xml:space="preserve">Наприклад, терміни-антоніми можуть </w:t>
      </w:r>
      <w:r w:rsidRPr="001D2018">
        <w:rPr>
          <w:lang w:val="uk-UA"/>
        </w:rPr>
        <w:t>позначати</w:t>
      </w:r>
      <w:r w:rsidRPr="001D2018">
        <w:rPr>
          <w:bCs/>
          <w:lang w:val="uk-UA"/>
        </w:rPr>
        <w:t xml:space="preserve"> протилежні речі, але у межах одного явища (</w:t>
      </w:r>
      <w:proofErr w:type="spellStart"/>
      <w:r w:rsidRPr="001D2018">
        <w:rPr>
          <w:bCs/>
          <w:i/>
          <w:iCs/>
          <w:lang w:val="uk-UA"/>
        </w:rPr>
        <w:t>гіпердинаміка</w:t>
      </w:r>
      <w:proofErr w:type="spellEnd"/>
      <w:r w:rsidR="003B4FA5" w:rsidRPr="001D2018">
        <w:rPr>
          <w:bCs/>
          <w:lang w:val="uk-UA"/>
        </w:rPr>
        <w:t xml:space="preserve"> — </w:t>
      </w:r>
      <w:proofErr w:type="spellStart"/>
      <w:r w:rsidRPr="001D2018">
        <w:rPr>
          <w:bCs/>
          <w:i/>
          <w:iCs/>
          <w:lang w:val="uk-UA"/>
        </w:rPr>
        <w:t>гіподинаміка</w:t>
      </w:r>
      <w:proofErr w:type="spellEnd"/>
      <w:r w:rsidRPr="001D2018">
        <w:rPr>
          <w:bCs/>
          <w:lang w:val="uk-UA"/>
        </w:rPr>
        <w:t>); синонімічні терміни можуть бути обумовлені лексичною традицією і використовуватися як абсолютно рівноправні (</w:t>
      </w:r>
      <w:r w:rsidRPr="001D2018">
        <w:rPr>
          <w:bCs/>
          <w:i/>
          <w:iCs/>
          <w:lang w:val="uk-UA"/>
        </w:rPr>
        <w:t>джерела хвороби</w:t>
      </w:r>
      <w:r w:rsidRPr="001D2018">
        <w:rPr>
          <w:bCs/>
          <w:lang w:val="uk-UA"/>
        </w:rPr>
        <w:t xml:space="preserve"> / </w:t>
      </w:r>
      <w:r w:rsidRPr="001D2018">
        <w:rPr>
          <w:bCs/>
          <w:i/>
          <w:iCs/>
          <w:lang w:val="uk-UA"/>
        </w:rPr>
        <w:t>витоки хвороби</w:t>
      </w:r>
      <w:r w:rsidRPr="001D2018">
        <w:rPr>
          <w:bCs/>
          <w:lang w:val="uk-UA"/>
        </w:rPr>
        <w:t>).</w:t>
      </w:r>
    </w:p>
    <w:p w14:paraId="0BF7471F" w14:textId="77777777" w:rsidR="00DD0E81" w:rsidRPr="001D2018" w:rsidRDefault="00A16DAE" w:rsidP="001D2018">
      <w:pPr>
        <w:pStyle w:val="10"/>
        <w:numPr>
          <w:ilvl w:val="0"/>
          <w:numId w:val="85"/>
        </w:numPr>
        <w:spacing w:line="360" w:lineRule="auto"/>
        <w:jc w:val="both"/>
        <w:rPr>
          <w:bCs/>
          <w:lang w:val="uk-UA"/>
        </w:rPr>
      </w:pPr>
      <w:r w:rsidRPr="001D2018">
        <w:rPr>
          <w:b/>
          <w:u w:val="single"/>
          <w:lang w:val="uk-UA"/>
        </w:rPr>
        <w:t>Інтернаціональність</w:t>
      </w:r>
      <w:r w:rsidRPr="001D2018">
        <w:rPr>
          <w:b/>
          <w:lang w:val="uk-UA"/>
        </w:rPr>
        <w:t xml:space="preserve"> </w:t>
      </w:r>
    </w:p>
    <w:p w14:paraId="287023E4" w14:textId="77777777" w:rsidR="00A16DAE" w:rsidRPr="001D2018" w:rsidRDefault="00DD0E81" w:rsidP="001D2018">
      <w:pPr>
        <w:pStyle w:val="10"/>
        <w:spacing w:line="360" w:lineRule="auto"/>
        <w:ind w:left="0" w:firstLine="360"/>
        <w:jc w:val="both"/>
        <w:rPr>
          <w:bCs/>
          <w:lang w:val="uk-UA"/>
        </w:rPr>
      </w:pPr>
      <w:r w:rsidRPr="001D2018">
        <w:rPr>
          <w:bCs/>
          <w:lang w:val="uk-UA"/>
        </w:rPr>
        <w:t>Ц</w:t>
      </w:r>
      <w:r w:rsidR="00A16DAE" w:rsidRPr="001D2018">
        <w:rPr>
          <w:bCs/>
          <w:lang w:val="uk-UA"/>
        </w:rPr>
        <w:t>я риса не є обов’язковою, оскільки термін може існувати лише в одній національній терміносистемі, а може функціонувати й у кількох. На думку видатного українського термінолога, автора «</w:t>
      </w:r>
      <w:proofErr w:type="spellStart"/>
      <w:r w:rsidR="00A16DAE" w:rsidRPr="001D2018">
        <w:rPr>
          <w:bCs/>
          <w:lang w:val="uk-UA"/>
        </w:rPr>
        <w:t>П’ятимовного</w:t>
      </w:r>
      <w:proofErr w:type="spellEnd"/>
      <w:r w:rsidR="00A16DAE" w:rsidRPr="001D2018">
        <w:rPr>
          <w:bCs/>
          <w:lang w:val="uk-UA"/>
        </w:rPr>
        <w:t xml:space="preserve"> </w:t>
      </w:r>
      <w:r w:rsidR="00A16DAE" w:rsidRPr="001D2018">
        <w:rPr>
          <w:lang w:val="uk-UA"/>
        </w:rPr>
        <w:t>тлумачного</w:t>
      </w:r>
      <w:r w:rsidR="00A16DAE" w:rsidRPr="001D2018">
        <w:rPr>
          <w:bCs/>
          <w:lang w:val="uk-UA"/>
        </w:rPr>
        <w:t xml:space="preserve"> словника з інформатики» професора Т. Р. Кияка, термін вважається інтернаціоналізмом, якщо він існує принаймні у трьох </w:t>
      </w:r>
      <w:r w:rsidR="00A16DAE" w:rsidRPr="001D2018">
        <w:rPr>
          <w:bCs/>
          <w:u w:val="single"/>
          <w:lang w:val="uk-UA"/>
        </w:rPr>
        <w:t>неспоріднених</w:t>
      </w:r>
      <w:r w:rsidR="00A16DAE" w:rsidRPr="001D2018">
        <w:rPr>
          <w:bCs/>
          <w:lang w:val="uk-UA"/>
        </w:rPr>
        <w:t xml:space="preserve"> мовах</w:t>
      </w:r>
      <w:r w:rsidRPr="001D2018">
        <w:rPr>
          <w:bCs/>
          <w:lang w:val="uk-UA"/>
        </w:rPr>
        <w:t xml:space="preserve"> [</w:t>
      </w:r>
      <w:r w:rsidR="000559C5" w:rsidRPr="001D2018">
        <w:rPr>
          <w:bCs/>
          <w:lang w:val="uk-UA"/>
        </w:rPr>
        <w:t>4</w:t>
      </w:r>
      <w:r w:rsidRPr="001D2018">
        <w:rPr>
          <w:bCs/>
          <w:lang w:val="uk-UA"/>
        </w:rPr>
        <w:t>].</w:t>
      </w:r>
    </w:p>
    <w:p w14:paraId="711D9B12" w14:textId="77777777" w:rsidR="00DD0E81" w:rsidRPr="001D2018" w:rsidRDefault="00DD0E81" w:rsidP="001D2018">
      <w:pPr>
        <w:pStyle w:val="10"/>
        <w:spacing w:line="360" w:lineRule="auto"/>
        <w:ind w:left="0"/>
        <w:rPr>
          <w:bCs/>
          <w:lang w:val="uk-UA"/>
        </w:rPr>
      </w:pPr>
    </w:p>
    <w:p w14:paraId="17D2F90D" w14:textId="77777777" w:rsidR="00DD0E81" w:rsidRPr="001D2018" w:rsidRDefault="00DD0E81" w:rsidP="001D2018">
      <w:pPr>
        <w:spacing w:line="360" w:lineRule="auto"/>
        <w:contextualSpacing/>
        <w:jc w:val="center"/>
        <w:outlineLvl w:val="0"/>
        <w:rPr>
          <w:b/>
          <w:iCs/>
          <w:sz w:val="28"/>
          <w:szCs w:val="28"/>
        </w:rPr>
      </w:pPr>
      <w:r w:rsidRPr="001D2018">
        <w:rPr>
          <w:b/>
          <w:iCs/>
          <w:sz w:val="28"/>
          <w:szCs w:val="28"/>
        </w:rPr>
        <w:t xml:space="preserve">2. Вимоги до «ідеального </w:t>
      </w:r>
      <w:proofErr w:type="spellStart"/>
      <w:r w:rsidRPr="001D2018">
        <w:rPr>
          <w:b/>
          <w:iCs/>
          <w:sz w:val="28"/>
          <w:szCs w:val="28"/>
        </w:rPr>
        <w:t>терміна</w:t>
      </w:r>
      <w:proofErr w:type="spellEnd"/>
      <w:r w:rsidRPr="001D2018">
        <w:rPr>
          <w:b/>
          <w:iCs/>
          <w:sz w:val="28"/>
          <w:szCs w:val="28"/>
        </w:rPr>
        <w:t>»</w:t>
      </w:r>
    </w:p>
    <w:p w14:paraId="13A936C6" w14:textId="1DA490BE" w:rsidR="00BC420D" w:rsidRPr="001D2018" w:rsidRDefault="00A16DAE" w:rsidP="001D2018">
      <w:pPr>
        <w:pStyle w:val="10"/>
        <w:spacing w:line="360" w:lineRule="auto"/>
        <w:ind w:left="0" w:firstLine="360"/>
        <w:jc w:val="both"/>
      </w:pPr>
      <w:r w:rsidRPr="001D2018">
        <w:t xml:space="preserve">Варто </w:t>
      </w:r>
      <w:proofErr w:type="spellStart"/>
      <w:r w:rsidRPr="001D2018">
        <w:t>вирізняти</w:t>
      </w:r>
      <w:proofErr w:type="spellEnd"/>
      <w:r w:rsidRPr="001D2018">
        <w:t xml:space="preserve"> </w:t>
      </w:r>
      <w:proofErr w:type="spellStart"/>
      <w:r w:rsidRPr="001D2018">
        <w:rPr>
          <w:u w:val="single"/>
        </w:rPr>
        <w:t>ознаки</w:t>
      </w:r>
      <w:proofErr w:type="spellEnd"/>
      <w:r w:rsidRPr="001D2018">
        <w:rPr>
          <w:u w:val="single"/>
        </w:rPr>
        <w:t xml:space="preserve"> </w:t>
      </w:r>
      <w:proofErr w:type="spellStart"/>
      <w:r w:rsidRPr="001D2018">
        <w:rPr>
          <w:u w:val="single"/>
        </w:rPr>
        <w:t>терміна</w:t>
      </w:r>
      <w:proofErr w:type="spellEnd"/>
      <w:r w:rsidRPr="001D2018">
        <w:t xml:space="preserve">, про </w:t>
      </w:r>
      <w:proofErr w:type="spellStart"/>
      <w:r w:rsidRPr="001D2018">
        <w:t>які</w:t>
      </w:r>
      <w:proofErr w:type="spellEnd"/>
      <w:r w:rsidRPr="001D2018">
        <w:t xml:space="preserve"> </w:t>
      </w:r>
      <w:proofErr w:type="spellStart"/>
      <w:r w:rsidRPr="001D2018">
        <w:t>було</w:t>
      </w:r>
      <w:proofErr w:type="spellEnd"/>
      <w:r w:rsidRPr="001D2018">
        <w:t xml:space="preserve"> сказано </w:t>
      </w:r>
      <w:proofErr w:type="spellStart"/>
      <w:r w:rsidRPr="001D2018">
        <w:t>вище</w:t>
      </w:r>
      <w:proofErr w:type="spellEnd"/>
      <w:r w:rsidRPr="001D2018">
        <w:t xml:space="preserve">, та </w:t>
      </w:r>
      <w:proofErr w:type="spellStart"/>
      <w:r w:rsidRPr="001D2018">
        <w:rPr>
          <w:u w:val="single"/>
        </w:rPr>
        <w:t>вимоги</w:t>
      </w:r>
      <w:proofErr w:type="spellEnd"/>
      <w:r w:rsidRPr="001D2018">
        <w:rPr>
          <w:u w:val="single"/>
        </w:rPr>
        <w:t xml:space="preserve"> до </w:t>
      </w:r>
      <w:proofErr w:type="spellStart"/>
      <w:r w:rsidRPr="001D2018">
        <w:rPr>
          <w:u w:val="single"/>
        </w:rPr>
        <w:t>терміна</w:t>
      </w:r>
      <w:proofErr w:type="spellEnd"/>
      <w:r w:rsidRPr="001D2018">
        <w:t xml:space="preserve">, </w:t>
      </w:r>
      <w:proofErr w:type="spellStart"/>
      <w:r w:rsidRPr="001D2018">
        <w:t>які</w:t>
      </w:r>
      <w:proofErr w:type="spellEnd"/>
      <w:r w:rsidRPr="001D2018">
        <w:t xml:space="preserve"> </w:t>
      </w:r>
      <w:proofErr w:type="spellStart"/>
      <w:r w:rsidRPr="001D2018">
        <w:t>висувають</w:t>
      </w:r>
      <w:proofErr w:type="spellEnd"/>
      <w:r w:rsidRPr="001D2018">
        <w:t xml:space="preserve"> до </w:t>
      </w:r>
      <w:proofErr w:type="spellStart"/>
      <w:r w:rsidRPr="001D2018">
        <w:t>нього</w:t>
      </w:r>
      <w:proofErr w:type="spellEnd"/>
      <w:r w:rsidRPr="001D2018">
        <w:t xml:space="preserve"> </w:t>
      </w:r>
      <w:proofErr w:type="spellStart"/>
      <w:r w:rsidRPr="001D2018">
        <w:t>користувачі</w:t>
      </w:r>
      <w:proofErr w:type="spellEnd"/>
      <w:r w:rsidRPr="001D2018">
        <w:t xml:space="preserve">. </w:t>
      </w:r>
      <w:proofErr w:type="spellStart"/>
      <w:r w:rsidRPr="001D2018">
        <w:t>Вимоги</w:t>
      </w:r>
      <w:proofErr w:type="spellEnd"/>
      <w:r w:rsidRPr="001D2018">
        <w:t xml:space="preserve"> до так </w:t>
      </w:r>
      <w:r w:rsidRPr="001D2018">
        <w:rPr>
          <w:lang w:val="uk-UA"/>
        </w:rPr>
        <w:t>званого</w:t>
      </w:r>
      <w:r w:rsidRPr="001D2018">
        <w:t xml:space="preserve"> «</w:t>
      </w:r>
      <w:proofErr w:type="spellStart"/>
      <w:r w:rsidRPr="001D2018">
        <w:t>ідеального</w:t>
      </w:r>
      <w:proofErr w:type="spellEnd"/>
      <w:r w:rsidRPr="001D2018">
        <w:t xml:space="preserve"> </w:t>
      </w:r>
      <w:proofErr w:type="spellStart"/>
      <w:r w:rsidRPr="001D2018">
        <w:t>терміна</w:t>
      </w:r>
      <w:proofErr w:type="spellEnd"/>
      <w:r w:rsidRPr="001D2018">
        <w:t xml:space="preserve">» </w:t>
      </w:r>
      <w:proofErr w:type="spellStart"/>
      <w:r w:rsidRPr="001D2018">
        <w:t>було</w:t>
      </w:r>
      <w:proofErr w:type="spellEnd"/>
      <w:r w:rsidRPr="001D2018">
        <w:t xml:space="preserve"> </w:t>
      </w:r>
      <w:proofErr w:type="spellStart"/>
      <w:r w:rsidRPr="001D2018">
        <w:t>сформульовано</w:t>
      </w:r>
      <w:proofErr w:type="spellEnd"/>
      <w:r w:rsidRPr="001D2018">
        <w:t xml:space="preserve"> </w:t>
      </w:r>
      <w:proofErr w:type="spellStart"/>
      <w:r w:rsidRPr="001D2018">
        <w:t>ще</w:t>
      </w:r>
      <w:proofErr w:type="spellEnd"/>
      <w:r w:rsidRPr="001D2018">
        <w:t xml:space="preserve"> </w:t>
      </w:r>
      <w:proofErr w:type="gramStart"/>
      <w:r w:rsidRPr="001D2018">
        <w:t>у роботах</w:t>
      </w:r>
      <w:proofErr w:type="gramEnd"/>
      <w:r w:rsidRPr="001D2018">
        <w:t xml:space="preserve"> </w:t>
      </w:r>
      <w:proofErr w:type="spellStart"/>
      <w:r w:rsidRPr="001D2018">
        <w:t>радянського</w:t>
      </w:r>
      <w:proofErr w:type="spellEnd"/>
      <w:r w:rsidRPr="001D2018">
        <w:t xml:space="preserve"> </w:t>
      </w:r>
      <w:proofErr w:type="spellStart"/>
      <w:r w:rsidRPr="001D2018">
        <w:t>термінолога</w:t>
      </w:r>
      <w:proofErr w:type="spellEnd"/>
      <w:r w:rsidRPr="001D2018">
        <w:t xml:space="preserve"> Д. С. Лотте</w:t>
      </w:r>
      <w:r w:rsidR="00DD0E81" w:rsidRPr="001D2018">
        <w:t xml:space="preserve"> [</w:t>
      </w:r>
      <w:r w:rsidR="00656743" w:rsidRPr="001D2018">
        <w:t>5</w:t>
      </w:r>
      <w:r w:rsidR="00DD0E81" w:rsidRPr="001D2018">
        <w:t>]</w:t>
      </w:r>
      <w:r w:rsidRPr="001D2018">
        <w:t xml:space="preserve">. </w:t>
      </w:r>
      <w:proofErr w:type="spellStart"/>
      <w:r w:rsidRPr="001D2018">
        <w:t>Усі</w:t>
      </w:r>
      <w:proofErr w:type="spellEnd"/>
      <w:r w:rsidRPr="001D2018">
        <w:t xml:space="preserve"> вони </w:t>
      </w:r>
      <w:proofErr w:type="spellStart"/>
      <w:r w:rsidRPr="001D2018">
        <w:t>залишаються</w:t>
      </w:r>
      <w:proofErr w:type="spellEnd"/>
      <w:r w:rsidRPr="001D2018">
        <w:t xml:space="preserve"> </w:t>
      </w:r>
      <w:proofErr w:type="spellStart"/>
      <w:r w:rsidRPr="001D2018">
        <w:t>актуальними</w:t>
      </w:r>
      <w:proofErr w:type="spellEnd"/>
      <w:r w:rsidRPr="001D2018">
        <w:t xml:space="preserve"> й </w:t>
      </w:r>
      <w:proofErr w:type="spellStart"/>
      <w:r w:rsidRPr="001D2018">
        <w:t>сьогодні</w:t>
      </w:r>
      <w:proofErr w:type="spellEnd"/>
      <w:r w:rsidRPr="001D2018">
        <w:t xml:space="preserve">, </w:t>
      </w:r>
      <w:proofErr w:type="spellStart"/>
      <w:r w:rsidRPr="001D2018">
        <w:t>додамо</w:t>
      </w:r>
      <w:proofErr w:type="spellEnd"/>
      <w:r w:rsidRPr="001D2018">
        <w:t xml:space="preserve"> </w:t>
      </w:r>
      <w:proofErr w:type="spellStart"/>
      <w:r w:rsidRPr="001D2018">
        <w:t>лише</w:t>
      </w:r>
      <w:proofErr w:type="spellEnd"/>
      <w:r w:rsidRPr="001D2018">
        <w:t xml:space="preserve">, </w:t>
      </w:r>
      <w:proofErr w:type="spellStart"/>
      <w:r w:rsidRPr="001D2018">
        <w:t>що</w:t>
      </w:r>
      <w:proofErr w:type="spellEnd"/>
      <w:r w:rsidRPr="001D2018">
        <w:t xml:space="preserve"> </w:t>
      </w:r>
      <w:proofErr w:type="spellStart"/>
      <w:r w:rsidRPr="001D2018">
        <w:t>деякі</w:t>
      </w:r>
      <w:proofErr w:type="spellEnd"/>
      <w:r w:rsidRPr="001D2018">
        <w:t xml:space="preserve"> з </w:t>
      </w:r>
      <w:proofErr w:type="spellStart"/>
      <w:r w:rsidRPr="001D2018">
        <w:t>вимог</w:t>
      </w:r>
      <w:proofErr w:type="spellEnd"/>
      <w:r w:rsidRPr="001D2018">
        <w:t xml:space="preserve"> </w:t>
      </w:r>
      <w:proofErr w:type="spellStart"/>
      <w:r w:rsidRPr="001D2018">
        <w:t>дублюють</w:t>
      </w:r>
      <w:proofErr w:type="spellEnd"/>
      <w:r w:rsidRPr="001D2018">
        <w:t xml:space="preserve"> </w:t>
      </w:r>
      <w:proofErr w:type="spellStart"/>
      <w:r w:rsidRPr="001D2018">
        <w:t>ознаки</w:t>
      </w:r>
      <w:proofErr w:type="spellEnd"/>
      <w:r w:rsidRPr="001D2018">
        <w:t xml:space="preserve">: </w:t>
      </w:r>
      <w:proofErr w:type="spellStart"/>
      <w:r w:rsidRPr="001D2018">
        <w:rPr>
          <w:i/>
        </w:rPr>
        <w:t>точність</w:t>
      </w:r>
      <w:proofErr w:type="spellEnd"/>
      <w:r w:rsidRPr="001D2018">
        <w:rPr>
          <w:i/>
        </w:rPr>
        <w:t xml:space="preserve">, </w:t>
      </w:r>
      <w:proofErr w:type="spellStart"/>
      <w:r w:rsidRPr="001D2018">
        <w:rPr>
          <w:i/>
        </w:rPr>
        <w:t>системність</w:t>
      </w:r>
      <w:proofErr w:type="spellEnd"/>
      <w:r w:rsidRPr="001D2018">
        <w:rPr>
          <w:i/>
        </w:rPr>
        <w:t xml:space="preserve">, </w:t>
      </w:r>
      <w:proofErr w:type="spellStart"/>
      <w:r w:rsidRPr="001D2018">
        <w:rPr>
          <w:i/>
        </w:rPr>
        <w:t>відсутність</w:t>
      </w:r>
      <w:proofErr w:type="spellEnd"/>
      <w:r w:rsidRPr="001D2018">
        <w:rPr>
          <w:i/>
        </w:rPr>
        <w:t xml:space="preserve"> </w:t>
      </w:r>
      <w:proofErr w:type="spellStart"/>
      <w:r w:rsidRPr="001D2018">
        <w:rPr>
          <w:i/>
        </w:rPr>
        <w:t>емоційності</w:t>
      </w:r>
      <w:proofErr w:type="spellEnd"/>
      <w:r w:rsidRPr="001D2018">
        <w:rPr>
          <w:i/>
        </w:rPr>
        <w:t xml:space="preserve">, </w:t>
      </w:r>
      <w:proofErr w:type="spellStart"/>
      <w:r w:rsidRPr="001D2018">
        <w:rPr>
          <w:i/>
        </w:rPr>
        <w:t>незалежність</w:t>
      </w:r>
      <w:proofErr w:type="spellEnd"/>
      <w:r w:rsidRPr="001D2018">
        <w:rPr>
          <w:i/>
        </w:rPr>
        <w:t xml:space="preserve"> </w:t>
      </w:r>
      <w:proofErr w:type="spellStart"/>
      <w:r w:rsidRPr="001D2018">
        <w:rPr>
          <w:i/>
        </w:rPr>
        <w:t>від</w:t>
      </w:r>
      <w:proofErr w:type="spellEnd"/>
      <w:r w:rsidRPr="001D2018">
        <w:rPr>
          <w:i/>
        </w:rPr>
        <w:t xml:space="preserve"> контексту</w:t>
      </w:r>
      <w:r w:rsidRPr="001D2018">
        <w:rPr>
          <w:rStyle w:val="a7"/>
          <w:i/>
        </w:rPr>
        <w:footnoteReference w:id="11"/>
      </w:r>
      <w:r w:rsidRPr="001D2018">
        <w:t xml:space="preserve">. </w:t>
      </w:r>
    </w:p>
    <w:p w14:paraId="6DF4C6AE" w14:textId="5B1CB87E" w:rsidR="00A16DAE" w:rsidRPr="001D2018" w:rsidRDefault="00A16DAE" w:rsidP="001D2018">
      <w:pPr>
        <w:spacing w:after="160" w:line="360" w:lineRule="auto"/>
        <w:rPr>
          <w:sz w:val="28"/>
          <w:szCs w:val="28"/>
          <w:u w:val="single"/>
        </w:rPr>
      </w:pPr>
      <w:r w:rsidRPr="001D2018">
        <w:rPr>
          <w:sz w:val="28"/>
          <w:szCs w:val="28"/>
          <w:u w:val="single"/>
        </w:rPr>
        <w:t xml:space="preserve">До </w:t>
      </w:r>
      <w:proofErr w:type="spellStart"/>
      <w:r w:rsidRPr="001D2018">
        <w:rPr>
          <w:sz w:val="28"/>
          <w:szCs w:val="28"/>
          <w:u w:val="single"/>
        </w:rPr>
        <w:t>терміна</w:t>
      </w:r>
      <w:proofErr w:type="spellEnd"/>
      <w:r w:rsidRPr="001D2018">
        <w:rPr>
          <w:sz w:val="28"/>
          <w:szCs w:val="28"/>
          <w:u w:val="single"/>
        </w:rPr>
        <w:t xml:space="preserve"> висувають такі вимоги: </w:t>
      </w:r>
    </w:p>
    <w:p w14:paraId="6276E636" w14:textId="77777777" w:rsidR="00A16DAE" w:rsidRPr="001D2018" w:rsidRDefault="00A16DAE" w:rsidP="001D2018">
      <w:pPr>
        <w:pStyle w:val="10"/>
        <w:numPr>
          <w:ilvl w:val="0"/>
          <w:numId w:val="87"/>
        </w:numPr>
        <w:spacing w:line="360" w:lineRule="auto"/>
        <w:jc w:val="both"/>
        <w:rPr>
          <w:lang w:val="uk-UA"/>
        </w:rPr>
      </w:pPr>
      <w:r w:rsidRPr="001D2018">
        <w:rPr>
          <w:lang w:val="uk-UA"/>
        </w:rPr>
        <w:t xml:space="preserve">однозначність (йдеться і про наявність дефініцій, і про використання одного слова на позначення одного поняття); </w:t>
      </w:r>
    </w:p>
    <w:p w14:paraId="066AA021" w14:textId="77777777" w:rsidR="00A16DAE" w:rsidRPr="001D2018" w:rsidRDefault="00A16DAE" w:rsidP="001D2018">
      <w:pPr>
        <w:pStyle w:val="10"/>
        <w:numPr>
          <w:ilvl w:val="0"/>
          <w:numId w:val="87"/>
        </w:numPr>
        <w:spacing w:line="360" w:lineRule="auto"/>
        <w:jc w:val="both"/>
        <w:rPr>
          <w:lang w:val="uk-UA"/>
        </w:rPr>
      </w:pPr>
      <w:r w:rsidRPr="001D2018">
        <w:rPr>
          <w:lang w:val="uk-UA"/>
        </w:rPr>
        <w:t xml:space="preserve">уніфікованість у галузевому застосуванні; </w:t>
      </w:r>
    </w:p>
    <w:p w14:paraId="438DC4CA" w14:textId="77777777" w:rsidR="00A16DAE" w:rsidRPr="001D2018" w:rsidRDefault="00A16DAE" w:rsidP="001D2018">
      <w:pPr>
        <w:pStyle w:val="10"/>
        <w:numPr>
          <w:ilvl w:val="0"/>
          <w:numId w:val="87"/>
        </w:numPr>
        <w:spacing w:line="360" w:lineRule="auto"/>
        <w:jc w:val="both"/>
        <w:rPr>
          <w:lang w:val="uk-UA"/>
        </w:rPr>
      </w:pPr>
      <w:r w:rsidRPr="001D2018">
        <w:rPr>
          <w:lang w:val="uk-UA"/>
        </w:rPr>
        <w:t xml:space="preserve">умотивованість (тобто слово-термін повинно відповідати поняттю); </w:t>
      </w:r>
    </w:p>
    <w:p w14:paraId="30C35911" w14:textId="77777777" w:rsidR="00A16DAE" w:rsidRPr="001D2018" w:rsidRDefault="00A16DAE" w:rsidP="001D2018">
      <w:pPr>
        <w:pStyle w:val="10"/>
        <w:numPr>
          <w:ilvl w:val="0"/>
          <w:numId w:val="87"/>
        </w:numPr>
        <w:spacing w:line="360" w:lineRule="auto"/>
        <w:jc w:val="both"/>
        <w:rPr>
          <w:lang w:val="uk-UA"/>
        </w:rPr>
      </w:pPr>
      <w:r w:rsidRPr="001D2018">
        <w:rPr>
          <w:lang w:val="uk-UA"/>
        </w:rPr>
        <w:t>лаконічність (стислість);</w:t>
      </w:r>
    </w:p>
    <w:p w14:paraId="513CB94A" w14:textId="33030D3F" w:rsidR="00A16DAE" w:rsidRPr="001D2018" w:rsidRDefault="00A16DAE" w:rsidP="001D2018">
      <w:pPr>
        <w:pStyle w:val="10"/>
        <w:numPr>
          <w:ilvl w:val="0"/>
          <w:numId w:val="87"/>
        </w:numPr>
        <w:spacing w:line="360" w:lineRule="auto"/>
        <w:jc w:val="both"/>
        <w:rPr>
          <w:lang w:val="uk-UA"/>
        </w:rPr>
      </w:pPr>
      <w:r w:rsidRPr="001D2018">
        <w:rPr>
          <w:lang w:val="uk-UA"/>
        </w:rPr>
        <w:t xml:space="preserve">традиційність (наприклад, </w:t>
      </w:r>
      <w:r w:rsidRPr="001D2018">
        <w:rPr>
          <w:i/>
          <w:lang w:val="uk-UA"/>
        </w:rPr>
        <w:t>іспит</w:t>
      </w:r>
      <w:r w:rsidRPr="001D2018">
        <w:rPr>
          <w:lang w:val="uk-UA"/>
        </w:rPr>
        <w:t xml:space="preserve"> та </w:t>
      </w:r>
      <w:r w:rsidRPr="001D2018">
        <w:rPr>
          <w:i/>
          <w:lang w:val="uk-UA"/>
        </w:rPr>
        <w:t>екзамен</w:t>
      </w:r>
      <w:r w:rsidRPr="001D2018">
        <w:rPr>
          <w:lang w:val="uk-UA"/>
        </w:rPr>
        <w:t xml:space="preserve"> обидва є внормованими словами, проте у документації використовується друге на підставі більш традиційного сприйняття. Іноді термін підмінюється професійним жаргонізмом, похідним від цього </w:t>
      </w:r>
      <w:proofErr w:type="spellStart"/>
      <w:r w:rsidRPr="001D2018">
        <w:rPr>
          <w:lang w:val="uk-UA"/>
        </w:rPr>
        <w:t>терміна</w:t>
      </w:r>
      <w:proofErr w:type="spellEnd"/>
      <w:r w:rsidRPr="001D2018">
        <w:rPr>
          <w:lang w:val="uk-UA"/>
        </w:rPr>
        <w:t xml:space="preserve">, або лаконічнішим англіцизмом </w:t>
      </w:r>
      <w:r w:rsidRPr="001D2018">
        <w:rPr>
          <w:lang w:val="uk-UA"/>
        </w:rPr>
        <w:lastRenderedPageBreak/>
        <w:t xml:space="preserve">і поступово витісняє власне термін. Прикладом цього є еволюція </w:t>
      </w:r>
      <w:proofErr w:type="spellStart"/>
      <w:r w:rsidRPr="001D2018">
        <w:rPr>
          <w:lang w:val="uk-UA"/>
        </w:rPr>
        <w:t>терміна</w:t>
      </w:r>
      <w:proofErr w:type="spellEnd"/>
      <w:r w:rsidRPr="001D2018">
        <w:rPr>
          <w:lang w:val="uk-UA"/>
        </w:rPr>
        <w:t xml:space="preserve"> </w:t>
      </w:r>
      <w:proofErr w:type="spellStart"/>
      <w:r w:rsidRPr="001D2018">
        <w:rPr>
          <w:i/>
          <w:iCs/>
          <w:color w:val="252525"/>
          <w:shd w:val="clear" w:color="auto" w:fill="FFFFFF"/>
          <w:lang w:val="uk-UA"/>
        </w:rPr>
        <w:t>trackball</w:t>
      </w:r>
      <w:proofErr w:type="spellEnd"/>
      <w:r w:rsidR="003B4FA5" w:rsidRPr="001D2018">
        <w:rPr>
          <w:lang w:val="uk-UA"/>
        </w:rPr>
        <w:t xml:space="preserve"> — </w:t>
      </w:r>
      <w:r w:rsidRPr="001D2018">
        <w:rPr>
          <w:i/>
          <w:iCs/>
          <w:lang w:val="uk-UA"/>
        </w:rPr>
        <w:t>маніпулятор кульковий</w:t>
      </w:r>
      <w:r w:rsidR="003B4FA5" w:rsidRPr="001D2018">
        <w:rPr>
          <w:lang w:val="uk-UA"/>
        </w:rPr>
        <w:t xml:space="preserve"> — </w:t>
      </w:r>
      <w:r w:rsidRPr="001D2018">
        <w:rPr>
          <w:i/>
          <w:iCs/>
          <w:lang w:val="uk-UA"/>
        </w:rPr>
        <w:t>комп’ютерна миша</w:t>
      </w:r>
      <w:r w:rsidRPr="001D2018">
        <w:rPr>
          <w:lang w:val="uk-UA"/>
        </w:rPr>
        <w:t>);</w:t>
      </w:r>
    </w:p>
    <w:p w14:paraId="219D3D1A" w14:textId="56301AE4" w:rsidR="00A16DAE" w:rsidRPr="001D2018" w:rsidRDefault="00A16DAE" w:rsidP="001D2018">
      <w:pPr>
        <w:pStyle w:val="10"/>
        <w:numPr>
          <w:ilvl w:val="0"/>
          <w:numId w:val="87"/>
        </w:numPr>
        <w:spacing w:line="360" w:lineRule="auto"/>
        <w:jc w:val="both"/>
        <w:rPr>
          <w:u w:val="single"/>
          <w:lang w:val="uk-UA"/>
        </w:rPr>
      </w:pPr>
      <w:proofErr w:type="spellStart"/>
      <w:r w:rsidRPr="001D2018">
        <w:rPr>
          <w:lang w:val="uk-UA"/>
        </w:rPr>
        <w:t>рел</w:t>
      </w:r>
      <w:r w:rsidR="0080662E" w:rsidRPr="001D2018">
        <w:rPr>
          <w:lang w:val="uk-UA"/>
        </w:rPr>
        <w:t>е</w:t>
      </w:r>
      <w:r w:rsidRPr="001D2018">
        <w:rPr>
          <w:lang w:val="uk-UA"/>
        </w:rPr>
        <w:t>вантність</w:t>
      </w:r>
      <w:proofErr w:type="spellEnd"/>
      <w:r w:rsidRPr="001D2018">
        <w:rPr>
          <w:lang w:val="uk-UA"/>
        </w:rPr>
        <w:t xml:space="preserve"> у пошукових системах (потрібно добирати такий термін, який найбільше використовується у пошукових системах. Усі терміни, які застосовуються менше</w:t>
      </w:r>
      <w:r w:rsidR="00A07B8A" w:rsidRPr="001D2018">
        <w:rPr>
          <w:lang w:val="uk-UA"/>
        </w:rPr>
        <w:t>,</w:t>
      </w:r>
      <w:r w:rsidRPr="001D2018">
        <w:rPr>
          <w:lang w:val="uk-UA"/>
        </w:rPr>
        <w:t xml:space="preserve"> будуть </w:t>
      </w:r>
      <w:r w:rsidR="00A07B8A" w:rsidRPr="001D2018">
        <w:rPr>
          <w:lang w:val="uk-UA"/>
        </w:rPr>
        <w:t>і</w:t>
      </w:r>
      <w:r w:rsidRPr="001D2018">
        <w:rPr>
          <w:lang w:val="uk-UA"/>
        </w:rPr>
        <w:t xml:space="preserve">з часом витіснені частіше застосованими термінами. Відомий досвід компанії Microsoft, що вивісила на сайті </w:t>
      </w:r>
      <w:proofErr w:type="spellStart"/>
      <w:r w:rsidRPr="001D2018">
        <w:rPr>
          <w:lang w:val="uk-UA"/>
        </w:rPr>
        <w:t>You</w:t>
      </w:r>
      <w:proofErr w:type="spellEnd"/>
      <w:r w:rsidRPr="001D2018">
        <w:rPr>
          <w:lang w:val="uk-UA"/>
        </w:rPr>
        <w:t xml:space="preserve"> </w:t>
      </w:r>
      <w:proofErr w:type="spellStart"/>
      <w:r w:rsidRPr="001D2018">
        <w:rPr>
          <w:lang w:val="uk-UA"/>
        </w:rPr>
        <w:t>Tube</w:t>
      </w:r>
      <w:proofErr w:type="spellEnd"/>
      <w:r w:rsidRPr="001D2018">
        <w:rPr>
          <w:lang w:val="uk-UA"/>
        </w:rPr>
        <w:t xml:space="preserve"> список термінів</w:t>
      </w:r>
      <w:r w:rsidR="00A07B8A" w:rsidRPr="001D2018">
        <w:rPr>
          <w:lang w:val="uk-UA"/>
        </w:rPr>
        <w:t>, запропонувавши в</w:t>
      </w:r>
      <w:r w:rsidRPr="001D2018">
        <w:rPr>
          <w:lang w:val="uk-UA"/>
        </w:rPr>
        <w:t xml:space="preserve">ідвідувачам </w:t>
      </w:r>
      <w:r w:rsidR="00A07B8A" w:rsidRPr="001D2018">
        <w:rPr>
          <w:lang w:val="uk-UA"/>
        </w:rPr>
        <w:t>про</w:t>
      </w:r>
      <w:r w:rsidRPr="001D2018">
        <w:rPr>
          <w:lang w:val="uk-UA"/>
        </w:rPr>
        <w:t xml:space="preserve">голосувати за той чи інший варіант. Пізніше компанія використала ті варіанти, за які проголосувало більше користувачів, проігнорувавши усі інші критерії </w:t>
      </w:r>
      <w:proofErr w:type="spellStart"/>
      <w:r w:rsidRPr="001D2018">
        <w:rPr>
          <w:lang w:val="uk-UA"/>
        </w:rPr>
        <w:t>термінообігу</w:t>
      </w:r>
      <w:proofErr w:type="spellEnd"/>
      <w:r w:rsidR="00F43ACA" w:rsidRPr="001D2018">
        <w:rPr>
          <w:lang w:val="uk-UA"/>
        </w:rPr>
        <w:t>, у тому числі граматичну вмотивованість</w:t>
      </w:r>
      <w:r w:rsidRPr="001D2018">
        <w:rPr>
          <w:lang w:val="uk-UA"/>
        </w:rPr>
        <w:t>).</w:t>
      </w:r>
    </w:p>
    <w:p w14:paraId="283DD388" w14:textId="77777777" w:rsidR="00A16DAE" w:rsidRPr="001D2018" w:rsidRDefault="00A16DAE" w:rsidP="001D2018">
      <w:pPr>
        <w:pStyle w:val="10"/>
        <w:spacing w:line="360" w:lineRule="auto"/>
        <w:ind w:left="360"/>
        <w:jc w:val="both"/>
        <w:rPr>
          <w:b/>
          <w:bCs/>
          <w:i/>
          <w:iCs/>
          <w:lang w:val="uk-UA"/>
        </w:rPr>
      </w:pPr>
    </w:p>
    <w:p w14:paraId="66E8CE03" w14:textId="77777777" w:rsidR="00A16DAE" w:rsidRPr="001D2018" w:rsidRDefault="00A16DAE" w:rsidP="001D2018">
      <w:pPr>
        <w:pStyle w:val="10"/>
        <w:spacing w:line="360" w:lineRule="auto"/>
        <w:ind w:left="360"/>
        <w:jc w:val="both"/>
        <w:rPr>
          <w:b/>
          <w:bCs/>
          <w:lang w:val="uk-UA"/>
        </w:rPr>
      </w:pPr>
      <w:r w:rsidRPr="001D2018">
        <w:rPr>
          <w:b/>
          <w:bCs/>
          <w:lang w:val="uk-UA"/>
        </w:rPr>
        <w:t>Три «НЕ»: загальні правила перекладу термінів</w:t>
      </w:r>
    </w:p>
    <w:p w14:paraId="0C343F7B" w14:textId="77777777" w:rsidR="00A16DAE" w:rsidRPr="001D2018" w:rsidRDefault="00A16DAE" w:rsidP="001D2018">
      <w:pPr>
        <w:spacing w:line="360" w:lineRule="auto"/>
        <w:ind w:firstLine="360"/>
        <w:contextualSpacing/>
        <w:jc w:val="both"/>
        <w:outlineLvl w:val="0"/>
        <w:rPr>
          <w:sz w:val="28"/>
          <w:szCs w:val="28"/>
        </w:rPr>
      </w:pPr>
      <w:r w:rsidRPr="001D2018">
        <w:rPr>
          <w:sz w:val="28"/>
          <w:szCs w:val="28"/>
        </w:rPr>
        <w:t xml:space="preserve">Із ознак </w:t>
      </w:r>
      <w:proofErr w:type="spellStart"/>
      <w:r w:rsidRPr="001D2018">
        <w:rPr>
          <w:sz w:val="28"/>
          <w:szCs w:val="28"/>
        </w:rPr>
        <w:t>терміна</w:t>
      </w:r>
      <w:proofErr w:type="spellEnd"/>
      <w:r w:rsidRPr="001D2018">
        <w:rPr>
          <w:sz w:val="28"/>
          <w:szCs w:val="28"/>
        </w:rPr>
        <w:t xml:space="preserve"> випливають три загальні правила перекладу термінів, три «НЕ»:</w:t>
      </w:r>
    </w:p>
    <w:p w14:paraId="4B7404DC" w14:textId="77777777" w:rsidR="00F43ACA" w:rsidRPr="001D2018" w:rsidRDefault="00F43ACA" w:rsidP="001D2018">
      <w:pPr>
        <w:spacing w:line="360" w:lineRule="auto"/>
        <w:ind w:firstLine="360"/>
        <w:contextualSpacing/>
        <w:jc w:val="both"/>
        <w:outlineLvl w:val="0"/>
        <w:rPr>
          <w:sz w:val="28"/>
          <w:szCs w:val="28"/>
        </w:rPr>
      </w:pPr>
    </w:p>
    <w:p w14:paraId="3CEB4816" w14:textId="77777777" w:rsidR="00A16DAE" w:rsidRPr="001D2018" w:rsidRDefault="00A16DAE" w:rsidP="001D2018">
      <w:pPr>
        <w:spacing w:line="360" w:lineRule="auto"/>
        <w:ind w:firstLine="720"/>
        <w:contextualSpacing/>
        <w:jc w:val="both"/>
        <w:outlineLvl w:val="0"/>
        <w:rPr>
          <w:sz w:val="28"/>
          <w:szCs w:val="28"/>
        </w:rPr>
      </w:pPr>
      <w:r w:rsidRPr="001D2018">
        <w:rPr>
          <w:b/>
          <w:bCs/>
          <w:sz w:val="28"/>
          <w:szCs w:val="28"/>
        </w:rPr>
        <w:t>1.</w:t>
      </w:r>
      <w:r w:rsidRPr="001D2018">
        <w:rPr>
          <w:sz w:val="28"/>
          <w:szCs w:val="28"/>
        </w:rPr>
        <w:t xml:space="preserve"> </w:t>
      </w:r>
      <w:r w:rsidRPr="001D2018">
        <w:rPr>
          <w:b/>
          <w:sz w:val="28"/>
          <w:szCs w:val="28"/>
        </w:rPr>
        <w:t xml:space="preserve">Не </w:t>
      </w:r>
      <w:r w:rsidRPr="001D2018">
        <w:rPr>
          <w:sz w:val="28"/>
          <w:szCs w:val="28"/>
        </w:rPr>
        <w:t xml:space="preserve">можна називати поняття терміном, що не відповідає суті поняття: </w:t>
      </w:r>
    </w:p>
    <w:p w14:paraId="29393781" w14:textId="77777777" w:rsidR="00A16DAE" w:rsidRPr="001D2018" w:rsidRDefault="00A16DAE" w:rsidP="001D2018">
      <w:pPr>
        <w:spacing w:line="360" w:lineRule="auto"/>
        <w:ind w:left="360"/>
        <w:contextualSpacing/>
        <w:jc w:val="both"/>
        <w:outlineLvl w:val="0"/>
        <w:rPr>
          <w:sz w:val="28"/>
          <w:szCs w:val="28"/>
          <w:u w:val="single"/>
        </w:rPr>
      </w:pPr>
      <w:r w:rsidRPr="001D2018">
        <w:rPr>
          <w:sz w:val="28"/>
          <w:szCs w:val="28"/>
          <w:u w:val="single"/>
        </w:rPr>
        <w:t xml:space="preserve">Семантика </w:t>
      </w:r>
      <w:proofErr w:type="spellStart"/>
      <w:r w:rsidRPr="001D2018">
        <w:rPr>
          <w:sz w:val="28"/>
          <w:szCs w:val="28"/>
          <w:u w:val="single"/>
        </w:rPr>
        <w:t>терміна</w:t>
      </w:r>
      <w:proofErr w:type="spellEnd"/>
      <w:r w:rsidRPr="001D2018">
        <w:rPr>
          <w:sz w:val="28"/>
          <w:szCs w:val="28"/>
          <w:u w:val="single"/>
        </w:rPr>
        <w:t xml:space="preserve"> = семантика поняття</w:t>
      </w:r>
    </w:p>
    <w:p w14:paraId="13131C98" w14:textId="3DC0DBD8" w:rsidR="00A16DAE" w:rsidRPr="001D2018" w:rsidRDefault="00A16DAE" w:rsidP="001D2018">
      <w:pPr>
        <w:spacing w:line="360" w:lineRule="auto"/>
        <w:ind w:firstLine="720"/>
        <w:contextualSpacing/>
        <w:jc w:val="both"/>
        <w:rPr>
          <w:sz w:val="28"/>
          <w:szCs w:val="28"/>
        </w:rPr>
      </w:pPr>
      <w:r w:rsidRPr="001D2018">
        <w:rPr>
          <w:sz w:val="28"/>
          <w:szCs w:val="28"/>
        </w:rPr>
        <w:t>Напр</w:t>
      </w:r>
      <w:r w:rsidR="00F43ACA" w:rsidRPr="001D2018">
        <w:rPr>
          <w:sz w:val="28"/>
          <w:szCs w:val="28"/>
        </w:rPr>
        <w:t>иклад</w:t>
      </w:r>
      <w:r w:rsidRPr="001D2018">
        <w:rPr>
          <w:sz w:val="28"/>
          <w:szCs w:val="28"/>
        </w:rPr>
        <w:t xml:space="preserve">: </w:t>
      </w:r>
      <w:r w:rsidRPr="001D2018">
        <w:rPr>
          <w:i/>
          <w:iCs/>
          <w:sz w:val="28"/>
          <w:szCs w:val="28"/>
        </w:rPr>
        <w:t>інтеграл</w:t>
      </w:r>
      <w:r w:rsidR="003B4FA5" w:rsidRPr="001D2018">
        <w:rPr>
          <w:sz w:val="28"/>
          <w:szCs w:val="28"/>
        </w:rPr>
        <w:t xml:space="preserve"> — </w:t>
      </w:r>
      <w:r w:rsidRPr="001D2018">
        <w:rPr>
          <w:sz w:val="28"/>
          <w:szCs w:val="28"/>
        </w:rPr>
        <w:t xml:space="preserve">позначає процес узагальнення, підсумовування, об’єднання, тому його не можна назвати </w:t>
      </w:r>
      <w:r w:rsidRPr="001D2018">
        <w:rPr>
          <w:i/>
          <w:iCs/>
          <w:sz w:val="28"/>
          <w:szCs w:val="28"/>
        </w:rPr>
        <w:t>диференціалом</w:t>
      </w:r>
      <w:r w:rsidRPr="001D2018">
        <w:rPr>
          <w:sz w:val="28"/>
          <w:szCs w:val="28"/>
        </w:rPr>
        <w:t xml:space="preserve">, бо цей термін несе якраз семантику роз’єднання; </w:t>
      </w:r>
      <w:r w:rsidR="00F43ACA" w:rsidRPr="001D2018">
        <w:rPr>
          <w:i/>
          <w:iCs/>
          <w:sz w:val="28"/>
          <w:szCs w:val="28"/>
        </w:rPr>
        <w:t>п’ятикутник</w:t>
      </w:r>
      <w:r w:rsidR="00F43ACA" w:rsidRPr="001D2018">
        <w:rPr>
          <w:sz w:val="28"/>
          <w:szCs w:val="28"/>
        </w:rPr>
        <w:t xml:space="preserve"> має п’ять кутів, тому його не можна назвати </w:t>
      </w:r>
      <w:r w:rsidR="00F43ACA" w:rsidRPr="001D2018">
        <w:rPr>
          <w:i/>
          <w:iCs/>
          <w:sz w:val="28"/>
          <w:szCs w:val="28"/>
        </w:rPr>
        <w:t>трикутником</w:t>
      </w:r>
      <w:r w:rsidR="00F43ACA" w:rsidRPr="001D2018">
        <w:rPr>
          <w:sz w:val="28"/>
          <w:szCs w:val="28"/>
        </w:rPr>
        <w:t xml:space="preserve">; </w:t>
      </w:r>
      <w:proofErr w:type="spellStart"/>
      <w:r w:rsidRPr="001D2018">
        <w:rPr>
          <w:i/>
          <w:iCs/>
          <w:sz w:val="28"/>
          <w:szCs w:val="28"/>
        </w:rPr>
        <w:t>application</w:t>
      </w:r>
      <w:proofErr w:type="spellEnd"/>
      <w:r w:rsidRPr="001D2018">
        <w:rPr>
          <w:sz w:val="28"/>
          <w:szCs w:val="28"/>
        </w:rPr>
        <w:t xml:space="preserve"> не можна перекладати як </w:t>
      </w:r>
      <w:r w:rsidRPr="001D2018">
        <w:rPr>
          <w:i/>
          <w:iCs/>
          <w:sz w:val="28"/>
          <w:szCs w:val="28"/>
        </w:rPr>
        <w:t>додаток</w:t>
      </w:r>
      <w:r w:rsidR="00F43ACA" w:rsidRPr="001D2018">
        <w:rPr>
          <w:sz w:val="28"/>
          <w:szCs w:val="28"/>
        </w:rPr>
        <w:t xml:space="preserve"> (калькування російського варіанту </w:t>
      </w:r>
      <w:proofErr w:type="spellStart"/>
      <w:r w:rsidR="00F43ACA" w:rsidRPr="001D2018">
        <w:rPr>
          <w:i/>
          <w:iCs/>
          <w:sz w:val="28"/>
          <w:szCs w:val="28"/>
        </w:rPr>
        <w:t>приложение</w:t>
      </w:r>
      <w:proofErr w:type="spellEnd"/>
      <w:r w:rsidR="00F43ACA" w:rsidRPr="001D2018">
        <w:rPr>
          <w:sz w:val="28"/>
          <w:szCs w:val="28"/>
        </w:rPr>
        <w:t>),</w:t>
      </w:r>
      <w:r w:rsidRPr="001D2018">
        <w:rPr>
          <w:sz w:val="28"/>
          <w:szCs w:val="28"/>
        </w:rPr>
        <w:t xml:space="preserve"> бо це не доповнення, а самодостатня програмна оболонка.</w:t>
      </w:r>
    </w:p>
    <w:p w14:paraId="5F3CA6B1" w14:textId="77777777" w:rsidR="00F43ACA" w:rsidRPr="001D2018" w:rsidRDefault="00F43ACA" w:rsidP="001D2018">
      <w:pPr>
        <w:spacing w:line="360" w:lineRule="auto"/>
        <w:ind w:firstLine="720"/>
        <w:contextualSpacing/>
        <w:jc w:val="both"/>
        <w:rPr>
          <w:sz w:val="28"/>
          <w:szCs w:val="28"/>
        </w:rPr>
      </w:pPr>
    </w:p>
    <w:p w14:paraId="34D3CC56" w14:textId="77777777" w:rsidR="00A16DAE" w:rsidRPr="001D2018" w:rsidRDefault="00A16DAE" w:rsidP="001D2018">
      <w:pPr>
        <w:spacing w:line="360" w:lineRule="auto"/>
        <w:ind w:firstLine="720"/>
        <w:contextualSpacing/>
        <w:jc w:val="both"/>
        <w:rPr>
          <w:sz w:val="28"/>
          <w:szCs w:val="28"/>
        </w:rPr>
      </w:pPr>
      <w:r w:rsidRPr="001D2018">
        <w:rPr>
          <w:b/>
          <w:sz w:val="28"/>
          <w:szCs w:val="28"/>
        </w:rPr>
        <w:t>2</w:t>
      </w:r>
      <w:r w:rsidRPr="001D2018">
        <w:rPr>
          <w:sz w:val="28"/>
          <w:szCs w:val="28"/>
        </w:rPr>
        <w:t xml:space="preserve">. </w:t>
      </w:r>
      <w:r w:rsidRPr="001D2018">
        <w:rPr>
          <w:b/>
          <w:sz w:val="28"/>
          <w:szCs w:val="28"/>
        </w:rPr>
        <w:t>Не</w:t>
      </w:r>
      <w:r w:rsidRPr="001D2018">
        <w:rPr>
          <w:sz w:val="28"/>
          <w:szCs w:val="28"/>
        </w:rPr>
        <w:t xml:space="preserve"> можна різні поняття позначати однаково в одній галузі науки.</w:t>
      </w:r>
    </w:p>
    <w:p w14:paraId="3C52D8A2" w14:textId="77777777" w:rsidR="00AA1B90" w:rsidRPr="001D2018" w:rsidRDefault="00A16DAE" w:rsidP="001D2018">
      <w:pPr>
        <w:spacing w:line="360" w:lineRule="auto"/>
        <w:ind w:firstLine="720"/>
        <w:contextualSpacing/>
        <w:jc w:val="both"/>
        <w:rPr>
          <w:i/>
          <w:iCs/>
          <w:sz w:val="28"/>
          <w:szCs w:val="28"/>
        </w:rPr>
      </w:pPr>
      <w:r w:rsidRPr="001D2018">
        <w:rPr>
          <w:sz w:val="28"/>
          <w:szCs w:val="28"/>
        </w:rPr>
        <w:t>Наприклад:</w:t>
      </w:r>
      <w:r w:rsidRPr="001D2018">
        <w:rPr>
          <w:i/>
          <w:iCs/>
          <w:sz w:val="28"/>
          <w:szCs w:val="28"/>
        </w:rPr>
        <w:t xml:space="preserve"> </w:t>
      </w:r>
    </w:p>
    <w:p w14:paraId="514D8D13" w14:textId="77777777" w:rsidR="00AA1B90" w:rsidRPr="001D2018" w:rsidRDefault="00AA1B90" w:rsidP="001D2018">
      <w:pPr>
        <w:spacing w:line="360" w:lineRule="auto"/>
        <w:ind w:firstLine="720"/>
        <w:contextualSpacing/>
        <w:jc w:val="both"/>
        <w:rPr>
          <w:i/>
          <w:iCs/>
          <w:sz w:val="28"/>
          <w:szCs w:val="28"/>
          <w:u w:val="single"/>
        </w:rPr>
      </w:pPr>
      <w:r w:rsidRPr="001D2018">
        <w:rPr>
          <w:i/>
          <w:iCs/>
          <w:sz w:val="28"/>
          <w:szCs w:val="28"/>
          <w:u w:val="single"/>
        </w:rPr>
        <w:t>клініка</w:t>
      </w:r>
    </w:p>
    <w:p w14:paraId="272A0405" w14:textId="73139D54" w:rsidR="00AA1B90" w:rsidRPr="001D2018" w:rsidRDefault="00AA1B90" w:rsidP="001D2018">
      <w:pPr>
        <w:spacing w:line="360" w:lineRule="auto"/>
        <w:ind w:firstLine="720"/>
        <w:contextualSpacing/>
        <w:jc w:val="both"/>
        <w:rPr>
          <w:i/>
          <w:iCs/>
          <w:sz w:val="28"/>
          <w:szCs w:val="28"/>
        </w:rPr>
      </w:pPr>
      <w:r w:rsidRPr="001D2018">
        <w:rPr>
          <w:i/>
          <w:iCs/>
          <w:sz w:val="28"/>
          <w:szCs w:val="28"/>
        </w:rPr>
        <w:t>Клініка</w:t>
      </w:r>
      <w:r w:rsidR="003B4FA5" w:rsidRPr="001D2018">
        <w:rPr>
          <w:i/>
          <w:iCs/>
          <w:sz w:val="28"/>
          <w:szCs w:val="28"/>
        </w:rPr>
        <w:t xml:space="preserve"> — </w:t>
      </w:r>
      <w:r w:rsidRPr="001D2018">
        <w:rPr>
          <w:i/>
          <w:iCs/>
          <w:sz w:val="28"/>
          <w:szCs w:val="28"/>
        </w:rPr>
        <w:t>медичний заклад, установа.</w:t>
      </w:r>
    </w:p>
    <w:p w14:paraId="11E8FFCC" w14:textId="33C5B888" w:rsidR="00AA1B90" w:rsidRPr="001D2018" w:rsidRDefault="00AA1B90" w:rsidP="001D2018">
      <w:pPr>
        <w:spacing w:line="360" w:lineRule="auto"/>
        <w:ind w:firstLine="720"/>
        <w:contextualSpacing/>
        <w:jc w:val="both"/>
        <w:rPr>
          <w:i/>
          <w:iCs/>
          <w:sz w:val="28"/>
          <w:szCs w:val="28"/>
        </w:rPr>
      </w:pPr>
      <w:r w:rsidRPr="001D2018">
        <w:rPr>
          <w:i/>
          <w:iCs/>
          <w:sz w:val="28"/>
          <w:szCs w:val="28"/>
        </w:rPr>
        <w:t>Клініка</w:t>
      </w:r>
      <w:r w:rsidR="003B4FA5" w:rsidRPr="001D2018">
        <w:rPr>
          <w:i/>
          <w:iCs/>
          <w:sz w:val="28"/>
          <w:szCs w:val="28"/>
        </w:rPr>
        <w:t xml:space="preserve"> — </w:t>
      </w:r>
      <w:r w:rsidRPr="001D2018">
        <w:rPr>
          <w:i/>
          <w:iCs/>
          <w:sz w:val="28"/>
          <w:szCs w:val="28"/>
        </w:rPr>
        <w:t>алгоритм протікання хвороби.</w:t>
      </w:r>
    </w:p>
    <w:p w14:paraId="32A9EFA1" w14:textId="77777777" w:rsidR="00A16DAE" w:rsidRPr="001D2018" w:rsidRDefault="00AA1B90" w:rsidP="001D2018">
      <w:pPr>
        <w:spacing w:line="360" w:lineRule="auto"/>
        <w:ind w:firstLine="720"/>
        <w:contextualSpacing/>
        <w:jc w:val="both"/>
        <w:rPr>
          <w:i/>
          <w:iCs/>
          <w:sz w:val="28"/>
          <w:szCs w:val="28"/>
          <w:u w:val="single"/>
        </w:rPr>
      </w:pPr>
      <w:r w:rsidRPr="001D2018">
        <w:rPr>
          <w:i/>
          <w:iCs/>
          <w:sz w:val="28"/>
          <w:szCs w:val="28"/>
          <w:u w:val="single"/>
        </w:rPr>
        <w:t>е</w:t>
      </w:r>
      <w:r w:rsidR="00A16DAE" w:rsidRPr="001D2018">
        <w:rPr>
          <w:i/>
          <w:iCs/>
          <w:sz w:val="28"/>
          <w:szCs w:val="28"/>
          <w:u w:val="single"/>
        </w:rPr>
        <w:t>піфіз</w:t>
      </w:r>
    </w:p>
    <w:p w14:paraId="3C5AC802" w14:textId="4A485D58" w:rsidR="00AA1B90" w:rsidRPr="001D2018" w:rsidRDefault="00AA1B90" w:rsidP="001D2018">
      <w:pPr>
        <w:spacing w:line="360" w:lineRule="auto"/>
        <w:ind w:firstLine="720"/>
        <w:contextualSpacing/>
        <w:jc w:val="both"/>
        <w:rPr>
          <w:sz w:val="28"/>
          <w:szCs w:val="28"/>
        </w:rPr>
      </w:pPr>
      <w:r w:rsidRPr="001D2018">
        <w:rPr>
          <w:sz w:val="28"/>
          <w:szCs w:val="28"/>
        </w:rPr>
        <w:lastRenderedPageBreak/>
        <w:t>Епіфіз</w:t>
      </w:r>
      <w:r w:rsidR="003B4FA5" w:rsidRPr="001D2018">
        <w:rPr>
          <w:sz w:val="28"/>
          <w:szCs w:val="28"/>
        </w:rPr>
        <w:t xml:space="preserve"> — </w:t>
      </w:r>
      <w:r w:rsidRPr="001D2018">
        <w:rPr>
          <w:sz w:val="28"/>
          <w:szCs w:val="28"/>
        </w:rPr>
        <w:t>невелике утворення, розташоване у хребетних під покровом голови або в глибині мозку.</w:t>
      </w:r>
    </w:p>
    <w:p w14:paraId="01B7CA60" w14:textId="75E0E4CE" w:rsidR="00AA1B90" w:rsidRPr="001D2018" w:rsidRDefault="00AA1B90" w:rsidP="001D2018">
      <w:pPr>
        <w:spacing w:line="360" w:lineRule="auto"/>
        <w:ind w:firstLine="720"/>
        <w:contextualSpacing/>
        <w:jc w:val="both"/>
        <w:rPr>
          <w:sz w:val="28"/>
          <w:szCs w:val="28"/>
        </w:rPr>
      </w:pPr>
      <w:r w:rsidRPr="001D2018">
        <w:rPr>
          <w:sz w:val="28"/>
          <w:szCs w:val="28"/>
        </w:rPr>
        <w:t>Епіфіз кістковий</w:t>
      </w:r>
      <w:r w:rsidR="003B4FA5" w:rsidRPr="001D2018">
        <w:rPr>
          <w:sz w:val="28"/>
          <w:szCs w:val="28"/>
        </w:rPr>
        <w:t xml:space="preserve"> — </w:t>
      </w:r>
      <w:r w:rsidRPr="001D2018">
        <w:rPr>
          <w:sz w:val="28"/>
          <w:szCs w:val="28"/>
        </w:rPr>
        <w:t>закруглений, частіше розширений, кінцевий відділ трубчастої кістки, яка формує суглоб із суміжною кісткою за допомогою зчленування їх суглобових поверхонь.</w:t>
      </w:r>
    </w:p>
    <w:p w14:paraId="02DB6998" w14:textId="77777777" w:rsidR="00A16DAE" w:rsidRPr="001D2018" w:rsidRDefault="00A16DAE" w:rsidP="001D2018">
      <w:pPr>
        <w:spacing w:line="360" w:lineRule="auto"/>
        <w:ind w:firstLine="720"/>
        <w:contextualSpacing/>
        <w:jc w:val="both"/>
        <w:rPr>
          <w:sz w:val="28"/>
          <w:szCs w:val="28"/>
          <w:u w:val="single"/>
        </w:rPr>
      </w:pPr>
      <w:r w:rsidRPr="001D2018">
        <w:rPr>
          <w:i/>
          <w:iCs/>
          <w:sz w:val="28"/>
          <w:szCs w:val="28"/>
          <w:u w:val="single"/>
        </w:rPr>
        <w:t>строма</w:t>
      </w:r>
      <w:r w:rsidRPr="001D2018">
        <w:rPr>
          <w:sz w:val="28"/>
          <w:szCs w:val="28"/>
          <w:u w:val="single"/>
        </w:rPr>
        <w:t xml:space="preserve"> </w:t>
      </w:r>
    </w:p>
    <w:p w14:paraId="366E9FD9" w14:textId="77777777" w:rsidR="00A16DAE" w:rsidRPr="001D2018" w:rsidRDefault="00A16DAE" w:rsidP="001D2018">
      <w:pPr>
        <w:spacing w:line="360" w:lineRule="auto"/>
        <w:ind w:firstLine="720"/>
        <w:contextualSpacing/>
        <w:jc w:val="both"/>
        <w:rPr>
          <w:sz w:val="28"/>
          <w:szCs w:val="28"/>
        </w:rPr>
      </w:pPr>
      <w:r w:rsidRPr="001D2018">
        <w:rPr>
          <w:sz w:val="28"/>
          <w:szCs w:val="28"/>
        </w:rPr>
        <w:t>Строма (гістологія) — основа органів тварин, яка складається з пухкої або щільної волокнистої неоформленої сполучної тканини.</w:t>
      </w:r>
    </w:p>
    <w:p w14:paraId="4CF71813" w14:textId="77777777" w:rsidR="00A16DAE" w:rsidRPr="001D2018" w:rsidRDefault="00A16DAE" w:rsidP="001D2018">
      <w:pPr>
        <w:spacing w:line="360" w:lineRule="auto"/>
        <w:ind w:firstLine="720"/>
        <w:contextualSpacing/>
        <w:jc w:val="both"/>
        <w:rPr>
          <w:sz w:val="28"/>
          <w:szCs w:val="28"/>
        </w:rPr>
      </w:pPr>
      <w:r w:rsidRPr="001D2018">
        <w:rPr>
          <w:sz w:val="28"/>
          <w:szCs w:val="28"/>
        </w:rPr>
        <w:t>Строма (пухлини) — опорна структура пухлини.</w:t>
      </w:r>
    </w:p>
    <w:p w14:paraId="3E6377B4" w14:textId="77777777" w:rsidR="00A16DAE" w:rsidRPr="001D2018" w:rsidRDefault="00A16DAE" w:rsidP="001D2018">
      <w:pPr>
        <w:spacing w:line="360" w:lineRule="auto"/>
        <w:ind w:firstLine="720"/>
        <w:contextualSpacing/>
        <w:jc w:val="both"/>
        <w:rPr>
          <w:sz w:val="28"/>
          <w:szCs w:val="28"/>
        </w:rPr>
      </w:pPr>
      <w:r w:rsidRPr="001D2018">
        <w:rPr>
          <w:sz w:val="28"/>
          <w:szCs w:val="28"/>
        </w:rPr>
        <w:t>Строма (еритроцитів) — білкова основа еритроцитів.</w:t>
      </w:r>
    </w:p>
    <w:p w14:paraId="08F41653" w14:textId="77777777" w:rsidR="00A16DAE" w:rsidRPr="001D2018" w:rsidRDefault="00A16DAE" w:rsidP="001D2018">
      <w:pPr>
        <w:spacing w:line="360" w:lineRule="auto"/>
        <w:ind w:firstLine="720"/>
        <w:contextualSpacing/>
        <w:jc w:val="both"/>
        <w:rPr>
          <w:sz w:val="28"/>
          <w:szCs w:val="28"/>
        </w:rPr>
      </w:pPr>
      <w:r w:rsidRPr="001D2018">
        <w:rPr>
          <w:sz w:val="28"/>
          <w:szCs w:val="28"/>
        </w:rPr>
        <w:t>Строма (мікологія) — щільне сплетіння гіфів у грибів.</w:t>
      </w:r>
    </w:p>
    <w:p w14:paraId="17093124" w14:textId="77777777" w:rsidR="00A16DAE" w:rsidRPr="001D2018" w:rsidRDefault="00A16DAE" w:rsidP="001D2018">
      <w:pPr>
        <w:spacing w:line="360" w:lineRule="auto"/>
        <w:ind w:firstLine="720"/>
        <w:contextualSpacing/>
        <w:jc w:val="both"/>
        <w:rPr>
          <w:sz w:val="28"/>
          <w:szCs w:val="28"/>
        </w:rPr>
      </w:pPr>
      <w:r w:rsidRPr="001D2018">
        <w:rPr>
          <w:sz w:val="28"/>
          <w:szCs w:val="28"/>
        </w:rPr>
        <w:t xml:space="preserve">Строма (цитологія) — безбарвна основа пластид (органел у клітинах водоростей та рослин), в яку занурені </w:t>
      </w:r>
      <w:proofErr w:type="spellStart"/>
      <w:r w:rsidRPr="001D2018">
        <w:rPr>
          <w:sz w:val="28"/>
          <w:szCs w:val="28"/>
        </w:rPr>
        <w:t>тилакоїди</w:t>
      </w:r>
      <w:proofErr w:type="spellEnd"/>
      <w:r w:rsidRPr="001D2018">
        <w:rPr>
          <w:sz w:val="28"/>
          <w:szCs w:val="28"/>
        </w:rPr>
        <w:t xml:space="preserve"> — носії пігментів.</w:t>
      </w:r>
    </w:p>
    <w:p w14:paraId="56AEF463" w14:textId="77777777" w:rsidR="00A16DAE" w:rsidRPr="001D2018" w:rsidRDefault="00A16DAE" w:rsidP="001D2018">
      <w:pPr>
        <w:spacing w:line="360" w:lineRule="auto"/>
        <w:ind w:firstLine="720"/>
        <w:contextualSpacing/>
        <w:jc w:val="both"/>
        <w:rPr>
          <w:sz w:val="28"/>
          <w:szCs w:val="28"/>
        </w:rPr>
      </w:pPr>
      <w:r w:rsidRPr="001D2018">
        <w:rPr>
          <w:sz w:val="28"/>
          <w:szCs w:val="28"/>
        </w:rPr>
        <w:t>Строма рогівки — третій шар передньої зовнішньої прозорої поверхні очного яблука.</w:t>
      </w:r>
    </w:p>
    <w:p w14:paraId="10E270A8" w14:textId="77777777" w:rsidR="00AA1B90" w:rsidRPr="001D2018" w:rsidRDefault="00AA1B90" w:rsidP="001D2018">
      <w:pPr>
        <w:spacing w:line="360" w:lineRule="auto"/>
        <w:ind w:firstLine="720"/>
        <w:contextualSpacing/>
        <w:jc w:val="both"/>
        <w:rPr>
          <w:sz w:val="28"/>
          <w:szCs w:val="28"/>
        </w:rPr>
      </w:pPr>
    </w:p>
    <w:p w14:paraId="5A0885B7" w14:textId="77777777" w:rsidR="00A16DAE" w:rsidRPr="001D2018" w:rsidRDefault="00A16DAE" w:rsidP="001D2018">
      <w:pPr>
        <w:spacing w:line="360" w:lineRule="auto"/>
        <w:ind w:firstLine="720"/>
        <w:contextualSpacing/>
        <w:jc w:val="both"/>
        <w:outlineLvl w:val="0"/>
        <w:rPr>
          <w:sz w:val="28"/>
          <w:szCs w:val="28"/>
        </w:rPr>
      </w:pPr>
      <w:r w:rsidRPr="001D2018">
        <w:rPr>
          <w:b/>
          <w:sz w:val="28"/>
          <w:szCs w:val="28"/>
        </w:rPr>
        <w:t>3. Не</w:t>
      </w:r>
      <w:r w:rsidRPr="001D2018">
        <w:rPr>
          <w:sz w:val="28"/>
          <w:szCs w:val="28"/>
        </w:rPr>
        <w:t xml:space="preserve"> можна одне й те саме поняття позначати різними термінами в одній галузі науки.</w:t>
      </w:r>
    </w:p>
    <w:p w14:paraId="13FEAF86" w14:textId="2D250DCB" w:rsidR="00A16DAE" w:rsidRPr="001D2018" w:rsidRDefault="00A16DAE" w:rsidP="001D2018">
      <w:pPr>
        <w:spacing w:line="360" w:lineRule="auto"/>
        <w:ind w:firstLine="720"/>
        <w:contextualSpacing/>
        <w:jc w:val="both"/>
        <w:rPr>
          <w:sz w:val="28"/>
          <w:szCs w:val="28"/>
        </w:rPr>
      </w:pPr>
      <w:r w:rsidRPr="001D2018">
        <w:rPr>
          <w:sz w:val="28"/>
          <w:szCs w:val="28"/>
        </w:rPr>
        <w:t xml:space="preserve">Наприклад, не можна застосовувати в одному інтерфейсі програми терміни </w:t>
      </w:r>
      <w:r w:rsidRPr="001D2018">
        <w:rPr>
          <w:i/>
          <w:iCs/>
          <w:sz w:val="28"/>
          <w:szCs w:val="28"/>
        </w:rPr>
        <w:t>випадний список</w:t>
      </w:r>
      <w:r w:rsidRPr="001D2018">
        <w:rPr>
          <w:sz w:val="28"/>
          <w:szCs w:val="28"/>
        </w:rPr>
        <w:t xml:space="preserve">, </w:t>
      </w:r>
      <w:r w:rsidRPr="001D2018">
        <w:rPr>
          <w:i/>
          <w:iCs/>
          <w:sz w:val="28"/>
          <w:szCs w:val="28"/>
        </w:rPr>
        <w:t>спливаючий список, розкривний список</w:t>
      </w:r>
      <w:r w:rsidR="003B4FA5" w:rsidRPr="001D2018">
        <w:rPr>
          <w:sz w:val="28"/>
          <w:szCs w:val="28"/>
        </w:rPr>
        <w:t xml:space="preserve"> — </w:t>
      </w:r>
      <w:r w:rsidRPr="001D2018">
        <w:rPr>
          <w:sz w:val="28"/>
          <w:szCs w:val="28"/>
        </w:rPr>
        <w:t xml:space="preserve">потрібно обрати один варіант. </w:t>
      </w:r>
      <w:r w:rsidR="000D5AC9" w:rsidRPr="001D2018">
        <w:rPr>
          <w:sz w:val="28"/>
          <w:szCs w:val="28"/>
        </w:rPr>
        <w:t>(Ко</w:t>
      </w:r>
      <w:r w:rsidRPr="001D2018">
        <w:rPr>
          <w:sz w:val="28"/>
          <w:szCs w:val="28"/>
        </w:rPr>
        <w:t xml:space="preserve">мпанія Microsoft користується терміном </w:t>
      </w:r>
      <w:r w:rsidRPr="001D2018">
        <w:rPr>
          <w:i/>
          <w:iCs/>
          <w:sz w:val="28"/>
          <w:szCs w:val="28"/>
        </w:rPr>
        <w:t>розкривний список</w:t>
      </w:r>
      <w:r w:rsidR="000D5AC9" w:rsidRPr="001D2018">
        <w:rPr>
          <w:i/>
          <w:iCs/>
          <w:sz w:val="28"/>
          <w:szCs w:val="28"/>
        </w:rPr>
        <w:t>)</w:t>
      </w:r>
      <w:r w:rsidRPr="001D2018">
        <w:rPr>
          <w:i/>
          <w:iCs/>
          <w:sz w:val="28"/>
          <w:szCs w:val="28"/>
        </w:rPr>
        <w:t>.</w:t>
      </w:r>
      <w:r w:rsidRPr="001D2018">
        <w:rPr>
          <w:sz w:val="28"/>
          <w:szCs w:val="28"/>
        </w:rPr>
        <w:t xml:space="preserve"> </w:t>
      </w:r>
      <w:r w:rsidR="000D5AC9" w:rsidRPr="001D2018">
        <w:rPr>
          <w:sz w:val="28"/>
          <w:szCs w:val="28"/>
        </w:rPr>
        <w:t>І</w:t>
      </w:r>
      <w:r w:rsidRPr="001D2018">
        <w:rPr>
          <w:sz w:val="28"/>
          <w:szCs w:val="28"/>
        </w:rPr>
        <w:t xml:space="preserve">нші приклади з галузі біології, де паралельно вживають терміни </w:t>
      </w:r>
      <w:r w:rsidRPr="001D2018">
        <w:rPr>
          <w:i/>
          <w:iCs/>
          <w:sz w:val="28"/>
          <w:szCs w:val="28"/>
        </w:rPr>
        <w:t>згортання білка</w:t>
      </w:r>
      <w:r w:rsidRPr="001D2018">
        <w:rPr>
          <w:sz w:val="28"/>
          <w:szCs w:val="28"/>
        </w:rPr>
        <w:t xml:space="preserve"> та </w:t>
      </w:r>
      <w:proofErr w:type="spellStart"/>
      <w:r w:rsidRPr="001D2018">
        <w:rPr>
          <w:i/>
          <w:iCs/>
          <w:sz w:val="28"/>
          <w:szCs w:val="28"/>
        </w:rPr>
        <w:t>фолдінг</w:t>
      </w:r>
      <w:proofErr w:type="spellEnd"/>
      <w:r w:rsidRPr="001D2018">
        <w:rPr>
          <w:i/>
          <w:iCs/>
          <w:sz w:val="28"/>
          <w:szCs w:val="28"/>
        </w:rPr>
        <w:t xml:space="preserve"> білка; ферменти </w:t>
      </w:r>
      <w:r w:rsidRPr="001D2018">
        <w:rPr>
          <w:sz w:val="28"/>
          <w:szCs w:val="28"/>
        </w:rPr>
        <w:t>та</w:t>
      </w:r>
      <w:r w:rsidRPr="001D2018">
        <w:rPr>
          <w:i/>
          <w:iCs/>
          <w:sz w:val="28"/>
          <w:szCs w:val="28"/>
        </w:rPr>
        <w:t xml:space="preserve"> ензими, </w:t>
      </w:r>
      <w:r w:rsidRPr="001D2018">
        <w:rPr>
          <w:sz w:val="28"/>
          <w:szCs w:val="28"/>
        </w:rPr>
        <w:t xml:space="preserve">застосовуючи перекладний та іншомовний варіант </w:t>
      </w:r>
      <w:proofErr w:type="spellStart"/>
      <w:r w:rsidRPr="001D2018">
        <w:rPr>
          <w:sz w:val="28"/>
          <w:szCs w:val="28"/>
        </w:rPr>
        <w:t>терміна</w:t>
      </w:r>
      <w:proofErr w:type="spellEnd"/>
      <w:r w:rsidRPr="001D2018">
        <w:rPr>
          <w:sz w:val="28"/>
          <w:szCs w:val="28"/>
        </w:rPr>
        <w:t>.</w:t>
      </w:r>
    </w:p>
    <w:p w14:paraId="2CA06CB1" w14:textId="77777777" w:rsidR="000D5AC9" w:rsidRPr="001D2018" w:rsidRDefault="000D5AC9" w:rsidP="001D2018">
      <w:pPr>
        <w:spacing w:line="360" w:lineRule="auto"/>
        <w:ind w:firstLine="720"/>
        <w:contextualSpacing/>
        <w:jc w:val="both"/>
        <w:rPr>
          <w:b/>
          <w:sz w:val="28"/>
          <w:szCs w:val="28"/>
        </w:rPr>
      </w:pPr>
    </w:p>
    <w:p w14:paraId="217680F1" w14:textId="77777777" w:rsidR="00A16DAE" w:rsidRPr="001D2018" w:rsidRDefault="00A16DAE" w:rsidP="001D2018">
      <w:pPr>
        <w:spacing w:line="360" w:lineRule="auto"/>
        <w:ind w:firstLine="720"/>
        <w:contextualSpacing/>
        <w:jc w:val="both"/>
        <w:rPr>
          <w:bCs/>
          <w:iCs/>
          <w:sz w:val="28"/>
          <w:szCs w:val="28"/>
        </w:rPr>
      </w:pPr>
      <w:r w:rsidRPr="001D2018">
        <w:rPr>
          <w:bCs/>
          <w:iCs/>
          <w:sz w:val="28"/>
          <w:szCs w:val="28"/>
        </w:rPr>
        <w:t>Отже, термін є основним інструментом когнітивної (тобто пізнавальної) діяльності. Кожний термін входить як мінімальна складова до терміносистеми певної наукової галузі.</w:t>
      </w:r>
      <w:r w:rsidR="000D5AC9" w:rsidRPr="001D2018">
        <w:rPr>
          <w:bCs/>
          <w:iCs/>
          <w:sz w:val="28"/>
          <w:szCs w:val="28"/>
        </w:rPr>
        <w:t xml:space="preserve"> </w:t>
      </w:r>
    </w:p>
    <w:p w14:paraId="5A3D71B2" w14:textId="77777777" w:rsidR="005D534A" w:rsidRPr="001D2018" w:rsidRDefault="005D534A" w:rsidP="001D2018">
      <w:pPr>
        <w:spacing w:line="360" w:lineRule="auto"/>
        <w:contextualSpacing/>
        <w:jc w:val="both"/>
        <w:rPr>
          <w:bCs/>
          <w:sz w:val="28"/>
          <w:szCs w:val="28"/>
        </w:rPr>
      </w:pPr>
      <w:r w:rsidRPr="001D2018">
        <w:rPr>
          <w:bCs/>
          <w:iCs/>
          <w:sz w:val="28"/>
          <w:szCs w:val="28"/>
        </w:rPr>
        <w:t xml:space="preserve">Усі особливості </w:t>
      </w:r>
      <w:proofErr w:type="spellStart"/>
      <w:r w:rsidRPr="001D2018">
        <w:rPr>
          <w:bCs/>
          <w:iCs/>
          <w:sz w:val="28"/>
          <w:szCs w:val="28"/>
        </w:rPr>
        <w:t>терміна</w:t>
      </w:r>
      <w:proofErr w:type="spellEnd"/>
      <w:r w:rsidRPr="001D2018">
        <w:rPr>
          <w:bCs/>
          <w:iCs/>
          <w:sz w:val="28"/>
          <w:szCs w:val="28"/>
        </w:rPr>
        <w:t xml:space="preserve"> та вимоги</w:t>
      </w:r>
      <w:r w:rsidRPr="001D2018">
        <w:rPr>
          <w:b/>
          <w:bCs/>
          <w:i/>
          <w:iCs/>
          <w:sz w:val="28"/>
          <w:szCs w:val="28"/>
        </w:rPr>
        <w:t xml:space="preserve"> </w:t>
      </w:r>
      <w:r w:rsidRPr="001D2018">
        <w:rPr>
          <w:bCs/>
          <w:iCs/>
          <w:sz w:val="28"/>
          <w:szCs w:val="28"/>
        </w:rPr>
        <w:t xml:space="preserve">до нього з боку користувачів обумовлені </w:t>
      </w:r>
      <w:r w:rsidRPr="001D2018">
        <w:rPr>
          <w:b/>
          <w:bCs/>
          <w:sz w:val="28"/>
          <w:szCs w:val="28"/>
        </w:rPr>
        <w:t xml:space="preserve">прагненням </w:t>
      </w:r>
      <w:proofErr w:type="spellStart"/>
      <w:r w:rsidRPr="001D2018">
        <w:rPr>
          <w:b/>
          <w:bCs/>
          <w:sz w:val="28"/>
          <w:szCs w:val="28"/>
        </w:rPr>
        <w:t>мінімалізувати</w:t>
      </w:r>
      <w:proofErr w:type="spellEnd"/>
      <w:r w:rsidRPr="001D2018">
        <w:rPr>
          <w:b/>
          <w:bCs/>
          <w:sz w:val="28"/>
          <w:szCs w:val="28"/>
        </w:rPr>
        <w:t xml:space="preserve"> та уніфікувати терміносистему</w:t>
      </w:r>
    </w:p>
    <w:p w14:paraId="023F92D5" w14:textId="77777777" w:rsidR="00A16DAE" w:rsidRPr="001D2018" w:rsidRDefault="00A16DAE" w:rsidP="001D2018">
      <w:pPr>
        <w:spacing w:line="360" w:lineRule="auto"/>
        <w:ind w:firstLine="720"/>
        <w:contextualSpacing/>
        <w:jc w:val="both"/>
        <w:rPr>
          <w:bCs/>
          <w:iCs/>
          <w:sz w:val="28"/>
          <w:szCs w:val="28"/>
        </w:rPr>
      </w:pPr>
    </w:p>
    <w:p w14:paraId="5BF0AEB3" w14:textId="77777777" w:rsidR="00A16DAE" w:rsidRPr="001D2018" w:rsidRDefault="00A16DAE" w:rsidP="001D2018">
      <w:pPr>
        <w:spacing w:line="360" w:lineRule="auto"/>
        <w:contextualSpacing/>
        <w:jc w:val="center"/>
        <w:rPr>
          <w:b/>
          <w:iCs/>
          <w:sz w:val="28"/>
          <w:szCs w:val="28"/>
        </w:rPr>
      </w:pPr>
      <w:r w:rsidRPr="001D2018">
        <w:rPr>
          <w:b/>
          <w:iCs/>
          <w:sz w:val="28"/>
          <w:szCs w:val="28"/>
        </w:rPr>
        <w:t>3. Поняття про терміносистему. Особливості терміносистеми</w:t>
      </w:r>
    </w:p>
    <w:p w14:paraId="3B6AE125" w14:textId="6639AD1E" w:rsidR="00A16DAE" w:rsidRPr="001D2018" w:rsidRDefault="00A16DAE" w:rsidP="001D2018">
      <w:pPr>
        <w:spacing w:line="360" w:lineRule="auto"/>
        <w:ind w:firstLine="426"/>
        <w:contextualSpacing/>
        <w:jc w:val="both"/>
        <w:rPr>
          <w:bCs/>
          <w:iCs/>
          <w:sz w:val="28"/>
          <w:szCs w:val="28"/>
        </w:rPr>
      </w:pPr>
      <w:r w:rsidRPr="001D2018">
        <w:rPr>
          <w:b/>
          <w:iCs/>
          <w:sz w:val="28"/>
          <w:szCs w:val="28"/>
        </w:rPr>
        <w:t>Терміносистема</w:t>
      </w:r>
      <w:r w:rsidR="003B4FA5" w:rsidRPr="001D2018">
        <w:rPr>
          <w:bCs/>
          <w:iCs/>
          <w:sz w:val="28"/>
          <w:szCs w:val="28"/>
        </w:rPr>
        <w:t xml:space="preserve"> — </w:t>
      </w:r>
      <w:r w:rsidRPr="001D2018">
        <w:rPr>
          <w:bCs/>
          <w:iCs/>
          <w:sz w:val="28"/>
          <w:szCs w:val="28"/>
        </w:rPr>
        <w:t>це сукупність термінів у певній галузі (підгалузі) науки, техніки, мистецтва, суспільного життя. Одн</w:t>
      </w:r>
      <w:r w:rsidR="002129BF" w:rsidRPr="001D2018">
        <w:rPr>
          <w:bCs/>
          <w:iCs/>
          <w:sz w:val="28"/>
          <w:szCs w:val="28"/>
        </w:rPr>
        <w:t>іє</w:t>
      </w:r>
      <w:r w:rsidRPr="001D2018">
        <w:rPr>
          <w:bCs/>
          <w:iCs/>
          <w:sz w:val="28"/>
          <w:szCs w:val="28"/>
        </w:rPr>
        <w:t xml:space="preserve">ю з особливостей терміносистем є те, що вони можуть формуватися й змінюватися як безпосередньо із розвитком науки, так і пізніше (якщо піддаються змінам наукові теорії та концепції або змінюється мовна норма). </w:t>
      </w:r>
    </w:p>
    <w:p w14:paraId="0E4C2A4D" w14:textId="61514891" w:rsidR="002129BF" w:rsidRPr="001D2018" w:rsidRDefault="00A16DAE" w:rsidP="001D2018">
      <w:pPr>
        <w:spacing w:line="360" w:lineRule="auto"/>
        <w:ind w:firstLine="426"/>
        <w:contextualSpacing/>
        <w:jc w:val="both"/>
        <w:rPr>
          <w:bCs/>
          <w:i/>
          <w:sz w:val="28"/>
          <w:szCs w:val="28"/>
        </w:rPr>
      </w:pPr>
      <w:r w:rsidRPr="001D2018">
        <w:rPr>
          <w:bCs/>
          <w:iCs/>
          <w:sz w:val="28"/>
          <w:szCs w:val="28"/>
        </w:rPr>
        <w:t>Терміносистеми мають бути структурованими</w:t>
      </w:r>
      <w:r w:rsidR="003B4FA5" w:rsidRPr="001D2018">
        <w:rPr>
          <w:bCs/>
          <w:iCs/>
          <w:sz w:val="28"/>
          <w:szCs w:val="28"/>
        </w:rPr>
        <w:t xml:space="preserve"> — </w:t>
      </w:r>
      <w:r w:rsidRPr="001D2018">
        <w:rPr>
          <w:bCs/>
          <w:iCs/>
          <w:sz w:val="28"/>
          <w:szCs w:val="28"/>
        </w:rPr>
        <w:t xml:space="preserve">коли терміни мають умотивований логічний або асоціативний зв'язок, а також узгодженість із більш широким, видовим поняттям. Це можна пояснити на прикладі конкретного визначення: </w:t>
      </w:r>
      <w:r w:rsidRPr="001D2018">
        <w:rPr>
          <w:bCs/>
          <w:i/>
          <w:sz w:val="28"/>
          <w:szCs w:val="28"/>
        </w:rPr>
        <w:t>Перпендикуляр</w:t>
      </w:r>
      <w:r w:rsidR="003B4FA5" w:rsidRPr="001D2018">
        <w:rPr>
          <w:bCs/>
          <w:i/>
          <w:sz w:val="28"/>
          <w:szCs w:val="28"/>
        </w:rPr>
        <w:t xml:space="preserve"> — </w:t>
      </w:r>
      <w:r w:rsidRPr="001D2018">
        <w:rPr>
          <w:bCs/>
          <w:i/>
          <w:sz w:val="28"/>
          <w:szCs w:val="28"/>
        </w:rPr>
        <w:t>це пряма лінія, що перетинає іншу пряму під прямим кутом.</w:t>
      </w:r>
      <w:r w:rsidRPr="001D2018">
        <w:rPr>
          <w:bCs/>
          <w:iCs/>
          <w:sz w:val="28"/>
          <w:szCs w:val="28"/>
        </w:rPr>
        <w:t xml:space="preserve"> Для того, щоб пояснити значення терміну </w:t>
      </w:r>
      <w:r w:rsidRPr="001D2018">
        <w:rPr>
          <w:bCs/>
          <w:i/>
          <w:sz w:val="28"/>
          <w:szCs w:val="28"/>
        </w:rPr>
        <w:t>перпендикуляр</w:t>
      </w:r>
      <w:r w:rsidRPr="001D2018">
        <w:rPr>
          <w:bCs/>
          <w:iCs/>
          <w:sz w:val="28"/>
          <w:szCs w:val="28"/>
        </w:rPr>
        <w:t xml:space="preserve">, ми використали інші елементи терміносистеми поняття: </w:t>
      </w:r>
      <w:r w:rsidRPr="001D2018">
        <w:rPr>
          <w:bCs/>
          <w:i/>
          <w:sz w:val="28"/>
          <w:szCs w:val="28"/>
        </w:rPr>
        <w:t xml:space="preserve">пряма лінія, прямий кут. </w:t>
      </w:r>
    </w:p>
    <w:p w14:paraId="1AFF87FE" w14:textId="5EC89BA0" w:rsidR="00A16DAE" w:rsidRPr="001D2018" w:rsidRDefault="00A16DAE" w:rsidP="001D2018">
      <w:pPr>
        <w:spacing w:line="360" w:lineRule="auto"/>
        <w:ind w:firstLine="426"/>
        <w:contextualSpacing/>
        <w:jc w:val="both"/>
        <w:rPr>
          <w:bCs/>
          <w:iCs/>
          <w:sz w:val="28"/>
          <w:szCs w:val="28"/>
        </w:rPr>
      </w:pPr>
      <w:r w:rsidRPr="001D2018">
        <w:rPr>
          <w:bCs/>
          <w:iCs/>
          <w:sz w:val="28"/>
          <w:szCs w:val="28"/>
        </w:rPr>
        <w:t xml:space="preserve">Щоб пояснити значення </w:t>
      </w:r>
      <w:proofErr w:type="spellStart"/>
      <w:r w:rsidRPr="001D2018">
        <w:rPr>
          <w:bCs/>
          <w:iCs/>
          <w:sz w:val="28"/>
          <w:szCs w:val="28"/>
        </w:rPr>
        <w:t>терміна</w:t>
      </w:r>
      <w:proofErr w:type="spellEnd"/>
      <w:r w:rsidRPr="001D2018">
        <w:rPr>
          <w:bCs/>
          <w:iCs/>
          <w:sz w:val="28"/>
          <w:szCs w:val="28"/>
        </w:rPr>
        <w:t xml:space="preserve"> (як і будь-якого іншого слова) потрібно спочатку визначити його приналежність до широкого видового поняття, наприклад</w:t>
      </w:r>
      <w:r w:rsidR="003B4FA5" w:rsidRPr="001D2018">
        <w:rPr>
          <w:bCs/>
          <w:iCs/>
          <w:sz w:val="28"/>
          <w:szCs w:val="28"/>
        </w:rPr>
        <w:t xml:space="preserve"> — </w:t>
      </w:r>
      <w:r w:rsidRPr="001D2018">
        <w:rPr>
          <w:bCs/>
          <w:iCs/>
          <w:sz w:val="28"/>
          <w:szCs w:val="28"/>
        </w:rPr>
        <w:t>це процес, явище, множинність чогось, об’єкт і т. ін.</w:t>
      </w:r>
      <w:r w:rsidR="003B4FA5" w:rsidRPr="001D2018">
        <w:rPr>
          <w:bCs/>
          <w:iCs/>
          <w:sz w:val="28"/>
          <w:szCs w:val="28"/>
        </w:rPr>
        <w:t xml:space="preserve"> — </w:t>
      </w:r>
      <w:r w:rsidRPr="001D2018">
        <w:rPr>
          <w:bCs/>
          <w:iCs/>
          <w:sz w:val="28"/>
          <w:szCs w:val="28"/>
        </w:rPr>
        <w:t xml:space="preserve">а тоді поступово звужувати ознаки, як у </w:t>
      </w:r>
      <w:r w:rsidR="00821F6C" w:rsidRPr="001D2018">
        <w:rPr>
          <w:bCs/>
          <w:iCs/>
          <w:sz w:val="28"/>
          <w:szCs w:val="28"/>
        </w:rPr>
        <w:t xml:space="preserve">деяких </w:t>
      </w:r>
      <w:r w:rsidRPr="001D2018">
        <w:rPr>
          <w:bCs/>
          <w:iCs/>
          <w:sz w:val="28"/>
          <w:szCs w:val="28"/>
        </w:rPr>
        <w:t>загадках чи кросвордах</w:t>
      </w:r>
      <w:r w:rsidRPr="001D2018">
        <w:rPr>
          <w:bCs/>
          <w:i/>
          <w:sz w:val="28"/>
          <w:szCs w:val="28"/>
        </w:rPr>
        <w:t>: Стоїть на дорозі на одній нозі, голова  мала, а в ній</w:t>
      </w:r>
      <w:r w:rsidR="003B4FA5" w:rsidRPr="001D2018">
        <w:rPr>
          <w:bCs/>
          <w:i/>
          <w:sz w:val="28"/>
          <w:szCs w:val="28"/>
        </w:rPr>
        <w:t xml:space="preserve"> — </w:t>
      </w:r>
      <w:r w:rsidRPr="001D2018">
        <w:rPr>
          <w:bCs/>
          <w:i/>
          <w:sz w:val="28"/>
          <w:szCs w:val="28"/>
        </w:rPr>
        <w:t>тьма (мак)</w:t>
      </w:r>
      <w:r w:rsidR="002129BF" w:rsidRPr="001D2018">
        <w:rPr>
          <w:bCs/>
          <w:i/>
          <w:sz w:val="28"/>
          <w:szCs w:val="28"/>
        </w:rPr>
        <w:t xml:space="preserve"> </w:t>
      </w:r>
      <w:r w:rsidR="002129BF" w:rsidRPr="001D2018">
        <w:rPr>
          <w:bCs/>
          <w:iCs/>
          <w:sz w:val="28"/>
          <w:szCs w:val="28"/>
        </w:rPr>
        <w:t>[</w:t>
      </w:r>
      <w:r w:rsidR="00656743" w:rsidRPr="001D2018">
        <w:rPr>
          <w:bCs/>
          <w:iCs/>
          <w:sz w:val="28"/>
          <w:szCs w:val="28"/>
        </w:rPr>
        <w:t>12,</w:t>
      </w:r>
      <w:r w:rsidR="002129BF" w:rsidRPr="001D2018">
        <w:rPr>
          <w:bCs/>
          <w:iCs/>
          <w:sz w:val="28"/>
          <w:szCs w:val="28"/>
        </w:rPr>
        <w:t xml:space="preserve"> </w:t>
      </w:r>
      <w:r w:rsidR="002129BF" w:rsidRPr="001D2018">
        <w:rPr>
          <w:iCs/>
          <w:sz w:val="28"/>
          <w:szCs w:val="28"/>
        </w:rPr>
        <w:t>с</w:t>
      </w:r>
      <w:r w:rsidR="002129BF" w:rsidRPr="001D2018">
        <w:rPr>
          <w:sz w:val="28"/>
          <w:szCs w:val="28"/>
        </w:rPr>
        <w:t>.</w:t>
      </w:r>
      <w:r w:rsidR="0014760D" w:rsidRPr="001D2018">
        <w:rPr>
          <w:sz w:val="28"/>
          <w:szCs w:val="28"/>
          <w:lang w:val="ru-RU"/>
        </w:rPr>
        <w:t xml:space="preserve"> </w:t>
      </w:r>
      <w:r w:rsidR="002129BF" w:rsidRPr="001D2018">
        <w:rPr>
          <w:sz w:val="28"/>
          <w:szCs w:val="28"/>
        </w:rPr>
        <w:t>307, № 190 (1)</w:t>
      </w:r>
      <w:r w:rsidR="002129BF" w:rsidRPr="001D2018">
        <w:rPr>
          <w:bCs/>
          <w:iCs/>
          <w:sz w:val="28"/>
          <w:szCs w:val="28"/>
        </w:rPr>
        <w:t>]</w:t>
      </w:r>
      <w:r w:rsidRPr="001D2018">
        <w:rPr>
          <w:bCs/>
          <w:iCs/>
          <w:sz w:val="28"/>
          <w:szCs w:val="28"/>
        </w:rPr>
        <w:t xml:space="preserve">; </w:t>
      </w:r>
      <w:r w:rsidRPr="001D2018">
        <w:rPr>
          <w:bCs/>
          <w:i/>
          <w:sz w:val="28"/>
          <w:szCs w:val="28"/>
        </w:rPr>
        <w:t>Біла-білява перед Богом стояла: «Боже мій милий! Моє тіло рубають, мою кров п’ють» (береза)</w:t>
      </w:r>
      <w:r w:rsidR="002129BF" w:rsidRPr="001D2018">
        <w:rPr>
          <w:bCs/>
          <w:i/>
          <w:sz w:val="28"/>
          <w:szCs w:val="28"/>
        </w:rPr>
        <w:t xml:space="preserve"> </w:t>
      </w:r>
      <w:r w:rsidR="002129BF" w:rsidRPr="001D2018">
        <w:rPr>
          <w:bCs/>
          <w:iCs/>
          <w:sz w:val="28"/>
          <w:szCs w:val="28"/>
        </w:rPr>
        <w:t>[</w:t>
      </w:r>
      <w:r w:rsidR="00656743" w:rsidRPr="001D2018">
        <w:rPr>
          <w:bCs/>
          <w:iCs/>
          <w:sz w:val="28"/>
          <w:szCs w:val="28"/>
        </w:rPr>
        <w:t>12,</w:t>
      </w:r>
      <w:r w:rsidR="002129BF" w:rsidRPr="001D2018">
        <w:rPr>
          <w:bCs/>
          <w:iCs/>
          <w:sz w:val="28"/>
          <w:szCs w:val="28"/>
        </w:rPr>
        <w:t xml:space="preserve"> </w:t>
      </w:r>
      <w:r w:rsidR="002129BF" w:rsidRPr="001D2018">
        <w:rPr>
          <w:iCs/>
          <w:sz w:val="28"/>
          <w:szCs w:val="28"/>
        </w:rPr>
        <w:t>с. 306, № 150 (3)</w:t>
      </w:r>
      <w:r w:rsidR="002129BF" w:rsidRPr="001D2018">
        <w:rPr>
          <w:bCs/>
          <w:iCs/>
          <w:sz w:val="28"/>
          <w:szCs w:val="28"/>
        </w:rPr>
        <w:t>]</w:t>
      </w:r>
      <w:r w:rsidRPr="001D2018">
        <w:rPr>
          <w:bCs/>
          <w:iCs/>
          <w:sz w:val="28"/>
          <w:szCs w:val="28"/>
        </w:rPr>
        <w:t xml:space="preserve">. </w:t>
      </w:r>
      <w:r w:rsidR="00821F6C" w:rsidRPr="001D2018">
        <w:rPr>
          <w:bCs/>
          <w:iCs/>
          <w:sz w:val="28"/>
          <w:szCs w:val="28"/>
        </w:rPr>
        <w:t xml:space="preserve">Для того, щоб розгадати таку загадку потрібно спочатку зрозуміти, до чого відноситься дане слово (видове поняття), а потім через окремі ознаки, підійти до розуміння власне слова. </w:t>
      </w:r>
    </w:p>
    <w:p w14:paraId="5810E1B4" w14:textId="77777777" w:rsidR="00A16DAE" w:rsidRPr="001D2018" w:rsidRDefault="00A16DAE" w:rsidP="001D2018">
      <w:pPr>
        <w:spacing w:line="360" w:lineRule="auto"/>
        <w:ind w:firstLine="426"/>
        <w:contextualSpacing/>
        <w:jc w:val="both"/>
        <w:rPr>
          <w:bCs/>
          <w:iCs/>
          <w:sz w:val="28"/>
          <w:szCs w:val="28"/>
        </w:rPr>
      </w:pPr>
      <w:r w:rsidRPr="001D2018">
        <w:rPr>
          <w:bCs/>
          <w:iCs/>
          <w:sz w:val="28"/>
          <w:szCs w:val="28"/>
        </w:rPr>
        <w:t xml:space="preserve">Узгоджене функціонування </w:t>
      </w:r>
      <w:proofErr w:type="spellStart"/>
      <w:r w:rsidRPr="001D2018">
        <w:rPr>
          <w:bCs/>
          <w:iCs/>
          <w:sz w:val="28"/>
          <w:szCs w:val="28"/>
        </w:rPr>
        <w:t>терміна</w:t>
      </w:r>
      <w:proofErr w:type="spellEnd"/>
      <w:r w:rsidRPr="001D2018">
        <w:rPr>
          <w:bCs/>
          <w:iCs/>
          <w:sz w:val="28"/>
          <w:szCs w:val="28"/>
        </w:rPr>
        <w:t xml:space="preserve"> у межах категорій </w:t>
      </w:r>
      <w:r w:rsidRPr="001D2018">
        <w:rPr>
          <w:bCs/>
          <w:i/>
          <w:sz w:val="28"/>
          <w:szCs w:val="28"/>
        </w:rPr>
        <w:t>видове / родове</w:t>
      </w:r>
      <w:r w:rsidRPr="001D2018">
        <w:rPr>
          <w:bCs/>
          <w:iCs/>
          <w:sz w:val="28"/>
          <w:szCs w:val="28"/>
        </w:rPr>
        <w:t xml:space="preserve"> є надзвичайно важливим у науковій практиці. Це обумовлює таку рису, як наповненість терміносистеми. Йдеться про відсутність у ній недиференційованих понять, т. зв. «білих плям»</w:t>
      </w:r>
      <w:r w:rsidR="00821F6C" w:rsidRPr="001D2018">
        <w:rPr>
          <w:bCs/>
          <w:iCs/>
          <w:sz w:val="28"/>
          <w:szCs w:val="28"/>
        </w:rPr>
        <w:t xml:space="preserve"> [</w:t>
      </w:r>
      <w:r w:rsidR="00656743" w:rsidRPr="001D2018">
        <w:rPr>
          <w:bCs/>
          <w:iCs/>
          <w:sz w:val="28"/>
          <w:szCs w:val="28"/>
        </w:rPr>
        <w:t>1</w:t>
      </w:r>
      <w:r w:rsidR="00821F6C" w:rsidRPr="001D2018">
        <w:rPr>
          <w:bCs/>
          <w:iCs/>
          <w:sz w:val="28"/>
          <w:szCs w:val="28"/>
        </w:rPr>
        <w:t>, с.</w:t>
      </w:r>
      <w:r w:rsidR="0014760D" w:rsidRPr="001D2018">
        <w:rPr>
          <w:bCs/>
          <w:iCs/>
          <w:sz w:val="28"/>
          <w:szCs w:val="28"/>
        </w:rPr>
        <w:t xml:space="preserve"> </w:t>
      </w:r>
      <w:r w:rsidR="00821F6C" w:rsidRPr="001D2018">
        <w:rPr>
          <w:bCs/>
          <w:iCs/>
          <w:sz w:val="28"/>
          <w:szCs w:val="28"/>
        </w:rPr>
        <w:t>131]</w:t>
      </w:r>
      <w:r w:rsidRPr="001D2018">
        <w:rPr>
          <w:bCs/>
          <w:iCs/>
          <w:sz w:val="28"/>
          <w:szCs w:val="28"/>
        </w:rPr>
        <w:t>. Ще однією особливістю терміносистем є відносна сталість, що зумовлено свідомим характером творення термінів задля вирішення певної наукової проблеми, отже, штучний характер регулювання терміносистеми.</w:t>
      </w:r>
    </w:p>
    <w:p w14:paraId="67B75851" w14:textId="77777777" w:rsidR="00261C6A" w:rsidRPr="001D2018" w:rsidRDefault="00261C6A" w:rsidP="001D2018">
      <w:pPr>
        <w:spacing w:after="160" w:line="360" w:lineRule="auto"/>
        <w:rPr>
          <w:b/>
          <w:i/>
          <w:sz w:val="28"/>
          <w:szCs w:val="28"/>
        </w:rPr>
      </w:pPr>
    </w:p>
    <w:p w14:paraId="608147F6" w14:textId="7EB45895" w:rsidR="00A16DAE" w:rsidRPr="001D2018" w:rsidRDefault="00A16DAE" w:rsidP="001D2018">
      <w:pPr>
        <w:spacing w:after="160" w:line="360" w:lineRule="auto"/>
        <w:jc w:val="center"/>
        <w:rPr>
          <w:b/>
          <w:iCs/>
          <w:sz w:val="28"/>
          <w:szCs w:val="28"/>
        </w:rPr>
      </w:pPr>
      <w:r w:rsidRPr="001D2018">
        <w:rPr>
          <w:b/>
          <w:iCs/>
          <w:sz w:val="28"/>
          <w:szCs w:val="28"/>
        </w:rPr>
        <w:lastRenderedPageBreak/>
        <w:t xml:space="preserve">4.  Характеристика </w:t>
      </w:r>
      <w:proofErr w:type="spellStart"/>
      <w:r w:rsidRPr="001D2018">
        <w:rPr>
          <w:b/>
          <w:iCs/>
          <w:sz w:val="28"/>
          <w:szCs w:val="28"/>
        </w:rPr>
        <w:t>терміна</w:t>
      </w:r>
      <w:proofErr w:type="spellEnd"/>
    </w:p>
    <w:p w14:paraId="5AB288A6" w14:textId="77777777" w:rsidR="00A16DAE" w:rsidRPr="001D2018" w:rsidRDefault="00A16DAE" w:rsidP="001D2018">
      <w:pPr>
        <w:spacing w:line="360" w:lineRule="auto"/>
        <w:ind w:firstLine="426"/>
        <w:contextualSpacing/>
        <w:jc w:val="both"/>
        <w:rPr>
          <w:sz w:val="28"/>
          <w:szCs w:val="28"/>
        </w:rPr>
      </w:pPr>
      <w:r w:rsidRPr="001D2018">
        <w:rPr>
          <w:sz w:val="28"/>
          <w:szCs w:val="28"/>
        </w:rPr>
        <w:t xml:space="preserve">Терміни можна характеризувати за різними ознаками, проте слід пам’ятати, що будь-яка класифікація не має </w:t>
      </w:r>
      <w:r w:rsidRPr="001D2018">
        <w:rPr>
          <w:bCs/>
          <w:iCs/>
          <w:sz w:val="28"/>
          <w:szCs w:val="28"/>
        </w:rPr>
        <w:t>абсолютного</w:t>
      </w:r>
      <w:r w:rsidRPr="001D2018">
        <w:rPr>
          <w:sz w:val="28"/>
          <w:szCs w:val="28"/>
        </w:rPr>
        <w:t xml:space="preserve"> характеру</w:t>
      </w:r>
      <w:r w:rsidR="00821F6C" w:rsidRPr="001D2018">
        <w:rPr>
          <w:sz w:val="28"/>
          <w:szCs w:val="28"/>
        </w:rPr>
        <w:t xml:space="preserve"> і становить більше теоретичний інтерес</w:t>
      </w:r>
      <w:r w:rsidRPr="001D2018">
        <w:rPr>
          <w:sz w:val="28"/>
          <w:szCs w:val="28"/>
        </w:rPr>
        <w:t>.</w:t>
      </w:r>
      <w:r w:rsidR="009155FD" w:rsidRPr="001D2018">
        <w:rPr>
          <w:sz w:val="28"/>
          <w:szCs w:val="28"/>
        </w:rPr>
        <w:t xml:space="preserve"> Ми наводимо кілька позицій можливої класифікації.</w:t>
      </w:r>
      <w:r w:rsidR="00B35734" w:rsidRPr="001D2018">
        <w:rPr>
          <w:sz w:val="28"/>
          <w:szCs w:val="28"/>
        </w:rPr>
        <w:t xml:space="preserve"> Отже, терміни поділяють</w:t>
      </w:r>
    </w:p>
    <w:p w14:paraId="0E3131CF" w14:textId="77777777" w:rsidR="00A16DAE" w:rsidRPr="001D2018" w:rsidRDefault="00B35734" w:rsidP="001D2018">
      <w:pPr>
        <w:spacing w:line="360" w:lineRule="auto"/>
        <w:contextualSpacing/>
        <w:jc w:val="both"/>
        <w:outlineLvl w:val="0"/>
        <w:rPr>
          <w:b/>
          <w:sz w:val="28"/>
          <w:szCs w:val="28"/>
          <w:u w:val="single"/>
        </w:rPr>
      </w:pPr>
      <w:r w:rsidRPr="001D2018">
        <w:rPr>
          <w:b/>
          <w:sz w:val="28"/>
          <w:szCs w:val="28"/>
          <w:u w:val="single"/>
        </w:rPr>
        <w:t>з</w:t>
      </w:r>
      <w:r w:rsidR="00A16DAE" w:rsidRPr="001D2018">
        <w:rPr>
          <w:b/>
          <w:sz w:val="28"/>
          <w:szCs w:val="28"/>
          <w:u w:val="single"/>
        </w:rPr>
        <w:t>а функціонуванням:</w:t>
      </w:r>
    </w:p>
    <w:p w14:paraId="10507C16" w14:textId="77777777" w:rsidR="00A16DAE" w:rsidRPr="001D2018" w:rsidRDefault="00A16DAE" w:rsidP="001D2018">
      <w:pPr>
        <w:spacing w:line="360" w:lineRule="auto"/>
        <w:contextualSpacing/>
        <w:jc w:val="both"/>
        <w:rPr>
          <w:sz w:val="28"/>
          <w:szCs w:val="28"/>
        </w:rPr>
      </w:pPr>
      <w:r w:rsidRPr="001D2018">
        <w:rPr>
          <w:sz w:val="28"/>
          <w:szCs w:val="28"/>
        </w:rPr>
        <w:t xml:space="preserve">- загальнонаукові (наприклад: </w:t>
      </w:r>
      <w:r w:rsidRPr="001D2018">
        <w:rPr>
          <w:i/>
          <w:iCs/>
          <w:sz w:val="28"/>
          <w:szCs w:val="28"/>
        </w:rPr>
        <w:t>парадигма, рецидив, паралель, перпендикуляр</w:t>
      </w:r>
      <w:r w:rsidR="005B2A8E" w:rsidRPr="001D2018">
        <w:rPr>
          <w:i/>
          <w:iCs/>
          <w:sz w:val="28"/>
          <w:szCs w:val="28"/>
        </w:rPr>
        <w:t>, фактор, модель, аналіз, парадигма</w:t>
      </w:r>
      <w:r w:rsidRPr="001D2018">
        <w:rPr>
          <w:sz w:val="28"/>
          <w:szCs w:val="28"/>
        </w:rPr>
        <w:t>);</w:t>
      </w:r>
    </w:p>
    <w:p w14:paraId="7AB52012" w14:textId="353F0F04" w:rsidR="00A16DAE" w:rsidRPr="001D2018" w:rsidRDefault="00A16DAE" w:rsidP="001D2018">
      <w:pPr>
        <w:spacing w:line="360" w:lineRule="auto"/>
        <w:contextualSpacing/>
        <w:jc w:val="both"/>
        <w:rPr>
          <w:sz w:val="28"/>
          <w:szCs w:val="28"/>
        </w:rPr>
      </w:pPr>
      <w:r w:rsidRPr="001D2018">
        <w:rPr>
          <w:sz w:val="28"/>
          <w:szCs w:val="28"/>
        </w:rPr>
        <w:t xml:space="preserve">- міжгалузеві (коли одне слово-термін застосовується у різних наукових галузях, у кожній з яких має своє значення, наприклад: </w:t>
      </w:r>
      <w:r w:rsidRPr="001D2018">
        <w:rPr>
          <w:i/>
          <w:iCs/>
          <w:sz w:val="28"/>
          <w:szCs w:val="28"/>
        </w:rPr>
        <w:t>атом</w:t>
      </w:r>
      <w:r w:rsidR="003B4FA5" w:rsidRPr="001D2018">
        <w:rPr>
          <w:sz w:val="28"/>
          <w:szCs w:val="28"/>
        </w:rPr>
        <w:t xml:space="preserve"> — </w:t>
      </w:r>
      <w:r w:rsidRPr="001D2018">
        <w:rPr>
          <w:sz w:val="28"/>
          <w:szCs w:val="28"/>
        </w:rPr>
        <w:t xml:space="preserve">у фізиці та хімії, </w:t>
      </w:r>
      <w:r w:rsidRPr="001D2018">
        <w:rPr>
          <w:i/>
          <w:iCs/>
          <w:sz w:val="28"/>
          <w:szCs w:val="28"/>
        </w:rPr>
        <w:t>стиль</w:t>
      </w:r>
      <w:r w:rsidR="003B4FA5" w:rsidRPr="001D2018">
        <w:rPr>
          <w:sz w:val="28"/>
          <w:szCs w:val="28"/>
        </w:rPr>
        <w:t xml:space="preserve"> — </w:t>
      </w:r>
      <w:r w:rsidRPr="001D2018">
        <w:rPr>
          <w:sz w:val="28"/>
          <w:szCs w:val="28"/>
        </w:rPr>
        <w:t>у музиці, літературі, архітектурі);</w:t>
      </w:r>
    </w:p>
    <w:p w14:paraId="119C48B4" w14:textId="77777777" w:rsidR="00A16DAE" w:rsidRPr="001D2018" w:rsidRDefault="00A16DAE" w:rsidP="001D2018">
      <w:pPr>
        <w:spacing w:line="360" w:lineRule="auto"/>
        <w:contextualSpacing/>
        <w:jc w:val="both"/>
        <w:rPr>
          <w:sz w:val="28"/>
          <w:szCs w:val="28"/>
        </w:rPr>
      </w:pPr>
      <w:r w:rsidRPr="001D2018">
        <w:rPr>
          <w:sz w:val="28"/>
          <w:szCs w:val="28"/>
        </w:rPr>
        <w:t>- вузькоспеціальні</w:t>
      </w:r>
      <w:r w:rsidR="00821F6C" w:rsidRPr="001D2018">
        <w:rPr>
          <w:sz w:val="28"/>
          <w:szCs w:val="28"/>
        </w:rPr>
        <w:t xml:space="preserve"> (</w:t>
      </w:r>
      <w:r w:rsidR="00821F6C" w:rsidRPr="001D2018">
        <w:rPr>
          <w:i/>
          <w:iCs/>
          <w:sz w:val="28"/>
          <w:szCs w:val="28"/>
        </w:rPr>
        <w:t>ланцюги Маркова</w:t>
      </w:r>
      <w:r w:rsidR="00821F6C" w:rsidRPr="001D2018">
        <w:rPr>
          <w:sz w:val="28"/>
          <w:szCs w:val="28"/>
        </w:rPr>
        <w:t xml:space="preserve"> (</w:t>
      </w:r>
      <w:proofErr w:type="spellStart"/>
      <w:r w:rsidR="00821F6C" w:rsidRPr="001D2018">
        <w:rPr>
          <w:sz w:val="28"/>
          <w:szCs w:val="28"/>
        </w:rPr>
        <w:t>матем</w:t>
      </w:r>
      <w:proofErr w:type="spellEnd"/>
      <w:r w:rsidR="00821F6C" w:rsidRPr="001D2018">
        <w:rPr>
          <w:sz w:val="28"/>
          <w:szCs w:val="28"/>
        </w:rPr>
        <w:t xml:space="preserve">.), </w:t>
      </w:r>
      <w:proofErr w:type="spellStart"/>
      <w:r w:rsidR="00821F6C" w:rsidRPr="001D2018">
        <w:rPr>
          <w:i/>
          <w:iCs/>
          <w:sz w:val="28"/>
          <w:szCs w:val="28"/>
        </w:rPr>
        <w:t>інтертестуальність</w:t>
      </w:r>
      <w:proofErr w:type="spellEnd"/>
      <w:r w:rsidR="00CC73B6" w:rsidRPr="001D2018">
        <w:rPr>
          <w:i/>
          <w:iCs/>
          <w:sz w:val="28"/>
          <w:szCs w:val="28"/>
        </w:rPr>
        <w:t xml:space="preserve">, </w:t>
      </w:r>
      <w:proofErr w:type="spellStart"/>
      <w:r w:rsidR="00CC73B6" w:rsidRPr="001D2018">
        <w:rPr>
          <w:i/>
          <w:iCs/>
          <w:sz w:val="28"/>
          <w:szCs w:val="28"/>
        </w:rPr>
        <w:t>хронотоп</w:t>
      </w:r>
      <w:proofErr w:type="spellEnd"/>
      <w:r w:rsidR="00821F6C" w:rsidRPr="001D2018">
        <w:rPr>
          <w:sz w:val="28"/>
          <w:szCs w:val="28"/>
        </w:rPr>
        <w:t xml:space="preserve"> (</w:t>
      </w:r>
      <w:proofErr w:type="spellStart"/>
      <w:r w:rsidR="00821F6C" w:rsidRPr="001D2018">
        <w:rPr>
          <w:sz w:val="28"/>
          <w:szCs w:val="28"/>
        </w:rPr>
        <w:t>лінгв</w:t>
      </w:r>
      <w:proofErr w:type="spellEnd"/>
      <w:r w:rsidR="00821F6C" w:rsidRPr="001D2018">
        <w:rPr>
          <w:sz w:val="28"/>
          <w:szCs w:val="28"/>
        </w:rPr>
        <w:t xml:space="preserve">.), </w:t>
      </w:r>
      <w:r w:rsidR="002115D5" w:rsidRPr="001D2018">
        <w:rPr>
          <w:i/>
          <w:iCs/>
          <w:sz w:val="28"/>
          <w:szCs w:val="28"/>
        </w:rPr>
        <w:t>мережна вода</w:t>
      </w:r>
      <w:r w:rsidR="002115D5" w:rsidRPr="001D2018">
        <w:rPr>
          <w:sz w:val="28"/>
          <w:szCs w:val="28"/>
        </w:rPr>
        <w:t xml:space="preserve"> (</w:t>
      </w:r>
      <w:proofErr w:type="spellStart"/>
      <w:r w:rsidR="002115D5" w:rsidRPr="001D2018">
        <w:rPr>
          <w:sz w:val="28"/>
          <w:szCs w:val="28"/>
        </w:rPr>
        <w:t>енергет</w:t>
      </w:r>
      <w:proofErr w:type="spellEnd"/>
      <w:r w:rsidR="002115D5" w:rsidRPr="001D2018">
        <w:rPr>
          <w:sz w:val="28"/>
          <w:szCs w:val="28"/>
        </w:rPr>
        <w:t>.) і т. п.)</w:t>
      </w:r>
      <w:r w:rsidRPr="001D2018">
        <w:rPr>
          <w:sz w:val="28"/>
          <w:szCs w:val="28"/>
        </w:rPr>
        <w:t>.</w:t>
      </w:r>
    </w:p>
    <w:p w14:paraId="339DE61A" w14:textId="77777777" w:rsidR="00A16DAE" w:rsidRPr="001D2018" w:rsidRDefault="00892E2B" w:rsidP="001D2018">
      <w:pPr>
        <w:spacing w:line="360" w:lineRule="auto"/>
        <w:contextualSpacing/>
        <w:jc w:val="both"/>
        <w:outlineLvl w:val="0"/>
        <w:rPr>
          <w:b/>
          <w:sz w:val="28"/>
          <w:szCs w:val="28"/>
          <w:u w:val="single"/>
        </w:rPr>
      </w:pPr>
      <w:r w:rsidRPr="001D2018">
        <w:rPr>
          <w:b/>
          <w:sz w:val="28"/>
          <w:szCs w:val="28"/>
          <w:u w:val="single"/>
        </w:rPr>
        <w:t>з</w:t>
      </w:r>
      <w:r w:rsidR="00A16DAE" w:rsidRPr="001D2018">
        <w:rPr>
          <w:b/>
          <w:sz w:val="28"/>
          <w:szCs w:val="28"/>
          <w:u w:val="single"/>
        </w:rPr>
        <w:t>а ступенем закріпленості:</w:t>
      </w:r>
    </w:p>
    <w:p w14:paraId="4B913C93" w14:textId="77777777" w:rsidR="00A16DAE" w:rsidRPr="001D2018" w:rsidRDefault="00A16DAE" w:rsidP="001D2018">
      <w:pPr>
        <w:spacing w:line="360" w:lineRule="auto"/>
        <w:contextualSpacing/>
        <w:jc w:val="both"/>
        <w:rPr>
          <w:sz w:val="28"/>
          <w:szCs w:val="28"/>
        </w:rPr>
      </w:pPr>
      <w:r w:rsidRPr="001D2018">
        <w:rPr>
          <w:sz w:val="28"/>
          <w:szCs w:val="28"/>
        </w:rPr>
        <w:t>- загальновизнані;</w:t>
      </w:r>
    </w:p>
    <w:p w14:paraId="1DCDB809" w14:textId="77777777" w:rsidR="00A16DAE" w:rsidRPr="001D2018" w:rsidRDefault="00A16DAE" w:rsidP="001D2018">
      <w:pPr>
        <w:spacing w:line="360" w:lineRule="auto"/>
        <w:contextualSpacing/>
        <w:jc w:val="both"/>
        <w:rPr>
          <w:sz w:val="28"/>
          <w:szCs w:val="28"/>
        </w:rPr>
      </w:pPr>
      <w:r w:rsidRPr="001D2018">
        <w:rPr>
          <w:sz w:val="28"/>
          <w:szCs w:val="28"/>
        </w:rPr>
        <w:t xml:space="preserve">- </w:t>
      </w:r>
      <w:proofErr w:type="spellStart"/>
      <w:r w:rsidRPr="001D2018">
        <w:rPr>
          <w:sz w:val="28"/>
          <w:szCs w:val="28"/>
        </w:rPr>
        <w:t>метадіалектні</w:t>
      </w:r>
      <w:proofErr w:type="spellEnd"/>
      <w:r w:rsidRPr="001D2018">
        <w:rPr>
          <w:sz w:val="28"/>
          <w:szCs w:val="28"/>
        </w:rPr>
        <w:t xml:space="preserve"> (терміни окремих наукових шкіл, напрямків);</w:t>
      </w:r>
    </w:p>
    <w:p w14:paraId="7819E292" w14:textId="77777777" w:rsidR="00A16DAE" w:rsidRPr="001D2018" w:rsidRDefault="00A16DAE" w:rsidP="001D2018">
      <w:pPr>
        <w:spacing w:line="360" w:lineRule="auto"/>
        <w:contextualSpacing/>
        <w:jc w:val="both"/>
        <w:rPr>
          <w:sz w:val="28"/>
          <w:szCs w:val="28"/>
        </w:rPr>
      </w:pPr>
      <w:r w:rsidRPr="001D2018">
        <w:rPr>
          <w:sz w:val="28"/>
          <w:szCs w:val="28"/>
        </w:rPr>
        <w:t xml:space="preserve">- </w:t>
      </w:r>
      <w:proofErr w:type="spellStart"/>
      <w:r w:rsidRPr="001D2018">
        <w:rPr>
          <w:sz w:val="28"/>
          <w:szCs w:val="28"/>
        </w:rPr>
        <w:t>ідіалектні</w:t>
      </w:r>
      <w:proofErr w:type="spellEnd"/>
      <w:r w:rsidRPr="001D2018">
        <w:rPr>
          <w:sz w:val="28"/>
          <w:szCs w:val="28"/>
        </w:rPr>
        <w:t xml:space="preserve">, або оказіональні (терміни, вигадані окремими науковцями і використані, так би мовити, </w:t>
      </w:r>
      <w:proofErr w:type="spellStart"/>
      <w:r w:rsidRPr="001D2018">
        <w:rPr>
          <w:sz w:val="28"/>
          <w:szCs w:val="28"/>
        </w:rPr>
        <w:t>несанкціоновано</w:t>
      </w:r>
      <w:proofErr w:type="spellEnd"/>
      <w:r w:rsidRPr="001D2018">
        <w:rPr>
          <w:sz w:val="28"/>
          <w:szCs w:val="28"/>
        </w:rPr>
        <w:t xml:space="preserve">, лише раз). Зазначимо, що </w:t>
      </w:r>
      <w:proofErr w:type="spellStart"/>
      <w:r w:rsidRPr="001D2018">
        <w:rPr>
          <w:sz w:val="28"/>
          <w:szCs w:val="28"/>
        </w:rPr>
        <w:t>метадіалектні</w:t>
      </w:r>
      <w:proofErr w:type="spellEnd"/>
      <w:r w:rsidRPr="001D2018">
        <w:rPr>
          <w:sz w:val="28"/>
          <w:szCs w:val="28"/>
        </w:rPr>
        <w:t xml:space="preserve"> та </w:t>
      </w:r>
      <w:proofErr w:type="spellStart"/>
      <w:r w:rsidRPr="001D2018">
        <w:rPr>
          <w:sz w:val="28"/>
          <w:szCs w:val="28"/>
        </w:rPr>
        <w:t>ідіалектні</w:t>
      </w:r>
      <w:proofErr w:type="spellEnd"/>
      <w:r w:rsidRPr="001D2018">
        <w:rPr>
          <w:sz w:val="28"/>
          <w:szCs w:val="28"/>
        </w:rPr>
        <w:t xml:space="preserve"> терміни можуть стати загальновизнаними</w:t>
      </w:r>
      <w:r w:rsidR="002115D5" w:rsidRPr="001D2018">
        <w:rPr>
          <w:sz w:val="28"/>
          <w:szCs w:val="28"/>
        </w:rPr>
        <w:t xml:space="preserve">. Наприклад, колись застосований Юлією </w:t>
      </w:r>
      <w:proofErr w:type="spellStart"/>
      <w:r w:rsidR="002115D5" w:rsidRPr="001D2018">
        <w:rPr>
          <w:sz w:val="28"/>
          <w:szCs w:val="28"/>
        </w:rPr>
        <w:t>Крістєвою</w:t>
      </w:r>
      <w:proofErr w:type="spellEnd"/>
      <w:r w:rsidR="002115D5" w:rsidRPr="001D2018">
        <w:rPr>
          <w:sz w:val="28"/>
          <w:szCs w:val="28"/>
        </w:rPr>
        <w:t xml:space="preserve"> термін </w:t>
      </w:r>
      <w:proofErr w:type="spellStart"/>
      <w:r w:rsidR="002115D5" w:rsidRPr="001D2018">
        <w:rPr>
          <w:i/>
          <w:iCs/>
          <w:sz w:val="28"/>
          <w:szCs w:val="28"/>
        </w:rPr>
        <w:t>інтертекстуальність</w:t>
      </w:r>
      <w:proofErr w:type="spellEnd"/>
      <w:r w:rsidR="002115D5" w:rsidRPr="001D2018">
        <w:rPr>
          <w:sz w:val="28"/>
          <w:szCs w:val="28"/>
        </w:rPr>
        <w:t xml:space="preserve"> увійшов в широкий науковий вжиток і став загальновизнаним у філології.</w:t>
      </w:r>
    </w:p>
    <w:p w14:paraId="1415E8D0" w14:textId="77777777" w:rsidR="00A16DAE" w:rsidRPr="001D2018" w:rsidRDefault="00892E2B" w:rsidP="001D2018">
      <w:pPr>
        <w:spacing w:line="360" w:lineRule="auto"/>
        <w:contextualSpacing/>
        <w:jc w:val="both"/>
        <w:outlineLvl w:val="0"/>
        <w:rPr>
          <w:b/>
          <w:sz w:val="28"/>
          <w:szCs w:val="28"/>
          <w:u w:val="single"/>
        </w:rPr>
      </w:pPr>
      <w:r w:rsidRPr="001D2018">
        <w:rPr>
          <w:b/>
          <w:sz w:val="28"/>
          <w:szCs w:val="28"/>
          <w:u w:val="single"/>
        </w:rPr>
        <w:t>з</w:t>
      </w:r>
      <w:r w:rsidR="00A16DAE" w:rsidRPr="001D2018">
        <w:rPr>
          <w:b/>
          <w:sz w:val="28"/>
          <w:szCs w:val="28"/>
          <w:u w:val="single"/>
        </w:rPr>
        <w:t>а походженням:</w:t>
      </w:r>
    </w:p>
    <w:p w14:paraId="27912B16" w14:textId="77777777" w:rsidR="00A16DAE" w:rsidRPr="001D2018" w:rsidRDefault="00A16DAE" w:rsidP="001D2018">
      <w:pPr>
        <w:spacing w:line="360" w:lineRule="auto"/>
        <w:contextualSpacing/>
        <w:jc w:val="both"/>
        <w:rPr>
          <w:sz w:val="28"/>
          <w:szCs w:val="28"/>
        </w:rPr>
      </w:pPr>
      <w:r w:rsidRPr="001D2018">
        <w:rPr>
          <w:sz w:val="28"/>
          <w:szCs w:val="28"/>
        </w:rPr>
        <w:t>- питомі (</w:t>
      </w:r>
      <w:proofErr w:type="spellStart"/>
      <w:r w:rsidRPr="001D2018">
        <w:rPr>
          <w:sz w:val="28"/>
          <w:szCs w:val="28"/>
        </w:rPr>
        <w:t>власномовні</w:t>
      </w:r>
      <w:proofErr w:type="spellEnd"/>
      <w:r w:rsidRPr="001D2018">
        <w:rPr>
          <w:sz w:val="28"/>
          <w:szCs w:val="28"/>
        </w:rPr>
        <w:t>);</w:t>
      </w:r>
    </w:p>
    <w:p w14:paraId="072EB553" w14:textId="77777777" w:rsidR="00A16DAE" w:rsidRPr="001D2018" w:rsidRDefault="00A16DAE" w:rsidP="001D2018">
      <w:pPr>
        <w:spacing w:line="360" w:lineRule="auto"/>
        <w:contextualSpacing/>
        <w:jc w:val="both"/>
        <w:rPr>
          <w:sz w:val="28"/>
          <w:szCs w:val="28"/>
        </w:rPr>
      </w:pPr>
      <w:r w:rsidRPr="001D2018">
        <w:rPr>
          <w:sz w:val="28"/>
          <w:szCs w:val="28"/>
        </w:rPr>
        <w:t>- запозичені з інших мови (повністю або лише терміноелемент);</w:t>
      </w:r>
    </w:p>
    <w:p w14:paraId="25EEEBD3" w14:textId="77777777" w:rsidR="00A16DAE" w:rsidRPr="001D2018" w:rsidRDefault="00A16DAE" w:rsidP="001D2018">
      <w:pPr>
        <w:spacing w:line="360" w:lineRule="auto"/>
        <w:contextualSpacing/>
        <w:jc w:val="both"/>
        <w:rPr>
          <w:sz w:val="28"/>
          <w:szCs w:val="28"/>
        </w:rPr>
      </w:pPr>
      <w:r w:rsidRPr="001D2018">
        <w:rPr>
          <w:sz w:val="28"/>
          <w:szCs w:val="28"/>
        </w:rPr>
        <w:t>- перекладні (повністю або частково)</w:t>
      </w:r>
    </w:p>
    <w:p w14:paraId="59D9B9BE" w14:textId="77777777" w:rsidR="00A16DAE" w:rsidRPr="001D2018" w:rsidRDefault="00A16DAE" w:rsidP="001D2018">
      <w:pPr>
        <w:spacing w:line="360" w:lineRule="auto"/>
        <w:contextualSpacing/>
        <w:jc w:val="both"/>
        <w:rPr>
          <w:sz w:val="28"/>
          <w:szCs w:val="28"/>
        </w:rPr>
      </w:pPr>
      <w:r w:rsidRPr="001D2018">
        <w:rPr>
          <w:sz w:val="28"/>
          <w:szCs w:val="28"/>
        </w:rPr>
        <w:t>- суміжні.</w:t>
      </w:r>
    </w:p>
    <w:p w14:paraId="10B7A1CA" w14:textId="77777777" w:rsidR="00A16DAE" w:rsidRPr="001D2018" w:rsidRDefault="00892E2B" w:rsidP="001D2018">
      <w:pPr>
        <w:spacing w:line="360" w:lineRule="auto"/>
        <w:contextualSpacing/>
        <w:jc w:val="both"/>
        <w:outlineLvl w:val="0"/>
        <w:rPr>
          <w:b/>
          <w:sz w:val="28"/>
          <w:szCs w:val="28"/>
          <w:u w:val="single"/>
        </w:rPr>
      </w:pPr>
      <w:r w:rsidRPr="001D2018">
        <w:rPr>
          <w:b/>
          <w:sz w:val="28"/>
          <w:szCs w:val="28"/>
          <w:u w:val="single"/>
        </w:rPr>
        <w:t>з</w:t>
      </w:r>
      <w:r w:rsidR="00A16DAE" w:rsidRPr="001D2018">
        <w:rPr>
          <w:b/>
          <w:sz w:val="28"/>
          <w:szCs w:val="28"/>
          <w:u w:val="single"/>
        </w:rPr>
        <w:t>а структурою:</w:t>
      </w:r>
    </w:p>
    <w:p w14:paraId="6FC68E35" w14:textId="77777777" w:rsidR="00A16DAE" w:rsidRPr="001D2018" w:rsidRDefault="00A16DAE" w:rsidP="001D2018">
      <w:pPr>
        <w:spacing w:line="360" w:lineRule="auto"/>
        <w:contextualSpacing/>
        <w:jc w:val="both"/>
        <w:rPr>
          <w:sz w:val="28"/>
          <w:szCs w:val="28"/>
        </w:rPr>
      </w:pPr>
      <w:r w:rsidRPr="001D2018">
        <w:rPr>
          <w:sz w:val="28"/>
          <w:szCs w:val="28"/>
          <w:u w:val="single"/>
        </w:rPr>
        <w:t xml:space="preserve">Терміни-кореневі слова </w:t>
      </w:r>
      <w:r w:rsidRPr="001D2018">
        <w:rPr>
          <w:sz w:val="28"/>
          <w:szCs w:val="28"/>
        </w:rPr>
        <w:t xml:space="preserve"> (питомі: </w:t>
      </w:r>
      <w:r w:rsidRPr="001D2018">
        <w:rPr>
          <w:i/>
          <w:sz w:val="28"/>
          <w:szCs w:val="28"/>
        </w:rPr>
        <w:t>вал, бур</w:t>
      </w:r>
      <w:r w:rsidRPr="001D2018">
        <w:rPr>
          <w:sz w:val="28"/>
          <w:szCs w:val="28"/>
        </w:rPr>
        <w:t xml:space="preserve">; запозичені: </w:t>
      </w:r>
      <w:r w:rsidRPr="001D2018">
        <w:rPr>
          <w:i/>
          <w:sz w:val="28"/>
          <w:szCs w:val="28"/>
        </w:rPr>
        <w:t>тонна, шприц</w:t>
      </w:r>
      <w:r w:rsidRPr="001D2018">
        <w:rPr>
          <w:sz w:val="28"/>
          <w:szCs w:val="28"/>
        </w:rPr>
        <w:t>).</w:t>
      </w:r>
    </w:p>
    <w:p w14:paraId="2F4A8090" w14:textId="79D9917A" w:rsidR="00A16DAE" w:rsidRPr="001D2018" w:rsidRDefault="00A16DAE" w:rsidP="001D2018">
      <w:pPr>
        <w:spacing w:line="360" w:lineRule="auto"/>
        <w:contextualSpacing/>
        <w:jc w:val="both"/>
        <w:rPr>
          <w:i/>
          <w:iCs/>
          <w:sz w:val="28"/>
          <w:szCs w:val="28"/>
        </w:rPr>
      </w:pPr>
      <w:r w:rsidRPr="001D2018">
        <w:rPr>
          <w:sz w:val="28"/>
          <w:szCs w:val="28"/>
          <w:u w:val="single"/>
        </w:rPr>
        <w:lastRenderedPageBreak/>
        <w:t>Терміни-похідні слова, утворені за допомогою різних афіксів (як питомих, так і й іншомовних):</w:t>
      </w:r>
      <w:r w:rsidRPr="001D2018">
        <w:rPr>
          <w:sz w:val="28"/>
          <w:szCs w:val="28"/>
        </w:rPr>
        <w:t xml:space="preserve"> префіксально, суфіксально, суфіксально-префіксально: префікс </w:t>
      </w:r>
      <w:r w:rsidRPr="001D2018">
        <w:rPr>
          <w:i/>
          <w:iCs/>
          <w:sz w:val="28"/>
          <w:szCs w:val="28"/>
        </w:rPr>
        <w:t>над-</w:t>
      </w:r>
      <w:r w:rsidR="003B4FA5" w:rsidRPr="001D2018">
        <w:rPr>
          <w:sz w:val="28"/>
          <w:szCs w:val="28"/>
        </w:rPr>
        <w:t xml:space="preserve"> — </w:t>
      </w:r>
      <w:r w:rsidRPr="001D2018">
        <w:rPr>
          <w:sz w:val="28"/>
          <w:szCs w:val="28"/>
        </w:rPr>
        <w:t xml:space="preserve">на позначення вищості ознаки: </w:t>
      </w:r>
      <w:r w:rsidRPr="001D2018">
        <w:rPr>
          <w:i/>
          <w:iCs/>
          <w:sz w:val="28"/>
          <w:szCs w:val="28"/>
        </w:rPr>
        <w:t>над-потужний, над-</w:t>
      </w:r>
      <w:proofErr w:type="spellStart"/>
      <w:r w:rsidRPr="001D2018">
        <w:rPr>
          <w:i/>
          <w:iCs/>
          <w:sz w:val="28"/>
          <w:szCs w:val="28"/>
        </w:rPr>
        <w:t>лишковий</w:t>
      </w:r>
      <w:proofErr w:type="spellEnd"/>
      <w:r w:rsidRPr="001D2018">
        <w:rPr>
          <w:sz w:val="28"/>
          <w:szCs w:val="28"/>
        </w:rPr>
        <w:t xml:space="preserve">; суфікс </w:t>
      </w:r>
      <w:r w:rsidRPr="001D2018">
        <w:rPr>
          <w:i/>
          <w:iCs/>
          <w:sz w:val="28"/>
          <w:szCs w:val="28"/>
        </w:rPr>
        <w:t>–ар- (-яр-)</w:t>
      </w:r>
      <w:r w:rsidRPr="001D2018">
        <w:rPr>
          <w:sz w:val="28"/>
          <w:szCs w:val="28"/>
        </w:rPr>
        <w:t xml:space="preserve"> на позначення професії</w:t>
      </w:r>
      <w:r w:rsidRPr="001D2018">
        <w:rPr>
          <w:i/>
          <w:iCs/>
          <w:sz w:val="28"/>
          <w:szCs w:val="28"/>
        </w:rPr>
        <w:t xml:space="preserve">: </w:t>
      </w:r>
      <w:proofErr w:type="spellStart"/>
      <w:r w:rsidRPr="001D2018">
        <w:rPr>
          <w:i/>
          <w:iCs/>
          <w:sz w:val="28"/>
          <w:szCs w:val="28"/>
        </w:rPr>
        <w:t>збро</w:t>
      </w:r>
      <w:proofErr w:type="spellEnd"/>
      <w:r w:rsidRPr="001D2018">
        <w:rPr>
          <w:i/>
          <w:iCs/>
          <w:sz w:val="28"/>
          <w:szCs w:val="28"/>
        </w:rPr>
        <w:t xml:space="preserve">-яр, шахт-ар, </w:t>
      </w:r>
      <w:proofErr w:type="spellStart"/>
      <w:r w:rsidRPr="001D2018">
        <w:rPr>
          <w:i/>
          <w:iCs/>
          <w:sz w:val="28"/>
          <w:szCs w:val="28"/>
        </w:rPr>
        <w:t>камен</w:t>
      </w:r>
      <w:proofErr w:type="spellEnd"/>
      <w:r w:rsidRPr="001D2018">
        <w:rPr>
          <w:i/>
          <w:iCs/>
          <w:sz w:val="28"/>
          <w:szCs w:val="28"/>
        </w:rPr>
        <w:t>-яр</w:t>
      </w:r>
      <w:r w:rsidRPr="001D2018">
        <w:rPr>
          <w:sz w:val="28"/>
          <w:szCs w:val="28"/>
        </w:rPr>
        <w:t xml:space="preserve">; суфікс </w:t>
      </w:r>
      <w:r w:rsidRPr="001D2018">
        <w:rPr>
          <w:i/>
          <w:iCs/>
          <w:sz w:val="28"/>
          <w:szCs w:val="28"/>
        </w:rPr>
        <w:t>-</w:t>
      </w:r>
      <w:proofErr w:type="spellStart"/>
      <w:r w:rsidRPr="001D2018">
        <w:rPr>
          <w:i/>
          <w:iCs/>
          <w:sz w:val="28"/>
          <w:szCs w:val="28"/>
        </w:rPr>
        <w:t>ац</w:t>
      </w:r>
      <w:proofErr w:type="spellEnd"/>
      <w:r w:rsidRPr="001D2018">
        <w:rPr>
          <w:i/>
          <w:iCs/>
          <w:sz w:val="28"/>
          <w:szCs w:val="28"/>
        </w:rPr>
        <w:t>-</w:t>
      </w:r>
      <w:r w:rsidRPr="001D2018">
        <w:rPr>
          <w:sz w:val="28"/>
          <w:szCs w:val="28"/>
        </w:rPr>
        <w:t xml:space="preserve"> на позначення процесуальних явищ (віддієслівних іменників): </w:t>
      </w:r>
      <w:proofErr w:type="spellStart"/>
      <w:r w:rsidRPr="001D2018">
        <w:rPr>
          <w:i/>
          <w:iCs/>
          <w:sz w:val="28"/>
          <w:szCs w:val="28"/>
        </w:rPr>
        <w:t>сублім-ац-ія</w:t>
      </w:r>
      <w:proofErr w:type="spellEnd"/>
      <w:r w:rsidRPr="001D2018">
        <w:rPr>
          <w:i/>
          <w:iCs/>
          <w:sz w:val="28"/>
          <w:szCs w:val="28"/>
        </w:rPr>
        <w:t xml:space="preserve">, </w:t>
      </w:r>
      <w:proofErr w:type="spellStart"/>
      <w:r w:rsidRPr="001D2018">
        <w:rPr>
          <w:i/>
          <w:iCs/>
          <w:sz w:val="28"/>
          <w:szCs w:val="28"/>
        </w:rPr>
        <w:t>цивіліз-ац-ія</w:t>
      </w:r>
      <w:proofErr w:type="spellEnd"/>
      <w:r w:rsidRPr="001D2018">
        <w:rPr>
          <w:i/>
          <w:iCs/>
          <w:sz w:val="28"/>
          <w:szCs w:val="28"/>
        </w:rPr>
        <w:t xml:space="preserve">, </w:t>
      </w:r>
      <w:proofErr w:type="spellStart"/>
      <w:r w:rsidRPr="001D2018">
        <w:rPr>
          <w:i/>
          <w:iCs/>
          <w:sz w:val="28"/>
          <w:szCs w:val="28"/>
        </w:rPr>
        <w:t>аплік-ац-ія</w:t>
      </w:r>
      <w:proofErr w:type="spellEnd"/>
      <w:r w:rsidRPr="001D2018">
        <w:rPr>
          <w:i/>
          <w:iCs/>
          <w:sz w:val="28"/>
          <w:szCs w:val="28"/>
        </w:rPr>
        <w:t>.</w:t>
      </w:r>
    </w:p>
    <w:p w14:paraId="5832F126" w14:textId="77777777" w:rsidR="00A16DAE" w:rsidRPr="001D2018" w:rsidRDefault="00A16DAE" w:rsidP="001D2018">
      <w:pPr>
        <w:spacing w:line="360" w:lineRule="auto"/>
        <w:contextualSpacing/>
        <w:jc w:val="both"/>
        <w:rPr>
          <w:sz w:val="28"/>
          <w:szCs w:val="28"/>
        </w:rPr>
      </w:pPr>
      <w:r w:rsidRPr="001D2018">
        <w:rPr>
          <w:sz w:val="28"/>
          <w:szCs w:val="28"/>
          <w:u w:val="single"/>
        </w:rPr>
        <w:t>Терміни-складні слова</w:t>
      </w:r>
      <w:r w:rsidRPr="001D2018">
        <w:rPr>
          <w:sz w:val="28"/>
          <w:szCs w:val="28"/>
        </w:rPr>
        <w:t xml:space="preserve"> (</w:t>
      </w:r>
      <w:proofErr w:type="spellStart"/>
      <w:r w:rsidRPr="001D2018">
        <w:rPr>
          <w:i/>
          <w:sz w:val="28"/>
          <w:szCs w:val="28"/>
        </w:rPr>
        <w:t>термореакція</w:t>
      </w:r>
      <w:proofErr w:type="spellEnd"/>
      <w:r w:rsidRPr="001D2018">
        <w:rPr>
          <w:i/>
          <w:sz w:val="28"/>
          <w:szCs w:val="28"/>
        </w:rPr>
        <w:t>, лісостеп, чорнозем</w:t>
      </w:r>
      <w:r w:rsidR="00FE36CC" w:rsidRPr="001D2018">
        <w:rPr>
          <w:i/>
          <w:sz w:val="28"/>
          <w:szCs w:val="28"/>
        </w:rPr>
        <w:t>, дерево-піраміда</w:t>
      </w:r>
      <w:r w:rsidRPr="001D2018">
        <w:rPr>
          <w:sz w:val="28"/>
          <w:szCs w:val="28"/>
        </w:rPr>
        <w:t>).</w:t>
      </w:r>
    </w:p>
    <w:p w14:paraId="355A1AAB" w14:textId="77777777" w:rsidR="00A16DAE" w:rsidRPr="001D2018" w:rsidRDefault="00A16DAE" w:rsidP="001D2018">
      <w:pPr>
        <w:spacing w:line="360" w:lineRule="auto"/>
        <w:contextualSpacing/>
        <w:jc w:val="both"/>
        <w:rPr>
          <w:sz w:val="28"/>
          <w:szCs w:val="28"/>
        </w:rPr>
      </w:pPr>
      <w:r w:rsidRPr="001D2018">
        <w:rPr>
          <w:sz w:val="28"/>
          <w:szCs w:val="28"/>
          <w:u w:val="single"/>
        </w:rPr>
        <w:t xml:space="preserve">Терміни словосполучення одно-, </w:t>
      </w:r>
      <w:proofErr w:type="spellStart"/>
      <w:r w:rsidRPr="001D2018">
        <w:rPr>
          <w:sz w:val="28"/>
          <w:szCs w:val="28"/>
          <w:u w:val="single"/>
        </w:rPr>
        <w:t>дво</w:t>
      </w:r>
      <w:proofErr w:type="spellEnd"/>
      <w:r w:rsidRPr="001D2018">
        <w:rPr>
          <w:sz w:val="28"/>
          <w:szCs w:val="28"/>
          <w:u w:val="single"/>
        </w:rPr>
        <w:t xml:space="preserve">- та </w:t>
      </w:r>
      <w:proofErr w:type="spellStart"/>
      <w:r w:rsidRPr="001D2018">
        <w:rPr>
          <w:sz w:val="28"/>
          <w:szCs w:val="28"/>
          <w:u w:val="single"/>
        </w:rPr>
        <w:t>більшекомпонентні</w:t>
      </w:r>
      <w:proofErr w:type="spellEnd"/>
      <w:r w:rsidRPr="001D2018">
        <w:rPr>
          <w:sz w:val="28"/>
          <w:szCs w:val="28"/>
        </w:rPr>
        <w:t xml:space="preserve"> (</w:t>
      </w:r>
      <w:r w:rsidRPr="001D2018">
        <w:rPr>
          <w:i/>
          <w:sz w:val="28"/>
          <w:szCs w:val="28"/>
        </w:rPr>
        <w:t>процесуальний кодекс, кримінальна відповідальність, теорія графів, словотворчий формант</w:t>
      </w:r>
      <w:r w:rsidR="00FE36CC" w:rsidRPr="001D2018">
        <w:rPr>
          <w:i/>
          <w:sz w:val="28"/>
          <w:szCs w:val="28"/>
        </w:rPr>
        <w:t>, двійкова купа</w:t>
      </w:r>
      <w:r w:rsidRPr="001D2018">
        <w:rPr>
          <w:sz w:val="28"/>
          <w:szCs w:val="28"/>
        </w:rPr>
        <w:t>).</w:t>
      </w:r>
    </w:p>
    <w:p w14:paraId="5CBDE01F" w14:textId="77777777" w:rsidR="00A16DAE" w:rsidRPr="001D2018" w:rsidRDefault="00A16DAE" w:rsidP="001D2018">
      <w:pPr>
        <w:spacing w:line="360" w:lineRule="auto"/>
        <w:contextualSpacing/>
        <w:jc w:val="both"/>
        <w:rPr>
          <w:iCs/>
          <w:sz w:val="28"/>
          <w:szCs w:val="28"/>
        </w:rPr>
      </w:pPr>
      <w:r w:rsidRPr="001D2018">
        <w:rPr>
          <w:sz w:val="28"/>
          <w:szCs w:val="28"/>
          <w:u w:val="single"/>
        </w:rPr>
        <w:t>Терміни-символи</w:t>
      </w:r>
      <w:r w:rsidRPr="001D2018">
        <w:rPr>
          <w:sz w:val="28"/>
          <w:szCs w:val="28"/>
        </w:rPr>
        <w:t xml:space="preserve"> (</w:t>
      </w:r>
      <w:r w:rsidR="00EE7837" w:rsidRPr="001D2018">
        <w:rPr>
          <w:i/>
          <w:iCs/>
          <w:sz w:val="28"/>
          <w:szCs w:val="28"/>
        </w:rPr>
        <w:t>комп’ютерна</w:t>
      </w:r>
      <w:r w:rsidR="00EE7837" w:rsidRPr="001D2018">
        <w:rPr>
          <w:sz w:val="28"/>
          <w:szCs w:val="28"/>
        </w:rPr>
        <w:t xml:space="preserve"> </w:t>
      </w:r>
      <w:r w:rsidRPr="001D2018">
        <w:rPr>
          <w:i/>
          <w:sz w:val="28"/>
          <w:szCs w:val="28"/>
        </w:rPr>
        <w:t>миша, вікно</w:t>
      </w:r>
      <w:r w:rsidR="003A115E" w:rsidRPr="001D2018">
        <w:rPr>
          <w:i/>
          <w:sz w:val="28"/>
          <w:szCs w:val="28"/>
        </w:rPr>
        <w:t xml:space="preserve"> програми</w:t>
      </w:r>
      <w:r w:rsidRPr="001D2018">
        <w:rPr>
          <w:i/>
          <w:sz w:val="28"/>
          <w:szCs w:val="28"/>
        </w:rPr>
        <w:t>, архітектура програми</w:t>
      </w:r>
      <w:r w:rsidR="003A115E" w:rsidRPr="001D2018">
        <w:rPr>
          <w:i/>
          <w:sz w:val="28"/>
          <w:szCs w:val="28"/>
        </w:rPr>
        <w:t xml:space="preserve"> </w:t>
      </w:r>
      <w:r w:rsidR="003A115E" w:rsidRPr="001D2018">
        <w:rPr>
          <w:iCs/>
          <w:sz w:val="28"/>
          <w:szCs w:val="28"/>
        </w:rPr>
        <w:t>або</w:t>
      </w:r>
      <w:r w:rsidRPr="001D2018">
        <w:rPr>
          <w:i/>
          <w:sz w:val="28"/>
          <w:szCs w:val="28"/>
        </w:rPr>
        <w:t xml:space="preserve"> </w:t>
      </w:r>
      <w:r w:rsidRPr="001D2018">
        <w:rPr>
          <w:iCs/>
          <w:sz w:val="28"/>
          <w:szCs w:val="28"/>
        </w:rPr>
        <w:t>вищенаведений термін</w:t>
      </w:r>
      <w:r w:rsidRPr="001D2018">
        <w:rPr>
          <w:i/>
          <w:sz w:val="28"/>
          <w:szCs w:val="28"/>
        </w:rPr>
        <w:t xml:space="preserve"> «дверцята холодильника»</w:t>
      </w:r>
      <w:r w:rsidRPr="001D2018">
        <w:rPr>
          <w:sz w:val="28"/>
          <w:szCs w:val="28"/>
        </w:rPr>
        <w:t xml:space="preserve">). </w:t>
      </w:r>
      <w:r w:rsidRPr="001D2018">
        <w:rPr>
          <w:i/>
          <w:sz w:val="28"/>
          <w:szCs w:val="28"/>
        </w:rPr>
        <w:t xml:space="preserve"> </w:t>
      </w:r>
    </w:p>
    <w:p w14:paraId="7B4BE278" w14:textId="37F47E86" w:rsidR="00A16DAE" w:rsidRPr="001D2018" w:rsidRDefault="00A16DAE" w:rsidP="001D2018">
      <w:pPr>
        <w:spacing w:line="360" w:lineRule="auto"/>
        <w:contextualSpacing/>
        <w:jc w:val="both"/>
        <w:rPr>
          <w:sz w:val="28"/>
          <w:szCs w:val="28"/>
        </w:rPr>
      </w:pPr>
      <w:r w:rsidRPr="001D2018">
        <w:rPr>
          <w:sz w:val="28"/>
          <w:szCs w:val="28"/>
          <w:u w:val="single"/>
        </w:rPr>
        <w:t>Терміни-абревіатури</w:t>
      </w:r>
      <w:r w:rsidRPr="001D2018">
        <w:rPr>
          <w:sz w:val="28"/>
          <w:szCs w:val="28"/>
        </w:rPr>
        <w:t>: ініціальні (</w:t>
      </w:r>
      <w:r w:rsidRPr="001D2018">
        <w:rPr>
          <w:i/>
          <w:sz w:val="28"/>
          <w:szCs w:val="28"/>
        </w:rPr>
        <w:t>ІВМ</w:t>
      </w:r>
      <w:r w:rsidR="003B4FA5" w:rsidRPr="001D2018">
        <w:rPr>
          <w:i/>
          <w:sz w:val="28"/>
          <w:szCs w:val="28"/>
        </w:rPr>
        <w:t xml:space="preserve"> — </w:t>
      </w:r>
      <w:r w:rsidRPr="001D2018">
        <w:rPr>
          <w:sz w:val="28"/>
          <w:szCs w:val="28"/>
        </w:rPr>
        <w:t xml:space="preserve">абревіатура іншомовного походження; </w:t>
      </w:r>
      <w:r w:rsidR="003A115E" w:rsidRPr="001D2018">
        <w:rPr>
          <w:i/>
          <w:sz w:val="28"/>
          <w:szCs w:val="28"/>
        </w:rPr>
        <w:t>ВНЗ, ВРУ</w:t>
      </w:r>
      <w:r w:rsidRPr="001D2018">
        <w:rPr>
          <w:i/>
          <w:sz w:val="28"/>
          <w:szCs w:val="28"/>
        </w:rPr>
        <w:t xml:space="preserve">), </w:t>
      </w:r>
      <w:r w:rsidRPr="001D2018">
        <w:rPr>
          <w:sz w:val="28"/>
          <w:szCs w:val="28"/>
        </w:rPr>
        <w:t>складові</w:t>
      </w:r>
      <w:r w:rsidRPr="001D2018">
        <w:rPr>
          <w:i/>
          <w:sz w:val="28"/>
          <w:szCs w:val="28"/>
        </w:rPr>
        <w:t xml:space="preserve"> (лікнеп</w:t>
      </w:r>
      <w:r w:rsidR="003B4FA5" w:rsidRPr="001D2018">
        <w:rPr>
          <w:i/>
          <w:sz w:val="28"/>
          <w:szCs w:val="28"/>
        </w:rPr>
        <w:t xml:space="preserve"> — </w:t>
      </w:r>
      <w:r w:rsidRPr="001D2018">
        <w:rPr>
          <w:sz w:val="28"/>
          <w:szCs w:val="28"/>
        </w:rPr>
        <w:t xml:space="preserve">цей термін цікавий ще й тим, що тут у розгорнутому варіанті маємо поєднання іншомовного та питомого слів: </w:t>
      </w:r>
      <w:r w:rsidRPr="001D2018">
        <w:rPr>
          <w:i/>
          <w:sz w:val="28"/>
          <w:szCs w:val="28"/>
        </w:rPr>
        <w:t xml:space="preserve">ліквідація </w:t>
      </w:r>
      <w:proofErr w:type="spellStart"/>
      <w:r w:rsidRPr="001D2018">
        <w:rPr>
          <w:i/>
          <w:sz w:val="28"/>
          <w:szCs w:val="28"/>
        </w:rPr>
        <w:t>неписемності</w:t>
      </w:r>
      <w:proofErr w:type="spellEnd"/>
      <w:r w:rsidRPr="001D2018">
        <w:rPr>
          <w:sz w:val="28"/>
          <w:szCs w:val="28"/>
        </w:rPr>
        <w:t>;</w:t>
      </w:r>
      <w:r w:rsidRPr="001D2018">
        <w:rPr>
          <w:i/>
          <w:sz w:val="28"/>
          <w:szCs w:val="28"/>
        </w:rPr>
        <w:t xml:space="preserve"> </w:t>
      </w:r>
      <w:proofErr w:type="spellStart"/>
      <w:r w:rsidR="00FE36CC" w:rsidRPr="001D2018">
        <w:rPr>
          <w:i/>
          <w:sz w:val="28"/>
          <w:szCs w:val="28"/>
        </w:rPr>
        <w:t>сисадмін</w:t>
      </w:r>
      <w:proofErr w:type="spellEnd"/>
      <w:r w:rsidR="00FE36CC" w:rsidRPr="001D2018">
        <w:rPr>
          <w:i/>
          <w:sz w:val="28"/>
          <w:szCs w:val="28"/>
        </w:rPr>
        <w:t xml:space="preserve">, </w:t>
      </w:r>
      <w:proofErr w:type="spellStart"/>
      <w:r w:rsidR="00FE36CC" w:rsidRPr="001D2018">
        <w:rPr>
          <w:i/>
          <w:sz w:val="28"/>
          <w:szCs w:val="28"/>
        </w:rPr>
        <w:t>квадродерево</w:t>
      </w:r>
      <w:proofErr w:type="spellEnd"/>
      <w:r w:rsidR="00FE36CC" w:rsidRPr="001D2018">
        <w:rPr>
          <w:i/>
          <w:sz w:val="28"/>
          <w:szCs w:val="28"/>
        </w:rPr>
        <w:t>=дерево квадрантів</w:t>
      </w:r>
      <w:r w:rsidRPr="001D2018">
        <w:rPr>
          <w:i/>
          <w:sz w:val="28"/>
          <w:szCs w:val="28"/>
        </w:rPr>
        <w:t xml:space="preserve">), </w:t>
      </w:r>
      <w:r w:rsidRPr="001D2018">
        <w:rPr>
          <w:sz w:val="28"/>
          <w:szCs w:val="28"/>
        </w:rPr>
        <w:t>мішані</w:t>
      </w:r>
      <w:r w:rsidRPr="001D2018">
        <w:rPr>
          <w:i/>
          <w:sz w:val="28"/>
          <w:szCs w:val="28"/>
        </w:rPr>
        <w:t xml:space="preserve"> (ІТ-технології</w:t>
      </w:r>
      <w:r w:rsidR="003B4FA5" w:rsidRPr="001D2018">
        <w:rPr>
          <w:i/>
          <w:sz w:val="28"/>
          <w:szCs w:val="28"/>
        </w:rPr>
        <w:t xml:space="preserve"> — </w:t>
      </w:r>
      <w:r w:rsidRPr="001D2018">
        <w:rPr>
          <w:sz w:val="28"/>
          <w:szCs w:val="28"/>
        </w:rPr>
        <w:t>приклад некоректного поєднання, оскільки слово дублює останню літеру скорочення</w:t>
      </w:r>
      <w:r w:rsidR="00FE36CC" w:rsidRPr="001D2018">
        <w:rPr>
          <w:sz w:val="28"/>
          <w:szCs w:val="28"/>
        </w:rPr>
        <w:t xml:space="preserve">; ІТ-книга, </w:t>
      </w:r>
      <w:r w:rsidRPr="001D2018">
        <w:rPr>
          <w:sz w:val="28"/>
          <w:szCs w:val="28"/>
        </w:rPr>
        <w:t>).</w:t>
      </w:r>
    </w:p>
    <w:p w14:paraId="293C144D" w14:textId="065C8758" w:rsidR="00A16DAE" w:rsidRPr="001D2018" w:rsidRDefault="00A16DAE" w:rsidP="001D2018">
      <w:pPr>
        <w:spacing w:line="360" w:lineRule="auto"/>
        <w:contextualSpacing/>
        <w:jc w:val="both"/>
        <w:rPr>
          <w:sz w:val="28"/>
          <w:szCs w:val="28"/>
        </w:rPr>
      </w:pPr>
      <w:r w:rsidRPr="001D2018">
        <w:rPr>
          <w:sz w:val="28"/>
          <w:szCs w:val="28"/>
          <w:u w:val="single"/>
        </w:rPr>
        <w:t>Терміни-</w:t>
      </w:r>
      <w:proofErr w:type="spellStart"/>
      <w:r w:rsidRPr="001D2018">
        <w:rPr>
          <w:sz w:val="28"/>
          <w:szCs w:val="28"/>
          <w:u w:val="single"/>
        </w:rPr>
        <w:t>моделеслова</w:t>
      </w:r>
      <w:proofErr w:type="spellEnd"/>
      <w:r w:rsidR="003B4FA5" w:rsidRPr="001D2018">
        <w:rPr>
          <w:sz w:val="28"/>
          <w:szCs w:val="28"/>
        </w:rPr>
        <w:t xml:space="preserve"> — </w:t>
      </w:r>
      <w:r w:rsidRPr="001D2018">
        <w:rPr>
          <w:sz w:val="28"/>
          <w:szCs w:val="28"/>
        </w:rPr>
        <w:t>у таких термінах форма першої літери відтворює форму об’єкта (</w:t>
      </w:r>
      <w:r w:rsidRPr="001D2018">
        <w:rPr>
          <w:i/>
          <w:sz w:val="28"/>
          <w:szCs w:val="28"/>
        </w:rPr>
        <w:t>П-подібна будова,</w:t>
      </w:r>
      <w:r w:rsidR="00FE36CC" w:rsidRPr="001D2018">
        <w:rPr>
          <w:i/>
          <w:sz w:val="28"/>
          <w:szCs w:val="28"/>
        </w:rPr>
        <w:t xml:space="preserve"> Q-дерево,</w:t>
      </w:r>
      <w:r w:rsidRPr="001D2018">
        <w:rPr>
          <w:i/>
          <w:sz w:val="28"/>
          <w:szCs w:val="28"/>
        </w:rPr>
        <w:t xml:space="preserve"> S-подібне сполучення</w:t>
      </w:r>
      <w:r w:rsidR="003B4FA5" w:rsidRPr="001D2018">
        <w:rPr>
          <w:sz w:val="28"/>
          <w:szCs w:val="28"/>
        </w:rPr>
        <w:t xml:space="preserve"> — </w:t>
      </w:r>
      <w:r w:rsidR="009155FD" w:rsidRPr="001D2018">
        <w:rPr>
          <w:sz w:val="28"/>
          <w:szCs w:val="28"/>
        </w:rPr>
        <w:t>у двох останніх</w:t>
      </w:r>
      <w:r w:rsidRPr="001D2018">
        <w:rPr>
          <w:sz w:val="28"/>
          <w:szCs w:val="28"/>
        </w:rPr>
        <w:t xml:space="preserve"> приклад</w:t>
      </w:r>
      <w:r w:rsidR="009155FD" w:rsidRPr="001D2018">
        <w:rPr>
          <w:sz w:val="28"/>
          <w:szCs w:val="28"/>
        </w:rPr>
        <w:t>ах</w:t>
      </w:r>
      <w:r w:rsidRPr="001D2018">
        <w:rPr>
          <w:sz w:val="28"/>
          <w:szCs w:val="28"/>
        </w:rPr>
        <w:t>, як і у багатьох інших, питомі слова поєднуються з</w:t>
      </w:r>
      <w:r w:rsidR="009155FD" w:rsidRPr="001D2018">
        <w:rPr>
          <w:sz w:val="28"/>
          <w:szCs w:val="28"/>
        </w:rPr>
        <w:t xml:space="preserve"> літерою</w:t>
      </w:r>
      <w:r w:rsidRPr="001D2018">
        <w:rPr>
          <w:sz w:val="28"/>
          <w:szCs w:val="28"/>
        </w:rPr>
        <w:t xml:space="preserve"> латинсько</w:t>
      </w:r>
      <w:r w:rsidR="009155FD" w:rsidRPr="001D2018">
        <w:rPr>
          <w:sz w:val="28"/>
          <w:szCs w:val="28"/>
        </w:rPr>
        <w:t>ї</w:t>
      </w:r>
      <w:r w:rsidRPr="001D2018">
        <w:rPr>
          <w:sz w:val="28"/>
          <w:szCs w:val="28"/>
        </w:rPr>
        <w:t xml:space="preserve"> абетк</w:t>
      </w:r>
      <w:r w:rsidR="009155FD" w:rsidRPr="001D2018">
        <w:rPr>
          <w:sz w:val="28"/>
          <w:szCs w:val="28"/>
        </w:rPr>
        <w:t>и</w:t>
      </w:r>
      <w:r w:rsidRPr="001D2018">
        <w:rPr>
          <w:sz w:val="28"/>
          <w:szCs w:val="28"/>
        </w:rPr>
        <w:t>).</w:t>
      </w:r>
    </w:p>
    <w:p w14:paraId="00E38772" w14:textId="77777777" w:rsidR="00A16DAE" w:rsidRPr="001D2018" w:rsidRDefault="00A16DAE" w:rsidP="001D2018">
      <w:pPr>
        <w:spacing w:after="160" w:line="360" w:lineRule="auto"/>
        <w:rPr>
          <w:b/>
          <w:bCs/>
          <w:sz w:val="28"/>
          <w:szCs w:val="28"/>
        </w:rPr>
      </w:pPr>
    </w:p>
    <w:p w14:paraId="33CFE01B" w14:textId="77777777" w:rsidR="008E6250" w:rsidRPr="001D2018" w:rsidRDefault="008E6250" w:rsidP="001D2018">
      <w:pPr>
        <w:spacing w:line="360" w:lineRule="auto"/>
        <w:jc w:val="center"/>
        <w:rPr>
          <w:b/>
          <w:bCs/>
          <w:sz w:val="28"/>
          <w:szCs w:val="28"/>
        </w:rPr>
      </w:pPr>
      <w:r w:rsidRPr="001D2018">
        <w:rPr>
          <w:b/>
          <w:bCs/>
          <w:sz w:val="28"/>
          <w:szCs w:val="28"/>
        </w:rPr>
        <w:t>Питання для самоконтролю</w:t>
      </w:r>
    </w:p>
    <w:p w14:paraId="48D52E6C" w14:textId="77777777" w:rsidR="00A16DAE" w:rsidRPr="001D2018" w:rsidRDefault="00A16DAE" w:rsidP="001D2018">
      <w:pPr>
        <w:pStyle w:val="a3"/>
        <w:numPr>
          <w:ilvl w:val="0"/>
          <w:numId w:val="88"/>
        </w:numPr>
        <w:spacing w:line="360" w:lineRule="auto"/>
        <w:rPr>
          <w:bCs/>
          <w:i/>
          <w:iCs/>
          <w:sz w:val="28"/>
          <w:szCs w:val="28"/>
        </w:rPr>
      </w:pPr>
      <w:r w:rsidRPr="001D2018">
        <w:rPr>
          <w:bCs/>
          <w:i/>
          <w:iCs/>
          <w:sz w:val="28"/>
          <w:szCs w:val="28"/>
        </w:rPr>
        <w:t xml:space="preserve">Сформулюйте визначення </w:t>
      </w:r>
      <w:proofErr w:type="spellStart"/>
      <w:r w:rsidRPr="001D2018">
        <w:rPr>
          <w:bCs/>
          <w:i/>
          <w:iCs/>
          <w:sz w:val="28"/>
          <w:szCs w:val="28"/>
        </w:rPr>
        <w:t>терміна</w:t>
      </w:r>
      <w:proofErr w:type="spellEnd"/>
      <w:r w:rsidRPr="001D2018">
        <w:rPr>
          <w:bCs/>
          <w:i/>
          <w:iCs/>
          <w:sz w:val="28"/>
          <w:szCs w:val="28"/>
        </w:rPr>
        <w:t>.</w:t>
      </w:r>
      <w:r w:rsidR="008E6250" w:rsidRPr="001D2018">
        <w:rPr>
          <w:bCs/>
          <w:i/>
          <w:iCs/>
          <w:sz w:val="28"/>
          <w:szCs w:val="28"/>
        </w:rPr>
        <w:t xml:space="preserve"> </w:t>
      </w:r>
      <w:r w:rsidRPr="001D2018">
        <w:rPr>
          <w:bCs/>
          <w:i/>
          <w:iCs/>
          <w:sz w:val="28"/>
          <w:szCs w:val="28"/>
        </w:rPr>
        <w:t xml:space="preserve">Виділіть у визначенні дві основні ознаки </w:t>
      </w:r>
      <w:proofErr w:type="spellStart"/>
      <w:r w:rsidRPr="001D2018">
        <w:rPr>
          <w:bCs/>
          <w:i/>
          <w:iCs/>
          <w:sz w:val="28"/>
          <w:szCs w:val="28"/>
        </w:rPr>
        <w:t>терміна</w:t>
      </w:r>
      <w:proofErr w:type="spellEnd"/>
      <w:r w:rsidRPr="001D2018">
        <w:rPr>
          <w:bCs/>
          <w:i/>
          <w:iCs/>
          <w:sz w:val="28"/>
          <w:szCs w:val="28"/>
        </w:rPr>
        <w:t>. Розтлумачте їх на конкретних прикладах.</w:t>
      </w:r>
    </w:p>
    <w:p w14:paraId="3562B692" w14:textId="77777777" w:rsidR="00A16DAE" w:rsidRPr="001D2018" w:rsidRDefault="00A16DAE" w:rsidP="001D2018">
      <w:pPr>
        <w:pStyle w:val="a3"/>
        <w:numPr>
          <w:ilvl w:val="0"/>
          <w:numId w:val="88"/>
        </w:numPr>
        <w:spacing w:line="360" w:lineRule="auto"/>
        <w:rPr>
          <w:bCs/>
          <w:i/>
          <w:iCs/>
          <w:sz w:val="28"/>
          <w:szCs w:val="28"/>
        </w:rPr>
      </w:pPr>
      <w:r w:rsidRPr="001D2018">
        <w:rPr>
          <w:bCs/>
          <w:i/>
          <w:iCs/>
          <w:sz w:val="28"/>
          <w:szCs w:val="28"/>
        </w:rPr>
        <w:t xml:space="preserve">Поясніть таку ознаку </w:t>
      </w:r>
      <w:proofErr w:type="spellStart"/>
      <w:r w:rsidRPr="001D2018">
        <w:rPr>
          <w:bCs/>
          <w:i/>
          <w:iCs/>
          <w:sz w:val="28"/>
          <w:szCs w:val="28"/>
        </w:rPr>
        <w:t>терміна</w:t>
      </w:r>
      <w:proofErr w:type="spellEnd"/>
      <w:r w:rsidRPr="001D2018">
        <w:rPr>
          <w:bCs/>
          <w:i/>
          <w:iCs/>
          <w:sz w:val="28"/>
          <w:szCs w:val="28"/>
        </w:rPr>
        <w:t>, як логічна або асоціативна умотивованість.</w:t>
      </w:r>
    </w:p>
    <w:p w14:paraId="2702CC38" w14:textId="77777777" w:rsidR="00A16DAE" w:rsidRPr="001D2018" w:rsidRDefault="00A16DAE" w:rsidP="001D2018">
      <w:pPr>
        <w:pStyle w:val="a3"/>
        <w:numPr>
          <w:ilvl w:val="0"/>
          <w:numId w:val="88"/>
        </w:numPr>
        <w:spacing w:line="360" w:lineRule="auto"/>
        <w:rPr>
          <w:bCs/>
          <w:i/>
          <w:iCs/>
          <w:sz w:val="28"/>
          <w:szCs w:val="28"/>
        </w:rPr>
      </w:pPr>
      <w:r w:rsidRPr="001D2018">
        <w:rPr>
          <w:bCs/>
          <w:i/>
          <w:iCs/>
          <w:sz w:val="28"/>
          <w:szCs w:val="28"/>
        </w:rPr>
        <w:t xml:space="preserve">Яка ознака відрізняє термін від </w:t>
      </w:r>
      <w:proofErr w:type="spellStart"/>
      <w:r w:rsidRPr="001D2018">
        <w:rPr>
          <w:bCs/>
          <w:i/>
          <w:iCs/>
          <w:sz w:val="28"/>
          <w:szCs w:val="28"/>
        </w:rPr>
        <w:t>професіоналізмів</w:t>
      </w:r>
      <w:proofErr w:type="spellEnd"/>
      <w:r w:rsidRPr="001D2018">
        <w:rPr>
          <w:bCs/>
          <w:i/>
          <w:iCs/>
          <w:sz w:val="28"/>
          <w:szCs w:val="28"/>
        </w:rPr>
        <w:t>?</w:t>
      </w:r>
    </w:p>
    <w:p w14:paraId="31613744" w14:textId="77777777" w:rsidR="00A16DAE" w:rsidRPr="001D2018" w:rsidRDefault="00A16DAE" w:rsidP="001D2018">
      <w:pPr>
        <w:pStyle w:val="a3"/>
        <w:numPr>
          <w:ilvl w:val="0"/>
          <w:numId w:val="88"/>
        </w:numPr>
        <w:spacing w:line="360" w:lineRule="auto"/>
        <w:rPr>
          <w:bCs/>
          <w:i/>
          <w:iCs/>
          <w:sz w:val="28"/>
          <w:szCs w:val="28"/>
        </w:rPr>
      </w:pPr>
      <w:r w:rsidRPr="001D2018">
        <w:rPr>
          <w:bCs/>
          <w:i/>
          <w:iCs/>
          <w:sz w:val="28"/>
          <w:szCs w:val="28"/>
        </w:rPr>
        <w:lastRenderedPageBreak/>
        <w:t>Витлумачте поняття «ідеальний термін». Які вимоги висувають до нього перекладачі?</w:t>
      </w:r>
    </w:p>
    <w:p w14:paraId="79920B02" w14:textId="77777777" w:rsidR="00A16DAE" w:rsidRPr="001D2018" w:rsidRDefault="00A16DAE" w:rsidP="001D2018">
      <w:pPr>
        <w:pStyle w:val="a3"/>
        <w:numPr>
          <w:ilvl w:val="0"/>
          <w:numId w:val="88"/>
        </w:numPr>
        <w:spacing w:line="360" w:lineRule="auto"/>
        <w:rPr>
          <w:bCs/>
          <w:i/>
          <w:iCs/>
          <w:sz w:val="28"/>
          <w:szCs w:val="28"/>
        </w:rPr>
      </w:pPr>
      <w:r w:rsidRPr="001D2018">
        <w:rPr>
          <w:bCs/>
          <w:i/>
          <w:iCs/>
          <w:sz w:val="28"/>
          <w:szCs w:val="28"/>
        </w:rPr>
        <w:t>Сформулюйте правила трьох «НЕ» при перекладанні термінів.</w:t>
      </w:r>
    </w:p>
    <w:p w14:paraId="72BD4DB9" w14:textId="77777777" w:rsidR="00A16DAE" w:rsidRPr="001D2018" w:rsidRDefault="00A16DAE" w:rsidP="001D2018">
      <w:pPr>
        <w:pStyle w:val="a3"/>
        <w:numPr>
          <w:ilvl w:val="0"/>
          <w:numId w:val="88"/>
        </w:numPr>
        <w:spacing w:line="360" w:lineRule="auto"/>
        <w:rPr>
          <w:bCs/>
          <w:i/>
          <w:iCs/>
          <w:sz w:val="28"/>
          <w:szCs w:val="28"/>
        </w:rPr>
      </w:pPr>
      <w:r w:rsidRPr="001D2018">
        <w:rPr>
          <w:bCs/>
          <w:i/>
          <w:iCs/>
          <w:sz w:val="28"/>
          <w:szCs w:val="28"/>
        </w:rPr>
        <w:t>Сформулюйте визначення терміносистеми та поясніть основні принципи її формування.</w:t>
      </w:r>
    </w:p>
    <w:p w14:paraId="635BB81A" w14:textId="77777777" w:rsidR="00A16DAE" w:rsidRPr="001D2018" w:rsidRDefault="00A16DAE" w:rsidP="001D2018">
      <w:pPr>
        <w:pStyle w:val="a3"/>
        <w:numPr>
          <w:ilvl w:val="0"/>
          <w:numId w:val="88"/>
        </w:numPr>
        <w:spacing w:line="360" w:lineRule="auto"/>
        <w:rPr>
          <w:bCs/>
          <w:i/>
          <w:iCs/>
          <w:sz w:val="28"/>
          <w:szCs w:val="28"/>
        </w:rPr>
      </w:pPr>
      <w:r w:rsidRPr="001D2018">
        <w:rPr>
          <w:bCs/>
          <w:i/>
          <w:iCs/>
          <w:sz w:val="28"/>
          <w:szCs w:val="28"/>
        </w:rPr>
        <w:t xml:space="preserve">Наведіть приклади узгодженого функціонування </w:t>
      </w:r>
      <w:proofErr w:type="spellStart"/>
      <w:r w:rsidRPr="001D2018">
        <w:rPr>
          <w:bCs/>
          <w:i/>
          <w:iCs/>
          <w:sz w:val="28"/>
          <w:szCs w:val="28"/>
        </w:rPr>
        <w:t>терміна</w:t>
      </w:r>
      <w:proofErr w:type="spellEnd"/>
      <w:r w:rsidRPr="001D2018">
        <w:rPr>
          <w:bCs/>
          <w:i/>
          <w:iCs/>
          <w:sz w:val="28"/>
          <w:szCs w:val="28"/>
        </w:rPr>
        <w:t xml:space="preserve"> у межах категорій </w:t>
      </w:r>
      <w:r w:rsidRPr="001D2018">
        <w:rPr>
          <w:bCs/>
          <w:i/>
          <w:iCs/>
          <w:sz w:val="28"/>
          <w:szCs w:val="28"/>
          <w:u w:val="single"/>
        </w:rPr>
        <w:t>видове/родове</w:t>
      </w:r>
      <w:r w:rsidRPr="001D2018">
        <w:rPr>
          <w:bCs/>
          <w:i/>
          <w:iCs/>
          <w:sz w:val="28"/>
          <w:szCs w:val="28"/>
        </w:rPr>
        <w:t xml:space="preserve"> у терміносистемі.</w:t>
      </w:r>
    </w:p>
    <w:p w14:paraId="50B2AE10" w14:textId="77777777" w:rsidR="00A16DAE" w:rsidRPr="001D2018" w:rsidRDefault="00A16DAE" w:rsidP="001D2018">
      <w:pPr>
        <w:pStyle w:val="a3"/>
        <w:numPr>
          <w:ilvl w:val="0"/>
          <w:numId w:val="88"/>
        </w:numPr>
        <w:spacing w:line="360" w:lineRule="auto"/>
        <w:rPr>
          <w:bCs/>
          <w:i/>
          <w:iCs/>
          <w:sz w:val="28"/>
          <w:szCs w:val="28"/>
        </w:rPr>
      </w:pPr>
      <w:r w:rsidRPr="001D2018">
        <w:rPr>
          <w:bCs/>
          <w:i/>
          <w:iCs/>
          <w:sz w:val="28"/>
          <w:szCs w:val="28"/>
        </w:rPr>
        <w:t>Які типи термінів можна виділити, відповідно до їх структури?</w:t>
      </w:r>
    </w:p>
    <w:p w14:paraId="71CC75E0" w14:textId="77777777" w:rsidR="00A16DAE" w:rsidRPr="001D2018" w:rsidRDefault="00A16DAE" w:rsidP="001D2018">
      <w:pPr>
        <w:pStyle w:val="a3"/>
        <w:numPr>
          <w:ilvl w:val="0"/>
          <w:numId w:val="88"/>
        </w:numPr>
        <w:spacing w:line="360" w:lineRule="auto"/>
        <w:rPr>
          <w:bCs/>
          <w:i/>
          <w:iCs/>
          <w:sz w:val="28"/>
          <w:szCs w:val="28"/>
        </w:rPr>
      </w:pPr>
      <w:r w:rsidRPr="001D2018">
        <w:rPr>
          <w:bCs/>
          <w:i/>
          <w:iCs/>
          <w:sz w:val="28"/>
          <w:szCs w:val="28"/>
        </w:rPr>
        <w:t xml:space="preserve">Сформулюйте, чим обумовлені особливості термінотворення та вимоги до </w:t>
      </w:r>
      <w:proofErr w:type="spellStart"/>
      <w:r w:rsidRPr="001D2018">
        <w:rPr>
          <w:bCs/>
          <w:i/>
          <w:iCs/>
          <w:sz w:val="28"/>
          <w:szCs w:val="28"/>
        </w:rPr>
        <w:t>терміна</w:t>
      </w:r>
      <w:proofErr w:type="spellEnd"/>
      <w:r w:rsidRPr="001D2018">
        <w:rPr>
          <w:bCs/>
          <w:i/>
          <w:iCs/>
          <w:sz w:val="28"/>
          <w:szCs w:val="28"/>
        </w:rPr>
        <w:t xml:space="preserve"> з боку користувачів?</w:t>
      </w:r>
    </w:p>
    <w:p w14:paraId="4BD2F8F4" w14:textId="77777777" w:rsidR="00A16DAE" w:rsidRPr="001D2018" w:rsidRDefault="00A16DAE" w:rsidP="001D2018">
      <w:pPr>
        <w:spacing w:line="360" w:lineRule="auto"/>
        <w:contextualSpacing/>
        <w:rPr>
          <w:bCs/>
          <w:sz w:val="28"/>
          <w:szCs w:val="28"/>
        </w:rPr>
      </w:pPr>
    </w:p>
    <w:p w14:paraId="77A575BD" w14:textId="77777777" w:rsidR="00A16DAE" w:rsidRPr="001D2018" w:rsidRDefault="00A16DAE" w:rsidP="001D2018">
      <w:pPr>
        <w:spacing w:line="360" w:lineRule="auto"/>
        <w:contextualSpacing/>
        <w:jc w:val="center"/>
        <w:rPr>
          <w:b/>
          <w:sz w:val="28"/>
          <w:szCs w:val="28"/>
        </w:rPr>
      </w:pPr>
      <w:r w:rsidRPr="001D2018">
        <w:rPr>
          <w:b/>
          <w:sz w:val="28"/>
          <w:szCs w:val="28"/>
        </w:rPr>
        <w:t>Література та джерела</w:t>
      </w:r>
    </w:p>
    <w:p w14:paraId="21A2D058" w14:textId="77777777" w:rsidR="008E6250" w:rsidRPr="001D2018" w:rsidRDefault="008E6250" w:rsidP="001D2018">
      <w:pPr>
        <w:pStyle w:val="a5"/>
        <w:numPr>
          <w:ilvl w:val="0"/>
          <w:numId w:val="89"/>
        </w:numPr>
        <w:spacing w:line="360" w:lineRule="auto"/>
        <w:jc w:val="both"/>
        <w:rPr>
          <w:rFonts w:ascii="Times New Roman" w:hAnsi="Times New Roman"/>
          <w:sz w:val="28"/>
          <w:szCs w:val="28"/>
          <w:lang w:val="uk-UA"/>
        </w:rPr>
      </w:pPr>
      <w:proofErr w:type="spellStart"/>
      <w:r w:rsidRPr="001D2018">
        <w:rPr>
          <w:rFonts w:ascii="Times New Roman" w:hAnsi="Times New Roman"/>
          <w:sz w:val="28"/>
          <w:szCs w:val="28"/>
          <w:lang w:val="uk-UA"/>
        </w:rPr>
        <w:t>Авербух</w:t>
      </w:r>
      <w:proofErr w:type="spellEnd"/>
      <w:r w:rsidRPr="001D2018">
        <w:rPr>
          <w:rFonts w:ascii="Times New Roman" w:hAnsi="Times New Roman"/>
          <w:sz w:val="28"/>
          <w:szCs w:val="28"/>
          <w:lang w:val="uk-UA"/>
        </w:rPr>
        <w:t xml:space="preserve"> К.</w:t>
      </w:r>
      <w:r w:rsidR="003B47E9" w:rsidRPr="001D2018">
        <w:rPr>
          <w:rFonts w:ascii="Times New Roman" w:hAnsi="Times New Roman"/>
          <w:sz w:val="28"/>
          <w:szCs w:val="28"/>
          <w:lang w:val="uk-UA"/>
        </w:rPr>
        <w:t> </w:t>
      </w:r>
      <w:r w:rsidRPr="001D2018">
        <w:rPr>
          <w:rFonts w:ascii="Times New Roman" w:hAnsi="Times New Roman"/>
          <w:sz w:val="28"/>
          <w:szCs w:val="28"/>
          <w:lang w:val="uk-UA"/>
        </w:rPr>
        <w:t xml:space="preserve">Я. </w:t>
      </w:r>
      <w:proofErr w:type="spellStart"/>
      <w:r w:rsidRPr="001D2018">
        <w:rPr>
          <w:rFonts w:ascii="Times New Roman" w:hAnsi="Times New Roman"/>
          <w:sz w:val="28"/>
          <w:szCs w:val="28"/>
          <w:lang w:val="uk-UA"/>
        </w:rPr>
        <w:t>Общая</w:t>
      </w:r>
      <w:proofErr w:type="spellEnd"/>
      <w:r w:rsidRPr="001D2018">
        <w:rPr>
          <w:rFonts w:ascii="Times New Roman" w:hAnsi="Times New Roman"/>
          <w:sz w:val="28"/>
          <w:szCs w:val="28"/>
          <w:lang w:val="uk-UA"/>
        </w:rPr>
        <w:t xml:space="preserve"> </w:t>
      </w:r>
      <w:proofErr w:type="spellStart"/>
      <w:r w:rsidRPr="001D2018">
        <w:rPr>
          <w:rFonts w:ascii="Times New Roman" w:hAnsi="Times New Roman"/>
          <w:sz w:val="28"/>
          <w:szCs w:val="28"/>
          <w:lang w:val="uk-UA"/>
        </w:rPr>
        <w:t>теория</w:t>
      </w:r>
      <w:proofErr w:type="spellEnd"/>
      <w:r w:rsidRPr="001D2018">
        <w:rPr>
          <w:rFonts w:ascii="Times New Roman" w:hAnsi="Times New Roman"/>
          <w:sz w:val="28"/>
          <w:szCs w:val="28"/>
          <w:lang w:val="uk-UA"/>
        </w:rPr>
        <w:t xml:space="preserve"> </w:t>
      </w:r>
      <w:proofErr w:type="spellStart"/>
      <w:r w:rsidRPr="001D2018">
        <w:rPr>
          <w:rFonts w:ascii="Times New Roman" w:hAnsi="Times New Roman"/>
          <w:sz w:val="28"/>
          <w:szCs w:val="28"/>
          <w:lang w:val="uk-UA"/>
        </w:rPr>
        <w:t>термина</w:t>
      </w:r>
      <w:proofErr w:type="spellEnd"/>
      <w:r w:rsidRPr="001D2018">
        <w:rPr>
          <w:rFonts w:ascii="Times New Roman" w:hAnsi="Times New Roman"/>
          <w:sz w:val="28"/>
          <w:szCs w:val="28"/>
          <w:lang w:val="uk-UA"/>
        </w:rPr>
        <w:t xml:space="preserve">. </w:t>
      </w:r>
      <w:r w:rsidR="00382CFA" w:rsidRPr="001D2018">
        <w:rPr>
          <w:rFonts w:ascii="Times New Roman" w:hAnsi="Times New Roman"/>
          <w:sz w:val="28"/>
          <w:szCs w:val="28"/>
          <w:lang w:val="uk-UA"/>
        </w:rPr>
        <w:t>Москва</w:t>
      </w:r>
      <w:r w:rsidRPr="001D2018">
        <w:rPr>
          <w:rFonts w:ascii="Times New Roman" w:hAnsi="Times New Roman"/>
          <w:sz w:val="28"/>
          <w:szCs w:val="28"/>
          <w:lang w:val="uk-UA"/>
        </w:rPr>
        <w:t xml:space="preserve">: </w:t>
      </w:r>
      <w:proofErr w:type="spellStart"/>
      <w:r w:rsidR="00382CFA" w:rsidRPr="001D2018">
        <w:rPr>
          <w:rFonts w:ascii="Times New Roman" w:hAnsi="Times New Roman"/>
          <w:sz w:val="28"/>
          <w:szCs w:val="28"/>
          <w:lang w:val="uk-UA"/>
        </w:rPr>
        <w:t>Изд</w:t>
      </w:r>
      <w:proofErr w:type="spellEnd"/>
      <w:r w:rsidR="00382CFA" w:rsidRPr="001D2018">
        <w:rPr>
          <w:rFonts w:ascii="Times New Roman" w:hAnsi="Times New Roman"/>
          <w:sz w:val="28"/>
          <w:szCs w:val="28"/>
          <w:lang w:val="uk-UA"/>
        </w:rPr>
        <w:t>-во МГОУ</w:t>
      </w:r>
      <w:r w:rsidRPr="001D2018">
        <w:rPr>
          <w:rFonts w:ascii="Times New Roman" w:hAnsi="Times New Roman"/>
          <w:sz w:val="28"/>
          <w:szCs w:val="28"/>
          <w:lang w:val="uk-UA"/>
        </w:rPr>
        <w:t>, 200</w:t>
      </w:r>
      <w:r w:rsidR="00382CFA" w:rsidRPr="001D2018">
        <w:rPr>
          <w:rFonts w:ascii="Times New Roman" w:hAnsi="Times New Roman"/>
          <w:sz w:val="28"/>
          <w:szCs w:val="28"/>
          <w:lang w:val="uk-UA"/>
        </w:rPr>
        <w:t>6</w:t>
      </w:r>
      <w:r w:rsidRPr="001D2018">
        <w:rPr>
          <w:rFonts w:ascii="Times New Roman" w:hAnsi="Times New Roman"/>
          <w:sz w:val="28"/>
          <w:szCs w:val="28"/>
          <w:lang w:val="uk-UA"/>
        </w:rPr>
        <w:t xml:space="preserve">. 252 с. </w:t>
      </w:r>
      <w:r w:rsidR="00382CFA" w:rsidRPr="001D2018">
        <w:rPr>
          <w:rFonts w:ascii="Times New Roman" w:hAnsi="Times New Roman"/>
          <w:sz w:val="28"/>
          <w:szCs w:val="28"/>
          <w:lang w:val="uk-UA"/>
        </w:rPr>
        <w:t xml:space="preserve">URL: </w:t>
      </w:r>
      <w:hyperlink r:id="rId103" w:history="1">
        <w:r w:rsidR="009C6F90" w:rsidRPr="001D2018">
          <w:rPr>
            <w:rStyle w:val="a8"/>
            <w:rFonts w:ascii="Times New Roman" w:hAnsi="Times New Roman"/>
            <w:sz w:val="28"/>
            <w:szCs w:val="28"/>
            <w:lang w:val="uk-UA"/>
          </w:rPr>
          <w:t>http://fn.bmstu.ru/files/FL/L-2/Tutorial%20for%20undergraduates/General%20theory%20of%20the%20term%20QW%20Averbukh.pdf</w:t>
        </w:r>
      </w:hyperlink>
      <w:r w:rsidR="00382CFA" w:rsidRPr="001D2018">
        <w:rPr>
          <w:rFonts w:ascii="Times New Roman" w:hAnsi="Times New Roman"/>
          <w:sz w:val="28"/>
          <w:szCs w:val="28"/>
          <w:lang w:val="uk-UA"/>
        </w:rPr>
        <w:t xml:space="preserve"> (дата звернення: 20.01.2022).</w:t>
      </w:r>
    </w:p>
    <w:p w14:paraId="7E1F7D08" w14:textId="77777777" w:rsidR="008E6250" w:rsidRPr="001D2018" w:rsidRDefault="008E6250" w:rsidP="001D2018">
      <w:pPr>
        <w:pStyle w:val="a5"/>
        <w:numPr>
          <w:ilvl w:val="0"/>
          <w:numId w:val="89"/>
        </w:numPr>
        <w:spacing w:line="360" w:lineRule="auto"/>
        <w:jc w:val="both"/>
        <w:rPr>
          <w:rFonts w:ascii="Times New Roman" w:hAnsi="Times New Roman"/>
          <w:sz w:val="28"/>
          <w:szCs w:val="28"/>
          <w:lang w:val="uk-UA"/>
        </w:rPr>
      </w:pPr>
      <w:proofErr w:type="spellStart"/>
      <w:r w:rsidRPr="001D2018">
        <w:rPr>
          <w:rFonts w:ascii="Times New Roman" w:hAnsi="Times New Roman"/>
          <w:sz w:val="28"/>
          <w:szCs w:val="28"/>
          <w:lang w:val="uk-UA"/>
        </w:rPr>
        <w:t>Байло</w:t>
      </w:r>
      <w:proofErr w:type="spellEnd"/>
      <w:r w:rsidRPr="001D2018">
        <w:rPr>
          <w:rFonts w:ascii="Times New Roman" w:hAnsi="Times New Roman"/>
          <w:sz w:val="28"/>
          <w:szCs w:val="28"/>
          <w:lang w:val="uk-UA"/>
        </w:rPr>
        <w:t xml:space="preserve"> Ю.</w:t>
      </w:r>
      <w:r w:rsidR="00382CFA" w:rsidRPr="001D2018">
        <w:rPr>
          <w:rFonts w:ascii="Times New Roman" w:hAnsi="Times New Roman"/>
          <w:sz w:val="28"/>
          <w:szCs w:val="28"/>
          <w:lang w:val="uk-UA"/>
        </w:rPr>
        <w:t> </w:t>
      </w:r>
      <w:r w:rsidRPr="001D2018">
        <w:rPr>
          <w:rFonts w:ascii="Times New Roman" w:hAnsi="Times New Roman"/>
          <w:sz w:val="28"/>
          <w:szCs w:val="28"/>
          <w:lang w:val="uk-UA"/>
        </w:rPr>
        <w:t>В. Лінгвістичні характеристики термінів</w:t>
      </w:r>
      <w:r w:rsidR="00BB28D2" w:rsidRPr="001D2018">
        <w:rPr>
          <w:rFonts w:ascii="Times New Roman" w:hAnsi="Times New Roman"/>
          <w:sz w:val="28"/>
          <w:szCs w:val="28"/>
          <w:lang w:val="uk-UA"/>
        </w:rPr>
        <w:t>.</w:t>
      </w:r>
      <w:r w:rsidRPr="001D2018">
        <w:rPr>
          <w:rFonts w:ascii="Times New Roman" w:hAnsi="Times New Roman"/>
          <w:sz w:val="28"/>
          <w:szCs w:val="28"/>
          <w:lang w:val="uk-UA"/>
        </w:rPr>
        <w:t xml:space="preserve"> </w:t>
      </w:r>
      <w:r w:rsidRPr="001D2018">
        <w:rPr>
          <w:rFonts w:ascii="Times New Roman" w:hAnsi="Times New Roman"/>
          <w:i/>
          <w:iCs/>
          <w:sz w:val="28"/>
          <w:szCs w:val="28"/>
          <w:lang w:val="uk-UA"/>
        </w:rPr>
        <w:t>Науковий вісник Волинського державного університету імені Лесі Українки.</w:t>
      </w:r>
      <w:r w:rsidRPr="001D2018">
        <w:rPr>
          <w:rFonts w:ascii="Times New Roman" w:hAnsi="Times New Roman"/>
          <w:sz w:val="28"/>
          <w:szCs w:val="28"/>
          <w:lang w:val="uk-UA"/>
        </w:rPr>
        <w:t xml:space="preserve"> </w:t>
      </w:r>
      <w:r w:rsidR="00BB28D2" w:rsidRPr="001D2018">
        <w:rPr>
          <w:rFonts w:ascii="Times New Roman" w:hAnsi="Times New Roman"/>
          <w:sz w:val="28"/>
          <w:szCs w:val="28"/>
          <w:lang w:val="uk-UA"/>
        </w:rPr>
        <w:t xml:space="preserve">2007. № </w:t>
      </w:r>
      <w:r w:rsidRPr="001D2018">
        <w:rPr>
          <w:rFonts w:ascii="Times New Roman" w:hAnsi="Times New Roman"/>
          <w:sz w:val="28"/>
          <w:szCs w:val="28"/>
          <w:lang w:val="uk-UA"/>
        </w:rPr>
        <w:t>3</w:t>
      </w:r>
      <w:r w:rsidR="00BB28D2" w:rsidRPr="001D2018">
        <w:rPr>
          <w:rFonts w:ascii="Times New Roman" w:hAnsi="Times New Roman"/>
          <w:sz w:val="28"/>
          <w:szCs w:val="28"/>
          <w:lang w:val="uk-UA"/>
        </w:rPr>
        <w:t>.</w:t>
      </w:r>
      <w:r w:rsidRPr="001D2018">
        <w:rPr>
          <w:rFonts w:ascii="Times New Roman" w:hAnsi="Times New Roman"/>
          <w:sz w:val="28"/>
          <w:szCs w:val="28"/>
          <w:lang w:val="uk-UA"/>
        </w:rPr>
        <w:t xml:space="preserve"> С. 62-67.</w:t>
      </w:r>
    </w:p>
    <w:p w14:paraId="190C9D89" w14:textId="538271D5" w:rsidR="0025405B" w:rsidRPr="001D2018" w:rsidRDefault="0025405B" w:rsidP="001D2018">
      <w:pPr>
        <w:pStyle w:val="a3"/>
        <w:numPr>
          <w:ilvl w:val="0"/>
          <w:numId w:val="89"/>
        </w:numPr>
        <w:tabs>
          <w:tab w:val="left" w:pos="284"/>
        </w:tabs>
        <w:spacing w:line="360" w:lineRule="auto"/>
        <w:jc w:val="both"/>
        <w:rPr>
          <w:sz w:val="28"/>
          <w:szCs w:val="28"/>
        </w:rPr>
      </w:pPr>
      <w:r w:rsidRPr="001D2018">
        <w:rPr>
          <w:sz w:val="28"/>
          <w:szCs w:val="28"/>
        </w:rPr>
        <w:t xml:space="preserve">Вакуленко М.О. Сучасні проблеми термінології та української наукової </w:t>
      </w:r>
      <w:proofErr w:type="spellStart"/>
      <w:r w:rsidRPr="001D2018">
        <w:rPr>
          <w:sz w:val="28"/>
          <w:szCs w:val="28"/>
        </w:rPr>
        <w:t>термінографії</w:t>
      </w:r>
      <w:proofErr w:type="spellEnd"/>
      <w:r w:rsidRPr="001D2018">
        <w:rPr>
          <w:sz w:val="28"/>
          <w:szCs w:val="28"/>
        </w:rPr>
        <w:t>: Метод. рекомендації. / М.О. Вакуленко.</w:t>
      </w:r>
      <w:r w:rsidR="003B4FA5" w:rsidRPr="001D2018">
        <w:rPr>
          <w:sz w:val="28"/>
          <w:szCs w:val="28"/>
        </w:rPr>
        <w:t xml:space="preserve"> — </w:t>
      </w:r>
      <w:r w:rsidRPr="001D2018">
        <w:rPr>
          <w:sz w:val="28"/>
          <w:szCs w:val="28"/>
        </w:rPr>
        <w:t>К.: ВПЦ «Київський ун-т», 2009. 64 с.</w:t>
      </w:r>
    </w:p>
    <w:p w14:paraId="14044D8A" w14:textId="77777777" w:rsidR="009C6F90" w:rsidRPr="001D2018" w:rsidRDefault="0025405B" w:rsidP="001D2018">
      <w:pPr>
        <w:pStyle w:val="a5"/>
        <w:numPr>
          <w:ilvl w:val="0"/>
          <w:numId w:val="89"/>
        </w:numPr>
        <w:spacing w:line="360" w:lineRule="auto"/>
        <w:jc w:val="both"/>
        <w:rPr>
          <w:rFonts w:ascii="Times New Roman" w:hAnsi="Times New Roman"/>
          <w:sz w:val="28"/>
          <w:szCs w:val="28"/>
          <w:lang w:val="uk-UA"/>
        </w:rPr>
      </w:pPr>
      <w:r w:rsidRPr="001D2018">
        <w:rPr>
          <w:rFonts w:ascii="Times New Roman" w:hAnsi="Times New Roman"/>
          <w:sz w:val="28"/>
          <w:szCs w:val="28"/>
          <w:lang w:val="uk-UA"/>
        </w:rPr>
        <w:t>Кияк Т.</w:t>
      </w:r>
      <w:r w:rsidR="00CD296A" w:rsidRPr="001D2018">
        <w:rPr>
          <w:rFonts w:ascii="Times New Roman" w:hAnsi="Times New Roman"/>
          <w:sz w:val="28"/>
          <w:szCs w:val="28"/>
          <w:lang w:val="uk-UA"/>
        </w:rPr>
        <w:t> </w:t>
      </w:r>
      <w:r w:rsidRPr="001D2018">
        <w:rPr>
          <w:rFonts w:ascii="Times New Roman" w:hAnsi="Times New Roman"/>
          <w:sz w:val="28"/>
          <w:szCs w:val="28"/>
          <w:lang w:val="uk-UA"/>
        </w:rPr>
        <w:t xml:space="preserve">Р. </w:t>
      </w:r>
      <w:r w:rsidRPr="001D2018">
        <w:rPr>
          <w:rFonts w:ascii="Times New Roman" w:hAnsi="Times New Roman"/>
          <w:i/>
          <w:iCs/>
          <w:sz w:val="28"/>
          <w:szCs w:val="28"/>
          <w:lang w:val="uk-UA"/>
        </w:rPr>
        <w:t xml:space="preserve">Запозичення та </w:t>
      </w:r>
      <w:proofErr w:type="spellStart"/>
      <w:r w:rsidRPr="001D2018">
        <w:rPr>
          <w:rFonts w:ascii="Times New Roman" w:hAnsi="Times New Roman"/>
          <w:i/>
          <w:iCs/>
          <w:sz w:val="28"/>
          <w:szCs w:val="28"/>
          <w:lang w:val="uk-UA"/>
        </w:rPr>
        <w:t>інтернаціоналізми</w:t>
      </w:r>
      <w:proofErr w:type="spellEnd"/>
      <w:r w:rsidRPr="001D2018">
        <w:rPr>
          <w:rFonts w:ascii="Times New Roman" w:hAnsi="Times New Roman"/>
          <w:i/>
          <w:iCs/>
          <w:sz w:val="28"/>
          <w:szCs w:val="28"/>
          <w:lang w:val="uk-UA"/>
        </w:rPr>
        <w:t xml:space="preserve"> у фахових мовах</w:t>
      </w:r>
      <w:r w:rsidR="00CD296A" w:rsidRPr="001D2018">
        <w:rPr>
          <w:rFonts w:ascii="Times New Roman" w:hAnsi="Times New Roman"/>
          <w:i/>
          <w:iCs/>
          <w:sz w:val="28"/>
          <w:szCs w:val="28"/>
          <w:lang w:val="uk-UA"/>
        </w:rPr>
        <w:t>.</w:t>
      </w:r>
      <w:r w:rsidRPr="001D2018">
        <w:rPr>
          <w:rFonts w:ascii="Times New Roman" w:hAnsi="Times New Roman"/>
          <w:sz w:val="28"/>
          <w:szCs w:val="28"/>
          <w:lang w:val="uk-UA"/>
        </w:rPr>
        <w:t xml:space="preserve"> </w:t>
      </w:r>
      <w:r w:rsidR="00CD296A" w:rsidRPr="001D2018">
        <w:rPr>
          <w:rFonts w:ascii="Times New Roman" w:hAnsi="Times New Roman"/>
          <w:sz w:val="28"/>
          <w:szCs w:val="28"/>
          <w:lang w:val="uk-UA"/>
        </w:rPr>
        <w:t>URL</w:t>
      </w:r>
      <w:r w:rsidRPr="001D2018">
        <w:rPr>
          <w:rFonts w:ascii="Times New Roman" w:hAnsi="Times New Roman"/>
          <w:sz w:val="28"/>
          <w:szCs w:val="28"/>
          <w:lang w:val="uk-UA"/>
        </w:rPr>
        <w:t xml:space="preserve">: </w:t>
      </w:r>
      <w:hyperlink r:id="rId104" w:history="1">
        <w:r w:rsidRPr="001D2018">
          <w:rPr>
            <w:rStyle w:val="a8"/>
            <w:rFonts w:ascii="Times New Roman" w:hAnsi="Times New Roman"/>
            <w:sz w:val="28"/>
            <w:szCs w:val="28"/>
            <w:lang w:val="uk-UA"/>
          </w:rPr>
          <w:t>http://eprints.zu.edu.ua/1068/1/06ktpifm.pdf</w:t>
        </w:r>
      </w:hyperlink>
      <w:r w:rsidR="009C6F90" w:rsidRPr="001D2018">
        <w:rPr>
          <w:rStyle w:val="a8"/>
          <w:rFonts w:ascii="Times New Roman" w:hAnsi="Times New Roman"/>
          <w:sz w:val="28"/>
          <w:szCs w:val="28"/>
          <w:lang w:val="uk-UA"/>
        </w:rPr>
        <w:t xml:space="preserve"> </w:t>
      </w:r>
      <w:r w:rsidR="009C6F90" w:rsidRPr="001D2018">
        <w:rPr>
          <w:rFonts w:ascii="Times New Roman" w:hAnsi="Times New Roman"/>
          <w:sz w:val="28"/>
          <w:szCs w:val="28"/>
          <w:lang w:val="uk-UA"/>
        </w:rPr>
        <w:t>(дата звернення: 20.01.2022).</w:t>
      </w:r>
    </w:p>
    <w:p w14:paraId="041F6687" w14:textId="77777777" w:rsidR="0025405B" w:rsidRPr="001D2018" w:rsidRDefault="0025405B" w:rsidP="001D2018">
      <w:pPr>
        <w:pStyle w:val="a5"/>
        <w:numPr>
          <w:ilvl w:val="0"/>
          <w:numId w:val="89"/>
        </w:numPr>
        <w:spacing w:line="360" w:lineRule="auto"/>
        <w:jc w:val="both"/>
        <w:rPr>
          <w:rFonts w:ascii="Times New Roman" w:hAnsi="Times New Roman"/>
          <w:sz w:val="28"/>
          <w:szCs w:val="28"/>
          <w:lang w:val="uk-UA"/>
        </w:rPr>
      </w:pPr>
      <w:proofErr w:type="spellStart"/>
      <w:r w:rsidRPr="001D2018">
        <w:rPr>
          <w:rFonts w:ascii="Times New Roman" w:hAnsi="Times New Roman"/>
          <w:sz w:val="28"/>
          <w:szCs w:val="28"/>
          <w:lang w:val="uk-UA"/>
        </w:rPr>
        <w:t>Лотте</w:t>
      </w:r>
      <w:proofErr w:type="spellEnd"/>
      <w:r w:rsidRPr="001D2018">
        <w:rPr>
          <w:rFonts w:ascii="Times New Roman" w:hAnsi="Times New Roman"/>
          <w:sz w:val="28"/>
          <w:szCs w:val="28"/>
          <w:lang w:val="uk-UA"/>
        </w:rPr>
        <w:t xml:space="preserve"> Д.</w:t>
      </w:r>
      <w:r w:rsidR="00CD296A" w:rsidRPr="001D2018">
        <w:rPr>
          <w:rFonts w:ascii="Times New Roman" w:hAnsi="Times New Roman"/>
          <w:sz w:val="28"/>
          <w:szCs w:val="28"/>
          <w:lang w:val="uk-UA"/>
        </w:rPr>
        <w:t> </w:t>
      </w:r>
      <w:r w:rsidRPr="001D2018">
        <w:rPr>
          <w:rFonts w:ascii="Times New Roman" w:hAnsi="Times New Roman"/>
          <w:sz w:val="28"/>
          <w:szCs w:val="28"/>
          <w:lang w:val="uk-UA"/>
        </w:rPr>
        <w:t xml:space="preserve">С. </w:t>
      </w:r>
      <w:proofErr w:type="spellStart"/>
      <w:r w:rsidRPr="001D2018">
        <w:rPr>
          <w:rFonts w:ascii="Times New Roman" w:hAnsi="Times New Roman"/>
          <w:sz w:val="28"/>
          <w:szCs w:val="28"/>
          <w:lang w:val="uk-UA"/>
        </w:rPr>
        <w:t>Некоторые</w:t>
      </w:r>
      <w:proofErr w:type="spellEnd"/>
      <w:r w:rsidRPr="001D2018">
        <w:rPr>
          <w:rFonts w:ascii="Times New Roman" w:hAnsi="Times New Roman"/>
          <w:sz w:val="28"/>
          <w:szCs w:val="28"/>
          <w:lang w:val="uk-UA"/>
        </w:rPr>
        <w:t xml:space="preserve"> </w:t>
      </w:r>
      <w:proofErr w:type="spellStart"/>
      <w:r w:rsidRPr="001D2018">
        <w:rPr>
          <w:rFonts w:ascii="Times New Roman" w:hAnsi="Times New Roman"/>
          <w:sz w:val="28"/>
          <w:szCs w:val="28"/>
          <w:lang w:val="uk-UA"/>
        </w:rPr>
        <w:t>принципиальные</w:t>
      </w:r>
      <w:proofErr w:type="spellEnd"/>
      <w:r w:rsidRPr="001D2018">
        <w:rPr>
          <w:rFonts w:ascii="Times New Roman" w:hAnsi="Times New Roman"/>
          <w:sz w:val="28"/>
          <w:szCs w:val="28"/>
          <w:lang w:val="uk-UA"/>
        </w:rPr>
        <w:t xml:space="preserve"> </w:t>
      </w:r>
      <w:proofErr w:type="spellStart"/>
      <w:r w:rsidRPr="001D2018">
        <w:rPr>
          <w:rFonts w:ascii="Times New Roman" w:hAnsi="Times New Roman"/>
          <w:sz w:val="28"/>
          <w:szCs w:val="28"/>
          <w:lang w:val="uk-UA"/>
        </w:rPr>
        <w:t>вопросы</w:t>
      </w:r>
      <w:proofErr w:type="spellEnd"/>
      <w:r w:rsidRPr="001D2018">
        <w:rPr>
          <w:rFonts w:ascii="Times New Roman" w:hAnsi="Times New Roman"/>
          <w:sz w:val="28"/>
          <w:szCs w:val="28"/>
          <w:lang w:val="uk-UA"/>
        </w:rPr>
        <w:t xml:space="preserve"> </w:t>
      </w:r>
      <w:proofErr w:type="spellStart"/>
      <w:r w:rsidRPr="001D2018">
        <w:rPr>
          <w:rFonts w:ascii="Times New Roman" w:hAnsi="Times New Roman"/>
          <w:sz w:val="28"/>
          <w:szCs w:val="28"/>
          <w:lang w:val="uk-UA"/>
        </w:rPr>
        <w:t>отбора</w:t>
      </w:r>
      <w:proofErr w:type="spellEnd"/>
      <w:r w:rsidRPr="001D2018">
        <w:rPr>
          <w:rFonts w:ascii="Times New Roman" w:hAnsi="Times New Roman"/>
          <w:sz w:val="28"/>
          <w:szCs w:val="28"/>
          <w:lang w:val="uk-UA"/>
        </w:rPr>
        <w:t xml:space="preserve"> и </w:t>
      </w:r>
      <w:proofErr w:type="spellStart"/>
      <w:r w:rsidRPr="001D2018">
        <w:rPr>
          <w:rFonts w:ascii="Times New Roman" w:hAnsi="Times New Roman"/>
          <w:sz w:val="28"/>
          <w:szCs w:val="28"/>
          <w:lang w:val="uk-UA"/>
        </w:rPr>
        <w:t>построения</w:t>
      </w:r>
      <w:proofErr w:type="spellEnd"/>
      <w:r w:rsidRPr="001D2018">
        <w:rPr>
          <w:rFonts w:ascii="Times New Roman" w:hAnsi="Times New Roman"/>
          <w:sz w:val="28"/>
          <w:szCs w:val="28"/>
          <w:lang w:val="uk-UA"/>
        </w:rPr>
        <w:t xml:space="preserve"> </w:t>
      </w:r>
      <w:proofErr w:type="spellStart"/>
      <w:r w:rsidRPr="001D2018">
        <w:rPr>
          <w:rFonts w:ascii="Times New Roman" w:hAnsi="Times New Roman"/>
          <w:sz w:val="28"/>
          <w:szCs w:val="28"/>
          <w:lang w:val="uk-UA"/>
        </w:rPr>
        <w:t>научно-технических</w:t>
      </w:r>
      <w:proofErr w:type="spellEnd"/>
      <w:r w:rsidRPr="001D2018">
        <w:rPr>
          <w:rFonts w:ascii="Times New Roman" w:hAnsi="Times New Roman"/>
          <w:sz w:val="28"/>
          <w:szCs w:val="28"/>
          <w:lang w:val="uk-UA"/>
        </w:rPr>
        <w:t xml:space="preserve"> </w:t>
      </w:r>
      <w:proofErr w:type="spellStart"/>
      <w:r w:rsidRPr="001D2018">
        <w:rPr>
          <w:rFonts w:ascii="Times New Roman" w:hAnsi="Times New Roman"/>
          <w:sz w:val="28"/>
          <w:szCs w:val="28"/>
          <w:lang w:val="uk-UA"/>
        </w:rPr>
        <w:t>терминов</w:t>
      </w:r>
      <w:proofErr w:type="spellEnd"/>
      <w:r w:rsidR="00CD296A" w:rsidRPr="001D2018">
        <w:rPr>
          <w:rFonts w:ascii="Times New Roman" w:hAnsi="Times New Roman"/>
          <w:sz w:val="28"/>
          <w:szCs w:val="28"/>
          <w:lang w:val="uk-UA"/>
        </w:rPr>
        <w:t>.</w:t>
      </w:r>
      <w:r w:rsidRPr="001D2018">
        <w:rPr>
          <w:rFonts w:ascii="Times New Roman" w:hAnsi="Times New Roman"/>
          <w:sz w:val="28"/>
          <w:szCs w:val="28"/>
          <w:lang w:val="uk-UA"/>
        </w:rPr>
        <w:t xml:space="preserve"> </w:t>
      </w:r>
      <w:proofErr w:type="spellStart"/>
      <w:r w:rsidRPr="001D2018">
        <w:rPr>
          <w:rFonts w:ascii="Times New Roman" w:hAnsi="Times New Roman"/>
          <w:i/>
          <w:iCs/>
          <w:sz w:val="28"/>
          <w:szCs w:val="28"/>
          <w:lang w:val="uk-UA"/>
        </w:rPr>
        <w:t>Известия</w:t>
      </w:r>
      <w:proofErr w:type="spellEnd"/>
      <w:r w:rsidRPr="001D2018">
        <w:rPr>
          <w:rFonts w:ascii="Times New Roman" w:hAnsi="Times New Roman"/>
          <w:i/>
          <w:iCs/>
          <w:sz w:val="28"/>
          <w:szCs w:val="28"/>
          <w:lang w:val="uk-UA"/>
        </w:rPr>
        <w:t xml:space="preserve"> АН СССР. </w:t>
      </w:r>
      <w:proofErr w:type="spellStart"/>
      <w:r w:rsidRPr="001D2018">
        <w:rPr>
          <w:rFonts w:ascii="Times New Roman" w:hAnsi="Times New Roman"/>
          <w:i/>
          <w:iCs/>
          <w:sz w:val="28"/>
          <w:szCs w:val="28"/>
          <w:lang w:val="uk-UA"/>
        </w:rPr>
        <w:t>Отд-ние</w:t>
      </w:r>
      <w:proofErr w:type="spellEnd"/>
      <w:r w:rsidRPr="001D2018">
        <w:rPr>
          <w:rFonts w:ascii="Times New Roman" w:hAnsi="Times New Roman"/>
          <w:i/>
          <w:iCs/>
          <w:sz w:val="28"/>
          <w:szCs w:val="28"/>
          <w:lang w:val="uk-UA"/>
        </w:rPr>
        <w:t xml:space="preserve"> </w:t>
      </w:r>
      <w:proofErr w:type="spellStart"/>
      <w:r w:rsidRPr="001D2018">
        <w:rPr>
          <w:rFonts w:ascii="Times New Roman" w:hAnsi="Times New Roman"/>
          <w:i/>
          <w:iCs/>
          <w:sz w:val="28"/>
          <w:szCs w:val="28"/>
          <w:lang w:val="uk-UA"/>
        </w:rPr>
        <w:t>техн</w:t>
      </w:r>
      <w:proofErr w:type="spellEnd"/>
      <w:r w:rsidRPr="001D2018">
        <w:rPr>
          <w:rFonts w:ascii="Times New Roman" w:hAnsi="Times New Roman"/>
          <w:i/>
          <w:iCs/>
          <w:sz w:val="28"/>
          <w:szCs w:val="28"/>
          <w:lang w:val="uk-UA"/>
        </w:rPr>
        <w:t>. наук.</w:t>
      </w:r>
      <w:r w:rsidRPr="001D2018">
        <w:rPr>
          <w:rFonts w:ascii="Times New Roman" w:hAnsi="Times New Roman"/>
          <w:sz w:val="28"/>
          <w:szCs w:val="28"/>
          <w:lang w:val="uk-UA"/>
        </w:rPr>
        <w:t xml:space="preserve"> 1940. №7. С. </w:t>
      </w:r>
      <w:r w:rsidR="00CD296A" w:rsidRPr="001D2018">
        <w:rPr>
          <w:rFonts w:ascii="Times New Roman" w:hAnsi="Times New Roman"/>
          <w:sz w:val="28"/>
          <w:szCs w:val="28"/>
          <w:lang w:val="uk-UA"/>
        </w:rPr>
        <w:t>9–15</w:t>
      </w:r>
      <w:r w:rsidRPr="001D2018">
        <w:rPr>
          <w:rFonts w:ascii="Times New Roman" w:hAnsi="Times New Roman"/>
          <w:sz w:val="28"/>
          <w:szCs w:val="28"/>
          <w:lang w:val="uk-UA"/>
        </w:rPr>
        <w:t>.</w:t>
      </w:r>
    </w:p>
    <w:p w14:paraId="43ACEFC8" w14:textId="77777777" w:rsidR="002819E1" w:rsidRPr="001D2018" w:rsidRDefault="002819E1" w:rsidP="001D2018">
      <w:pPr>
        <w:pStyle w:val="a3"/>
        <w:numPr>
          <w:ilvl w:val="0"/>
          <w:numId w:val="89"/>
        </w:numPr>
        <w:spacing w:after="160" w:line="360" w:lineRule="auto"/>
        <w:jc w:val="both"/>
        <w:outlineLvl w:val="0"/>
        <w:rPr>
          <w:sz w:val="28"/>
          <w:szCs w:val="28"/>
        </w:rPr>
      </w:pPr>
      <w:r w:rsidRPr="001D2018">
        <w:rPr>
          <w:sz w:val="28"/>
          <w:szCs w:val="28"/>
        </w:rPr>
        <w:t xml:space="preserve">Мацюк З., </w:t>
      </w:r>
      <w:proofErr w:type="spellStart"/>
      <w:r w:rsidRPr="001D2018">
        <w:rPr>
          <w:sz w:val="28"/>
          <w:szCs w:val="28"/>
        </w:rPr>
        <w:t>Станкевич</w:t>
      </w:r>
      <w:proofErr w:type="spellEnd"/>
      <w:r w:rsidRPr="001D2018">
        <w:rPr>
          <w:sz w:val="28"/>
          <w:szCs w:val="28"/>
        </w:rPr>
        <w:t xml:space="preserve">  Н. Термін у системі професійного мовлення  / Зоряна Мацюк, Ніна </w:t>
      </w:r>
      <w:proofErr w:type="spellStart"/>
      <w:r w:rsidRPr="001D2018">
        <w:rPr>
          <w:sz w:val="28"/>
          <w:szCs w:val="28"/>
        </w:rPr>
        <w:t>Станкевич</w:t>
      </w:r>
      <w:proofErr w:type="spellEnd"/>
      <w:r w:rsidRPr="001D2018">
        <w:rPr>
          <w:sz w:val="28"/>
          <w:szCs w:val="28"/>
        </w:rPr>
        <w:t xml:space="preserve"> : </w:t>
      </w:r>
      <w:r w:rsidRPr="001D2018">
        <w:rPr>
          <w:i/>
          <w:iCs/>
          <w:sz w:val="28"/>
          <w:szCs w:val="28"/>
        </w:rPr>
        <w:t>Українська мова професійного спілкування</w:t>
      </w:r>
      <w:r w:rsidRPr="001D2018">
        <w:rPr>
          <w:sz w:val="28"/>
          <w:szCs w:val="28"/>
        </w:rPr>
        <w:t xml:space="preserve"> : навч. </w:t>
      </w:r>
      <w:proofErr w:type="spellStart"/>
      <w:r w:rsidRPr="001D2018">
        <w:rPr>
          <w:sz w:val="28"/>
          <w:szCs w:val="28"/>
        </w:rPr>
        <w:t>посібн</w:t>
      </w:r>
      <w:proofErr w:type="spellEnd"/>
      <w:r w:rsidRPr="001D2018">
        <w:rPr>
          <w:sz w:val="28"/>
          <w:szCs w:val="28"/>
        </w:rPr>
        <w:t>. К., 2011. URL</w:t>
      </w:r>
      <w:r w:rsidR="008008C1" w:rsidRPr="001D2018">
        <w:rPr>
          <w:sz w:val="28"/>
          <w:szCs w:val="28"/>
        </w:rPr>
        <w:t xml:space="preserve">: </w:t>
      </w:r>
      <w:hyperlink r:id="rId105" w:anchor="60" w:history="1">
        <w:r w:rsidR="008008C1" w:rsidRPr="001D2018">
          <w:rPr>
            <w:rStyle w:val="a8"/>
            <w:sz w:val="28"/>
            <w:szCs w:val="28"/>
          </w:rPr>
          <w:t>https://pidru4niki.com/1727101247606/dokumentoznavstvo/termin_sistemi_profesiynogo_movlennya#60</w:t>
        </w:r>
      </w:hyperlink>
      <w:r w:rsidRPr="001D2018">
        <w:rPr>
          <w:sz w:val="28"/>
          <w:szCs w:val="28"/>
        </w:rPr>
        <w:t xml:space="preserve">  (дата звернення: 20.01.2022).</w:t>
      </w:r>
    </w:p>
    <w:p w14:paraId="5C77A1F9" w14:textId="77777777" w:rsidR="00A16DAE" w:rsidRPr="001D2018" w:rsidRDefault="00A16DAE" w:rsidP="001D2018">
      <w:pPr>
        <w:pStyle w:val="a3"/>
        <w:numPr>
          <w:ilvl w:val="0"/>
          <w:numId w:val="89"/>
        </w:numPr>
        <w:tabs>
          <w:tab w:val="left" w:pos="284"/>
        </w:tabs>
        <w:spacing w:line="360" w:lineRule="auto"/>
        <w:jc w:val="both"/>
        <w:rPr>
          <w:sz w:val="28"/>
          <w:szCs w:val="28"/>
        </w:rPr>
      </w:pPr>
      <w:r w:rsidRPr="001D2018">
        <w:rPr>
          <w:sz w:val="28"/>
          <w:szCs w:val="28"/>
        </w:rPr>
        <w:t>Михайлова О.</w:t>
      </w:r>
      <w:r w:rsidR="00CD296A" w:rsidRPr="001D2018">
        <w:rPr>
          <w:sz w:val="28"/>
          <w:szCs w:val="28"/>
        </w:rPr>
        <w:t> </w:t>
      </w:r>
      <w:r w:rsidRPr="001D2018">
        <w:rPr>
          <w:sz w:val="28"/>
          <w:szCs w:val="28"/>
        </w:rPr>
        <w:t xml:space="preserve">Г. </w:t>
      </w:r>
      <w:r w:rsidRPr="001D2018">
        <w:rPr>
          <w:i/>
          <w:iCs/>
          <w:sz w:val="28"/>
          <w:szCs w:val="28"/>
        </w:rPr>
        <w:t>Українська наукова термінологія</w:t>
      </w:r>
      <w:r w:rsidR="00CD296A" w:rsidRPr="001D2018">
        <w:rPr>
          <w:sz w:val="28"/>
          <w:szCs w:val="28"/>
        </w:rPr>
        <w:t xml:space="preserve"> </w:t>
      </w:r>
      <w:r w:rsidRPr="001D2018">
        <w:rPr>
          <w:sz w:val="28"/>
          <w:szCs w:val="28"/>
        </w:rPr>
        <w:t xml:space="preserve">: </w:t>
      </w:r>
      <w:r w:rsidR="00CD296A" w:rsidRPr="001D2018">
        <w:rPr>
          <w:sz w:val="28"/>
          <w:szCs w:val="28"/>
        </w:rPr>
        <w:t>н</w:t>
      </w:r>
      <w:r w:rsidRPr="001D2018">
        <w:rPr>
          <w:sz w:val="28"/>
          <w:szCs w:val="28"/>
        </w:rPr>
        <w:t xml:space="preserve">авч. </w:t>
      </w:r>
      <w:proofErr w:type="spellStart"/>
      <w:r w:rsidRPr="001D2018">
        <w:rPr>
          <w:sz w:val="28"/>
          <w:szCs w:val="28"/>
        </w:rPr>
        <w:t>посіб</w:t>
      </w:r>
      <w:proofErr w:type="spellEnd"/>
      <w:r w:rsidRPr="001D2018">
        <w:rPr>
          <w:sz w:val="28"/>
          <w:szCs w:val="28"/>
        </w:rPr>
        <w:t>. / О.</w:t>
      </w:r>
      <w:r w:rsidR="009E38E1" w:rsidRPr="001D2018">
        <w:rPr>
          <w:sz w:val="28"/>
          <w:szCs w:val="28"/>
        </w:rPr>
        <w:t> </w:t>
      </w:r>
      <w:r w:rsidRPr="001D2018">
        <w:rPr>
          <w:sz w:val="28"/>
          <w:szCs w:val="28"/>
        </w:rPr>
        <w:t>Г. Михайлова, А.</w:t>
      </w:r>
      <w:r w:rsidR="009E38E1" w:rsidRPr="001D2018">
        <w:rPr>
          <w:sz w:val="28"/>
          <w:szCs w:val="28"/>
        </w:rPr>
        <w:t> </w:t>
      </w:r>
      <w:r w:rsidRPr="001D2018">
        <w:rPr>
          <w:sz w:val="28"/>
          <w:szCs w:val="28"/>
        </w:rPr>
        <w:t>А.</w:t>
      </w:r>
      <w:r w:rsidR="00CD296A" w:rsidRPr="001D2018">
        <w:rPr>
          <w:sz w:val="28"/>
          <w:szCs w:val="28"/>
        </w:rPr>
        <w:t> </w:t>
      </w:r>
      <w:r w:rsidRPr="001D2018">
        <w:rPr>
          <w:sz w:val="28"/>
          <w:szCs w:val="28"/>
        </w:rPr>
        <w:t>Сидоренко, В.</w:t>
      </w:r>
      <w:r w:rsidR="00CD296A" w:rsidRPr="001D2018">
        <w:rPr>
          <w:sz w:val="28"/>
          <w:szCs w:val="28"/>
        </w:rPr>
        <w:t> </w:t>
      </w:r>
      <w:r w:rsidRPr="001D2018">
        <w:rPr>
          <w:sz w:val="28"/>
          <w:szCs w:val="28"/>
        </w:rPr>
        <w:t xml:space="preserve">Ф. </w:t>
      </w:r>
      <w:proofErr w:type="spellStart"/>
      <w:r w:rsidRPr="001D2018">
        <w:rPr>
          <w:sz w:val="28"/>
          <w:szCs w:val="28"/>
        </w:rPr>
        <w:t>Сухопар</w:t>
      </w:r>
      <w:proofErr w:type="spellEnd"/>
      <w:r w:rsidRPr="001D2018">
        <w:rPr>
          <w:sz w:val="28"/>
          <w:szCs w:val="28"/>
        </w:rPr>
        <w:t>. Х.: НТУ «ХПІ», 2002.</w:t>
      </w:r>
      <w:r w:rsidR="00CD296A" w:rsidRPr="001D2018">
        <w:rPr>
          <w:sz w:val="28"/>
          <w:szCs w:val="28"/>
        </w:rPr>
        <w:t xml:space="preserve"> </w:t>
      </w:r>
      <w:r w:rsidRPr="001D2018">
        <w:rPr>
          <w:sz w:val="28"/>
          <w:szCs w:val="28"/>
        </w:rPr>
        <w:t>119 с.</w:t>
      </w:r>
    </w:p>
    <w:p w14:paraId="748DB0E2" w14:textId="77777777" w:rsidR="006754D3" w:rsidRPr="001D2018" w:rsidRDefault="0025405B" w:rsidP="001D2018">
      <w:pPr>
        <w:pStyle w:val="a3"/>
        <w:numPr>
          <w:ilvl w:val="0"/>
          <w:numId w:val="89"/>
        </w:numPr>
        <w:tabs>
          <w:tab w:val="left" w:pos="284"/>
        </w:tabs>
        <w:spacing w:line="360" w:lineRule="auto"/>
        <w:jc w:val="both"/>
        <w:rPr>
          <w:sz w:val="28"/>
          <w:szCs w:val="28"/>
        </w:rPr>
      </w:pPr>
      <w:r w:rsidRPr="001D2018">
        <w:rPr>
          <w:sz w:val="28"/>
          <w:szCs w:val="28"/>
        </w:rPr>
        <w:t xml:space="preserve">Панько Т. І. </w:t>
      </w:r>
      <w:r w:rsidRPr="001D2018">
        <w:rPr>
          <w:i/>
          <w:iCs/>
          <w:sz w:val="28"/>
          <w:szCs w:val="28"/>
        </w:rPr>
        <w:t>Українське термінознавство</w:t>
      </w:r>
      <w:r w:rsidRPr="001D2018">
        <w:rPr>
          <w:sz w:val="28"/>
          <w:szCs w:val="28"/>
        </w:rPr>
        <w:t xml:space="preserve"> : </w:t>
      </w:r>
      <w:proofErr w:type="spellStart"/>
      <w:r w:rsidRPr="001D2018">
        <w:rPr>
          <w:sz w:val="28"/>
          <w:szCs w:val="28"/>
        </w:rPr>
        <w:t>підруч</w:t>
      </w:r>
      <w:proofErr w:type="spellEnd"/>
      <w:r w:rsidRPr="001D2018">
        <w:rPr>
          <w:sz w:val="28"/>
          <w:szCs w:val="28"/>
        </w:rPr>
        <w:t xml:space="preserve">. для </w:t>
      </w:r>
      <w:proofErr w:type="spellStart"/>
      <w:r w:rsidRPr="001D2018">
        <w:rPr>
          <w:sz w:val="28"/>
          <w:szCs w:val="28"/>
        </w:rPr>
        <w:t>студ</w:t>
      </w:r>
      <w:proofErr w:type="spellEnd"/>
      <w:r w:rsidRPr="001D2018">
        <w:rPr>
          <w:sz w:val="28"/>
          <w:szCs w:val="28"/>
        </w:rPr>
        <w:t xml:space="preserve">. </w:t>
      </w:r>
      <w:proofErr w:type="spellStart"/>
      <w:r w:rsidRPr="001D2018">
        <w:rPr>
          <w:sz w:val="28"/>
          <w:szCs w:val="28"/>
        </w:rPr>
        <w:t>гуман</w:t>
      </w:r>
      <w:proofErr w:type="spellEnd"/>
      <w:r w:rsidRPr="001D2018">
        <w:rPr>
          <w:sz w:val="28"/>
          <w:szCs w:val="28"/>
        </w:rPr>
        <w:t xml:space="preserve">. спец. вузів. / Т. І. Панько, І. М. </w:t>
      </w:r>
      <w:proofErr w:type="spellStart"/>
      <w:r w:rsidRPr="001D2018">
        <w:rPr>
          <w:sz w:val="28"/>
          <w:szCs w:val="28"/>
        </w:rPr>
        <w:t>Кочан</w:t>
      </w:r>
      <w:proofErr w:type="spellEnd"/>
      <w:r w:rsidRPr="001D2018">
        <w:rPr>
          <w:sz w:val="28"/>
          <w:szCs w:val="28"/>
        </w:rPr>
        <w:t>, Г. П. Мацюк. Львів: Світ, 1994. 216 с.</w:t>
      </w:r>
    </w:p>
    <w:p w14:paraId="7AC7CFB9" w14:textId="77777777" w:rsidR="00EC5780" w:rsidRPr="001D2018" w:rsidRDefault="00A16DAE" w:rsidP="001D2018">
      <w:pPr>
        <w:pStyle w:val="a3"/>
        <w:numPr>
          <w:ilvl w:val="0"/>
          <w:numId w:val="89"/>
        </w:numPr>
        <w:tabs>
          <w:tab w:val="left" w:pos="284"/>
        </w:tabs>
        <w:spacing w:line="360" w:lineRule="auto"/>
        <w:jc w:val="both"/>
        <w:rPr>
          <w:sz w:val="28"/>
          <w:szCs w:val="28"/>
        </w:rPr>
      </w:pPr>
      <w:proofErr w:type="spellStart"/>
      <w:r w:rsidRPr="001D2018">
        <w:rPr>
          <w:sz w:val="28"/>
          <w:szCs w:val="28"/>
        </w:rPr>
        <w:t>Селігей</w:t>
      </w:r>
      <w:proofErr w:type="spellEnd"/>
      <w:r w:rsidRPr="001D2018">
        <w:rPr>
          <w:sz w:val="28"/>
          <w:szCs w:val="28"/>
        </w:rPr>
        <w:t xml:space="preserve"> П.</w:t>
      </w:r>
      <w:r w:rsidR="0073553C" w:rsidRPr="001D2018">
        <w:rPr>
          <w:sz w:val="28"/>
          <w:szCs w:val="28"/>
        </w:rPr>
        <w:t> </w:t>
      </w:r>
      <w:r w:rsidRPr="001D2018">
        <w:rPr>
          <w:sz w:val="28"/>
          <w:szCs w:val="28"/>
        </w:rPr>
        <w:t xml:space="preserve">О. </w:t>
      </w:r>
      <w:r w:rsidR="0073553C" w:rsidRPr="001D2018">
        <w:rPr>
          <w:sz w:val="28"/>
          <w:szCs w:val="28"/>
        </w:rPr>
        <w:t xml:space="preserve">Пуризм у термінології: український досвід на європейському тлі. </w:t>
      </w:r>
      <w:r w:rsidR="0073553C" w:rsidRPr="001D2018">
        <w:rPr>
          <w:i/>
          <w:iCs/>
          <w:sz w:val="28"/>
          <w:szCs w:val="28"/>
        </w:rPr>
        <w:t>Мовознавство.</w:t>
      </w:r>
      <w:r w:rsidR="0073553C" w:rsidRPr="001D2018">
        <w:rPr>
          <w:sz w:val="28"/>
          <w:szCs w:val="28"/>
        </w:rPr>
        <w:t xml:space="preserve"> 2008. № 1. С. 49–66.</w:t>
      </w:r>
      <w:r w:rsidR="00EC5780" w:rsidRPr="001D2018">
        <w:rPr>
          <w:sz w:val="28"/>
          <w:szCs w:val="28"/>
        </w:rPr>
        <w:t xml:space="preserve"> URL: </w:t>
      </w:r>
      <w:hyperlink r:id="rId106" w:history="1">
        <w:r w:rsidR="00CD35C1" w:rsidRPr="001D2018">
          <w:rPr>
            <w:rStyle w:val="a8"/>
            <w:sz w:val="28"/>
            <w:szCs w:val="28"/>
          </w:rPr>
          <w:t>http://www.inmo.org.ua/departments/zpsm/staff/poseligey.html</w:t>
        </w:r>
      </w:hyperlink>
      <w:r w:rsidR="00EC5780" w:rsidRPr="001D2018">
        <w:rPr>
          <w:sz w:val="28"/>
          <w:szCs w:val="28"/>
        </w:rPr>
        <w:t xml:space="preserve"> (дата звернення: 20.01.2022).</w:t>
      </w:r>
    </w:p>
    <w:p w14:paraId="5E78F5B3" w14:textId="77777777" w:rsidR="00EC5780" w:rsidRPr="001D2018" w:rsidRDefault="00EC5780" w:rsidP="001D2018">
      <w:pPr>
        <w:pStyle w:val="a3"/>
        <w:numPr>
          <w:ilvl w:val="0"/>
          <w:numId w:val="89"/>
        </w:numPr>
        <w:tabs>
          <w:tab w:val="left" w:pos="284"/>
        </w:tabs>
        <w:spacing w:line="360" w:lineRule="auto"/>
        <w:jc w:val="both"/>
        <w:rPr>
          <w:sz w:val="28"/>
          <w:szCs w:val="28"/>
        </w:rPr>
      </w:pPr>
      <w:proofErr w:type="spellStart"/>
      <w:r w:rsidRPr="001D2018">
        <w:rPr>
          <w:sz w:val="28"/>
          <w:szCs w:val="28"/>
        </w:rPr>
        <w:t>Селігей</w:t>
      </w:r>
      <w:proofErr w:type="spellEnd"/>
      <w:r w:rsidRPr="001D2018">
        <w:rPr>
          <w:sz w:val="28"/>
          <w:szCs w:val="28"/>
        </w:rPr>
        <w:t xml:space="preserve"> П. О. Сучасне термінотворення: симптоми та синдроми. </w:t>
      </w:r>
      <w:r w:rsidRPr="001D2018">
        <w:rPr>
          <w:i/>
          <w:iCs/>
          <w:sz w:val="28"/>
          <w:szCs w:val="28"/>
        </w:rPr>
        <w:t>Мовознавство.</w:t>
      </w:r>
      <w:r w:rsidRPr="001D2018">
        <w:rPr>
          <w:sz w:val="28"/>
          <w:szCs w:val="28"/>
        </w:rPr>
        <w:t xml:space="preserve"> 2007. № 3. С. 48–62. URL: </w:t>
      </w:r>
      <w:hyperlink r:id="rId107" w:history="1">
        <w:r w:rsidRPr="001D2018">
          <w:rPr>
            <w:rStyle w:val="a8"/>
            <w:sz w:val="28"/>
            <w:szCs w:val="28"/>
          </w:rPr>
          <w:t>http://www.inmo.org.ua/departments/zpsm/staff/poseligey.html</w:t>
        </w:r>
      </w:hyperlink>
      <w:r w:rsidRPr="001D2018">
        <w:rPr>
          <w:sz w:val="28"/>
          <w:szCs w:val="28"/>
        </w:rPr>
        <w:t xml:space="preserve"> (дата звернення: 20.01.2022).</w:t>
      </w:r>
    </w:p>
    <w:p w14:paraId="6176B9DA" w14:textId="40700CC1" w:rsidR="009E38E1" w:rsidRPr="001D2018" w:rsidRDefault="0025405B" w:rsidP="001D2018">
      <w:pPr>
        <w:pStyle w:val="a3"/>
        <w:numPr>
          <w:ilvl w:val="0"/>
          <w:numId w:val="89"/>
        </w:numPr>
        <w:tabs>
          <w:tab w:val="left" w:pos="284"/>
        </w:tabs>
        <w:spacing w:line="360" w:lineRule="auto"/>
        <w:jc w:val="both"/>
        <w:rPr>
          <w:sz w:val="28"/>
          <w:szCs w:val="28"/>
        </w:rPr>
      </w:pPr>
      <w:proofErr w:type="spellStart"/>
      <w:r w:rsidRPr="001D2018">
        <w:rPr>
          <w:sz w:val="28"/>
          <w:szCs w:val="28"/>
        </w:rPr>
        <w:t>Сизов</w:t>
      </w:r>
      <w:proofErr w:type="spellEnd"/>
      <w:r w:rsidRPr="001D2018">
        <w:rPr>
          <w:sz w:val="28"/>
          <w:szCs w:val="28"/>
        </w:rPr>
        <w:t xml:space="preserve"> Д.Ю. Термінологічна концепція Ф.</w:t>
      </w:r>
      <w:r w:rsidR="009E38E1" w:rsidRPr="001D2018">
        <w:rPr>
          <w:sz w:val="28"/>
          <w:szCs w:val="28"/>
        </w:rPr>
        <w:t> </w:t>
      </w:r>
      <w:r w:rsidRPr="001D2018">
        <w:rPr>
          <w:sz w:val="28"/>
          <w:szCs w:val="28"/>
        </w:rPr>
        <w:t xml:space="preserve">О. </w:t>
      </w:r>
      <w:proofErr w:type="spellStart"/>
      <w:r w:rsidRPr="001D2018">
        <w:rPr>
          <w:sz w:val="28"/>
          <w:szCs w:val="28"/>
        </w:rPr>
        <w:t>Нікітіної</w:t>
      </w:r>
      <w:proofErr w:type="spellEnd"/>
      <w:r w:rsidRPr="001D2018">
        <w:rPr>
          <w:sz w:val="28"/>
          <w:szCs w:val="28"/>
        </w:rPr>
        <w:t xml:space="preserve"> в контексті лінгвістики </w:t>
      </w:r>
      <w:proofErr w:type="spellStart"/>
      <w:r w:rsidRPr="001D2018">
        <w:rPr>
          <w:sz w:val="28"/>
          <w:szCs w:val="28"/>
        </w:rPr>
        <w:t>універсалій</w:t>
      </w:r>
      <w:proofErr w:type="spellEnd"/>
      <w:r w:rsidRPr="001D2018">
        <w:rPr>
          <w:sz w:val="28"/>
          <w:szCs w:val="28"/>
        </w:rPr>
        <w:t xml:space="preserve">.  </w:t>
      </w:r>
      <w:proofErr w:type="spellStart"/>
      <w:r w:rsidRPr="001D2018">
        <w:rPr>
          <w:i/>
          <w:iCs/>
          <w:sz w:val="28"/>
          <w:szCs w:val="28"/>
        </w:rPr>
        <w:t>Studia</w:t>
      </w:r>
      <w:proofErr w:type="spellEnd"/>
      <w:r w:rsidRPr="001D2018">
        <w:rPr>
          <w:i/>
          <w:iCs/>
          <w:sz w:val="28"/>
          <w:szCs w:val="28"/>
        </w:rPr>
        <w:t xml:space="preserve"> </w:t>
      </w:r>
      <w:proofErr w:type="spellStart"/>
      <w:r w:rsidRPr="001D2018">
        <w:rPr>
          <w:i/>
          <w:iCs/>
          <w:sz w:val="28"/>
          <w:szCs w:val="28"/>
        </w:rPr>
        <w:t>Linguistica</w:t>
      </w:r>
      <w:proofErr w:type="spellEnd"/>
      <w:r w:rsidRPr="001D2018">
        <w:rPr>
          <w:sz w:val="28"/>
          <w:szCs w:val="28"/>
        </w:rPr>
        <w:t xml:space="preserve">. </w:t>
      </w:r>
      <w:r w:rsidR="009E38E1" w:rsidRPr="001D2018">
        <w:rPr>
          <w:sz w:val="28"/>
          <w:szCs w:val="28"/>
        </w:rPr>
        <w:t xml:space="preserve">2010. </w:t>
      </w:r>
      <w:proofErr w:type="spellStart"/>
      <w:r w:rsidRPr="001D2018">
        <w:rPr>
          <w:sz w:val="28"/>
          <w:szCs w:val="28"/>
        </w:rPr>
        <w:t>Вип</w:t>
      </w:r>
      <w:proofErr w:type="spellEnd"/>
      <w:r w:rsidR="009E38E1" w:rsidRPr="001D2018">
        <w:rPr>
          <w:sz w:val="28"/>
          <w:szCs w:val="28"/>
        </w:rPr>
        <w:t>.</w:t>
      </w:r>
      <w:r w:rsidRPr="001D2018">
        <w:rPr>
          <w:sz w:val="28"/>
          <w:szCs w:val="28"/>
        </w:rPr>
        <w:t xml:space="preserve"> 4.</w:t>
      </w:r>
      <w:r w:rsidR="009E38E1" w:rsidRPr="001D2018">
        <w:rPr>
          <w:sz w:val="28"/>
          <w:szCs w:val="28"/>
        </w:rPr>
        <w:t xml:space="preserve"> </w:t>
      </w:r>
      <w:r w:rsidRPr="001D2018">
        <w:rPr>
          <w:sz w:val="28"/>
          <w:szCs w:val="28"/>
        </w:rPr>
        <w:t>С. 167</w:t>
      </w:r>
      <w:r w:rsidR="003B4FA5" w:rsidRPr="001D2018">
        <w:rPr>
          <w:sz w:val="28"/>
          <w:szCs w:val="28"/>
        </w:rPr>
        <w:t>–1</w:t>
      </w:r>
      <w:r w:rsidRPr="001D2018">
        <w:rPr>
          <w:sz w:val="28"/>
          <w:szCs w:val="28"/>
        </w:rPr>
        <w:t>71</w:t>
      </w:r>
      <w:r w:rsidR="009E38E1" w:rsidRPr="001D2018">
        <w:rPr>
          <w:sz w:val="28"/>
          <w:szCs w:val="28"/>
        </w:rPr>
        <w:t>. URL</w:t>
      </w:r>
      <w:r w:rsidRPr="001D2018">
        <w:rPr>
          <w:sz w:val="28"/>
          <w:szCs w:val="28"/>
        </w:rPr>
        <w:t>:</w:t>
      </w:r>
      <w:r w:rsidR="009E38E1" w:rsidRPr="001D2018">
        <w:rPr>
          <w:sz w:val="28"/>
          <w:szCs w:val="28"/>
        </w:rPr>
        <w:t xml:space="preserve"> </w:t>
      </w:r>
      <w:hyperlink r:id="rId108" w:history="1">
        <w:r w:rsidR="009E38E1" w:rsidRPr="001D2018">
          <w:rPr>
            <w:rStyle w:val="a8"/>
            <w:sz w:val="28"/>
            <w:szCs w:val="28"/>
          </w:rPr>
          <w:t>http://studia-linguistica.knu.ua/wp-content/uploads/2018/11/2010-4</w:t>
        </w:r>
        <w:r w:rsidR="003B4FA5" w:rsidRPr="001D2018">
          <w:rPr>
            <w:rStyle w:val="a8"/>
            <w:sz w:val="28"/>
            <w:szCs w:val="28"/>
          </w:rPr>
          <w:t>–1</w:t>
        </w:r>
        <w:r w:rsidR="009E38E1" w:rsidRPr="001D2018">
          <w:rPr>
            <w:rStyle w:val="a8"/>
            <w:sz w:val="28"/>
            <w:szCs w:val="28"/>
          </w:rPr>
          <w:t>67</w:t>
        </w:r>
        <w:r w:rsidR="003B4FA5" w:rsidRPr="001D2018">
          <w:rPr>
            <w:rStyle w:val="a8"/>
            <w:sz w:val="28"/>
            <w:szCs w:val="28"/>
          </w:rPr>
          <w:t>–1</w:t>
        </w:r>
        <w:r w:rsidR="009E38E1" w:rsidRPr="001D2018">
          <w:rPr>
            <w:rStyle w:val="a8"/>
            <w:sz w:val="28"/>
            <w:szCs w:val="28"/>
          </w:rPr>
          <w:t>71-%D0%A1%D0%B8%D0%B7%D0%BE%D0%BD%D0%BE%D0%B2-%D0%94.%D0%AE..pdf</w:t>
        </w:r>
      </w:hyperlink>
      <w:r w:rsidRPr="001D2018">
        <w:rPr>
          <w:sz w:val="28"/>
          <w:szCs w:val="28"/>
        </w:rPr>
        <w:t xml:space="preserve"> </w:t>
      </w:r>
      <w:r w:rsidR="009E38E1" w:rsidRPr="001D2018">
        <w:rPr>
          <w:sz w:val="28"/>
          <w:szCs w:val="28"/>
        </w:rPr>
        <w:t xml:space="preserve"> (дата звернення: 20.01.2022).</w:t>
      </w:r>
    </w:p>
    <w:p w14:paraId="22C4DAA1" w14:textId="77777777" w:rsidR="004F35B3" w:rsidRPr="001D2018" w:rsidRDefault="004F35B3" w:rsidP="001D2018">
      <w:pPr>
        <w:pStyle w:val="a5"/>
        <w:numPr>
          <w:ilvl w:val="0"/>
          <w:numId w:val="89"/>
        </w:numPr>
        <w:spacing w:line="360" w:lineRule="auto"/>
        <w:jc w:val="both"/>
        <w:rPr>
          <w:sz w:val="28"/>
          <w:szCs w:val="28"/>
          <w:lang w:val="uk-UA"/>
        </w:rPr>
      </w:pPr>
      <w:r w:rsidRPr="001D2018">
        <w:rPr>
          <w:rFonts w:ascii="Times New Roman" w:hAnsi="Times New Roman"/>
          <w:i/>
          <w:iCs/>
          <w:sz w:val="28"/>
          <w:szCs w:val="28"/>
          <w:lang w:val="uk-UA"/>
        </w:rPr>
        <w:t>Українські приказки, прислів’я і таке інше</w:t>
      </w:r>
      <w:r w:rsidR="00BB28D2" w:rsidRPr="001D2018">
        <w:rPr>
          <w:rFonts w:ascii="Times New Roman" w:hAnsi="Times New Roman"/>
          <w:sz w:val="28"/>
          <w:szCs w:val="28"/>
          <w:lang w:val="uk-UA"/>
        </w:rPr>
        <w:t xml:space="preserve"> / у</w:t>
      </w:r>
      <w:r w:rsidRPr="001D2018">
        <w:rPr>
          <w:rFonts w:ascii="Times New Roman" w:hAnsi="Times New Roman"/>
          <w:sz w:val="28"/>
          <w:szCs w:val="28"/>
          <w:lang w:val="uk-UA"/>
        </w:rPr>
        <w:t>клав М. </w:t>
      </w:r>
      <w:proofErr w:type="spellStart"/>
      <w:r w:rsidRPr="001D2018">
        <w:rPr>
          <w:rFonts w:ascii="Times New Roman" w:hAnsi="Times New Roman"/>
          <w:sz w:val="28"/>
          <w:szCs w:val="28"/>
          <w:lang w:val="uk-UA"/>
        </w:rPr>
        <w:t>Номис</w:t>
      </w:r>
      <w:proofErr w:type="spellEnd"/>
      <w:r w:rsidRPr="001D2018">
        <w:rPr>
          <w:rFonts w:ascii="Times New Roman" w:hAnsi="Times New Roman"/>
          <w:sz w:val="28"/>
          <w:szCs w:val="28"/>
          <w:lang w:val="uk-UA"/>
        </w:rPr>
        <w:t xml:space="preserve"> / </w:t>
      </w:r>
      <w:proofErr w:type="spellStart"/>
      <w:r w:rsidR="00BB28D2" w:rsidRPr="001D2018">
        <w:rPr>
          <w:rFonts w:ascii="Times New Roman" w:hAnsi="Times New Roman"/>
          <w:sz w:val="28"/>
          <w:szCs w:val="28"/>
          <w:lang w:val="uk-UA"/>
        </w:rPr>
        <w:t>у</w:t>
      </w:r>
      <w:r w:rsidRPr="001D2018">
        <w:rPr>
          <w:rFonts w:ascii="Times New Roman" w:hAnsi="Times New Roman"/>
          <w:sz w:val="28"/>
          <w:szCs w:val="28"/>
          <w:lang w:val="uk-UA"/>
        </w:rPr>
        <w:t>порядкув</w:t>
      </w:r>
      <w:proofErr w:type="spellEnd"/>
      <w:r w:rsidRPr="001D2018">
        <w:rPr>
          <w:rFonts w:ascii="Times New Roman" w:hAnsi="Times New Roman"/>
          <w:sz w:val="28"/>
          <w:szCs w:val="28"/>
          <w:lang w:val="uk-UA"/>
        </w:rPr>
        <w:t>., прим. та вступна ст. М. М. </w:t>
      </w:r>
      <w:proofErr w:type="spellStart"/>
      <w:r w:rsidRPr="001D2018">
        <w:rPr>
          <w:rFonts w:ascii="Times New Roman" w:hAnsi="Times New Roman"/>
          <w:sz w:val="28"/>
          <w:szCs w:val="28"/>
          <w:lang w:val="uk-UA"/>
        </w:rPr>
        <w:t>Пазяка</w:t>
      </w:r>
      <w:proofErr w:type="spellEnd"/>
      <w:r w:rsidRPr="001D2018">
        <w:rPr>
          <w:rFonts w:ascii="Times New Roman" w:hAnsi="Times New Roman"/>
          <w:sz w:val="28"/>
          <w:szCs w:val="28"/>
          <w:lang w:val="uk-UA"/>
        </w:rPr>
        <w:t xml:space="preserve">. К.: Либідь, 2004. </w:t>
      </w:r>
    </w:p>
    <w:p w14:paraId="750424AF" w14:textId="77777777" w:rsidR="00FC3030" w:rsidRPr="001D2018" w:rsidRDefault="00FC3030" w:rsidP="001D2018">
      <w:pPr>
        <w:pStyle w:val="a5"/>
        <w:spacing w:line="360" w:lineRule="auto"/>
        <w:ind w:left="720"/>
        <w:rPr>
          <w:rFonts w:ascii="Times New Roman" w:hAnsi="Times New Roman"/>
          <w:i/>
          <w:iCs/>
          <w:sz w:val="28"/>
          <w:szCs w:val="28"/>
          <w:lang w:val="uk-UA"/>
        </w:rPr>
      </w:pPr>
    </w:p>
    <w:p w14:paraId="3B003161" w14:textId="466BA8B9" w:rsidR="00FC3030" w:rsidRPr="001D2018" w:rsidRDefault="00FC3030" w:rsidP="001D2018">
      <w:pPr>
        <w:spacing w:after="160" w:line="360" w:lineRule="auto"/>
        <w:jc w:val="center"/>
        <w:rPr>
          <w:b/>
          <w:bCs/>
          <w:sz w:val="28"/>
          <w:szCs w:val="28"/>
        </w:rPr>
      </w:pPr>
      <w:r w:rsidRPr="001D2018">
        <w:rPr>
          <w:b/>
          <w:bCs/>
          <w:sz w:val="28"/>
          <w:szCs w:val="28"/>
        </w:rPr>
        <w:t>ПРАКТИЧНА РОБОТА</w:t>
      </w:r>
      <w:r w:rsidR="000F5C18">
        <w:rPr>
          <w:b/>
          <w:bCs/>
          <w:sz w:val="28"/>
          <w:szCs w:val="28"/>
        </w:rPr>
        <w:t xml:space="preserve"> 11</w:t>
      </w:r>
    </w:p>
    <w:p w14:paraId="0AB7C490" w14:textId="77777777" w:rsidR="000559C5" w:rsidRPr="001D2018" w:rsidRDefault="000559C5" w:rsidP="001D2018">
      <w:pPr>
        <w:spacing w:line="360" w:lineRule="auto"/>
        <w:contextualSpacing/>
        <w:jc w:val="both"/>
        <w:rPr>
          <w:i/>
          <w:iCs/>
          <w:sz w:val="28"/>
          <w:szCs w:val="28"/>
        </w:rPr>
      </w:pPr>
      <w:r w:rsidRPr="001D2018">
        <w:rPr>
          <w:b/>
          <w:bCs/>
          <w:sz w:val="28"/>
          <w:szCs w:val="28"/>
        </w:rPr>
        <w:t>Завдання 1.</w:t>
      </w:r>
      <w:r w:rsidRPr="001D2018">
        <w:rPr>
          <w:sz w:val="28"/>
          <w:szCs w:val="28"/>
        </w:rPr>
        <w:t xml:space="preserve"> </w:t>
      </w:r>
      <w:r w:rsidRPr="001D2018">
        <w:rPr>
          <w:i/>
          <w:iCs/>
          <w:sz w:val="28"/>
          <w:szCs w:val="28"/>
        </w:rPr>
        <w:t xml:space="preserve">Прочитайте текст. Знайдіть у ньому </w:t>
      </w:r>
      <w:r w:rsidRPr="001D2018">
        <w:rPr>
          <w:b/>
          <w:bCs/>
          <w:i/>
          <w:iCs/>
          <w:sz w:val="28"/>
          <w:szCs w:val="28"/>
        </w:rPr>
        <w:t>лінгвістичні</w:t>
      </w:r>
      <w:r w:rsidRPr="001D2018">
        <w:rPr>
          <w:i/>
          <w:iCs/>
          <w:sz w:val="28"/>
          <w:szCs w:val="28"/>
        </w:rPr>
        <w:t xml:space="preserve"> терміни. Спробуйте с</w:t>
      </w:r>
      <w:r w:rsidRPr="001D2018">
        <w:rPr>
          <w:b/>
          <w:bCs/>
          <w:i/>
          <w:iCs/>
          <w:sz w:val="28"/>
          <w:szCs w:val="28"/>
        </w:rPr>
        <w:t>амостійно</w:t>
      </w:r>
      <w:r w:rsidRPr="001D2018">
        <w:rPr>
          <w:i/>
          <w:iCs/>
          <w:sz w:val="28"/>
          <w:szCs w:val="28"/>
        </w:rPr>
        <w:t xml:space="preserve"> сформулювати їх визначення.</w:t>
      </w:r>
    </w:p>
    <w:p w14:paraId="46FC7BA3" w14:textId="2B349A13" w:rsidR="00FC3030" w:rsidRDefault="00FC3030" w:rsidP="001D2018">
      <w:pPr>
        <w:spacing w:line="360" w:lineRule="auto"/>
        <w:contextualSpacing/>
        <w:jc w:val="both"/>
        <w:rPr>
          <w:i/>
          <w:iCs/>
          <w:sz w:val="28"/>
          <w:szCs w:val="28"/>
        </w:rPr>
      </w:pPr>
      <w:r w:rsidRPr="001D2018">
        <w:rPr>
          <w:i/>
          <w:iCs/>
          <w:sz w:val="28"/>
          <w:szCs w:val="28"/>
          <w:u w:val="single"/>
        </w:rPr>
        <w:t>Мета завдання:</w:t>
      </w:r>
      <w:r w:rsidRPr="001D2018">
        <w:rPr>
          <w:i/>
          <w:iCs/>
          <w:sz w:val="28"/>
          <w:szCs w:val="28"/>
        </w:rPr>
        <w:t xml:space="preserve"> вчитися віднаходити фахові терміни у тексті та формулювати визначення до них.</w:t>
      </w:r>
    </w:p>
    <w:p w14:paraId="5F200650" w14:textId="77777777" w:rsidR="000559C5" w:rsidRPr="001D2018" w:rsidRDefault="000559C5" w:rsidP="000F5C18">
      <w:pPr>
        <w:spacing w:line="360" w:lineRule="auto"/>
        <w:contextualSpacing/>
        <w:jc w:val="center"/>
        <w:rPr>
          <w:sz w:val="28"/>
          <w:szCs w:val="28"/>
        </w:rPr>
      </w:pPr>
      <w:r w:rsidRPr="001D2018">
        <w:rPr>
          <w:sz w:val="28"/>
          <w:szCs w:val="28"/>
        </w:rPr>
        <w:t>ІСТОРІЯ В СЛОВАХ</w:t>
      </w:r>
    </w:p>
    <w:p w14:paraId="6A9F0CB1" w14:textId="77777777" w:rsidR="000559C5" w:rsidRPr="001D2018" w:rsidRDefault="000559C5" w:rsidP="001D2018">
      <w:pPr>
        <w:spacing w:line="360" w:lineRule="auto"/>
        <w:ind w:firstLine="426"/>
        <w:contextualSpacing/>
        <w:jc w:val="both"/>
        <w:rPr>
          <w:i/>
          <w:iCs/>
          <w:sz w:val="28"/>
          <w:szCs w:val="28"/>
        </w:rPr>
      </w:pPr>
      <w:r w:rsidRPr="001D2018">
        <w:rPr>
          <w:sz w:val="28"/>
          <w:szCs w:val="28"/>
        </w:rPr>
        <w:t xml:space="preserve">У лексичному складі </w:t>
      </w:r>
      <w:r w:rsidRPr="001D2018">
        <w:rPr>
          <w:bCs/>
          <w:iCs/>
          <w:sz w:val="28"/>
          <w:szCs w:val="28"/>
        </w:rPr>
        <w:t>української</w:t>
      </w:r>
      <w:r w:rsidRPr="001D2018">
        <w:rPr>
          <w:sz w:val="28"/>
          <w:szCs w:val="28"/>
        </w:rPr>
        <w:t xml:space="preserve"> мови помітне місце посідають слова грецького походження. Більшість із них належить до розряду </w:t>
      </w:r>
      <w:proofErr w:type="spellStart"/>
      <w:r w:rsidRPr="001D2018">
        <w:rPr>
          <w:sz w:val="28"/>
          <w:szCs w:val="28"/>
        </w:rPr>
        <w:lastRenderedPageBreak/>
        <w:t>інтернаціоналізмів</w:t>
      </w:r>
      <w:proofErr w:type="spellEnd"/>
      <w:r w:rsidRPr="001D2018">
        <w:rPr>
          <w:sz w:val="28"/>
          <w:szCs w:val="28"/>
        </w:rPr>
        <w:t xml:space="preserve">, тобто таких, що вживаються в багатьох неблизькоспоріднених мовах, поширені в сфері науки, культури, політики, зберігають близькість звучання й тотожність значення. Наприклад, </w:t>
      </w:r>
      <w:r w:rsidRPr="001D2018">
        <w:rPr>
          <w:i/>
          <w:iCs/>
          <w:sz w:val="28"/>
          <w:szCs w:val="28"/>
        </w:rPr>
        <w:t>астрономія, гороскоп, математика, наяда, фотографія</w:t>
      </w:r>
      <w:r w:rsidRPr="001D2018">
        <w:rPr>
          <w:sz w:val="28"/>
          <w:szCs w:val="28"/>
        </w:rPr>
        <w:t xml:space="preserve"> й под. Інші характерні в основному для слов’янських мов. Як правило, це лексика, пов’язана з обрядами християнського культу. Крім того, є ціла група грецизмів, що вживаються лише в українській мові (</w:t>
      </w:r>
      <w:r w:rsidRPr="001D2018">
        <w:rPr>
          <w:i/>
          <w:iCs/>
          <w:sz w:val="28"/>
          <w:szCs w:val="28"/>
        </w:rPr>
        <w:t>левада,</w:t>
      </w:r>
    </w:p>
    <w:p w14:paraId="72B6D623" w14:textId="77777777" w:rsidR="000559C5" w:rsidRPr="001D2018" w:rsidRDefault="000559C5" w:rsidP="001D2018">
      <w:pPr>
        <w:spacing w:line="360" w:lineRule="auto"/>
        <w:contextualSpacing/>
        <w:jc w:val="both"/>
        <w:rPr>
          <w:sz w:val="28"/>
          <w:szCs w:val="28"/>
        </w:rPr>
      </w:pPr>
      <w:r w:rsidRPr="001D2018">
        <w:rPr>
          <w:i/>
          <w:iCs/>
          <w:sz w:val="28"/>
          <w:szCs w:val="28"/>
        </w:rPr>
        <w:t>халепа</w:t>
      </w:r>
      <w:r w:rsidRPr="001D2018">
        <w:rPr>
          <w:sz w:val="28"/>
          <w:szCs w:val="28"/>
        </w:rPr>
        <w:t xml:space="preserve"> тощо).</w:t>
      </w:r>
    </w:p>
    <w:p w14:paraId="264A44EE" w14:textId="1917B309" w:rsidR="000559C5" w:rsidRPr="001D2018" w:rsidRDefault="000559C5" w:rsidP="001D2018">
      <w:pPr>
        <w:spacing w:line="360" w:lineRule="auto"/>
        <w:ind w:firstLine="426"/>
        <w:contextualSpacing/>
        <w:jc w:val="both"/>
        <w:rPr>
          <w:sz w:val="28"/>
          <w:szCs w:val="28"/>
        </w:rPr>
      </w:pPr>
      <w:r w:rsidRPr="001D2018">
        <w:rPr>
          <w:sz w:val="28"/>
          <w:szCs w:val="28"/>
        </w:rPr>
        <w:t>Помітний прошарок лексики грецького походження становлять особові</w:t>
      </w:r>
      <w:r w:rsidR="00261C6A" w:rsidRPr="001D2018">
        <w:rPr>
          <w:sz w:val="28"/>
          <w:szCs w:val="28"/>
        </w:rPr>
        <w:t xml:space="preserve"> </w:t>
      </w:r>
      <w:r w:rsidRPr="001D2018">
        <w:rPr>
          <w:sz w:val="28"/>
          <w:szCs w:val="28"/>
        </w:rPr>
        <w:t>імена, які прийшли до нас із прийняттям християнства. ОЛЕКСІЙ та</w:t>
      </w:r>
      <w:r w:rsidR="00261C6A" w:rsidRPr="001D2018">
        <w:rPr>
          <w:sz w:val="28"/>
          <w:szCs w:val="28"/>
        </w:rPr>
        <w:t xml:space="preserve"> </w:t>
      </w:r>
      <w:r w:rsidRPr="001D2018">
        <w:rPr>
          <w:sz w:val="28"/>
          <w:szCs w:val="28"/>
        </w:rPr>
        <w:t xml:space="preserve">ОЛЕКСАНДР зводяться до гр. </w:t>
      </w:r>
      <w:proofErr w:type="spellStart"/>
      <w:r w:rsidRPr="001D2018">
        <w:rPr>
          <w:sz w:val="28"/>
          <w:szCs w:val="28"/>
        </w:rPr>
        <w:t>Alexios</w:t>
      </w:r>
      <w:proofErr w:type="spellEnd"/>
      <w:r w:rsidRPr="001D2018">
        <w:rPr>
          <w:sz w:val="28"/>
          <w:szCs w:val="28"/>
        </w:rPr>
        <w:t xml:space="preserve"> і </w:t>
      </w:r>
      <w:proofErr w:type="spellStart"/>
      <w:r w:rsidRPr="001D2018">
        <w:rPr>
          <w:sz w:val="28"/>
          <w:szCs w:val="28"/>
        </w:rPr>
        <w:t>Alexandros</w:t>
      </w:r>
      <w:proofErr w:type="spellEnd"/>
      <w:r w:rsidRPr="001D2018">
        <w:rPr>
          <w:sz w:val="28"/>
          <w:szCs w:val="28"/>
        </w:rPr>
        <w:t>. У нашій мові обидва імені</w:t>
      </w:r>
      <w:r w:rsidR="00261C6A" w:rsidRPr="001D2018">
        <w:rPr>
          <w:sz w:val="28"/>
          <w:szCs w:val="28"/>
        </w:rPr>
        <w:t xml:space="preserve"> </w:t>
      </w:r>
      <w:r w:rsidRPr="001D2018">
        <w:rPr>
          <w:sz w:val="28"/>
          <w:szCs w:val="28"/>
        </w:rPr>
        <w:t xml:space="preserve">зазнали фонетико-морфологічних видозмін: перший звук </w:t>
      </w:r>
      <w:r w:rsidRPr="001D2018">
        <w:rPr>
          <w:i/>
          <w:iCs/>
          <w:sz w:val="28"/>
          <w:szCs w:val="28"/>
        </w:rPr>
        <w:t>а</w:t>
      </w:r>
      <w:r w:rsidRPr="001D2018">
        <w:rPr>
          <w:sz w:val="28"/>
          <w:szCs w:val="28"/>
        </w:rPr>
        <w:t>, якого не буває на</w:t>
      </w:r>
      <w:r w:rsidR="00261C6A" w:rsidRPr="001D2018">
        <w:rPr>
          <w:sz w:val="28"/>
          <w:szCs w:val="28"/>
        </w:rPr>
        <w:t xml:space="preserve"> </w:t>
      </w:r>
      <w:r w:rsidRPr="001D2018">
        <w:rPr>
          <w:sz w:val="28"/>
          <w:szCs w:val="28"/>
        </w:rPr>
        <w:t xml:space="preserve">початку українських слів (крім вигуків), замінено на </w:t>
      </w:r>
      <w:r w:rsidRPr="001D2018">
        <w:rPr>
          <w:i/>
          <w:iCs/>
          <w:sz w:val="28"/>
          <w:szCs w:val="28"/>
        </w:rPr>
        <w:t>о</w:t>
      </w:r>
      <w:r w:rsidRPr="001D2018">
        <w:rPr>
          <w:sz w:val="28"/>
          <w:szCs w:val="28"/>
        </w:rPr>
        <w:t>; грецьке закінчення -</w:t>
      </w:r>
      <w:proofErr w:type="spellStart"/>
      <w:r w:rsidRPr="001D2018">
        <w:rPr>
          <w:i/>
          <w:iCs/>
          <w:sz w:val="28"/>
          <w:szCs w:val="28"/>
        </w:rPr>
        <w:t>os</w:t>
      </w:r>
      <w:proofErr w:type="spellEnd"/>
      <w:r w:rsidR="00261C6A" w:rsidRPr="001D2018">
        <w:rPr>
          <w:i/>
          <w:iCs/>
          <w:sz w:val="28"/>
          <w:szCs w:val="28"/>
        </w:rPr>
        <w:t xml:space="preserve"> </w:t>
      </w:r>
      <w:proofErr w:type="spellStart"/>
      <w:r w:rsidRPr="001D2018">
        <w:rPr>
          <w:sz w:val="28"/>
          <w:szCs w:val="28"/>
        </w:rPr>
        <w:t>відкинуто</w:t>
      </w:r>
      <w:proofErr w:type="spellEnd"/>
      <w:r w:rsidRPr="001D2018">
        <w:rPr>
          <w:sz w:val="28"/>
          <w:szCs w:val="28"/>
        </w:rPr>
        <w:t xml:space="preserve">. Від </w:t>
      </w:r>
      <w:r w:rsidRPr="001D2018">
        <w:rPr>
          <w:i/>
          <w:iCs/>
          <w:sz w:val="28"/>
          <w:szCs w:val="28"/>
        </w:rPr>
        <w:t>Олексій</w:t>
      </w:r>
      <w:r w:rsidRPr="001D2018">
        <w:rPr>
          <w:sz w:val="28"/>
          <w:szCs w:val="28"/>
        </w:rPr>
        <w:t xml:space="preserve"> походять суто українські фонетичні варіанти: </w:t>
      </w:r>
      <w:proofErr w:type="spellStart"/>
      <w:r w:rsidRPr="001D2018">
        <w:rPr>
          <w:i/>
          <w:iCs/>
          <w:sz w:val="28"/>
          <w:szCs w:val="28"/>
        </w:rPr>
        <w:t>Олелько</w:t>
      </w:r>
      <w:proofErr w:type="spellEnd"/>
      <w:r w:rsidRPr="001D2018">
        <w:rPr>
          <w:i/>
          <w:iCs/>
          <w:sz w:val="28"/>
          <w:szCs w:val="28"/>
        </w:rPr>
        <w:t xml:space="preserve">, </w:t>
      </w:r>
      <w:proofErr w:type="spellStart"/>
      <w:r w:rsidRPr="001D2018">
        <w:rPr>
          <w:i/>
          <w:iCs/>
          <w:sz w:val="28"/>
          <w:szCs w:val="28"/>
        </w:rPr>
        <w:t>Олеиіко</w:t>
      </w:r>
      <w:proofErr w:type="spellEnd"/>
      <w:r w:rsidRPr="001D2018">
        <w:rPr>
          <w:sz w:val="28"/>
          <w:szCs w:val="28"/>
        </w:rPr>
        <w:t xml:space="preserve">; від </w:t>
      </w:r>
      <w:r w:rsidRPr="001D2018">
        <w:rPr>
          <w:i/>
          <w:iCs/>
          <w:sz w:val="28"/>
          <w:szCs w:val="28"/>
        </w:rPr>
        <w:t>Олександр</w:t>
      </w:r>
      <w:r w:rsidRPr="001D2018">
        <w:rPr>
          <w:sz w:val="28"/>
          <w:szCs w:val="28"/>
        </w:rPr>
        <w:t xml:space="preserve">, що має й жіночу видозміну </w:t>
      </w:r>
      <w:r w:rsidRPr="001D2018">
        <w:rPr>
          <w:i/>
          <w:iCs/>
          <w:sz w:val="28"/>
          <w:szCs w:val="28"/>
        </w:rPr>
        <w:t>Олександра</w:t>
      </w:r>
      <w:r w:rsidRPr="001D2018">
        <w:rPr>
          <w:sz w:val="28"/>
          <w:szCs w:val="28"/>
        </w:rPr>
        <w:t xml:space="preserve"> (гр. </w:t>
      </w:r>
      <w:proofErr w:type="spellStart"/>
      <w:r w:rsidRPr="001D2018">
        <w:rPr>
          <w:sz w:val="28"/>
          <w:szCs w:val="28"/>
        </w:rPr>
        <w:t>Alexandra</w:t>
      </w:r>
      <w:proofErr w:type="spellEnd"/>
      <w:r w:rsidRPr="001D2018">
        <w:rPr>
          <w:sz w:val="28"/>
          <w:szCs w:val="28"/>
        </w:rPr>
        <w:t>)</w:t>
      </w:r>
      <w:r w:rsidR="003B4FA5" w:rsidRPr="001D2018">
        <w:rPr>
          <w:sz w:val="28"/>
          <w:szCs w:val="28"/>
        </w:rPr>
        <w:t xml:space="preserve"> — </w:t>
      </w:r>
      <w:r w:rsidRPr="001D2018">
        <w:rPr>
          <w:i/>
          <w:iCs/>
          <w:sz w:val="28"/>
          <w:szCs w:val="28"/>
        </w:rPr>
        <w:t xml:space="preserve">Олесь, Лесь, </w:t>
      </w:r>
      <w:proofErr w:type="spellStart"/>
      <w:r w:rsidRPr="001D2018">
        <w:rPr>
          <w:i/>
          <w:iCs/>
          <w:sz w:val="28"/>
          <w:szCs w:val="28"/>
        </w:rPr>
        <w:t>Олелько</w:t>
      </w:r>
      <w:proofErr w:type="spellEnd"/>
      <w:r w:rsidRPr="001D2018">
        <w:rPr>
          <w:i/>
          <w:iCs/>
          <w:sz w:val="28"/>
          <w:szCs w:val="28"/>
        </w:rPr>
        <w:t xml:space="preserve">, Олеся, Леся </w:t>
      </w:r>
      <w:r w:rsidRPr="001D2018">
        <w:rPr>
          <w:sz w:val="28"/>
          <w:szCs w:val="28"/>
        </w:rPr>
        <w:t xml:space="preserve">та ще дуже багато зменшено-пестливих утворень. При зіставленні імен </w:t>
      </w:r>
      <w:r w:rsidRPr="001D2018">
        <w:rPr>
          <w:i/>
          <w:iCs/>
          <w:sz w:val="28"/>
          <w:szCs w:val="28"/>
        </w:rPr>
        <w:t>Олексій</w:t>
      </w:r>
      <w:r w:rsidRPr="001D2018">
        <w:rPr>
          <w:sz w:val="28"/>
          <w:szCs w:val="28"/>
        </w:rPr>
        <w:t xml:space="preserve"> та </w:t>
      </w:r>
      <w:r w:rsidRPr="001D2018">
        <w:rPr>
          <w:i/>
          <w:iCs/>
          <w:sz w:val="28"/>
          <w:szCs w:val="28"/>
        </w:rPr>
        <w:t>Олександр</w:t>
      </w:r>
      <w:r w:rsidRPr="001D2018">
        <w:rPr>
          <w:sz w:val="28"/>
          <w:szCs w:val="28"/>
        </w:rPr>
        <w:t xml:space="preserve"> неважко побачити, що вони мають спільну частину </w:t>
      </w:r>
      <w:proofErr w:type="spellStart"/>
      <w:r w:rsidRPr="001D2018">
        <w:rPr>
          <w:i/>
          <w:iCs/>
          <w:sz w:val="28"/>
          <w:szCs w:val="28"/>
        </w:rPr>
        <w:t>олекс</w:t>
      </w:r>
      <w:proofErr w:type="spellEnd"/>
      <w:r w:rsidRPr="001D2018">
        <w:rPr>
          <w:sz w:val="28"/>
          <w:szCs w:val="28"/>
        </w:rPr>
        <w:t xml:space="preserve">, пов’язану з гр. </w:t>
      </w:r>
      <w:proofErr w:type="spellStart"/>
      <w:r w:rsidRPr="001D2018">
        <w:rPr>
          <w:sz w:val="28"/>
          <w:szCs w:val="28"/>
        </w:rPr>
        <w:t>аlехо</w:t>
      </w:r>
      <w:proofErr w:type="spellEnd"/>
    </w:p>
    <w:p w14:paraId="0A4336F4" w14:textId="0B512968" w:rsidR="000559C5" w:rsidRPr="001D2018" w:rsidRDefault="000559C5" w:rsidP="001D2018">
      <w:pPr>
        <w:spacing w:line="360" w:lineRule="auto"/>
        <w:contextualSpacing/>
        <w:jc w:val="both"/>
        <w:rPr>
          <w:sz w:val="28"/>
          <w:szCs w:val="28"/>
        </w:rPr>
      </w:pPr>
      <w:r w:rsidRPr="001D2018">
        <w:rPr>
          <w:sz w:val="28"/>
          <w:szCs w:val="28"/>
        </w:rPr>
        <w:t xml:space="preserve">«захищаю, обороняю». У словниках імен та в інших виданнях </w:t>
      </w:r>
      <w:r w:rsidRPr="001D2018">
        <w:rPr>
          <w:i/>
          <w:iCs/>
          <w:sz w:val="28"/>
          <w:szCs w:val="28"/>
        </w:rPr>
        <w:t xml:space="preserve">Олексій </w:t>
      </w:r>
      <w:r w:rsidRPr="001D2018">
        <w:rPr>
          <w:sz w:val="28"/>
          <w:szCs w:val="28"/>
        </w:rPr>
        <w:t xml:space="preserve">перекладають «захисник, оборонець» (правильно), а </w:t>
      </w:r>
      <w:r w:rsidRPr="001D2018">
        <w:rPr>
          <w:i/>
          <w:iCs/>
          <w:sz w:val="28"/>
          <w:szCs w:val="28"/>
        </w:rPr>
        <w:t>Олександр</w:t>
      </w:r>
      <w:r w:rsidR="003B4FA5" w:rsidRPr="001D2018">
        <w:rPr>
          <w:i/>
          <w:iCs/>
          <w:sz w:val="28"/>
          <w:szCs w:val="28"/>
        </w:rPr>
        <w:t xml:space="preserve"> — </w:t>
      </w:r>
      <w:r w:rsidRPr="001D2018">
        <w:rPr>
          <w:sz w:val="28"/>
          <w:szCs w:val="28"/>
        </w:rPr>
        <w:t xml:space="preserve">«мужній оборонець, захисник людей» (не зовсім точно, бо гр. </w:t>
      </w:r>
      <w:proofErr w:type="spellStart"/>
      <w:r w:rsidRPr="001D2018">
        <w:rPr>
          <w:sz w:val="28"/>
          <w:szCs w:val="28"/>
        </w:rPr>
        <w:t>Alexandros</w:t>
      </w:r>
      <w:proofErr w:type="spellEnd"/>
      <w:r w:rsidRPr="001D2018">
        <w:rPr>
          <w:sz w:val="28"/>
          <w:szCs w:val="28"/>
        </w:rPr>
        <w:t xml:space="preserve"> буквально означає «той, що захищає від чоловіків»). Кого захищає? Від яких чоловіків? </w:t>
      </w:r>
    </w:p>
    <w:p w14:paraId="4F9FF5F9" w14:textId="0EACAF12" w:rsidR="000559C5" w:rsidRPr="001D2018" w:rsidRDefault="000559C5" w:rsidP="001D2018">
      <w:pPr>
        <w:spacing w:line="360" w:lineRule="auto"/>
        <w:ind w:firstLine="426"/>
        <w:contextualSpacing/>
        <w:jc w:val="both"/>
        <w:rPr>
          <w:sz w:val="28"/>
          <w:szCs w:val="28"/>
        </w:rPr>
      </w:pPr>
      <w:r w:rsidRPr="001D2018">
        <w:rPr>
          <w:sz w:val="28"/>
          <w:szCs w:val="28"/>
        </w:rPr>
        <w:t xml:space="preserve">Тут треба згадати, що </w:t>
      </w:r>
      <w:proofErr w:type="spellStart"/>
      <w:r w:rsidRPr="001D2018">
        <w:rPr>
          <w:i/>
          <w:iCs/>
          <w:sz w:val="28"/>
          <w:szCs w:val="28"/>
        </w:rPr>
        <w:t>Алéксандрос</w:t>
      </w:r>
      <w:proofErr w:type="spellEnd"/>
      <w:r w:rsidRPr="001D2018">
        <w:rPr>
          <w:sz w:val="28"/>
          <w:szCs w:val="28"/>
        </w:rPr>
        <w:t xml:space="preserve"> було друге ім’я Париса</w:t>
      </w:r>
      <w:r w:rsidR="003B4FA5" w:rsidRPr="001D2018">
        <w:rPr>
          <w:sz w:val="28"/>
          <w:szCs w:val="28"/>
        </w:rPr>
        <w:t xml:space="preserve"> — </w:t>
      </w:r>
      <w:r w:rsidRPr="001D2018">
        <w:rPr>
          <w:sz w:val="28"/>
          <w:szCs w:val="28"/>
        </w:rPr>
        <w:t xml:space="preserve">сина троянського царя Пріама. Незадовго до народження цієї дитини </w:t>
      </w:r>
      <w:proofErr w:type="spellStart"/>
      <w:r w:rsidRPr="001D2018">
        <w:rPr>
          <w:sz w:val="28"/>
          <w:szCs w:val="28"/>
        </w:rPr>
        <w:t>Пріамовій</w:t>
      </w:r>
      <w:proofErr w:type="spellEnd"/>
      <w:r w:rsidRPr="001D2018">
        <w:rPr>
          <w:sz w:val="28"/>
          <w:szCs w:val="28"/>
        </w:rPr>
        <w:t xml:space="preserve"> дружині </w:t>
      </w:r>
      <w:proofErr w:type="spellStart"/>
      <w:r w:rsidRPr="001D2018">
        <w:rPr>
          <w:sz w:val="28"/>
          <w:szCs w:val="28"/>
        </w:rPr>
        <w:t>Гекабі</w:t>
      </w:r>
      <w:proofErr w:type="spellEnd"/>
      <w:r w:rsidRPr="001D2018">
        <w:rPr>
          <w:sz w:val="28"/>
          <w:szCs w:val="28"/>
        </w:rPr>
        <w:t xml:space="preserve"> наснилося, ніби вона народила вогонь, що спалив Трою. Оракул провістив, що в неї народиться син, який знищить рідне місто. Коли хлопчик з’явився на світ, батьки наказали кинути його на горі Іді звірам. Однак малюк не загинув, його вигодувала своїм молоком ведмедиця. Пастух </w:t>
      </w:r>
      <w:proofErr w:type="spellStart"/>
      <w:r w:rsidRPr="001D2018">
        <w:rPr>
          <w:sz w:val="28"/>
          <w:szCs w:val="28"/>
        </w:rPr>
        <w:t>Агелай</w:t>
      </w:r>
      <w:proofErr w:type="spellEnd"/>
      <w:r w:rsidRPr="001D2018">
        <w:rPr>
          <w:sz w:val="28"/>
          <w:szCs w:val="28"/>
        </w:rPr>
        <w:t xml:space="preserve"> узяв його до свого дому, назвав Парисом і виховав як сина. Юнак відзначався розумом та відвагою. Він сміливо боронив отари від розбійників, за що дістав </w:t>
      </w:r>
      <w:r w:rsidRPr="001D2018">
        <w:rPr>
          <w:sz w:val="28"/>
          <w:szCs w:val="28"/>
        </w:rPr>
        <w:lastRenderedPageBreak/>
        <w:t xml:space="preserve">наймення </w:t>
      </w:r>
      <w:proofErr w:type="spellStart"/>
      <w:r w:rsidRPr="001D2018">
        <w:rPr>
          <w:sz w:val="28"/>
          <w:szCs w:val="28"/>
        </w:rPr>
        <w:t>Алéксандрос</w:t>
      </w:r>
      <w:proofErr w:type="spellEnd"/>
      <w:r w:rsidRPr="001D2018">
        <w:rPr>
          <w:sz w:val="28"/>
          <w:szCs w:val="28"/>
        </w:rPr>
        <w:t xml:space="preserve"> (</w:t>
      </w:r>
      <w:proofErr w:type="spellStart"/>
      <w:r w:rsidRPr="001D2018">
        <w:rPr>
          <w:sz w:val="28"/>
          <w:szCs w:val="28"/>
        </w:rPr>
        <w:t>аlехо</w:t>
      </w:r>
      <w:proofErr w:type="spellEnd"/>
      <w:r w:rsidRPr="001D2018">
        <w:rPr>
          <w:sz w:val="28"/>
          <w:szCs w:val="28"/>
        </w:rPr>
        <w:t xml:space="preserve"> «захищаю» та </w:t>
      </w:r>
      <w:proofErr w:type="spellStart"/>
      <w:r w:rsidRPr="001D2018">
        <w:rPr>
          <w:sz w:val="28"/>
          <w:szCs w:val="28"/>
        </w:rPr>
        <w:t>aner</w:t>
      </w:r>
      <w:proofErr w:type="spellEnd"/>
      <w:r w:rsidRPr="001D2018">
        <w:rPr>
          <w:sz w:val="28"/>
          <w:szCs w:val="28"/>
        </w:rPr>
        <w:t xml:space="preserve">, род. </w:t>
      </w:r>
      <w:proofErr w:type="spellStart"/>
      <w:r w:rsidRPr="001D2018">
        <w:rPr>
          <w:sz w:val="28"/>
          <w:szCs w:val="28"/>
        </w:rPr>
        <w:t>відм</w:t>
      </w:r>
      <w:proofErr w:type="spellEnd"/>
      <w:r w:rsidRPr="001D2018">
        <w:rPr>
          <w:sz w:val="28"/>
          <w:szCs w:val="28"/>
        </w:rPr>
        <w:t xml:space="preserve">. </w:t>
      </w:r>
      <w:proofErr w:type="spellStart"/>
      <w:r w:rsidRPr="001D2018">
        <w:rPr>
          <w:sz w:val="28"/>
          <w:szCs w:val="28"/>
        </w:rPr>
        <w:t>andros</w:t>
      </w:r>
      <w:proofErr w:type="spellEnd"/>
      <w:r w:rsidRPr="001D2018">
        <w:rPr>
          <w:sz w:val="28"/>
          <w:szCs w:val="28"/>
        </w:rPr>
        <w:t xml:space="preserve"> «чоловік»), тобто «той, що захищає отари від чоловіків (розбійників)». Хоч красень Парне згодом таки згубив Трою (пригадаймо яблуко розбрату, викрадення прекрасної Олени, Троянську війну), його друге ім’я вийшло далеко</w:t>
      </w:r>
    </w:p>
    <w:p w14:paraId="46AC284D" w14:textId="77777777" w:rsidR="000559C5" w:rsidRPr="001D2018" w:rsidRDefault="000559C5" w:rsidP="001D2018">
      <w:pPr>
        <w:spacing w:line="360" w:lineRule="auto"/>
        <w:contextualSpacing/>
        <w:jc w:val="both"/>
        <w:rPr>
          <w:sz w:val="28"/>
          <w:szCs w:val="28"/>
        </w:rPr>
      </w:pPr>
      <w:r w:rsidRPr="001D2018">
        <w:rPr>
          <w:sz w:val="28"/>
          <w:szCs w:val="28"/>
        </w:rPr>
        <w:t>за межі Еллади, набувши поширення в різних народів світу.</w:t>
      </w:r>
      <w:r w:rsidR="00FC3030" w:rsidRPr="001D2018">
        <w:rPr>
          <w:sz w:val="28"/>
          <w:szCs w:val="28"/>
        </w:rPr>
        <w:t xml:space="preserve"> </w:t>
      </w:r>
    </w:p>
    <w:p w14:paraId="5592D974" w14:textId="77777777" w:rsidR="000559C5" w:rsidRPr="001D2018" w:rsidRDefault="000559C5" w:rsidP="001D2018">
      <w:pPr>
        <w:spacing w:line="360" w:lineRule="auto"/>
        <w:ind w:firstLine="426"/>
        <w:contextualSpacing/>
        <w:jc w:val="both"/>
        <w:rPr>
          <w:sz w:val="28"/>
          <w:szCs w:val="28"/>
        </w:rPr>
      </w:pPr>
      <w:r w:rsidRPr="001D2018">
        <w:rPr>
          <w:sz w:val="28"/>
          <w:szCs w:val="28"/>
        </w:rPr>
        <w:t>Пономарів О. Історія в словах</w:t>
      </w:r>
      <w:r w:rsidR="001A26ED" w:rsidRPr="001D2018">
        <w:rPr>
          <w:i/>
          <w:iCs/>
          <w:sz w:val="28"/>
          <w:szCs w:val="28"/>
        </w:rPr>
        <w:t xml:space="preserve">. </w:t>
      </w:r>
      <w:r w:rsidRPr="001D2018">
        <w:rPr>
          <w:i/>
          <w:iCs/>
          <w:sz w:val="28"/>
          <w:szCs w:val="28"/>
        </w:rPr>
        <w:t>Київська старовина</w:t>
      </w:r>
      <w:r w:rsidRPr="001D2018">
        <w:rPr>
          <w:sz w:val="28"/>
          <w:szCs w:val="28"/>
        </w:rPr>
        <w:t xml:space="preserve">. 1993. № 1. С. 119. </w:t>
      </w:r>
      <w:r w:rsidR="00FC3030" w:rsidRPr="001D2018">
        <w:rPr>
          <w:sz w:val="28"/>
          <w:szCs w:val="28"/>
        </w:rPr>
        <w:t>URL</w:t>
      </w:r>
      <w:r w:rsidRPr="001D2018">
        <w:rPr>
          <w:sz w:val="28"/>
          <w:szCs w:val="28"/>
        </w:rPr>
        <w:t xml:space="preserve">: </w:t>
      </w:r>
      <w:hyperlink r:id="rId109" w:history="1">
        <w:r w:rsidRPr="001D2018">
          <w:rPr>
            <w:rStyle w:val="a8"/>
            <w:sz w:val="28"/>
            <w:szCs w:val="28"/>
          </w:rPr>
          <w:t>https://shron3.chtyvo.org.ua/Kyivska_starovyna/1993_N1_298.pdf?</w:t>
        </w:r>
      </w:hyperlink>
      <w:r w:rsidR="00FC3030" w:rsidRPr="001D2018">
        <w:rPr>
          <w:sz w:val="28"/>
          <w:szCs w:val="28"/>
        </w:rPr>
        <w:t xml:space="preserve"> (дата звернення: 20.01.2022).</w:t>
      </w:r>
    </w:p>
    <w:p w14:paraId="7DAD1BEA" w14:textId="77777777" w:rsidR="000559C5" w:rsidRPr="001D2018" w:rsidRDefault="000559C5" w:rsidP="001D2018">
      <w:pPr>
        <w:spacing w:line="360" w:lineRule="auto"/>
        <w:ind w:right="1134"/>
        <w:contextualSpacing/>
        <w:jc w:val="both"/>
        <w:rPr>
          <w:b/>
          <w:bCs/>
          <w:sz w:val="28"/>
          <w:szCs w:val="28"/>
        </w:rPr>
      </w:pPr>
    </w:p>
    <w:p w14:paraId="7514EBF9" w14:textId="77777777" w:rsidR="000559C5" w:rsidRPr="001D2018" w:rsidRDefault="000559C5" w:rsidP="001D2018">
      <w:pPr>
        <w:spacing w:line="360" w:lineRule="auto"/>
        <w:ind w:firstLine="426"/>
        <w:contextualSpacing/>
        <w:jc w:val="both"/>
        <w:rPr>
          <w:i/>
          <w:iCs/>
          <w:sz w:val="28"/>
          <w:szCs w:val="28"/>
        </w:rPr>
      </w:pPr>
      <w:r w:rsidRPr="001D2018">
        <w:rPr>
          <w:b/>
          <w:bCs/>
          <w:sz w:val="28"/>
          <w:szCs w:val="28"/>
        </w:rPr>
        <w:t xml:space="preserve"> Завдання 2.</w:t>
      </w:r>
      <w:r w:rsidRPr="001D2018">
        <w:rPr>
          <w:sz w:val="28"/>
          <w:szCs w:val="28"/>
        </w:rPr>
        <w:t xml:space="preserve"> </w:t>
      </w:r>
      <w:r w:rsidR="001A26ED" w:rsidRPr="001D2018">
        <w:rPr>
          <w:i/>
          <w:iCs/>
          <w:sz w:val="28"/>
          <w:szCs w:val="28"/>
          <w:u w:val="single"/>
        </w:rPr>
        <w:t xml:space="preserve">Самостійно </w:t>
      </w:r>
      <w:r w:rsidR="001A26ED" w:rsidRPr="001D2018">
        <w:rPr>
          <w:i/>
          <w:iCs/>
          <w:sz w:val="28"/>
          <w:szCs w:val="28"/>
        </w:rPr>
        <w:t>п</w:t>
      </w:r>
      <w:r w:rsidRPr="001D2018">
        <w:rPr>
          <w:i/>
          <w:iCs/>
          <w:sz w:val="28"/>
          <w:szCs w:val="28"/>
        </w:rPr>
        <w:t xml:space="preserve">оясніть значення </w:t>
      </w:r>
      <w:r w:rsidR="001A26ED" w:rsidRPr="001D2018">
        <w:rPr>
          <w:i/>
          <w:iCs/>
          <w:sz w:val="28"/>
          <w:szCs w:val="28"/>
        </w:rPr>
        <w:t>знайомих вам</w:t>
      </w:r>
      <w:r w:rsidRPr="001D2018">
        <w:rPr>
          <w:i/>
          <w:iCs/>
          <w:sz w:val="28"/>
          <w:szCs w:val="28"/>
        </w:rPr>
        <w:t xml:space="preserve"> іншомовних слів</w:t>
      </w:r>
      <w:r w:rsidR="001A26ED" w:rsidRPr="001D2018">
        <w:rPr>
          <w:i/>
          <w:iCs/>
          <w:sz w:val="28"/>
          <w:szCs w:val="28"/>
        </w:rPr>
        <w:t xml:space="preserve"> (значення незнайомих слів </w:t>
      </w:r>
      <w:r w:rsidR="001A26ED" w:rsidRPr="001D2018">
        <w:rPr>
          <w:sz w:val="28"/>
          <w:szCs w:val="28"/>
        </w:rPr>
        <w:t>уточнюйте</w:t>
      </w:r>
      <w:r w:rsidR="001A26ED" w:rsidRPr="001D2018">
        <w:rPr>
          <w:i/>
          <w:iCs/>
          <w:sz w:val="28"/>
          <w:szCs w:val="28"/>
        </w:rPr>
        <w:t xml:space="preserve"> за словником). </w:t>
      </w:r>
      <w:r w:rsidRPr="001D2018">
        <w:rPr>
          <w:i/>
          <w:iCs/>
          <w:sz w:val="28"/>
          <w:szCs w:val="28"/>
        </w:rPr>
        <w:t>Там, де це можливо, доберіть питомі відповідники. До якого типу лексики (за частотністю вживання) належить кожне зі слів?</w:t>
      </w:r>
    </w:p>
    <w:p w14:paraId="3EAD94FC" w14:textId="77777777" w:rsidR="001A26ED" w:rsidRPr="001D2018" w:rsidRDefault="001A26ED" w:rsidP="001D2018">
      <w:pPr>
        <w:spacing w:line="360" w:lineRule="auto"/>
        <w:ind w:right="1134"/>
        <w:contextualSpacing/>
        <w:jc w:val="both"/>
        <w:rPr>
          <w:i/>
          <w:iCs/>
          <w:sz w:val="28"/>
          <w:szCs w:val="28"/>
        </w:rPr>
      </w:pPr>
      <w:r w:rsidRPr="001D2018">
        <w:rPr>
          <w:i/>
          <w:iCs/>
          <w:sz w:val="28"/>
          <w:szCs w:val="28"/>
          <w:u w:val="single"/>
        </w:rPr>
        <w:t>Мета завдання:</w:t>
      </w:r>
      <w:r w:rsidRPr="001D2018">
        <w:rPr>
          <w:i/>
          <w:iCs/>
          <w:sz w:val="28"/>
          <w:szCs w:val="28"/>
        </w:rPr>
        <w:t xml:space="preserve"> вчитися самостійно формулювати визначення до знайомих слів; збагачувати словниковий запас; тренуватися уникати надлишкового вживання іншомовних слів.</w:t>
      </w:r>
    </w:p>
    <w:p w14:paraId="2439662F" w14:textId="77777777" w:rsidR="000559C5" w:rsidRPr="001D2018" w:rsidRDefault="000559C5" w:rsidP="001D2018">
      <w:pPr>
        <w:spacing w:line="360" w:lineRule="auto"/>
        <w:ind w:firstLine="426"/>
        <w:contextualSpacing/>
        <w:jc w:val="both"/>
        <w:rPr>
          <w:sz w:val="28"/>
          <w:szCs w:val="28"/>
        </w:rPr>
      </w:pPr>
      <w:proofErr w:type="spellStart"/>
      <w:r w:rsidRPr="001D2018">
        <w:rPr>
          <w:sz w:val="28"/>
          <w:szCs w:val="28"/>
        </w:rPr>
        <w:t>Локдаун</w:t>
      </w:r>
      <w:proofErr w:type="spellEnd"/>
      <w:r w:rsidRPr="001D2018">
        <w:rPr>
          <w:sz w:val="28"/>
          <w:szCs w:val="28"/>
        </w:rPr>
        <w:t xml:space="preserve">, інтерактивність, фрустрація, ергономіка, </w:t>
      </w:r>
      <w:proofErr w:type="spellStart"/>
      <w:r w:rsidRPr="001D2018">
        <w:rPr>
          <w:sz w:val="28"/>
          <w:szCs w:val="28"/>
        </w:rPr>
        <w:t>нетлінгвістика</w:t>
      </w:r>
      <w:proofErr w:type="spellEnd"/>
      <w:r w:rsidRPr="001D2018">
        <w:rPr>
          <w:sz w:val="28"/>
          <w:szCs w:val="28"/>
        </w:rPr>
        <w:t xml:space="preserve">, роумінг, </w:t>
      </w:r>
      <w:proofErr w:type="spellStart"/>
      <w:r w:rsidRPr="001D2018">
        <w:rPr>
          <w:sz w:val="28"/>
          <w:szCs w:val="28"/>
        </w:rPr>
        <w:t>спойлер</w:t>
      </w:r>
      <w:proofErr w:type="spellEnd"/>
      <w:r w:rsidRPr="001D2018">
        <w:rPr>
          <w:sz w:val="28"/>
          <w:szCs w:val="28"/>
        </w:rPr>
        <w:t>, стартап / старт-</w:t>
      </w:r>
      <w:proofErr w:type="spellStart"/>
      <w:r w:rsidRPr="001D2018">
        <w:rPr>
          <w:sz w:val="28"/>
          <w:szCs w:val="28"/>
        </w:rPr>
        <w:t>ап</w:t>
      </w:r>
      <w:proofErr w:type="spellEnd"/>
      <w:r w:rsidRPr="001D2018">
        <w:rPr>
          <w:sz w:val="28"/>
          <w:szCs w:val="28"/>
        </w:rPr>
        <w:t xml:space="preserve">, екшн, </w:t>
      </w:r>
      <w:proofErr w:type="spellStart"/>
      <w:r w:rsidRPr="001D2018">
        <w:rPr>
          <w:sz w:val="28"/>
          <w:szCs w:val="28"/>
        </w:rPr>
        <w:t>сіквел</w:t>
      </w:r>
      <w:proofErr w:type="spellEnd"/>
      <w:r w:rsidRPr="001D2018">
        <w:rPr>
          <w:sz w:val="28"/>
          <w:szCs w:val="28"/>
        </w:rPr>
        <w:t xml:space="preserve">, коворкінг,  </w:t>
      </w:r>
      <w:proofErr w:type="spellStart"/>
      <w:r w:rsidRPr="001D2018">
        <w:rPr>
          <w:sz w:val="28"/>
          <w:szCs w:val="28"/>
        </w:rPr>
        <w:t>лайтбокс</w:t>
      </w:r>
      <w:proofErr w:type="spellEnd"/>
      <w:r w:rsidRPr="001D2018">
        <w:rPr>
          <w:sz w:val="28"/>
          <w:szCs w:val="28"/>
        </w:rPr>
        <w:t xml:space="preserve">, </w:t>
      </w:r>
      <w:proofErr w:type="spellStart"/>
      <w:r w:rsidRPr="001D2018">
        <w:rPr>
          <w:sz w:val="28"/>
          <w:szCs w:val="28"/>
        </w:rPr>
        <w:t>емодзі</w:t>
      </w:r>
      <w:proofErr w:type="spellEnd"/>
      <w:r w:rsidRPr="001D2018">
        <w:rPr>
          <w:sz w:val="28"/>
          <w:szCs w:val="28"/>
        </w:rPr>
        <w:t xml:space="preserve">, </w:t>
      </w:r>
      <w:proofErr w:type="spellStart"/>
      <w:r w:rsidRPr="001D2018">
        <w:rPr>
          <w:sz w:val="28"/>
          <w:szCs w:val="28"/>
        </w:rPr>
        <w:t>білборд</w:t>
      </w:r>
      <w:proofErr w:type="spellEnd"/>
      <w:r w:rsidRPr="001D2018">
        <w:rPr>
          <w:sz w:val="28"/>
          <w:szCs w:val="28"/>
        </w:rPr>
        <w:t xml:space="preserve">, </w:t>
      </w:r>
      <w:proofErr w:type="spellStart"/>
      <w:r w:rsidRPr="001D2018">
        <w:rPr>
          <w:sz w:val="28"/>
          <w:szCs w:val="28"/>
        </w:rPr>
        <w:t>руфер</w:t>
      </w:r>
      <w:proofErr w:type="spellEnd"/>
      <w:r w:rsidRPr="001D2018">
        <w:rPr>
          <w:sz w:val="28"/>
          <w:szCs w:val="28"/>
        </w:rPr>
        <w:t xml:space="preserve">, ф’ючерси, більд, парадигма, </w:t>
      </w:r>
      <w:proofErr w:type="spellStart"/>
      <w:r w:rsidRPr="001D2018">
        <w:rPr>
          <w:sz w:val="28"/>
          <w:szCs w:val="28"/>
        </w:rPr>
        <w:t>фрилансер</w:t>
      </w:r>
      <w:proofErr w:type="spellEnd"/>
      <w:r w:rsidRPr="001D2018">
        <w:rPr>
          <w:sz w:val="28"/>
          <w:szCs w:val="28"/>
        </w:rPr>
        <w:t xml:space="preserve">, ембарго, </w:t>
      </w:r>
      <w:proofErr w:type="spellStart"/>
      <w:r w:rsidRPr="001D2018">
        <w:rPr>
          <w:sz w:val="28"/>
          <w:szCs w:val="28"/>
        </w:rPr>
        <w:t>крінж</w:t>
      </w:r>
      <w:proofErr w:type="spellEnd"/>
      <w:r w:rsidRPr="001D2018">
        <w:rPr>
          <w:sz w:val="28"/>
          <w:szCs w:val="28"/>
        </w:rPr>
        <w:t xml:space="preserve">, релаксація, </w:t>
      </w:r>
      <w:proofErr w:type="spellStart"/>
      <w:r w:rsidRPr="001D2018">
        <w:rPr>
          <w:sz w:val="28"/>
          <w:szCs w:val="28"/>
        </w:rPr>
        <w:t>тріллер</w:t>
      </w:r>
      <w:proofErr w:type="spellEnd"/>
      <w:r w:rsidRPr="001D2018">
        <w:rPr>
          <w:sz w:val="28"/>
          <w:szCs w:val="28"/>
        </w:rPr>
        <w:t xml:space="preserve">, респектабельний, </w:t>
      </w:r>
      <w:proofErr w:type="spellStart"/>
      <w:r w:rsidRPr="001D2018">
        <w:rPr>
          <w:sz w:val="28"/>
          <w:szCs w:val="28"/>
        </w:rPr>
        <w:t>латте</w:t>
      </w:r>
      <w:proofErr w:type="spellEnd"/>
      <w:r w:rsidRPr="001D2018">
        <w:rPr>
          <w:sz w:val="28"/>
          <w:szCs w:val="28"/>
        </w:rPr>
        <w:t xml:space="preserve">, </w:t>
      </w:r>
      <w:proofErr w:type="spellStart"/>
      <w:r w:rsidRPr="001D2018">
        <w:rPr>
          <w:sz w:val="28"/>
          <w:szCs w:val="28"/>
        </w:rPr>
        <w:t>самміт</w:t>
      </w:r>
      <w:proofErr w:type="spellEnd"/>
      <w:r w:rsidRPr="001D2018">
        <w:rPr>
          <w:sz w:val="28"/>
          <w:szCs w:val="28"/>
        </w:rPr>
        <w:t xml:space="preserve">, радикал, тригер, </w:t>
      </w:r>
      <w:proofErr w:type="spellStart"/>
      <w:r w:rsidRPr="001D2018">
        <w:rPr>
          <w:sz w:val="28"/>
          <w:szCs w:val="28"/>
        </w:rPr>
        <w:t>прокрастинатор</w:t>
      </w:r>
      <w:proofErr w:type="spellEnd"/>
      <w:r w:rsidRPr="001D2018">
        <w:rPr>
          <w:sz w:val="28"/>
          <w:szCs w:val="28"/>
        </w:rPr>
        <w:t xml:space="preserve">, візаві, рефлексія, </w:t>
      </w:r>
      <w:proofErr w:type="spellStart"/>
      <w:r w:rsidRPr="001D2018">
        <w:rPr>
          <w:sz w:val="28"/>
          <w:szCs w:val="28"/>
        </w:rPr>
        <w:t>нетворкінг</w:t>
      </w:r>
      <w:proofErr w:type="spellEnd"/>
      <w:r w:rsidRPr="001D2018">
        <w:rPr>
          <w:sz w:val="28"/>
          <w:szCs w:val="28"/>
        </w:rPr>
        <w:t>.</w:t>
      </w:r>
    </w:p>
    <w:p w14:paraId="4D3F939B" w14:textId="77777777" w:rsidR="000559C5" w:rsidRPr="001D2018" w:rsidRDefault="000559C5" w:rsidP="001D2018">
      <w:pPr>
        <w:spacing w:line="360" w:lineRule="auto"/>
        <w:contextualSpacing/>
        <w:jc w:val="both"/>
        <w:rPr>
          <w:i/>
          <w:iCs/>
          <w:sz w:val="28"/>
          <w:szCs w:val="28"/>
        </w:rPr>
      </w:pPr>
    </w:p>
    <w:p w14:paraId="1B0E8783" w14:textId="77777777" w:rsidR="000559C5" w:rsidRPr="001D2018" w:rsidRDefault="000559C5" w:rsidP="001D2018">
      <w:pPr>
        <w:spacing w:line="360" w:lineRule="auto"/>
        <w:ind w:firstLine="426"/>
        <w:contextualSpacing/>
        <w:jc w:val="both"/>
        <w:rPr>
          <w:i/>
          <w:iCs/>
          <w:sz w:val="28"/>
          <w:szCs w:val="28"/>
        </w:rPr>
      </w:pPr>
      <w:r w:rsidRPr="001D2018">
        <w:rPr>
          <w:b/>
          <w:bCs/>
          <w:sz w:val="28"/>
          <w:szCs w:val="28"/>
        </w:rPr>
        <w:t>Завдання 3.</w:t>
      </w:r>
      <w:r w:rsidRPr="001D2018">
        <w:rPr>
          <w:i/>
          <w:iCs/>
          <w:sz w:val="28"/>
          <w:szCs w:val="28"/>
        </w:rPr>
        <w:t xml:space="preserve"> Доберіть до </w:t>
      </w:r>
      <w:r w:rsidRPr="001D2018">
        <w:rPr>
          <w:sz w:val="28"/>
          <w:szCs w:val="28"/>
        </w:rPr>
        <w:t>визначень</w:t>
      </w:r>
      <w:r w:rsidRPr="001D2018">
        <w:rPr>
          <w:i/>
          <w:iCs/>
          <w:sz w:val="28"/>
          <w:szCs w:val="28"/>
        </w:rPr>
        <w:t xml:space="preserve"> відповідні терміни, користуючись довідкою. Назвіть галузь науки, до якої належить кожне зі слів.</w:t>
      </w:r>
    </w:p>
    <w:p w14:paraId="17717D24" w14:textId="77777777" w:rsidR="000559C5" w:rsidRPr="001D2018" w:rsidRDefault="000559C5" w:rsidP="001D2018">
      <w:pPr>
        <w:spacing w:line="360" w:lineRule="auto"/>
        <w:ind w:firstLine="426"/>
        <w:contextualSpacing/>
        <w:jc w:val="both"/>
        <w:rPr>
          <w:i/>
          <w:iCs/>
          <w:sz w:val="28"/>
          <w:szCs w:val="28"/>
        </w:rPr>
      </w:pPr>
      <w:r w:rsidRPr="001D2018">
        <w:rPr>
          <w:i/>
          <w:iCs/>
          <w:sz w:val="28"/>
          <w:szCs w:val="28"/>
        </w:rPr>
        <w:t xml:space="preserve">Прокоментуйте, як формуються визначення: від загального до вузького. </w:t>
      </w:r>
    </w:p>
    <w:p w14:paraId="77DA8BAB" w14:textId="77777777" w:rsidR="000559C5" w:rsidRPr="001D2018" w:rsidRDefault="000559C5" w:rsidP="001D2018">
      <w:pPr>
        <w:spacing w:line="360" w:lineRule="auto"/>
        <w:ind w:firstLine="426"/>
        <w:contextualSpacing/>
        <w:jc w:val="both"/>
        <w:rPr>
          <w:i/>
          <w:iCs/>
          <w:sz w:val="28"/>
          <w:szCs w:val="28"/>
        </w:rPr>
      </w:pPr>
      <w:r w:rsidRPr="001D2018">
        <w:rPr>
          <w:i/>
          <w:iCs/>
          <w:sz w:val="28"/>
          <w:szCs w:val="28"/>
          <w:u w:val="single"/>
        </w:rPr>
        <w:t>Довідка:</w:t>
      </w:r>
      <w:r w:rsidRPr="001D2018">
        <w:rPr>
          <w:i/>
          <w:iCs/>
          <w:sz w:val="28"/>
          <w:szCs w:val="28"/>
        </w:rPr>
        <w:t xml:space="preserve"> гарда, інтеграл, фібула, біоніка, артишок, карта, алгоритм, турбулентність, афікс, майорат, корифей, розмарин, гема, </w:t>
      </w:r>
      <w:proofErr w:type="spellStart"/>
      <w:r w:rsidRPr="001D2018">
        <w:rPr>
          <w:i/>
          <w:iCs/>
          <w:sz w:val="28"/>
          <w:szCs w:val="28"/>
        </w:rPr>
        <w:t>колаборант</w:t>
      </w:r>
      <w:proofErr w:type="spellEnd"/>
      <w:r w:rsidRPr="001D2018">
        <w:rPr>
          <w:i/>
          <w:iCs/>
          <w:sz w:val="28"/>
          <w:szCs w:val="28"/>
        </w:rPr>
        <w:t xml:space="preserve">, карат, валентність, ватерпас, майоліка, перпендикуляр, архаїка, </w:t>
      </w:r>
      <w:proofErr w:type="spellStart"/>
      <w:r w:rsidRPr="001D2018">
        <w:rPr>
          <w:i/>
          <w:iCs/>
          <w:sz w:val="28"/>
          <w:szCs w:val="28"/>
        </w:rPr>
        <w:t>пеплум</w:t>
      </w:r>
      <w:proofErr w:type="spellEnd"/>
      <w:r w:rsidRPr="001D2018">
        <w:rPr>
          <w:i/>
          <w:iCs/>
          <w:sz w:val="28"/>
          <w:szCs w:val="28"/>
        </w:rPr>
        <w:t>, мізантроп, ретуш, квадрига, агора.</w:t>
      </w:r>
    </w:p>
    <w:p w14:paraId="162D04CD" w14:textId="77777777" w:rsidR="001A26ED" w:rsidRPr="001D2018" w:rsidRDefault="001A26ED" w:rsidP="001D2018">
      <w:pPr>
        <w:spacing w:line="360" w:lineRule="auto"/>
        <w:ind w:firstLine="426"/>
        <w:contextualSpacing/>
        <w:jc w:val="both"/>
        <w:rPr>
          <w:i/>
          <w:iCs/>
          <w:sz w:val="28"/>
          <w:szCs w:val="28"/>
        </w:rPr>
      </w:pPr>
    </w:p>
    <w:p w14:paraId="581DF2AE" w14:textId="77777777" w:rsidR="000559C5" w:rsidRPr="001D2018" w:rsidRDefault="000559C5" w:rsidP="001D2018">
      <w:pPr>
        <w:spacing w:line="360" w:lineRule="auto"/>
        <w:ind w:firstLine="426"/>
        <w:contextualSpacing/>
        <w:jc w:val="both"/>
        <w:rPr>
          <w:i/>
          <w:iCs/>
          <w:sz w:val="28"/>
          <w:szCs w:val="28"/>
        </w:rPr>
      </w:pPr>
      <w:r w:rsidRPr="001D2018">
        <w:rPr>
          <w:i/>
          <w:iCs/>
          <w:sz w:val="28"/>
          <w:szCs w:val="28"/>
          <w:u w:val="single"/>
        </w:rPr>
        <w:lastRenderedPageBreak/>
        <w:t>Мета завдання:</w:t>
      </w:r>
      <w:r w:rsidRPr="001D2018">
        <w:rPr>
          <w:i/>
          <w:iCs/>
          <w:sz w:val="28"/>
          <w:szCs w:val="28"/>
        </w:rPr>
        <w:t xml:space="preserve"> тренувати вміння формулювати визначення за принципом «видове/родове»</w:t>
      </w:r>
      <w:r w:rsidR="001A26ED" w:rsidRPr="001D2018">
        <w:rPr>
          <w:i/>
          <w:iCs/>
          <w:sz w:val="28"/>
          <w:szCs w:val="28"/>
        </w:rPr>
        <w:t>; розпізнавати поняття за таким самим принципом.</w:t>
      </w:r>
    </w:p>
    <w:p w14:paraId="0FF3DE9F" w14:textId="77777777" w:rsidR="001A26ED" w:rsidRPr="001D2018" w:rsidRDefault="001A26ED" w:rsidP="001D2018">
      <w:pPr>
        <w:spacing w:line="360" w:lineRule="auto"/>
        <w:contextualSpacing/>
        <w:jc w:val="both"/>
        <w:rPr>
          <w:i/>
          <w:iCs/>
          <w:sz w:val="28"/>
          <w:szCs w:val="28"/>
        </w:rPr>
      </w:pPr>
    </w:p>
    <w:p w14:paraId="19B03256" w14:textId="77777777" w:rsidR="000559C5" w:rsidRPr="001D2018" w:rsidRDefault="000559C5" w:rsidP="001D2018">
      <w:pPr>
        <w:pStyle w:val="a3"/>
        <w:numPr>
          <w:ilvl w:val="0"/>
          <w:numId w:val="90"/>
        </w:numPr>
        <w:spacing w:line="360" w:lineRule="auto"/>
        <w:jc w:val="both"/>
        <w:rPr>
          <w:sz w:val="28"/>
          <w:szCs w:val="28"/>
        </w:rPr>
      </w:pPr>
      <w:r w:rsidRPr="001D2018">
        <w:rPr>
          <w:sz w:val="28"/>
          <w:szCs w:val="28"/>
        </w:rPr>
        <w:t>Здатність атомів хімічного елемента приєднувати до себе або заміщати певну кількість атомів іншого елемента.</w:t>
      </w:r>
    </w:p>
    <w:p w14:paraId="1787C60A" w14:textId="77777777" w:rsidR="000559C5" w:rsidRPr="001D2018" w:rsidRDefault="000559C5" w:rsidP="001D2018">
      <w:pPr>
        <w:pStyle w:val="a3"/>
        <w:numPr>
          <w:ilvl w:val="0"/>
          <w:numId w:val="90"/>
        </w:numPr>
        <w:spacing w:line="360" w:lineRule="auto"/>
        <w:jc w:val="both"/>
        <w:rPr>
          <w:sz w:val="28"/>
          <w:szCs w:val="28"/>
        </w:rPr>
      </w:pPr>
      <w:r w:rsidRPr="001D2018">
        <w:rPr>
          <w:sz w:val="28"/>
          <w:szCs w:val="28"/>
        </w:rPr>
        <w:t xml:space="preserve">Система правил виконання обчислювального процесу, що приводить до розв'язання певного класу задач після скінченного числа операцій. </w:t>
      </w:r>
    </w:p>
    <w:p w14:paraId="4EC53B55" w14:textId="77777777" w:rsidR="000559C5" w:rsidRPr="001D2018" w:rsidRDefault="000559C5" w:rsidP="001D2018">
      <w:pPr>
        <w:pStyle w:val="a3"/>
        <w:numPr>
          <w:ilvl w:val="0"/>
          <w:numId w:val="90"/>
        </w:numPr>
        <w:spacing w:line="360" w:lineRule="auto"/>
        <w:jc w:val="both"/>
        <w:rPr>
          <w:sz w:val="28"/>
          <w:szCs w:val="28"/>
        </w:rPr>
      </w:pPr>
      <w:r w:rsidRPr="001D2018">
        <w:rPr>
          <w:sz w:val="28"/>
          <w:szCs w:val="28"/>
        </w:rPr>
        <w:t xml:space="preserve">Плід дерева </w:t>
      </w:r>
      <w:proofErr w:type="spellStart"/>
      <w:r w:rsidRPr="001D2018">
        <w:rPr>
          <w:sz w:val="28"/>
          <w:szCs w:val="28"/>
        </w:rPr>
        <w:t>кароб</w:t>
      </w:r>
      <w:proofErr w:type="spellEnd"/>
      <w:r w:rsidRPr="001D2018">
        <w:rPr>
          <w:sz w:val="28"/>
          <w:szCs w:val="28"/>
        </w:rPr>
        <w:t xml:space="preserve">, насінина якого має сталу масу 0,2 грами.  </w:t>
      </w:r>
    </w:p>
    <w:p w14:paraId="7F821393" w14:textId="77777777" w:rsidR="000559C5" w:rsidRPr="001D2018" w:rsidRDefault="000559C5" w:rsidP="001D2018">
      <w:pPr>
        <w:pStyle w:val="a3"/>
        <w:numPr>
          <w:ilvl w:val="0"/>
          <w:numId w:val="90"/>
        </w:numPr>
        <w:spacing w:line="360" w:lineRule="auto"/>
        <w:jc w:val="both"/>
        <w:rPr>
          <w:sz w:val="28"/>
          <w:szCs w:val="28"/>
        </w:rPr>
      </w:pPr>
      <w:r w:rsidRPr="001D2018">
        <w:rPr>
          <w:sz w:val="28"/>
          <w:szCs w:val="28"/>
        </w:rPr>
        <w:t xml:space="preserve">Ціла величина як сума своїх нескінченно малих частин. </w:t>
      </w:r>
    </w:p>
    <w:p w14:paraId="3C35FD97" w14:textId="77777777" w:rsidR="000559C5" w:rsidRPr="001D2018" w:rsidRDefault="000559C5" w:rsidP="001D2018">
      <w:pPr>
        <w:pStyle w:val="a3"/>
        <w:numPr>
          <w:ilvl w:val="0"/>
          <w:numId w:val="90"/>
        </w:numPr>
        <w:spacing w:line="360" w:lineRule="auto"/>
        <w:jc w:val="both"/>
        <w:rPr>
          <w:sz w:val="28"/>
          <w:szCs w:val="28"/>
        </w:rPr>
      </w:pPr>
      <w:r w:rsidRPr="001D2018">
        <w:rPr>
          <w:sz w:val="28"/>
          <w:szCs w:val="28"/>
        </w:rPr>
        <w:t>У феодальному та буржуазному праві — порядок успадкування нерухомого майна (найчастіше землі), за яким воно передається старшому синові або старшому в роді.</w:t>
      </w:r>
    </w:p>
    <w:p w14:paraId="7E4E6830" w14:textId="77777777" w:rsidR="000559C5" w:rsidRPr="001D2018" w:rsidRDefault="000559C5" w:rsidP="001D2018">
      <w:pPr>
        <w:pStyle w:val="a3"/>
        <w:numPr>
          <w:ilvl w:val="0"/>
          <w:numId w:val="90"/>
        </w:numPr>
        <w:spacing w:line="360" w:lineRule="auto"/>
        <w:jc w:val="both"/>
        <w:rPr>
          <w:sz w:val="28"/>
          <w:szCs w:val="28"/>
        </w:rPr>
      </w:pPr>
      <w:r w:rsidRPr="001D2018">
        <w:rPr>
          <w:sz w:val="28"/>
          <w:szCs w:val="28"/>
        </w:rPr>
        <w:t>Випалена глина, укрита поливою та малюнками. Художня глазурована кераміка у вигляді посуду, ваз, плиток, архітектурних і скульптурних прикрас будівель.</w:t>
      </w:r>
    </w:p>
    <w:p w14:paraId="20FFED94" w14:textId="77777777" w:rsidR="000559C5" w:rsidRPr="001D2018" w:rsidRDefault="000559C5" w:rsidP="001D2018">
      <w:pPr>
        <w:pStyle w:val="a3"/>
        <w:numPr>
          <w:ilvl w:val="0"/>
          <w:numId w:val="90"/>
        </w:numPr>
        <w:spacing w:line="360" w:lineRule="auto"/>
        <w:jc w:val="both"/>
        <w:rPr>
          <w:sz w:val="28"/>
          <w:szCs w:val="28"/>
        </w:rPr>
      </w:pPr>
      <w:r w:rsidRPr="001D2018">
        <w:rPr>
          <w:sz w:val="28"/>
          <w:szCs w:val="28"/>
        </w:rPr>
        <w:t xml:space="preserve">Частина слова, що має певне граматичне значення і вносить зміну у значення кореня. </w:t>
      </w:r>
    </w:p>
    <w:p w14:paraId="154A0F39" w14:textId="77777777" w:rsidR="000559C5" w:rsidRPr="001D2018" w:rsidRDefault="000559C5" w:rsidP="001D2018">
      <w:pPr>
        <w:pStyle w:val="a3"/>
        <w:numPr>
          <w:ilvl w:val="0"/>
          <w:numId w:val="90"/>
        </w:numPr>
        <w:spacing w:line="360" w:lineRule="auto"/>
        <w:jc w:val="both"/>
        <w:rPr>
          <w:sz w:val="28"/>
          <w:szCs w:val="28"/>
        </w:rPr>
      </w:pPr>
      <w:r w:rsidRPr="001D2018">
        <w:rPr>
          <w:sz w:val="28"/>
          <w:szCs w:val="28"/>
        </w:rPr>
        <w:t xml:space="preserve">Пряма, що перетинає дану пряму або площину під прямим кутом. </w:t>
      </w:r>
    </w:p>
    <w:p w14:paraId="5536C9FC" w14:textId="77777777" w:rsidR="000559C5" w:rsidRPr="001D2018" w:rsidRDefault="000559C5" w:rsidP="001D2018">
      <w:pPr>
        <w:pStyle w:val="a3"/>
        <w:numPr>
          <w:ilvl w:val="0"/>
          <w:numId w:val="90"/>
        </w:numPr>
        <w:spacing w:line="360" w:lineRule="auto"/>
        <w:jc w:val="both"/>
        <w:rPr>
          <w:sz w:val="28"/>
          <w:szCs w:val="28"/>
        </w:rPr>
      </w:pPr>
      <w:r w:rsidRPr="001D2018">
        <w:rPr>
          <w:sz w:val="28"/>
          <w:szCs w:val="28"/>
        </w:rPr>
        <w:t>Одна з галузей технічної кібернетики, що застосовує математичне моделювання біологічних процесів для розв'язання складних інженерних завдань.</w:t>
      </w:r>
    </w:p>
    <w:p w14:paraId="31EF9EF1" w14:textId="77777777" w:rsidR="000559C5" w:rsidRPr="001D2018" w:rsidRDefault="000559C5" w:rsidP="001D2018">
      <w:pPr>
        <w:pStyle w:val="a3"/>
        <w:numPr>
          <w:ilvl w:val="0"/>
          <w:numId w:val="90"/>
        </w:numPr>
        <w:spacing w:line="360" w:lineRule="auto"/>
        <w:jc w:val="both"/>
        <w:rPr>
          <w:sz w:val="28"/>
          <w:szCs w:val="28"/>
        </w:rPr>
      </w:pPr>
      <w:r w:rsidRPr="001D2018">
        <w:rPr>
          <w:sz w:val="28"/>
          <w:szCs w:val="28"/>
        </w:rPr>
        <w:t xml:space="preserve">Старовина, а також усе те, що характеризується рисами старовини. </w:t>
      </w:r>
    </w:p>
    <w:p w14:paraId="50B14796" w14:textId="77777777" w:rsidR="000559C5" w:rsidRPr="001D2018" w:rsidRDefault="000559C5" w:rsidP="001D2018">
      <w:pPr>
        <w:pStyle w:val="a3"/>
        <w:numPr>
          <w:ilvl w:val="0"/>
          <w:numId w:val="90"/>
        </w:numPr>
        <w:spacing w:line="360" w:lineRule="auto"/>
        <w:jc w:val="both"/>
        <w:rPr>
          <w:sz w:val="28"/>
          <w:szCs w:val="28"/>
        </w:rPr>
      </w:pPr>
      <w:r w:rsidRPr="001D2018">
        <w:rPr>
          <w:sz w:val="28"/>
          <w:szCs w:val="28"/>
        </w:rPr>
        <w:t>Той, хто ненавидить людей, цурається їх; людиноненависник.</w:t>
      </w:r>
    </w:p>
    <w:p w14:paraId="3C141CA2" w14:textId="77777777" w:rsidR="000559C5" w:rsidRPr="001D2018" w:rsidRDefault="000559C5" w:rsidP="001D2018">
      <w:pPr>
        <w:pStyle w:val="a3"/>
        <w:numPr>
          <w:ilvl w:val="0"/>
          <w:numId w:val="90"/>
        </w:numPr>
        <w:spacing w:line="360" w:lineRule="auto"/>
        <w:jc w:val="both"/>
        <w:rPr>
          <w:sz w:val="28"/>
          <w:szCs w:val="28"/>
        </w:rPr>
      </w:pPr>
      <w:r w:rsidRPr="001D2018">
        <w:rPr>
          <w:sz w:val="28"/>
          <w:szCs w:val="28"/>
        </w:rPr>
        <w:t>Центральний майдан у давньогрецькому місті.</w:t>
      </w:r>
    </w:p>
    <w:p w14:paraId="6A9B5634" w14:textId="77777777" w:rsidR="000559C5" w:rsidRPr="001D2018" w:rsidRDefault="000559C5" w:rsidP="001D2018">
      <w:pPr>
        <w:pStyle w:val="a3"/>
        <w:numPr>
          <w:ilvl w:val="0"/>
          <w:numId w:val="90"/>
        </w:numPr>
        <w:spacing w:line="360" w:lineRule="auto"/>
        <w:jc w:val="both"/>
        <w:rPr>
          <w:sz w:val="28"/>
          <w:szCs w:val="28"/>
        </w:rPr>
      </w:pPr>
      <w:r w:rsidRPr="001D2018">
        <w:rPr>
          <w:sz w:val="28"/>
          <w:szCs w:val="28"/>
        </w:rPr>
        <w:t xml:space="preserve">У старогрецькій трагедії — керівник і заспівувач хору. </w:t>
      </w:r>
    </w:p>
    <w:p w14:paraId="6447038C" w14:textId="77777777" w:rsidR="000559C5" w:rsidRPr="001D2018" w:rsidRDefault="000559C5" w:rsidP="001D2018">
      <w:pPr>
        <w:pStyle w:val="a3"/>
        <w:numPr>
          <w:ilvl w:val="0"/>
          <w:numId w:val="90"/>
        </w:numPr>
        <w:spacing w:line="360" w:lineRule="auto"/>
        <w:jc w:val="both"/>
        <w:rPr>
          <w:sz w:val="28"/>
          <w:szCs w:val="28"/>
        </w:rPr>
      </w:pPr>
      <w:r w:rsidRPr="001D2018">
        <w:rPr>
          <w:sz w:val="28"/>
          <w:szCs w:val="28"/>
        </w:rPr>
        <w:t>Багаторічна городня рослина з їстівними м'ясистими квітковими головками й великим пірчастим листям.</w:t>
      </w:r>
    </w:p>
    <w:p w14:paraId="135FF8F7" w14:textId="77777777" w:rsidR="000559C5" w:rsidRPr="001D2018" w:rsidRDefault="000559C5" w:rsidP="001D2018">
      <w:pPr>
        <w:pStyle w:val="a3"/>
        <w:numPr>
          <w:ilvl w:val="0"/>
          <w:numId w:val="90"/>
        </w:numPr>
        <w:spacing w:line="360" w:lineRule="auto"/>
        <w:jc w:val="both"/>
        <w:rPr>
          <w:sz w:val="28"/>
          <w:szCs w:val="28"/>
        </w:rPr>
      </w:pPr>
      <w:r w:rsidRPr="001D2018">
        <w:rPr>
          <w:sz w:val="28"/>
          <w:szCs w:val="28"/>
        </w:rPr>
        <w:t xml:space="preserve">Вічнозелена запашна кущова рослина родини губоцвітих, із листя і гілок якої добувають ефірну олію. </w:t>
      </w:r>
    </w:p>
    <w:p w14:paraId="63DECCCF" w14:textId="77777777" w:rsidR="000559C5" w:rsidRPr="001D2018" w:rsidRDefault="000559C5" w:rsidP="001D2018">
      <w:pPr>
        <w:pStyle w:val="a3"/>
        <w:numPr>
          <w:ilvl w:val="0"/>
          <w:numId w:val="90"/>
        </w:numPr>
        <w:spacing w:line="360" w:lineRule="auto"/>
        <w:jc w:val="both"/>
        <w:rPr>
          <w:sz w:val="28"/>
          <w:szCs w:val="28"/>
        </w:rPr>
      </w:pPr>
      <w:r w:rsidRPr="001D2018">
        <w:rPr>
          <w:sz w:val="28"/>
          <w:szCs w:val="28"/>
        </w:rPr>
        <w:lastRenderedPageBreak/>
        <w:t xml:space="preserve">Умовно зменшене загальне зображення земної поверхні, її частини або окремих країн світу. </w:t>
      </w:r>
    </w:p>
    <w:p w14:paraId="7563FA10" w14:textId="77777777" w:rsidR="000559C5" w:rsidRPr="001D2018" w:rsidRDefault="000559C5" w:rsidP="001D2018">
      <w:pPr>
        <w:pStyle w:val="a3"/>
        <w:numPr>
          <w:ilvl w:val="0"/>
          <w:numId w:val="90"/>
        </w:numPr>
        <w:spacing w:line="360" w:lineRule="auto"/>
        <w:jc w:val="both"/>
        <w:rPr>
          <w:sz w:val="28"/>
          <w:szCs w:val="28"/>
        </w:rPr>
      </w:pPr>
      <w:r w:rsidRPr="001D2018">
        <w:rPr>
          <w:sz w:val="28"/>
          <w:szCs w:val="28"/>
        </w:rPr>
        <w:t xml:space="preserve">Простий прилад для перевірки горизонтального положення лінії, площини. </w:t>
      </w:r>
    </w:p>
    <w:p w14:paraId="177D21FD" w14:textId="77777777" w:rsidR="000559C5" w:rsidRPr="001D2018" w:rsidRDefault="000559C5" w:rsidP="001D2018">
      <w:pPr>
        <w:pStyle w:val="a3"/>
        <w:numPr>
          <w:ilvl w:val="0"/>
          <w:numId w:val="90"/>
        </w:numPr>
        <w:spacing w:line="360" w:lineRule="auto"/>
        <w:jc w:val="both"/>
        <w:rPr>
          <w:sz w:val="28"/>
          <w:szCs w:val="28"/>
        </w:rPr>
      </w:pPr>
      <w:r w:rsidRPr="001D2018">
        <w:rPr>
          <w:sz w:val="28"/>
          <w:szCs w:val="28"/>
        </w:rPr>
        <w:t>У стародавніх римлян — колісниця, запряжена чотирма кіньми.</w:t>
      </w:r>
    </w:p>
    <w:p w14:paraId="368DA939" w14:textId="77777777" w:rsidR="000559C5" w:rsidRPr="001D2018" w:rsidRDefault="000559C5" w:rsidP="001D2018">
      <w:pPr>
        <w:pStyle w:val="a3"/>
        <w:numPr>
          <w:ilvl w:val="0"/>
          <w:numId w:val="90"/>
        </w:numPr>
        <w:spacing w:line="360" w:lineRule="auto"/>
        <w:jc w:val="both"/>
        <w:rPr>
          <w:sz w:val="28"/>
          <w:szCs w:val="28"/>
        </w:rPr>
      </w:pPr>
      <w:r w:rsidRPr="001D2018">
        <w:rPr>
          <w:sz w:val="28"/>
          <w:szCs w:val="28"/>
        </w:rPr>
        <w:t xml:space="preserve">Форма руху рідини або газу, при якому окремі елементи їх рухаються бурхливо, невпорядковано, по складних траєкторіях. </w:t>
      </w:r>
    </w:p>
    <w:p w14:paraId="73A1C007" w14:textId="77777777" w:rsidR="000559C5" w:rsidRPr="001D2018" w:rsidRDefault="000559C5" w:rsidP="001D2018">
      <w:pPr>
        <w:pStyle w:val="a3"/>
        <w:numPr>
          <w:ilvl w:val="0"/>
          <w:numId w:val="90"/>
        </w:numPr>
        <w:spacing w:line="360" w:lineRule="auto"/>
        <w:jc w:val="both"/>
        <w:rPr>
          <w:sz w:val="28"/>
          <w:szCs w:val="28"/>
        </w:rPr>
      </w:pPr>
      <w:r w:rsidRPr="001D2018">
        <w:rPr>
          <w:sz w:val="28"/>
          <w:szCs w:val="28"/>
        </w:rPr>
        <w:t>У стародавній Греції і стародавньому Римі — жіночий верхній одяг з легкої тканини зі зборками, без рукавів, який надягали поверх туніки.</w:t>
      </w:r>
    </w:p>
    <w:p w14:paraId="1F50C1F5" w14:textId="77777777" w:rsidR="000559C5" w:rsidRPr="001D2018" w:rsidRDefault="000559C5" w:rsidP="001D2018">
      <w:pPr>
        <w:pStyle w:val="a3"/>
        <w:numPr>
          <w:ilvl w:val="0"/>
          <w:numId w:val="90"/>
        </w:numPr>
        <w:spacing w:line="360" w:lineRule="auto"/>
        <w:jc w:val="both"/>
        <w:rPr>
          <w:sz w:val="28"/>
          <w:szCs w:val="28"/>
        </w:rPr>
      </w:pPr>
      <w:r w:rsidRPr="001D2018">
        <w:rPr>
          <w:sz w:val="28"/>
          <w:szCs w:val="28"/>
        </w:rPr>
        <w:t>Металева застібка для одягу, що вживалася від бронзового віку до раннього середньовіччя.</w:t>
      </w:r>
    </w:p>
    <w:p w14:paraId="782D9FC1" w14:textId="77777777" w:rsidR="000559C5" w:rsidRPr="001D2018" w:rsidRDefault="000559C5" w:rsidP="001D2018">
      <w:pPr>
        <w:pStyle w:val="a3"/>
        <w:numPr>
          <w:ilvl w:val="0"/>
          <w:numId w:val="90"/>
        </w:numPr>
        <w:spacing w:line="360" w:lineRule="auto"/>
        <w:jc w:val="both"/>
        <w:rPr>
          <w:sz w:val="28"/>
          <w:szCs w:val="28"/>
        </w:rPr>
      </w:pPr>
      <w:r w:rsidRPr="001D2018">
        <w:rPr>
          <w:sz w:val="28"/>
          <w:szCs w:val="28"/>
        </w:rPr>
        <w:t xml:space="preserve">Виправлення, підмальовування картин, фотознімків і т. ін. олівцями, фарбами або </w:t>
      </w:r>
      <w:proofErr w:type="spellStart"/>
      <w:r w:rsidRPr="001D2018">
        <w:rPr>
          <w:sz w:val="28"/>
          <w:szCs w:val="28"/>
        </w:rPr>
        <w:t>зішкрібанням</w:t>
      </w:r>
      <w:proofErr w:type="spellEnd"/>
      <w:r w:rsidRPr="001D2018">
        <w:rPr>
          <w:sz w:val="28"/>
          <w:szCs w:val="28"/>
        </w:rPr>
        <w:t xml:space="preserve"> чи хімічною обробкою.</w:t>
      </w:r>
    </w:p>
    <w:p w14:paraId="0956A175" w14:textId="77777777" w:rsidR="000559C5" w:rsidRPr="001D2018" w:rsidRDefault="000559C5" w:rsidP="001D2018">
      <w:pPr>
        <w:pStyle w:val="a3"/>
        <w:numPr>
          <w:ilvl w:val="0"/>
          <w:numId w:val="90"/>
        </w:numPr>
        <w:spacing w:line="360" w:lineRule="auto"/>
        <w:ind w:right="1134"/>
        <w:jc w:val="both"/>
        <w:rPr>
          <w:sz w:val="28"/>
          <w:szCs w:val="28"/>
        </w:rPr>
      </w:pPr>
      <w:r w:rsidRPr="001D2018">
        <w:rPr>
          <w:sz w:val="28"/>
          <w:szCs w:val="28"/>
        </w:rPr>
        <w:t>Людина, яка співпрацює з ворогом.</w:t>
      </w:r>
    </w:p>
    <w:p w14:paraId="5B7CC02C" w14:textId="77777777" w:rsidR="000559C5" w:rsidRPr="001D2018" w:rsidRDefault="000559C5" w:rsidP="001D2018">
      <w:pPr>
        <w:pStyle w:val="a3"/>
        <w:numPr>
          <w:ilvl w:val="0"/>
          <w:numId w:val="90"/>
        </w:numPr>
        <w:spacing w:line="360" w:lineRule="auto"/>
        <w:ind w:right="1134"/>
        <w:jc w:val="both"/>
        <w:rPr>
          <w:sz w:val="28"/>
          <w:szCs w:val="28"/>
        </w:rPr>
      </w:pPr>
      <w:r w:rsidRPr="001D2018">
        <w:rPr>
          <w:sz w:val="28"/>
          <w:szCs w:val="28"/>
        </w:rPr>
        <w:t>Невеликий різьблений камінь з опуклим або врізаним углиб зображенням, відомий з давнини як печатка або прикраса.</w:t>
      </w:r>
    </w:p>
    <w:p w14:paraId="5BE53A70" w14:textId="77777777" w:rsidR="000559C5" w:rsidRPr="001D2018" w:rsidRDefault="000559C5" w:rsidP="001D2018">
      <w:pPr>
        <w:pStyle w:val="a3"/>
        <w:numPr>
          <w:ilvl w:val="0"/>
          <w:numId w:val="90"/>
        </w:numPr>
        <w:spacing w:line="360" w:lineRule="auto"/>
        <w:ind w:right="1134"/>
        <w:jc w:val="both"/>
        <w:rPr>
          <w:sz w:val="28"/>
          <w:szCs w:val="28"/>
        </w:rPr>
      </w:pPr>
      <w:r w:rsidRPr="001D2018">
        <w:rPr>
          <w:sz w:val="28"/>
          <w:szCs w:val="28"/>
        </w:rPr>
        <w:t>Елемент ефеса, призначений для захисту руки.</w:t>
      </w:r>
    </w:p>
    <w:p w14:paraId="03FFCE75" w14:textId="77777777" w:rsidR="000559C5" w:rsidRPr="001D2018" w:rsidRDefault="000559C5" w:rsidP="001D2018">
      <w:pPr>
        <w:spacing w:line="360" w:lineRule="auto"/>
        <w:ind w:right="1134"/>
        <w:contextualSpacing/>
        <w:jc w:val="both"/>
        <w:rPr>
          <w:i/>
          <w:iCs/>
          <w:sz w:val="28"/>
          <w:szCs w:val="28"/>
        </w:rPr>
      </w:pPr>
    </w:p>
    <w:p w14:paraId="07A003F9" w14:textId="77777777" w:rsidR="00892E2B" w:rsidRPr="001D2018" w:rsidRDefault="000559C5" w:rsidP="001D2018">
      <w:pPr>
        <w:spacing w:line="360" w:lineRule="auto"/>
        <w:ind w:right="1134"/>
        <w:contextualSpacing/>
        <w:jc w:val="both"/>
        <w:rPr>
          <w:i/>
          <w:iCs/>
          <w:sz w:val="28"/>
          <w:szCs w:val="28"/>
        </w:rPr>
      </w:pPr>
      <w:r w:rsidRPr="001D2018">
        <w:rPr>
          <w:b/>
          <w:bCs/>
          <w:sz w:val="28"/>
          <w:szCs w:val="28"/>
        </w:rPr>
        <w:t xml:space="preserve">Завдання 4. </w:t>
      </w:r>
      <w:r w:rsidRPr="001D2018">
        <w:rPr>
          <w:i/>
          <w:iCs/>
          <w:sz w:val="28"/>
          <w:szCs w:val="28"/>
        </w:rPr>
        <w:t>Знайдіть плеоназми (надлишкові слова чи вирази) у поданих реченнях. Перефразуйте їх так, щоб позбутися цього явища. Поясніть різницю між плеоназмами і тавтологією.</w:t>
      </w:r>
    </w:p>
    <w:p w14:paraId="20C5140B" w14:textId="77777777" w:rsidR="000559C5" w:rsidRPr="001D2018" w:rsidRDefault="000559C5" w:rsidP="001D2018">
      <w:pPr>
        <w:spacing w:line="360" w:lineRule="auto"/>
        <w:ind w:right="1134"/>
        <w:contextualSpacing/>
        <w:jc w:val="both"/>
        <w:rPr>
          <w:i/>
          <w:iCs/>
          <w:sz w:val="28"/>
          <w:szCs w:val="28"/>
        </w:rPr>
      </w:pPr>
      <w:r w:rsidRPr="001D2018">
        <w:rPr>
          <w:i/>
          <w:iCs/>
          <w:sz w:val="28"/>
          <w:szCs w:val="28"/>
          <w:u w:val="single"/>
        </w:rPr>
        <w:t>Мета завдання:</w:t>
      </w:r>
      <w:r w:rsidRPr="001D2018">
        <w:rPr>
          <w:i/>
          <w:iCs/>
          <w:sz w:val="28"/>
          <w:szCs w:val="28"/>
        </w:rPr>
        <w:t xml:space="preserve"> вчитися віднаходити та виправляти у текстах тавтологію та плеоназми.</w:t>
      </w:r>
    </w:p>
    <w:p w14:paraId="439EA065" w14:textId="77777777" w:rsidR="000559C5" w:rsidRPr="001D2018" w:rsidRDefault="000559C5" w:rsidP="001D2018">
      <w:pPr>
        <w:pStyle w:val="a3"/>
        <w:numPr>
          <w:ilvl w:val="0"/>
          <w:numId w:val="91"/>
        </w:numPr>
        <w:spacing w:line="360" w:lineRule="auto"/>
        <w:ind w:right="1134"/>
        <w:jc w:val="both"/>
        <w:rPr>
          <w:sz w:val="28"/>
          <w:szCs w:val="28"/>
        </w:rPr>
      </w:pPr>
      <w:r w:rsidRPr="001D2018">
        <w:rPr>
          <w:sz w:val="28"/>
          <w:szCs w:val="28"/>
        </w:rPr>
        <w:t>Я підійшов до столу і відчинив шухляду. Я витягнув книжку зі столу.</w:t>
      </w:r>
    </w:p>
    <w:p w14:paraId="377C1796" w14:textId="77777777" w:rsidR="000559C5" w:rsidRPr="001D2018" w:rsidRDefault="000559C5" w:rsidP="001D2018">
      <w:pPr>
        <w:pStyle w:val="a3"/>
        <w:numPr>
          <w:ilvl w:val="0"/>
          <w:numId w:val="91"/>
        </w:numPr>
        <w:spacing w:line="360" w:lineRule="auto"/>
        <w:ind w:right="1134"/>
        <w:jc w:val="both"/>
        <w:rPr>
          <w:sz w:val="28"/>
          <w:szCs w:val="28"/>
        </w:rPr>
      </w:pPr>
      <w:r w:rsidRPr="001D2018">
        <w:rPr>
          <w:sz w:val="28"/>
          <w:szCs w:val="28"/>
        </w:rPr>
        <w:t>Виправте тавтологічні повторення у реченні.</w:t>
      </w:r>
    </w:p>
    <w:p w14:paraId="2EA1A79D" w14:textId="77777777" w:rsidR="000559C5" w:rsidRPr="001D2018" w:rsidRDefault="000559C5" w:rsidP="001D2018">
      <w:pPr>
        <w:pStyle w:val="a3"/>
        <w:numPr>
          <w:ilvl w:val="0"/>
          <w:numId w:val="91"/>
        </w:numPr>
        <w:spacing w:line="360" w:lineRule="auto"/>
        <w:ind w:right="1134"/>
        <w:jc w:val="both"/>
        <w:rPr>
          <w:sz w:val="28"/>
          <w:szCs w:val="28"/>
        </w:rPr>
      </w:pPr>
      <w:r w:rsidRPr="001D2018">
        <w:rPr>
          <w:sz w:val="28"/>
          <w:szCs w:val="28"/>
        </w:rPr>
        <w:t>Інститут займався вивченням народної творчості та фольклору.</w:t>
      </w:r>
    </w:p>
    <w:p w14:paraId="0AA80EE0" w14:textId="77777777" w:rsidR="000559C5" w:rsidRPr="001D2018" w:rsidRDefault="000559C5" w:rsidP="001D2018">
      <w:pPr>
        <w:pStyle w:val="a3"/>
        <w:numPr>
          <w:ilvl w:val="0"/>
          <w:numId w:val="91"/>
        </w:numPr>
        <w:spacing w:line="360" w:lineRule="auto"/>
        <w:ind w:right="1134"/>
        <w:jc w:val="both"/>
        <w:rPr>
          <w:sz w:val="28"/>
          <w:szCs w:val="28"/>
        </w:rPr>
      </w:pPr>
      <w:r w:rsidRPr="001D2018">
        <w:rPr>
          <w:sz w:val="28"/>
          <w:szCs w:val="28"/>
        </w:rPr>
        <w:t>Особисто я ніколи так не вчинив би.</w:t>
      </w:r>
    </w:p>
    <w:p w14:paraId="6C4F5CDF" w14:textId="77777777" w:rsidR="000559C5" w:rsidRPr="001D2018" w:rsidRDefault="000559C5" w:rsidP="001D2018">
      <w:pPr>
        <w:pStyle w:val="a3"/>
        <w:numPr>
          <w:ilvl w:val="0"/>
          <w:numId w:val="91"/>
        </w:numPr>
        <w:spacing w:line="360" w:lineRule="auto"/>
        <w:ind w:right="1134"/>
        <w:jc w:val="both"/>
        <w:rPr>
          <w:sz w:val="28"/>
          <w:szCs w:val="28"/>
        </w:rPr>
      </w:pPr>
      <w:r w:rsidRPr="001D2018">
        <w:rPr>
          <w:sz w:val="28"/>
          <w:szCs w:val="28"/>
        </w:rPr>
        <w:t>Я сплатив по рахунку і залишив бар. Я пішов до телефонних автоматів.</w:t>
      </w:r>
    </w:p>
    <w:p w14:paraId="3BAACB60" w14:textId="77777777" w:rsidR="000559C5" w:rsidRPr="001D2018" w:rsidRDefault="000559C5" w:rsidP="001D2018">
      <w:pPr>
        <w:pStyle w:val="a3"/>
        <w:numPr>
          <w:ilvl w:val="0"/>
          <w:numId w:val="91"/>
        </w:numPr>
        <w:spacing w:line="360" w:lineRule="auto"/>
        <w:ind w:right="1134"/>
        <w:jc w:val="both"/>
        <w:rPr>
          <w:sz w:val="28"/>
          <w:szCs w:val="28"/>
        </w:rPr>
      </w:pPr>
      <w:r w:rsidRPr="001D2018">
        <w:rPr>
          <w:sz w:val="28"/>
          <w:szCs w:val="28"/>
        </w:rPr>
        <w:lastRenderedPageBreak/>
        <w:t>Протягом трьох наступних днів тут відбуватиметься конференція з ІТ-технологій.</w:t>
      </w:r>
    </w:p>
    <w:p w14:paraId="2248FF2A" w14:textId="77777777" w:rsidR="000559C5" w:rsidRPr="001D2018" w:rsidRDefault="000559C5" w:rsidP="001D2018">
      <w:pPr>
        <w:pStyle w:val="a3"/>
        <w:numPr>
          <w:ilvl w:val="0"/>
          <w:numId w:val="91"/>
        </w:numPr>
        <w:spacing w:line="360" w:lineRule="auto"/>
        <w:ind w:right="1134"/>
        <w:jc w:val="both"/>
        <w:rPr>
          <w:sz w:val="28"/>
          <w:szCs w:val="28"/>
        </w:rPr>
      </w:pPr>
      <w:r w:rsidRPr="001D2018">
        <w:rPr>
          <w:sz w:val="28"/>
          <w:szCs w:val="28"/>
        </w:rPr>
        <w:t xml:space="preserve">Перукарня надає послуги з </w:t>
      </w:r>
      <w:proofErr w:type="spellStart"/>
      <w:r w:rsidRPr="001D2018">
        <w:rPr>
          <w:sz w:val="28"/>
          <w:szCs w:val="28"/>
        </w:rPr>
        <w:t>депіляції</w:t>
      </w:r>
      <w:proofErr w:type="spellEnd"/>
      <w:r w:rsidRPr="001D2018">
        <w:rPr>
          <w:sz w:val="28"/>
          <w:szCs w:val="28"/>
        </w:rPr>
        <w:t xml:space="preserve"> зайвого волосся.</w:t>
      </w:r>
    </w:p>
    <w:p w14:paraId="6571A734" w14:textId="77777777" w:rsidR="000559C5" w:rsidRPr="001D2018" w:rsidRDefault="000559C5" w:rsidP="001D2018">
      <w:pPr>
        <w:pStyle w:val="a3"/>
        <w:numPr>
          <w:ilvl w:val="0"/>
          <w:numId w:val="91"/>
        </w:numPr>
        <w:spacing w:line="360" w:lineRule="auto"/>
        <w:ind w:right="1134"/>
        <w:jc w:val="both"/>
        <w:rPr>
          <w:sz w:val="28"/>
          <w:szCs w:val="28"/>
        </w:rPr>
      </w:pPr>
      <w:r w:rsidRPr="001D2018">
        <w:rPr>
          <w:sz w:val="28"/>
          <w:szCs w:val="28"/>
        </w:rPr>
        <w:t>Долоні її рук тремтіли, обличчя посіріло.</w:t>
      </w:r>
    </w:p>
    <w:p w14:paraId="54285187" w14:textId="77777777" w:rsidR="000559C5" w:rsidRPr="001D2018" w:rsidRDefault="000559C5" w:rsidP="001D2018">
      <w:pPr>
        <w:pStyle w:val="a3"/>
        <w:numPr>
          <w:ilvl w:val="0"/>
          <w:numId w:val="91"/>
        </w:numPr>
        <w:spacing w:line="360" w:lineRule="auto"/>
        <w:ind w:right="1134"/>
        <w:jc w:val="both"/>
        <w:rPr>
          <w:sz w:val="28"/>
          <w:szCs w:val="28"/>
        </w:rPr>
      </w:pPr>
      <w:r w:rsidRPr="001D2018">
        <w:rPr>
          <w:sz w:val="28"/>
          <w:szCs w:val="28"/>
        </w:rPr>
        <w:t xml:space="preserve">Основним </w:t>
      </w:r>
      <w:proofErr w:type="spellStart"/>
      <w:r w:rsidRPr="001D2018">
        <w:rPr>
          <w:sz w:val="28"/>
          <w:szCs w:val="28"/>
        </w:rPr>
        <w:t>летмотивом</w:t>
      </w:r>
      <w:proofErr w:type="spellEnd"/>
      <w:r w:rsidRPr="001D2018">
        <w:rPr>
          <w:sz w:val="28"/>
          <w:szCs w:val="28"/>
        </w:rPr>
        <w:t xml:space="preserve"> повісті є прощення, точніше </w:t>
      </w:r>
      <w:proofErr w:type="spellStart"/>
      <w:r w:rsidRPr="001D2018">
        <w:rPr>
          <w:sz w:val="28"/>
          <w:szCs w:val="28"/>
        </w:rPr>
        <w:t>непрощення</w:t>
      </w:r>
      <w:proofErr w:type="spellEnd"/>
      <w:r w:rsidRPr="001D2018">
        <w:rPr>
          <w:sz w:val="28"/>
          <w:szCs w:val="28"/>
        </w:rPr>
        <w:t xml:space="preserve"> героями одне одного.</w:t>
      </w:r>
    </w:p>
    <w:p w14:paraId="29CC8781" w14:textId="77777777" w:rsidR="000559C5" w:rsidRPr="001D2018" w:rsidRDefault="000559C5" w:rsidP="001D2018">
      <w:pPr>
        <w:pStyle w:val="a3"/>
        <w:numPr>
          <w:ilvl w:val="0"/>
          <w:numId w:val="91"/>
        </w:numPr>
        <w:spacing w:line="360" w:lineRule="auto"/>
        <w:ind w:right="1134"/>
        <w:jc w:val="both"/>
        <w:rPr>
          <w:sz w:val="28"/>
          <w:szCs w:val="28"/>
        </w:rPr>
      </w:pPr>
      <w:r w:rsidRPr="001D2018">
        <w:rPr>
          <w:sz w:val="28"/>
          <w:szCs w:val="28"/>
        </w:rPr>
        <w:t>Від початку ХІХ ст. розвиток промислової індустрії у країнах Європи швидко зростав.</w:t>
      </w:r>
    </w:p>
    <w:p w14:paraId="26772313" w14:textId="77777777" w:rsidR="000559C5" w:rsidRPr="001D2018" w:rsidRDefault="000559C5" w:rsidP="001D2018">
      <w:pPr>
        <w:pStyle w:val="a3"/>
        <w:numPr>
          <w:ilvl w:val="0"/>
          <w:numId w:val="91"/>
        </w:numPr>
        <w:spacing w:line="360" w:lineRule="auto"/>
        <w:ind w:right="1134"/>
        <w:jc w:val="both"/>
        <w:rPr>
          <w:sz w:val="28"/>
          <w:szCs w:val="28"/>
        </w:rPr>
      </w:pPr>
      <w:bookmarkStart w:id="13" w:name="_Hlk80862379"/>
      <w:r w:rsidRPr="001D2018">
        <w:rPr>
          <w:sz w:val="28"/>
          <w:szCs w:val="28"/>
        </w:rPr>
        <w:t xml:space="preserve">Чоловіча </w:t>
      </w:r>
      <w:proofErr w:type="spellStart"/>
      <w:r w:rsidRPr="001D2018">
        <w:rPr>
          <w:sz w:val="28"/>
          <w:szCs w:val="28"/>
        </w:rPr>
        <w:t>маскулинність</w:t>
      </w:r>
      <w:proofErr w:type="spellEnd"/>
      <w:r w:rsidRPr="001D2018">
        <w:rPr>
          <w:sz w:val="28"/>
          <w:szCs w:val="28"/>
        </w:rPr>
        <w:t xml:space="preserve"> полонила суспільство.</w:t>
      </w:r>
    </w:p>
    <w:bookmarkEnd w:id="13"/>
    <w:p w14:paraId="4389671E" w14:textId="77777777" w:rsidR="000559C5" w:rsidRPr="001D2018" w:rsidRDefault="000559C5" w:rsidP="001D2018">
      <w:pPr>
        <w:pStyle w:val="a3"/>
        <w:numPr>
          <w:ilvl w:val="0"/>
          <w:numId w:val="91"/>
        </w:numPr>
        <w:spacing w:line="360" w:lineRule="auto"/>
        <w:ind w:right="1134"/>
        <w:jc w:val="both"/>
        <w:rPr>
          <w:sz w:val="28"/>
          <w:szCs w:val="28"/>
        </w:rPr>
      </w:pPr>
      <w:r w:rsidRPr="001D2018">
        <w:rPr>
          <w:sz w:val="28"/>
          <w:szCs w:val="28"/>
        </w:rPr>
        <w:t>Він займається працевлаштуванням на роботу, тому найближчим часом не зможе нам допомагати.</w:t>
      </w:r>
    </w:p>
    <w:p w14:paraId="0945D43A" w14:textId="77777777" w:rsidR="000559C5" w:rsidRPr="001D2018" w:rsidRDefault="000559C5" w:rsidP="001D2018">
      <w:pPr>
        <w:pStyle w:val="a3"/>
        <w:numPr>
          <w:ilvl w:val="0"/>
          <w:numId w:val="91"/>
        </w:numPr>
        <w:spacing w:line="360" w:lineRule="auto"/>
        <w:ind w:right="1134"/>
        <w:jc w:val="both"/>
        <w:rPr>
          <w:sz w:val="28"/>
          <w:szCs w:val="28"/>
        </w:rPr>
      </w:pPr>
      <w:r w:rsidRPr="001D2018">
        <w:rPr>
          <w:sz w:val="28"/>
          <w:szCs w:val="28"/>
        </w:rPr>
        <w:t>Перепрошую, але я не зміг виконати Ваше завдання через цейтнот часу.</w:t>
      </w:r>
    </w:p>
    <w:p w14:paraId="56EB5EE1" w14:textId="77777777" w:rsidR="000559C5" w:rsidRPr="001D2018" w:rsidRDefault="000559C5" w:rsidP="001D2018">
      <w:pPr>
        <w:pStyle w:val="a3"/>
        <w:numPr>
          <w:ilvl w:val="0"/>
          <w:numId w:val="91"/>
        </w:numPr>
        <w:spacing w:line="360" w:lineRule="auto"/>
        <w:ind w:right="1134"/>
        <w:jc w:val="both"/>
        <w:rPr>
          <w:sz w:val="28"/>
          <w:szCs w:val="28"/>
        </w:rPr>
      </w:pPr>
      <w:r w:rsidRPr="001D2018">
        <w:rPr>
          <w:sz w:val="28"/>
          <w:szCs w:val="28"/>
        </w:rPr>
        <w:t xml:space="preserve">У змаганнях братиме участь колишній екс-чемпіон із шахів Михайло </w:t>
      </w:r>
      <w:proofErr w:type="spellStart"/>
      <w:r w:rsidRPr="001D2018">
        <w:rPr>
          <w:sz w:val="28"/>
          <w:szCs w:val="28"/>
        </w:rPr>
        <w:t>Ботвіннік</w:t>
      </w:r>
      <w:proofErr w:type="spellEnd"/>
      <w:r w:rsidRPr="001D2018">
        <w:rPr>
          <w:sz w:val="28"/>
          <w:szCs w:val="28"/>
        </w:rPr>
        <w:t>.</w:t>
      </w:r>
    </w:p>
    <w:p w14:paraId="1EA3C537" w14:textId="77777777" w:rsidR="000559C5" w:rsidRPr="001D2018" w:rsidRDefault="000559C5" w:rsidP="001D2018">
      <w:pPr>
        <w:pStyle w:val="a3"/>
        <w:numPr>
          <w:ilvl w:val="0"/>
          <w:numId w:val="91"/>
        </w:numPr>
        <w:spacing w:line="360" w:lineRule="auto"/>
        <w:ind w:right="1134"/>
        <w:jc w:val="both"/>
        <w:rPr>
          <w:sz w:val="28"/>
          <w:szCs w:val="28"/>
        </w:rPr>
      </w:pPr>
      <w:bookmarkStart w:id="14" w:name="_Hlk80862623"/>
      <w:r w:rsidRPr="001D2018">
        <w:rPr>
          <w:sz w:val="28"/>
          <w:szCs w:val="28"/>
        </w:rPr>
        <w:t>Світанок сонця захопив нас у дорозі.</w:t>
      </w:r>
    </w:p>
    <w:p w14:paraId="0BD1A2E7" w14:textId="77777777" w:rsidR="000559C5" w:rsidRPr="001D2018" w:rsidRDefault="000559C5" w:rsidP="001D2018">
      <w:pPr>
        <w:pStyle w:val="a3"/>
        <w:numPr>
          <w:ilvl w:val="0"/>
          <w:numId w:val="91"/>
        </w:numPr>
        <w:spacing w:line="360" w:lineRule="auto"/>
        <w:ind w:right="1134"/>
        <w:jc w:val="both"/>
        <w:rPr>
          <w:sz w:val="28"/>
          <w:szCs w:val="28"/>
        </w:rPr>
      </w:pPr>
      <w:r w:rsidRPr="001D2018">
        <w:rPr>
          <w:sz w:val="28"/>
          <w:szCs w:val="28"/>
        </w:rPr>
        <w:t xml:space="preserve">Принесіть, будь ласка, </w:t>
      </w:r>
      <w:proofErr w:type="spellStart"/>
      <w:r w:rsidRPr="001D2018">
        <w:rPr>
          <w:sz w:val="28"/>
          <w:szCs w:val="28"/>
        </w:rPr>
        <w:t>прайс</w:t>
      </w:r>
      <w:proofErr w:type="spellEnd"/>
      <w:r w:rsidRPr="001D2018">
        <w:rPr>
          <w:sz w:val="28"/>
          <w:szCs w:val="28"/>
        </w:rPr>
        <w:t xml:space="preserve"> цін ваших виробів.</w:t>
      </w:r>
    </w:p>
    <w:p w14:paraId="04633C2E" w14:textId="77777777" w:rsidR="000559C5" w:rsidRPr="001D2018" w:rsidRDefault="000559C5" w:rsidP="001D2018">
      <w:pPr>
        <w:pStyle w:val="a3"/>
        <w:numPr>
          <w:ilvl w:val="0"/>
          <w:numId w:val="91"/>
        </w:numPr>
        <w:spacing w:line="360" w:lineRule="auto"/>
        <w:ind w:right="1134"/>
        <w:jc w:val="both"/>
        <w:rPr>
          <w:sz w:val="28"/>
          <w:szCs w:val="28"/>
        </w:rPr>
      </w:pPr>
      <w:r w:rsidRPr="001D2018">
        <w:rPr>
          <w:sz w:val="28"/>
          <w:szCs w:val="28"/>
        </w:rPr>
        <w:t xml:space="preserve">Додається </w:t>
      </w:r>
      <w:proofErr w:type="spellStart"/>
      <w:r w:rsidRPr="001D2018">
        <w:rPr>
          <w:sz w:val="28"/>
          <w:szCs w:val="28"/>
        </w:rPr>
        <w:t>автокрісло</w:t>
      </w:r>
      <w:proofErr w:type="spellEnd"/>
      <w:r w:rsidRPr="001D2018">
        <w:rPr>
          <w:sz w:val="28"/>
          <w:szCs w:val="28"/>
        </w:rPr>
        <w:t xml:space="preserve"> для дитини у машину у вигляді підставки.</w:t>
      </w:r>
    </w:p>
    <w:p w14:paraId="6E087664" w14:textId="77777777" w:rsidR="000559C5" w:rsidRPr="001D2018" w:rsidRDefault="000559C5" w:rsidP="001D2018">
      <w:pPr>
        <w:pStyle w:val="a3"/>
        <w:numPr>
          <w:ilvl w:val="0"/>
          <w:numId w:val="91"/>
        </w:numPr>
        <w:spacing w:line="360" w:lineRule="auto"/>
        <w:ind w:right="1134"/>
        <w:jc w:val="both"/>
        <w:rPr>
          <w:sz w:val="28"/>
          <w:szCs w:val="28"/>
        </w:rPr>
      </w:pPr>
      <w:bookmarkStart w:id="15" w:name="_Hlk81077818"/>
      <w:r w:rsidRPr="001D2018">
        <w:rPr>
          <w:sz w:val="28"/>
          <w:szCs w:val="28"/>
        </w:rPr>
        <w:t xml:space="preserve">На сході зростає ескалація конфлікту. </w:t>
      </w:r>
    </w:p>
    <w:bookmarkEnd w:id="15"/>
    <w:p w14:paraId="55B2D7AF" w14:textId="77777777" w:rsidR="000559C5" w:rsidRPr="001D2018" w:rsidRDefault="000559C5" w:rsidP="001D2018">
      <w:pPr>
        <w:pStyle w:val="a3"/>
        <w:spacing w:line="360" w:lineRule="auto"/>
        <w:ind w:right="1134"/>
        <w:rPr>
          <w:sz w:val="28"/>
          <w:szCs w:val="28"/>
        </w:rPr>
      </w:pPr>
    </w:p>
    <w:p w14:paraId="49092A11" w14:textId="77777777" w:rsidR="000559C5" w:rsidRPr="001D2018" w:rsidRDefault="000559C5" w:rsidP="001D2018">
      <w:pPr>
        <w:pStyle w:val="a3"/>
        <w:spacing w:line="360" w:lineRule="auto"/>
        <w:jc w:val="center"/>
        <w:rPr>
          <w:b/>
          <w:bCs/>
          <w:sz w:val="28"/>
          <w:szCs w:val="28"/>
        </w:rPr>
      </w:pPr>
      <w:bookmarkStart w:id="16" w:name="_Hlk80862931"/>
      <w:bookmarkEnd w:id="14"/>
      <w:r w:rsidRPr="001D2018">
        <w:rPr>
          <w:b/>
          <w:bCs/>
          <w:sz w:val="28"/>
          <w:szCs w:val="28"/>
        </w:rPr>
        <w:t>ЗАВДАННЯ ДЛЯ САМОСТІЙНОЇ РОБОТИ</w:t>
      </w:r>
    </w:p>
    <w:p w14:paraId="7F9FB1AD" w14:textId="77777777" w:rsidR="000559C5" w:rsidRPr="001D2018" w:rsidRDefault="000559C5" w:rsidP="001D2018">
      <w:pPr>
        <w:spacing w:line="360" w:lineRule="auto"/>
        <w:ind w:left="360" w:right="1134"/>
        <w:rPr>
          <w:sz w:val="28"/>
          <w:szCs w:val="28"/>
        </w:rPr>
      </w:pPr>
    </w:p>
    <w:p w14:paraId="2C704272" w14:textId="77777777" w:rsidR="000559C5" w:rsidRPr="001D2018" w:rsidRDefault="000559C5" w:rsidP="001D2018">
      <w:pPr>
        <w:spacing w:line="360" w:lineRule="auto"/>
        <w:jc w:val="both"/>
        <w:rPr>
          <w:i/>
          <w:iCs/>
          <w:sz w:val="28"/>
          <w:szCs w:val="28"/>
        </w:rPr>
      </w:pPr>
      <w:r w:rsidRPr="001D2018">
        <w:rPr>
          <w:i/>
          <w:iCs/>
          <w:sz w:val="28"/>
          <w:szCs w:val="28"/>
        </w:rPr>
        <w:t>Із художньої або спеціальної літератури доберіть 5 прикладів неправильного перекладу речень. Наведіть правильний варіант перекладу. Свою думку аргументуйте.</w:t>
      </w:r>
      <w:bookmarkEnd w:id="16"/>
    </w:p>
    <w:p w14:paraId="69B1C7FC" w14:textId="77777777" w:rsidR="000559C5" w:rsidRPr="001D2018" w:rsidRDefault="000559C5" w:rsidP="001D2018">
      <w:pPr>
        <w:spacing w:line="360" w:lineRule="auto"/>
        <w:ind w:right="1134"/>
        <w:contextualSpacing/>
        <w:rPr>
          <w:sz w:val="28"/>
          <w:szCs w:val="28"/>
        </w:rPr>
      </w:pPr>
    </w:p>
    <w:p w14:paraId="36190675" w14:textId="77777777" w:rsidR="00216507" w:rsidRPr="001D2018" w:rsidRDefault="00216507" w:rsidP="001D2018">
      <w:pPr>
        <w:spacing w:line="360" w:lineRule="auto"/>
        <w:ind w:left="720" w:hanging="360"/>
        <w:contextualSpacing/>
        <w:rPr>
          <w:sz w:val="28"/>
          <w:szCs w:val="28"/>
        </w:rPr>
      </w:pPr>
      <w:r w:rsidRPr="001D2018">
        <w:rPr>
          <w:b/>
          <w:bCs/>
          <w:sz w:val="28"/>
          <w:szCs w:val="28"/>
        </w:rPr>
        <w:t xml:space="preserve">Практичне заняття 12. </w:t>
      </w:r>
      <w:r w:rsidRPr="001D2018">
        <w:rPr>
          <w:sz w:val="28"/>
          <w:szCs w:val="28"/>
        </w:rPr>
        <w:t>Кодифікація і стандартизація в царині термінології</w:t>
      </w:r>
    </w:p>
    <w:p w14:paraId="791977D7" w14:textId="77777777" w:rsidR="00216507" w:rsidRPr="001D2018" w:rsidRDefault="00216507" w:rsidP="001D2018">
      <w:pPr>
        <w:pStyle w:val="10"/>
        <w:numPr>
          <w:ilvl w:val="0"/>
          <w:numId w:val="93"/>
        </w:numPr>
        <w:spacing w:line="360" w:lineRule="auto"/>
        <w:rPr>
          <w:b/>
          <w:bCs/>
          <w:lang w:val="uk-UA"/>
        </w:rPr>
      </w:pPr>
      <w:r w:rsidRPr="001D2018">
        <w:rPr>
          <w:b/>
          <w:bCs/>
          <w:lang w:val="uk-UA"/>
        </w:rPr>
        <w:t xml:space="preserve">Алгоритм укладання стандарту наукової термінології. </w:t>
      </w:r>
    </w:p>
    <w:p w14:paraId="61175BEE" w14:textId="77777777" w:rsidR="00216507" w:rsidRPr="001D2018" w:rsidRDefault="00FC6B54" w:rsidP="001D2018">
      <w:pPr>
        <w:pStyle w:val="10"/>
        <w:numPr>
          <w:ilvl w:val="0"/>
          <w:numId w:val="93"/>
        </w:numPr>
        <w:spacing w:line="360" w:lineRule="auto"/>
        <w:rPr>
          <w:b/>
          <w:bCs/>
          <w:lang w:val="uk-UA"/>
        </w:rPr>
      </w:pPr>
      <w:r w:rsidRPr="001D2018">
        <w:rPr>
          <w:b/>
          <w:bCs/>
          <w:lang w:val="uk-UA"/>
        </w:rPr>
        <w:lastRenderedPageBreak/>
        <w:t xml:space="preserve">Мовний пуризм. </w:t>
      </w:r>
      <w:proofErr w:type="spellStart"/>
      <w:r w:rsidR="00216507" w:rsidRPr="001D2018">
        <w:rPr>
          <w:b/>
          <w:bCs/>
          <w:lang w:val="uk-UA"/>
        </w:rPr>
        <w:t>Етранжизм</w:t>
      </w:r>
      <w:proofErr w:type="spellEnd"/>
      <w:r w:rsidR="00216507" w:rsidRPr="001D2018">
        <w:rPr>
          <w:b/>
          <w:bCs/>
          <w:lang w:val="uk-UA"/>
        </w:rPr>
        <w:t xml:space="preserve"> у професійній термінології: позитиви та негативи. </w:t>
      </w:r>
    </w:p>
    <w:p w14:paraId="582E97CB" w14:textId="77777777" w:rsidR="00216507" w:rsidRPr="001D2018" w:rsidRDefault="00216507" w:rsidP="001D2018">
      <w:pPr>
        <w:pStyle w:val="10"/>
        <w:numPr>
          <w:ilvl w:val="0"/>
          <w:numId w:val="93"/>
        </w:numPr>
        <w:spacing w:line="360" w:lineRule="auto"/>
        <w:rPr>
          <w:b/>
          <w:bCs/>
          <w:lang w:val="uk-UA"/>
        </w:rPr>
      </w:pPr>
      <w:r w:rsidRPr="001D2018">
        <w:rPr>
          <w:b/>
          <w:bCs/>
          <w:lang w:val="uk-UA"/>
        </w:rPr>
        <w:t>Кодифікація і стандартизація в царині термінології. Вітчизняні та міжнародні термінологічні стандарти.</w:t>
      </w:r>
    </w:p>
    <w:p w14:paraId="0E823AE3" w14:textId="77777777" w:rsidR="00216507" w:rsidRPr="001D2018" w:rsidRDefault="00216507" w:rsidP="001D2018">
      <w:pPr>
        <w:spacing w:line="360" w:lineRule="auto"/>
        <w:contextualSpacing/>
        <w:jc w:val="center"/>
        <w:rPr>
          <w:b/>
          <w:bCs/>
          <w:sz w:val="28"/>
          <w:szCs w:val="28"/>
        </w:rPr>
      </w:pPr>
      <w:r w:rsidRPr="001D2018">
        <w:rPr>
          <w:b/>
          <w:bCs/>
          <w:sz w:val="28"/>
          <w:szCs w:val="28"/>
        </w:rPr>
        <w:t>ТЕОРЕТИЧНА ЧАСТИНА</w:t>
      </w:r>
    </w:p>
    <w:p w14:paraId="3519DEC6" w14:textId="77777777" w:rsidR="00216507" w:rsidRPr="001D2018" w:rsidRDefault="00216507" w:rsidP="001D2018">
      <w:pPr>
        <w:spacing w:line="360" w:lineRule="auto"/>
        <w:contextualSpacing/>
        <w:jc w:val="center"/>
        <w:rPr>
          <w:b/>
          <w:bCs/>
          <w:sz w:val="28"/>
          <w:szCs w:val="28"/>
        </w:rPr>
      </w:pPr>
    </w:p>
    <w:p w14:paraId="3C841045" w14:textId="77777777" w:rsidR="00216507" w:rsidRPr="001D2018" w:rsidRDefault="00216507" w:rsidP="001D2018">
      <w:pPr>
        <w:spacing w:line="360" w:lineRule="auto"/>
        <w:contextualSpacing/>
        <w:jc w:val="both"/>
        <w:outlineLvl w:val="0"/>
        <w:rPr>
          <w:b/>
          <w:iCs/>
          <w:sz w:val="28"/>
          <w:szCs w:val="28"/>
        </w:rPr>
      </w:pPr>
      <w:r w:rsidRPr="001D2018">
        <w:rPr>
          <w:b/>
          <w:iCs/>
          <w:sz w:val="28"/>
          <w:szCs w:val="28"/>
        </w:rPr>
        <w:t>1. Алгоритм укладання стандарту наукової термінології</w:t>
      </w:r>
      <w:r w:rsidR="005E03F8" w:rsidRPr="001D2018">
        <w:rPr>
          <w:b/>
          <w:iCs/>
          <w:sz w:val="28"/>
          <w:szCs w:val="28"/>
        </w:rPr>
        <w:t>. Мовний пуризм</w:t>
      </w:r>
    </w:p>
    <w:p w14:paraId="317105B4" w14:textId="77777777" w:rsidR="00216507" w:rsidRPr="001D2018" w:rsidRDefault="00216507" w:rsidP="001D2018">
      <w:pPr>
        <w:spacing w:line="360" w:lineRule="auto"/>
        <w:ind w:firstLine="708"/>
        <w:contextualSpacing/>
        <w:jc w:val="both"/>
        <w:rPr>
          <w:sz w:val="28"/>
          <w:szCs w:val="28"/>
        </w:rPr>
      </w:pPr>
      <w:r w:rsidRPr="001D2018">
        <w:rPr>
          <w:sz w:val="28"/>
          <w:szCs w:val="28"/>
        </w:rPr>
        <w:t>Добір слова-</w:t>
      </w:r>
      <w:proofErr w:type="spellStart"/>
      <w:r w:rsidRPr="001D2018">
        <w:rPr>
          <w:sz w:val="28"/>
          <w:szCs w:val="28"/>
        </w:rPr>
        <w:t>терміна</w:t>
      </w:r>
      <w:proofErr w:type="spellEnd"/>
      <w:r w:rsidRPr="001D2018">
        <w:rPr>
          <w:sz w:val="28"/>
          <w:szCs w:val="28"/>
        </w:rPr>
        <w:t xml:space="preserve"> може відбуватися за такими етапами:  </w:t>
      </w:r>
    </w:p>
    <w:p w14:paraId="57F48DAD" w14:textId="77777777" w:rsidR="00216507" w:rsidRPr="001D2018" w:rsidRDefault="00216507" w:rsidP="001D2018">
      <w:pPr>
        <w:spacing w:line="360" w:lineRule="auto"/>
        <w:contextualSpacing/>
        <w:jc w:val="both"/>
        <w:rPr>
          <w:iCs/>
          <w:sz w:val="28"/>
          <w:szCs w:val="28"/>
        </w:rPr>
      </w:pPr>
      <w:r w:rsidRPr="001D2018">
        <w:rPr>
          <w:iCs/>
          <w:sz w:val="28"/>
          <w:szCs w:val="28"/>
        </w:rPr>
        <w:t>1.  Пошук слова-інтернаціоналізму на позначення даного поняття або явища.</w:t>
      </w:r>
    </w:p>
    <w:p w14:paraId="5BEC0408" w14:textId="77777777" w:rsidR="00216507" w:rsidRPr="001D2018" w:rsidRDefault="00216507" w:rsidP="001D2018">
      <w:pPr>
        <w:spacing w:line="360" w:lineRule="auto"/>
        <w:contextualSpacing/>
        <w:jc w:val="both"/>
        <w:rPr>
          <w:iCs/>
          <w:sz w:val="28"/>
          <w:szCs w:val="28"/>
        </w:rPr>
      </w:pPr>
      <w:r w:rsidRPr="001D2018">
        <w:rPr>
          <w:iCs/>
          <w:sz w:val="28"/>
          <w:szCs w:val="28"/>
        </w:rPr>
        <w:t xml:space="preserve">2.  Добір питомого відповідника, виваження його адекватності щодо суті поняття чи явища та мовно-граматичної вмотивованості. </w:t>
      </w:r>
    </w:p>
    <w:p w14:paraId="08638D1D" w14:textId="77777777" w:rsidR="00216507" w:rsidRPr="001D2018" w:rsidRDefault="00216507" w:rsidP="001D2018">
      <w:pPr>
        <w:spacing w:line="360" w:lineRule="auto"/>
        <w:contextualSpacing/>
        <w:jc w:val="both"/>
        <w:rPr>
          <w:iCs/>
          <w:sz w:val="28"/>
          <w:szCs w:val="28"/>
        </w:rPr>
      </w:pPr>
      <w:r w:rsidRPr="001D2018">
        <w:rPr>
          <w:iCs/>
          <w:sz w:val="28"/>
          <w:szCs w:val="28"/>
        </w:rPr>
        <w:t>3.  Обмірковування традиційності сприйняття обраного слова.</w:t>
      </w:r>
    </w:p>
    <w:p w14:paraId="6E293BB8" w14:textId="22B9026F" w:rsidR="00216507" w:rsidRPr="001D2018" w:rsidRDefault="00216507" w:rsidP="001D2018">
      <w:pPr>
        <w:pStyle w:val="af4"/>
        <w:spacing w:before="75" w:after="0" w:line="360" w:lineRule="auto"/>
        <w:ind w:left="0" w:firstLine="720"/>
        <w:contextualSpacing/>
        <w:jc w:val="both"/>
        <w:rPr>
          <w:bCs/>
          <w:i/>
          <w:color w:val="000000"/>
          <w:sz w:val="28"/>
          <w:szCs w:val="28"/>
        </w:rPr>
      </w:pPr>
      <w:r w:rsidRPr="001D2018">
        <w:rPr>
          <w:sz w:val="28"/>
          <w:szCs w:val="28"/>
        </w:rPr>
        <w:t>Прикладами неприйнятних, з точки зору традиційності, термінів можуть бути такі слова, як:</w:t>
      </w:r>
      <w:r w:rsidRPr="001D2018">
        <w:rPr>
          <w:i/>
          <w:sz w:val="28"/>
          <w:szCs w:val="28"/>
        </w:rPr>
        <w:t xml:space="preserve"> обчислювач (</w:t>
      </w:r>
      <w:r w:rsidRPr="001D2018">
        <w:rPr>
          <w:sz w:val="28"/>
          <w:szCs w:val="28"/>
        </w:rPr>
        <w:t>зам</w:t>
      </w:r>
      <w:r w:rsidRPr="001D2018">
        <w:rPr>
          <w:i/>
          <w:sz w:val="28"/>
          <w:szCs w:val="28"/>
        </w:rPr>
        <w:t>. комп’ютер);</w:t>
      </w:r>
      <w:r w:rsidRPr="001D2018">
        <w:rPr>
          <w:bCs/>
          <w:i/>
          <w:color w:val="000000"/>
          <w:sz w:val="28"/>
          <w:szCs w:val="28"/>
        </w:rPr>
        <w:t xml:space="preserve"> (в)</w:t>
      </w:r>
      <w:proofErr w:type="spellStart"/>
      <w:r w:rsidRPr="001D2018">
        <w:rPr>
          <w:bCs/>
          <w:i/>
          <w:color w:val="000000"/>
          <w:sz w:val="28"/>
          <w:szCs w:val="28"/>
        </w:rPr>
        <w:t>разина</w:t>
      </w:r>
      <w:proofErr w:type="spellEnd"/>
      <w:r w:rsidRPr="001D2018">
        <w:rPr>
          <w:rStyle w:val="apple-converted-space"/>
          <w:color w:val="000000"/>
          <w:sz w:val="28"/>
          <w:szCs w:val="28"/>
        </w:rPr>
        <w:t> </w:t>
      </w:r>
      <w:r w:rsidRPr="001D2018">
        <w:rPr>
          <w:sz w:val="28"/>
          <w:szCs w:val="28"/>
        </w:rPr>
        <w:t xml:space="preserve">(іменник від </w:t>
      </w:r>
      <w:r w:rsidRPr="001D2018">
        <w:rPr>
          <w:i/>
          <w:iCs/>
          <w:sz w:val="28"/>
          <w:szCs w:val="28"/>
        </w:rPr>
        <w:t>вражати</w:t>
      </w:r>
      <w:r w:rsidR="003B4FA5" w:rsidRPr="001D2018">
        <w:rPr>
          <w:sz w:val="28"/>
          <w:szCs w:val="28"/>
        </w:rPr>
        <w:t xml:space="preserve"> — </w:t>
      </w:r>
      <w:r w:rsidRPr="001D2018">
        <w:rPr>
          <w:sz w:val="28"/>
          <w:szCs w:val="28"/>
        </w:rPr>
        <w:t xml:space="preserve">те, що залишається у свідомості людини від баченого, пережитого; </w:t>
      </w:r>
      <w:proofErr w:type="spellStart"/>
      <w:r w:rsidRPr="001D2018">
        <w:rPr>
          <w:sz w:val="28"/>
          <w:szCs w:val="28"/>
        </w:rPr>
        <w:t>англ</w:t>
      </w:r>
      <w:proofErr w:type="spellEnd"/>
      <w:r w:rsidRPr="001D2018">
        <w:rPr>
          <w:sz w:val="28"/>
          <w:szCs w:val="28"/>
        </w:rPr>
        <w:t xml:space="preserve">. </w:t>
      </w:r>
      <w:proofErr w:type="spellStart"/>
      <w:r w:rsidRPr="001D2018">
        <w:rPr>
          <w:i/>
          <w:iCs/>
          <w:sz w:val="28"/>
          <w:szCs w:val="28"/>
        </w:rPr>
        <w:t>imprinting</w:t>
      </w:r>
      <w:proofErr w:type="spellEnd"/>
      <w:r w:rsidRPr="001D2018">
        <w:rPr>
          <w:sz w:val="28"/>
          <w:szCs w:val="28"/>
        </w:rPr>
        <w:t xml:space="preserve">); </w:t>
      </w:r>
      <w:proofErr w:type="spellStart"/>
      <w:r w:rsidRPr="001D2018">
        <w:rPr>
          <w:bCs/>
          <w:i/>
          <w:color w:val="000000"/>
          <w:sz w:val="28"/>
          <w:szCs w:val="28"/>
        </w:rPr>
        <w:t>ви́рішенець</w:t>
      </w:r>
      <w:proofErr w:type="spellEnd"/>
      <w:r w:rsidR="003B4FA5" w:rsidRPr="001D2018">
        <w:rPr>
          <w:color w:val="000000"/>
          <w:sz w:val="28"/>
          <w:szCs w:val="28"/>
        </w:rPr>
        <w:t xml:space="preserve"> — </w:t>
      </w:r>
      <w:r w:rsidRPr="001D2018">
        <w:rPr>
          <w:color w:val="000000"/>
          <w:sz w:val="28"/>
          <w:szCs w:val="28"/>
        </w:rPr>
        <w:t>наслідок події</w:t>
      </w:r>
      <w:r w:rsidR="001B4CB2" w:rsidRPr="001D2018">
        <w:rPr>
          <w:color w:val="000000"/>
          <w:sz w:val="28"/>
          <w:szCs w:val="28"/>
        </w:rPr>
        <w:t>, іменник від дієслова</w:t>
      </w:r>
      <w:r w:rsidRPr="001D2018">
        <w:rPr>
          <w:rStyle w:val="apple-converted-space"/>
          <w:color w:val="000000"/>
          <w:sz w:val="28"/>
          <w:szCs w:val="28"/>
        </w:rPr>
        <w:t> </w:t>
      </w:r>
      <w:proofErr w:type="spellStart"/>
      <w:r w:rsidRPr="001D2018">
        <w:rPr>
          <w:bCs/>
          <w:i/>
          <w:color w:val="000000"/>
          <w:sz w:val="28"/>
          <w:szCs w:val="28"/>
        </w:rPr>
        <w:t>ви́рішити</w:t>
      </w:r>
      <w:proofErr w:type="spellEnd"/>
      <w:r w:rsidRPr="001D2018">
        <w:rPr>
          <w:i/>
          <w:sz w:val="28"/>
          <w:szCs w:val="28"/>
        </w:rPr>
        <w:t>.</w:t>
      </w:r>
      <w:r w:rsidRPr="001D2018">
        <w:rPr>
          <w:sz w:val="28"/>
          <w:szCs w:val="28"/>
        </w:rPr>
        <w:t xml:space="preserve"> Це приклади із посібника </w:t>
      </w:r>
      <w:proofErr w:type="spellStart"/>
      <w:r w:rsidRPr="001D2018">
        <w:rPr>
          <w:sz w:val="28"/>
          <w:szCs w:val="28"/>
        </w:rPr>
        <w:t>Ігора</w:t>
      </w:r>
      <w:proofErr w:type="spellEnd"/>
      <w:r w:rsidRPr="001D2018">
        <w:rPr>
          <w:sz w:val="28"/>
          <w:szCs w:val="28"/>
        </w:rPr>
        <w:t xml:space="preserve"> </w:t>
      </w:r>
      <w:proofErr w:type="spellStart"/>
      <w:r w:rsidRPr="001D2018">
        <w:rPr>
          <w:sz w:val="28"/>
          <w:szCs w:val="28"/>
        </w:rPr>
        <w:t>Ребезнюка</w:t>
      </w:r>
      <w:proofErr w:type="spellEnd"/>
      <w:r w:rsidR="0044598A" w:rsidRPr="001D2018">
        <w:rPr>
          <w:sz w:val="28"/>
          <w:szCs w:val="28"/>
        </w:rPr>
        <w:t xml:space="preserve"> [</w:t>
      </w:r>
      <w:r w:rsidR="00977D05" w:rsidRPr="001D2018">
        <w:rPr>
          <w:sz w:val="28"/>
          <w:szCs w:val="28"/>
        </w:rPr>
        <w:t>8</w:t>
      </w:r>
      <w:r w:rsidR="0044598A" w:rsidRPr="001D2018">
        <w:rPr>
          <w:sz w:val="28"/>
          <w:szCs w:val="28"/>
        </w:rPr>
        <w:t>, с. 94–98]</w:t>
      </w:r>
      <w:r w:rsidRPr="001D2018">
        <w:rPr>
          <w:sz w:val="28"/>
          <w:szCs w:val="28"/>
        </w:rPr>
        <w:t>.</w:t>
      </w:r>
      <w:r w:rsidRPr="001D2018">
        <w:rPr>
          <w:bCs/>
          <w:color w:val="000000"/>
          <w:sz w:val="28"/>
          <w:szCs w:val="28"/>
        </w:rPr>
        <w:t xml:space="preserve"> Автор, посилаючись на відповідні документи зі стандартизації, утворює формально </w:t>
      </w:r>
      <w:r w:rsidR="001B4CB2" w:rsidRPr="001D2018">
        <w:rPr>
          <w:bCs/>
          <w:color w:val="000000"/>
          <w:sz w:val="28"/>
          <w:szCs w:val="28"/>
        </w:rPr>
        <w:t>правильні</w:t>
      </w:r>
      <w:r w:rsidRPr="001D2018">
        <w:rPr>
          <w:bCs/>
          <w:color w:val="000000"/>
          <w:sz w:val="28"/>
          <w:szCs w:val="28"/>
        </w:rPr>
        <w:t xml:space="preserve">, але традиційно неприйнятні терміни. </w:t>
      </w:r>
    </w:p>
    <w:p w14:paraId="3EE4E5CC" w14:textId="0B20A7F4" w:rsidR="005E03F8" w:rsidRPr="001D2018" w:rsidRDefault="00216507" w:rsidP="001D2018">
      <w:pPr>
        <w:pStyle w:val="af4"/>
        <w:spacing w:before="75" w:after="0" w:line="360" w:lineRule="auto"/>
        <w:ind w:left="0" w:firstLine="720"/>
        <w:contextualSpacing/>
        <w:jc w:val="both"/>
        <w:rPr>
          <w:sz w:val="28"/>
          <w:szCs w:val="28"/>
        </w:rPr>
      </w:pPr>
      <w:r w:rsidRPr="001D2018">
        <w:rPr>
          <w:bCs/>
          <w:sz w:val="28"/>
          <w:szCs w:val="28"/>
        </w:rPr>
        <w:t>Прикладами такого ж типу є рекомендовані Національним стандартом України слова:</w:t>
      </w:r>
      <w:r w:rsidRPr="001D2018">
        <w:rPr>
          <w:rStyle w:val="apple-converted-space"/>
          <w:color w:val="000000"/>
          <w:spacing w:val="-2"/>
          <w:sz w:val="28"/>
          <w:szCs w:val="28"/>
        </w:rPr>
        <w:t> </w:t>
      </w:r>
      <w:proofErr w:type="spellStart"/>
      <w:r w:rsidRPr="001D2018">
        <w:rPr>
          <w:i/>
          <w:spacing w:val="-8"/>
          <w:sz w:val="28"/>
          <w:szCs w:val="28"/>
        </w:rPr>
        <w:t>вальни́ця</w:t>
      </w:r>
      <w:proofErr w:type="spellEnd"/>
      <w:r w:rsidR="003B4FA5" w:rsidRPr="001D2018">
        <w:rPr>
          <w:i/>
          <w:spacing w:val="-8"/>
          <w:sz w:val="28"/>
          <w:szCs w:val="28"/>
        </w:rPr>
        <w:t xml:space="preserve"> — </w:t>
      </w:r>
      <w:r w:rsidRPr="001D2018">
        <w:rPr>
          <w:i/>
          <w:spacing w:val="-8"/>
          <w:sz w:val="28"/>
          <w:szCs w:val="28"/>
        </w:rPr>
        <w:t xml:space="preserve"> </w:t>
      </w:r>
      <w:r w:rsidRPr="001D2018">
        <w:rPr>
          <w:i/>
          <w:spacing w:val="-2"/>
          <w:sz w:val="28"/>
          <w:szCs w:val="28"/>
        </w:rPr>
        <w:t xml:space="preserve">підшипник </w:t>
      </w:r>
      <w:r w:rsidRPr="001D2018">
        <w:rPr>
          <w:iCs/>
          <w:spacing w:val="-2"/>
          <w:sz w:val="28"/>
          <w:szCs w:val="28"/>
        </w:rPr>
        <w:t>(за Великим тлумачним словником сучасної української мови),</w:t>
      </w:r>
      <w:r w:rsidRPr="001D2018">
        <w:rPr>
          <w:rStyle w:val="apple-converted-space"/>
          <w:i/>
          <w:iCs/>
          <w:color w:val="000000"/>
          <w:sz w:val="28"/>
          <w:szCs w:val="28"/>
        </w:rPr>
        <w:t> </w:t>
      </w:r>
      <w:proofErr w:type="spellStart"/>
      <w:r w:rsidRPr="001D2018">
        <w:rPr>
          <w:i/>
          <w:spacing w:val="-8"/>
          <w:sz w:val="28"/>
          <w:szCs w:val="28"/>
        </w:rPr>
        <w:t>верта́льно-по́ступний</w:t>
      </w:r>
      <w:proofErr w:type="spellEnd"/>
      <w:r w:rsidRPr="001D2018">
        <w:rPr>
          <w:i/>
          <w:spacing w:val="-8"/>
          <w:sz w:val="28"/>
          <w:szCs w:val="28"/>
        </w:rPr>
        <w:t xml:space="preserve"> рух</w:t>
      </w:r>
      <w:r w:rsidR="003B4FA5" w:rsidRPr="001D2018">
        <w:rPr>
          <w:i/>
          <w:sz w:val="28"/>
          <w:szCs w:val="28"/>
        </w:rPr>
        <w:t xml:space="preserve"> — </w:t>
      </w:r>
      <w:r w:rsidRPr="001D2018">
        <w:rPr>
          <w:i/>
          <w:sz w:val="28"/>
          <w:szCs w:val="28"/>
        </w:rPr>
        <w:t xml:space="preserve">зворотно-поступальний рух, </w:t>
      </w:r>
      <w:proofErr w:type="spellStart"/>
      <w:r w:rsidRPr="001D2018">
        <w:rPr>
          <w:i/>
          <w:spacing w:val="-8"/>
          <w:sz w:val="28"/>
          <w:szCs w:val="28"/>
        </w:rPr>
        <w:t>загото́ванка</w:t>
      </w:r>
      <w:proofErr w:type="spellEnd"/>
      <w:r w:rsidR="003B4FA5" w:rsidRPr="001D2018">
        <w:rPr>
          <w:i/>
          <w:sz w:val="28"/>
          <w:szCs w:val="28"/>
        </w:rPr>
        <w:t xml:space="preserve"> — </w:t>
      </w:r>
      <w:r w:rsidRPr="001D2018">
        <w:rPr>
          <w:i/>
          <w:sz w:val="28"/>
          <w:szCs w:val="28"/>
        </w:rPr>
        <w:t>заготівка, відпочивальники</w:t>
      </w:r>
      <w:r w:rsidR="003B4FA5" w:rsidRPr="001D2018">
        <w:rPr>
          <w:i/>
          <w:sz w:val="28"/>
          <w:szCs w:val="28"/>
        </w:rPr>
        <w:t xml:space="preserve"> — </w:t>
      </w:r>
      <w:r w:rsidRPr="001D2018">
        <w:rPr>
          <w:i/>
          <w:sz w:val="28"/>
          <w:szCs w:val="28"/>
        </w:rPr>
        <w:t>відпочиваючі</w:t>
      </w:r>
      <w:r w:rsidRPr="001D2018">
        <w:rPr>
          <w:sz w:val="28"/>
          <w:szCs w:val="28"/>
        </w:rPr>
        <w:t xml:space="preserve">. Усі наведені слова є формально правильними, проте незвичними для користувачів. </w:t>
      </w:r>
    </w:p>
    <w:p w14:paraId="6E50A8EF" w14:textId="77777777" w:rsidR="00216507" w:rsidRPr="001D2018" w:rsidRDefault="00216507" w:rsidP="001D2018">
      <w:pPr>
        <w:pStyle w:val="af4"/>
        <w:spacing w:before="75" w:after="0" w:line="360" w:lineRule="auto"/>
        <w:ind w:firstLine="720"/>
        <w:contextualSpacing/>
        <w:rPr>
          <w:sz w:val="28"/>
          <w:szCs w:val="28"/>
        </w:rPr>
      </w:pPr>
    </w:p>
    <w:p w14:paraId="276DD342" w14:textId="77777777" w:rsidR="00216507" w:rsidRPr="001D2018" w:rsidRDefault="00216507" w:rsidP="001D2018">
      <w:pPr>
        <w:pStyle w:val="af4"/>
        <w:spacing w:before="75" w:after="0" w:line="360" w:lineRule="auto"/>
        <w:contextualSpacing/>
        <w:jc w:val="center"/>
        <w:rPr>
          <w:b/>
          <w:bCs/>
          <w:iCs/>
          <w:sz w:val="28"/>
          <w:szCs w:val="28"/>
        </w:rPr>
      </w:pPr>
      <w:r w:rsidRPr="001D2018">
        <w:rPr>
          <w:b/>
          <w:bCs/>
          <w:iCs/>
          <w:sz w:val="28"/>
          <w:szCs w:val="28"/>
        </w:rPr>
        <w:t xml:space="preserve">2. </w:t>
      </w:r>
      <w:r w:rsidR="00FC6B54" w:rsidRPr="001D2018">
        <w:rPr>
          <w:b/>
          <w:bCs/>
          <w:iCs/>
          <w:sz w:val="28"/>
          <w:szCs w:val="28"/>
        </w:rPr>
        <w:t xml:space="preserve">Мовний пуризм. </w:t>
      </w:r>
      <w:proofErr w:type="spellStart"/>
      <w:r w:rsidRPr="001D2018">
        <w:rPr>
          <w:b/>
          <w:bCs/>
          <w:iCs/>
          <w:sz w:val="28"/>
          <w:szCs w:val="28"/>
        </w:rPr>
        <w:t>Етранжизми</w:t>
      </w:r>
      <w:proofErr w:type="spellEnd"/>
      <w:r w:rsidRPr="001D2018">
        <w:rPr>
          <w:b/>
          <w:bCs/>
          <w:iCs/>
          <w:sz w:val="28"/>
          <w:szCs w:val="28"/>
        </w:rPr>
        <w:t xml:space="preserve"> у професійній термінології: позитиви та негативи</w:t>
      </w:r>
    </w:p>
    <w:p w14:paraId="3B4E5D53" w14:textId="77777777" w:rsidR="00AF089B" w:rsidRPr="001D2018" w:rsidRDefault="00216507" w:rsidP="001D2018">
      <w:pPr>
        <w:pStyle w:val="af4"/>
        <w:spacing w:before="75" w:after="0" w:line="360" w:lineRule="auto"/>
        <w:ind w:left="0" w:firstLine="720"/>
        <w:contextualSpacing/>
        <w:jc w:val="both"/>
        <w:rPr>
          <w:bCs/>
          <w:sz w:val="28"/>
          <w:szCs w:val="28"/>
        </w:rPr>
      </w:pPr>
      <w:r w:rsidRPr="001D2018">
        <w:rPr>
          <w:bCs/>
          <w:sz w:val="28"/>
          <w:szCs w:val="28"/>
        </w:rPr>
        <w:t>Деякі мовознавці вважають негативним надмірне застосування іншомовних термінів, які, хоча й легко засвоюються і є загальнозрозумілими на міжнародному рівні,</w:t>
      </w:r>
      <w:r w:rsidRPr="001D2018">
        <w:rPr>
          <w:i/>
          <w:sz w:val="28"/>
          <w:szCs w:val="28"/>
        </w:rPr>
        <w:t xml:space="preserve"> </w:t>
      </w:r>
      <w:r w:rsidRPr="001D2018">
        <w:rPr>
          <w:bCs/>
          <w:sz w:val="28"/>
          <w:szCs w:val="28"/>
        </w:rPr>
        <w:t xml:space="preserve"> засмічують мову й сприяють утворенню так званого </w:t>
      </w:r>
      <w:r w:rsidRPr="001D2018">
        <w:rPr>
          <w:bCs/>
          <w:sz w:val="28"/>
          <w:szCs w:val="28"/>
        </w:rPr>
        <w:lastRenderedPageBreak/>
        <w:t xml:space="preserve">«наукового арґо», не зрозумілого представникам інших наукових галузей або пересічним людям. Прикладами такого типу є слова: </w:t>
      </w:r>
      <w:proofErr w:type="spellStart"/>
      <w:r w:rsidRPr="001D2018">
        <w:rPr>
          <w:bCs/>
          <w:i/>
          <w:sz w:val="28"/>
          <w:szCs w:val="28"/>
        </w:rPr>
        <w:t>модерувати</w:t>
      </w:r>
      <w:proofErr w:type="spellEnd"/>
      <w:r w:rsidRPr="001D2018">
        <w:rPr>
          <w:bCs/>
          <w:sz w:val="28"/>
          <w:szCs w:val="28"/>
        </w:rPr>
        <w:t xml:space="preserve"> (зам. </w:t>
      </w:r>
      <w:r w:rsidRPr="001D2018">
        <w:rPr>
          <w:bCs/>
          <w:i/>
          <w:sz w:val="28"/>
          <w:szCs w:val="28"/>
        </w:rPr>
        <w:t>перевіряти</w:t>
      </w:r>
      <w:r w:rsidRPr="001D2018">
        <w:rPr>
          <w:bCs/>
          <w:sz w:val="28"/>
          <w:szCs w:val="28"/>
        </w:rPr>
        <w:t>)</w:t>
      </w:r>
      <w:r w:rsidRPr="001D2018">
        <w:rPr>
          <w:bCs/>
          <w:i/>
          <w:sz w:val="28"/>
          <w:szCs w:val="28"/>
        </w:rPr>
        <w:t xml:space="preserve">, </w:t>
      </w:r>
      <w:proofErr w:type="spellStart"/>
      <w:r w:rsidRPr="001D2018">
        <w:rPr>
          <w:bCs/>
          <w:i/>
          <w:sz w:val="28"/>
          <w:szCs w:val="28"/>
        </w:rPr>
        <w:t>мілітарний</w:t>
      </w:r>
      <w:proofErr w:type="spellEnd"/>
      <w:r w:rsidRPr="001D2018">
        <w:rPr>
          <w:bCs/>
          <w:sz w:val="28"/>
          <w:szCs w:val="28"/>
        </w:rPr>
        <w:t xml:space="preserve"> (зам. </w:t>
      </w:r>
      <w:r w:rsidRPr="001D2018">
        <w:rPr>
          <w:bCs/>
          <w:i/>
          <w:sz w:val="28"/>
          <w:szCs w:val="28"/>
        </w:rPr>
        <w:t>військовий)</w:t>
      </w:r>
      <w:r w:rsidRPr="001D2018">
        <w:rPr>
          <w:bCs/>
          <w:sz w:val="28"/>
          <w:szCs w:val="28"/>
        </w:rPr>
        <w:t xml:space="preserve">, </w:t>
      </w:r>
      <w:r w:rsidRPr="001D2018">
        <w:rPr>
          <w:bCs/>
          <w:i/>
          <w:sz w:val="28"/>
          <w:szCs w:val="28"/>
        </w:rPr>
        <w:t xml:space="preserve">гностичний </w:t>
      </w:r>
      <w:r w:rsidRPr="001D2018">
        <w:rPr>
          <w:bCs/>
          <w:iCs/>
          <w:sz w:val="28"/>
          <w:szCs w:val="28"/>
        </w:rPr>
        <w:t>(зам.</w:t>
      </w:r>
      <w:r w:rsidRPr="001D2018">
        <w:rPr>
          <w:bCs/>
          <w:i/>
          <w:sz w:val="28"/>
          <w:szCs w:val="28"/>
        </w:rPr>
        <w:t xml:space="preserve"> пізнавальний</w:t>
      </w:r>
      <w:r w:rsidRPr="001D2018">
        <w:rPr>
          <w:bCs/>
          <w:iCs/>
          <w:sz w:val="28"/>
          <w:szCs w:val="28"/>
        </w:rPr>
        <w:t>),</w:t>
      </w:r>
      <w:r w:rsidRPr="001D2018">
        <w:rPr>
          <w:bCs/>
          <w:sz w:val="28"/>
          <w:szCs w:val="28"/>
        </w:rPr>
        <w:t xml:space="preserve"> </w:t>
      </w:r>
      <w:r w:rsidRPr="001D2018">
        <w:rPr>
          <w:bCs/>
          <w:i/>
          <w:sz w:val="28"/>
          <w:szCs w:val="28"/>
        </w:rPr>
        <w:t>дериват</w:t>
      </w:r>
      <w:r w:rsidRPr="001D2018">
        <w:rPr>
          <w:bCs/>
          <w:sz w:val="28"/>
          <w:szCs w:val="28"/>
        </w:rPr>
        <w:t xml:space="preserve"> (зам. </w:t>
      </w:r>
      <w:r w:rsidRPr="001D2018">
        <w:rPr>
          <w:bCs/>
          <w:i/>
          <w:sz w:val="28"/>
          <w:szCs w:val="28"/>
        </w:rPr>
        <w:t>корінь</w:t>
      </w:r>
      <w:r w:rsidRPr="001D2018">
        <w:rPr>
          <w:bCs/>
          <w:sz w:val="28"/>
          <w:szCs w:val="28"/>
        </w:rPr>
        <w:t xml:space="preserve">), </w:t>
      </w:r>
      <w:r w:rsidRPr="001D2018">
        <w:rPr>
          <w:bCs/>
          <w:i/>
          <w:iCs/>
          <w:sz w:val="28"/>
          <w:szCs w:val="28"/>
        </w:rPr>
        <w:t>креативний</w:t>
      </w:r>
      <w:r w:rsidRPr="001D2018">
        <w:rPr>
          <w:bCs/>
          <w:sz w:val="28"/>
          <w:szCs w:val="28"/>
        </w:rPr>
        <w:t xml:space="preserve"> (зам. </w:t>
      </w:r>
      <w:r w:rsidRPr="001D2018">
        <w:rPr>
          <w:bCs/>
          <w:i/>
          <w:iCs/>
          <w:sz w:val="28"/>
          <w:szCs w:val="28"/>
        </w:rPr>
        <w:t>творчий</w:t>
      </w:r>
      <w:r w:rsidRPr="001D2018">
        <w:rPr>
          <w:bCs/>
          <w:sz w:val="28"/>
          <w:szCs w:val="28"/>
        </w:rPr>
        <w:t xml:space="preserve">) тощо. </w:t>
      </w:r>
    </w:p>
    <w:p w14:paraId="485F0488" w14:textId="77777777" w:rsidR="00BB17D4" w:rsidRPr="001D2018" w:rsidRDefault="00FC6B54" w:rsidP="001D2018">
      <w:pPr>
        <w:pStyle w:val="af4"/>
        <w:spacing w:before="75" w:after="0" w:line="360" w:lineRule="auto"/>
        <w:ind w:left="0" w:firstLine="720"/>
        <w:contextualSpacing/>
        <w:jc w:val="both"/>
        <w:rPr>
          <w:sz w:val="28"/>
          <w:szCs w:val="28"/>
        </w:rPr>
      </w:pPr>
      <w:r w:rsidRPr="001D2018">
        <w:rPr>
          <w:bCs/>
          <w:sz w:val="28"/>
          <w:szCs w:val="28"/>
        </w:rPr>
        <w:t>Явище боротьби з іншомовними елементами у власні мові називається</w:t>
      </w:r>
      <w:r w:rsidRPr="001D2018">
        <w:rPr>
          <w:b/>
          <w:bCs/>
          <w:sz w:val="28"/>
          <w:szCs w:val="28"/>
        </w:rPr>
        <w:t xml:space="preserve"> </w:t>
      </w:r>
      <w:proofErr w:type="spellStart"/>
      <w:r w:rsidRPr="001D2018">
        <w:rPr>
          <w:b/>
          <w:bCs/>
          <w:sz w:val="28"/>
          <w:szCs w:val="28"/>
        </w:rPr>
        <w:t>мовним</w:t>
      </w:r>
      <w:proofErr w:type="spellEnd"/>
      <w:r w:rsidRPr="001D2018">
        <w:rPr>
          <w:b/>
          <w:bCs/>
          <w:sz w:val="28"/>
          <w:szCs w:val="28"/>
        </w:rPr>
        <w:t xml:space="preserve"> пуризмом. </w:t>
      </w:r>
      <w:r w:rsidRPr="001D2018">
        <w:rPr>
          <w:sz w:val="28"/>
          <w:szCs w:val="28"/>
        </w:rPr>
        <w:t xml:space="preserve">На думку мовознавця </w:t>
      </w:r>
      <w:r w:rsidR="00AF089B" w:rsidRPr="001D2018">
        <w:rPr>
          <w:sz w:val="28"/>
          <w:szCs w:val="28"/>
        </w:rPr>
        <w:t xml:space="preserve">Пилипа </w:t>
      </w:r>
      <w:proofErr w:type="spellStart"/>
      <w:r w:rsidRPr="001D2018">
        <w:rPr>
          <w:sz w:val="28"/>
          <w:szCs w:val="28"/>
        </w:rPr>
        <w:t>Селігея</w:t>
      </w:r>
      <w:proofErr w:type="spellEnd"/>
      <w:r w:rsidRPr="001D2018">
        <w:rPr>
          <w:b/>
          <w:bCs/>
          <w:sz w:val="28"/>
          <w:szCs w:val="28"/>
        </w:rPr>
        <w:t xml:space="preserve">, </w:t>
      </w:r>
      <w:r w:rsidRPr="001D2018">
        <w:rPr>
          <w:sz w:val="28"/>
          <w:szCs w:val="28"/>
        </w:rPr>
        <w:t>пуризм у мові виникає під впливом нац</w:t>
      </w:r>
      <w:r w:rsidR="00BB17D4" w:rsidRPr="001D2018">
        <w:rPr>
          <w:sz w:val="28"/>
          <w:szCs w:val="28"/>
        </w:rPr>
        <w:t>і</w:t>
      </w:r>
      <w:r w:rsidRPr="001D2018">
        <w:rPr>
          <w:sz w:val="28"/>
          <w:szCs w:val="28"/>
        </w:rPr>
        <w:t>ональної складової: коли народ готовий обстоювати свою культуру, національну самобутність на усіх рівнях (у тому числі,</w:t>
      </w:r>
      <w:r w:rsidR="00BB17D4" w:rsidRPr="001D2018">
        <w:rPr>
          <w:sz w:val="28"/>
          <w:szCs w:val="28"/>
        </w:rPr>
        <w:t xml:space="preserve"> й</w:t>
      </w:r>
      <w:r w:rsidRPr="001D2018">
        <w:rPr>
          <w:sz w:val="28"/>
          <w:szCs w:val="28"/>
        </w:rPr>
        <w:t xml:space="preserve"> в науці) виникає прагнення застосовувати питомі слова на позначення галузевих термінів. </w:t>
      </w:r>
      <w:r w:rsidR="00BB17D4" w:rsidRPr="001D2018">
        <w:rPr>
          <w:sz w:val="28"/>
          <w:szCs w:val="28"/>
        </w:rPr>
        <w:t>Таким чином, стверджує вчений, мовний пуризм залежить винятково від національної свідомості й покликаний оберігати культуру народу (і науку, як складову культурного надбання) від тиску інших культур</w:t>
      </w:r>
      <w:r w:rsidR="00204D9E" w:rsidRPr="001D2018">
        <w:rPr>
          <w:sz w:val="28"/>
          <w:szCs w:val="28"/>
        </w:rPr>
        <w:t>[</w:t>
      </w:r>
      <w:r w:rsidR="00977D05" w:rsidRPr="001D2018">
        <w:rPr>
          <w:sz w:val="28"/>
          <w:szCs w:val="28"/>
        </w:rPr>
        <w:t xml:space="preserve">9, </w:t>
      </w:r>
      <w:r w:rsidR="00AF089B" w:rsidRPr="001D2018">
        <w:rPr>
          <w:sz w:val="28"/>
          <w:szCs w:val="28"/>
        </w:rPr>
        <w:t>с.59–60</w:t>
      </w:r>
      <w:r w:rsidR="00204D9E" w:rsidRPr="001D2018">
        <w:rPr>
          <w:sz w:val="28"/>
          <w:szCs w:val="28"/>
        </w:rPr>
        <w:t>]</w:t>
      </w:r>
      <w:r w:rsidR="00BB17D4" w:rsidRPr="001D2018">
        <w:rPr>
          <w:sz w:val="28"/>
          <w:szCs w:val="28"/>
        </w:rPr>
        <w:t xml:space="preserve">. </w:t>
      </w:r>
      <w:proofErr w:type="spellStart"/>
      <w:r w:rsidR="00BB17D4" w:rsidRPr="001D2018">
        <w:rPr>
          <w:sz w:val="28"/>
          <w:szCs w:val="28"/>
        </w:rPr>
        <w:t>Селігей</w:t>
      </w:r>
      <w:proofErr w:type="spellEnd"/>
      <w:r w:rsidR="00BB17D4" w:rsidRPr="001D2018">
        <w:rPr>
          <w:sz w:val="28"/>
          <w:szCs w:val="28"/>
        </w:rPr>
        <w:t xml:space="preserve"> наводить приклади мовного пуриз</w:t>
      </w:r>
      <w:r w:rsidR="00204D9E" w:rsidRPr="001D2018">
        <w:rPr>
          <w:sz w:val="28"/>
          <w:szCs w:val="28"/>
        </w:rPr>
        <w:t>м</w:t>
      </w:r>
      <w:r w:rsidR="00BB17D4" w:rsidRPr="001D2018">
        <w:rPr>
          <w:sz w:val="28"/>
          <w:szCs w:val="28"/>
        </w:rPr>
        <w:t>у у різних країнах: Франції, Німеччині, Ісландії, Польщі, Чехії, Туреччині</w:t>
      </w:r>
      <w:r w:rsidR="00AF089B" w:rsidRPr="001D2018">
        <w:rPr>
          <w:sz w:val="28"/>
          <w:szCs w:val="28"/>
        </w:rPr>
        <w:t>, Угорщині</w:t>
      </w:r>
      <w:r w:rsidR="00BB17D4" w:rsidRPr="001D2018">
        <w:rPr>
          <w:sz w:val="28"/>
          <w:szCs w:val="28"/>
        </w:rPr>
        <w:t xml:space="preserve">. Усі наведені </w:t>
      </w:r>
      <w:r w:rsidR="00AF089B" w:rsidRPr="001D2018">
        <w:rPr>
          <w:sz w:val="28"/>
          <w:szCs w:val="28"/>
        </w:rPr>
        <w:t>відомості</w:t>
      </w:r>
      <w:r w:rsidR="00BB17D4" w:rsidRPr="001D2018">
        <w:rPr>
          <w:sz w:val="28"/>
          <w:szCs w:val="28"/>
        </w:rPr>
        <w:t xml:space="preserve"> де</w:t>
      </w:r>
      <w:r w:rsidR="00477BBD" w:rsidRPr="001D2018">
        <w:rPr>
          <w:sz w:val="28"/>
          <w:szCs w:val="28"/>
        </w:rPr>
        <w:t>м</w:t>
      </w:r>
      <w:r w:rsidR="00BB17D4" w:rsidRPr="001D2018">
        <w:rPr>
          <w:sz w:val="28"/>
          <w:szCs w:val="28"/>
        </w:rPr>
        <w:t xml:space="preserve">онструють, що </w:t>
      </w:r>
      <w:r w:rsidR="00477BBD" w:rsidRPr="001D2018">
        <w:rPr>
          <w:sz w:val="28"/>
          <w:szCs w:val="28"/>
        </w:rPr>
        <w:t>хвиля боротьби за чистоту мови, обстоювання питомої термінології виникає під час потужного тиску іншої мови</w:t>
      </w:r>
      <w:r w:rsidR="00AF089B" w:rsidRPr="001D2018">
        <w:rPr>
          <w:sz w:val="28"/>
          <w:szCs w:val="28"/>
        </w:rPr>
        <w:t xml:space="preserve"> та культури</w:t>
      </w:r>
      <w:r w:rsidR="00477BBD" w:rsidRPr="001D2018">
        <w:rPr>
          <w:sz w:val="28"/>
          <w:szCs w:val="28"/>
        </w:rPr>
        <w:t>: англійської, арабської, фарсі, данської, німецької, російської</w:t>
      </w:r>
      <w:r w:rsidR="00AF089B" w:rsidRPr="001D2018">
        <w:rPr>
          <w:sz w:val="28"/>
          <w:szCs w:val="28"/>
        </w:rPr>
        <w:t xml:space="preserve"> </w:t>
      </w:r>
      <w:r w:rsidR="00204D9E" w:rsidRPr="001D2018">
        <w:rPr>
          <w:sz w:val="28"/>
          <w:szCs w:val="28"/>
        </w:rPr>
        <w:t>[</w:t>
      </w:r>
      <w:r w:rsidR="00977D05" w:rsidRPr="001D2018">
        <w:rPr>
          <w:sz w:val="28"/>
          <w:szCs w:val="28"/>
        </w:rPr>
        <w:t xml:space="preserve">9, </w:t>
      </w:r>
      <w:r w:rsidR="00AF089B" w:rsidRPr="001D2018">
        <w:rPr>
          <w:sz w:val="28"/>
          <w:szCs w:val="28"/>
        </w:rPr>
        <w:t>с.50–59</w:t>
      </w:r>
      <w:r w:rsidR="00204D9E" w:rsidRPr="001D2018">
        <w:rPr>
          <w:sz w:val="28"/>
          <w:szCs w:val="28"/>
        </w:rPr>
        <w:t>]</w:t>
      </w:r>
      <w:r w:rsidR="00477BBD" w:rsidRPr="001D2018">
        <w:rPr>
          <w:sz w:val="28"/>
          <w:szCs w:val="28"/>
        </w:rPr>
        <w:t xml:space="preserve">. </w:t>
      </w:r>
    </w:p>
    <w:p w14:paraId="003DA4E9" w14:textId="3C64CA6D" w:rsidR="00477BBD" w:rsidRPr="001D2018" w:rsidRDefault="00477BBD" w:rsidP="001D2018">
      <w:pPr>
        <w:pStyle w:val="af4"/>
        <w:spacing w:before="75" w:line="360" w:lineRule="auto"/>
        <w:ind w:left="0" w:firstLine="720"/>
        <w:contextualSpacing/>
        <w:jc w:val="both"/>
        <w:rPr>
          <w:sz w:val="28"/>
          <w:szCs w:val="28"/>
        </w:rPr>
      </w:pPr>
      <w:r w:rsidRPr="001D2018">
        <w:rPr>
          <w:sz w:val="28"/>
          <w:szCs w:val="28"/>
        </w:rPr>
        <w:t xml:space="preserve">Так, розглядаючи історію пуризму у Франції, мовознавець зазначає </w:t>
      </w:r>
      <w:r w:rsidR="00D06234" w:rsidRPr="001D2018">
        <w:rPr>
          <w:sz w:val="28"/>
          <w:szCs w:val="28"/>
        </w:rPr>
        <w:t xml:space="preserve">що у 70-х роках ХХ ст. піднялася хвиля боротьби </w:t>
      </w:r>
      <w:r w:rsidRPr="001D2018">
        <w:rPr>
          <w:sz w:val="28"/>
          <w:szCs w:val="28"/>
        </w:rPr>
        <w:t>за французьку мову й термінологію</w:t>
      </w:r>
      <w:r w:rsidR="00D06234" w:rsidRPr="001D2018">
        <w:rPr>
          <w:sz w:val="28"/>
          <w:szCs w:val="28"/>
        </w:rPr>
        <w:t xml:space="preserve"> перед загрозою поширення англіцизмів. </w:t>
      </w:r>
      <w:r w:rsidR="00D06234" w:rsidRPr="001D2018">
        <w:rPr>
          <w:i/>
          <w:iCs/>
          <w:sz w:val="28"/>
          <w:szCs w:val="28"/>
        </w:rPr>
        <w:t>«У національних інтересах, аби наші вчені, послуговуючись французькою мовою, зважали на те, що вона має залишатися собою»,</w:t>
      </w:r>
      <w:r w:rsidR="003B4FA5" w:rsidRPr="001D2018">
        <w:rPr>
          <w:i/>
          <w:iCs/>
          <w:sz w:val="28"/>
          <w:szCs w:val="28"/>
        </w:rPr>
        <w:t xml:space="preserve"> — </w:t>
      </w:r>
      <w:r w:rsidR="00D06234" w:rsidRPr="001D2018">
        <w:rPr>
          <w:sz w:val="28"/>
          <w:szCs w:val="28"/>
        </w:rPr>
        <w:t>писав</w:t>
      </w:r>
      <w:r w:rsidR="00C61D42" w:rsidRPr="001D2018">
        <w:rPr>
          <w:sz w:val="28"/>
          <w:szCs w:val="28"/>
        </w:rPr>
        <w:t xml:space="preserve"> у ті роки</w:t>
      </w:r>
      <w:r w:rsidR="00D06234" w:rsidRPr="001D2018">
        <w:rPr>
          <w:sz w:val="28"/>
          <w:szCs w:val="28"/>
        </w:rPr>
        <w:t xml:space="preserve"> Шарль де Голль [</w:t>
      </w:r>
      <w:proofErr w:type="spellStart"/>
      <w:r w:rsidR="00204D9E" w:rsidRPr="001D2018">
        <w:rPr>
          <w:sz w:val="28"/>
          <w:szCs w:val="28"/>
        </w:rPr>
        <w:t>ц</w:t>
      </w:r>
      <w:r w:rsidR="00D06234" w:rsidRPr="001D2018">
        <w:rPr>
          <w:sz w:val="28"/>
          <w:szCs w:val="28"/>
        </w:rPr>
        <w:t>ит</w:t>
      </w:r>
      <w:proofErr w:type="spellEnd"/>
      <w:r w:rsidR="00D06234" w:rsidRPr="001D2018">
        <w:rPr>
          <w:sz w:val="28"/>
          <w:szCs w:val="28"/>
        </w:rPr>
        <w:t>. за:</w:t>
      </w:r>
      <w:r w:rsidR="00977D05" w:rsidRPr="001D2018">
        <w:rPr>
          <w:sz w:val="28"/>
          <w:szCs w:val="28"/>
        </w:rPr>
        <w:t xml:space="preserve"> 9</w:t>
      </w:r>
      <w:r w:rsidR="0085600C" w:rsidRPr="001D2018">
        <w:rPr>
          <w:sz w:val="28"/>
          <w:szCs w:val="28"/>
        </w:rPr>
        <w:t>, с.52</w:t>
      </w:r>
      <w:r w:rsidR="00D06234" w:rsidRPr="001D2018">
        <w:rPr>
          <w:sz w:val="28"/>
          <w:szCs w:val="28"/>
        </w:rPr>
        <w:t xml:space="preserve">]. </w:t>
      </w:r>
      <w:r w:rsidR="00204D9E" w:rsidRPr="001D2018">
        <w:rPr>
          <w:sz w:val="28"/>
          <w:szCs w:val="28"/>
        </w:rPr>
        <w:t>Цікаво, що уряд відгукнувся</w:t>
      </w:r>
      <w:r w:rsidR="00C61D42" w:rsidRPr="001D2018">
        <w:rPr>
          <w:sz w:val="28"/>
          <w:szCs w:val="28"/>
        </w:rPr>
        <w:t xml:space="preserve"> на суспільний запит</w:t>
      </w:r>
      <w:r w:rsidR="00204D9E" w:rsidRPr="001D2018">
        <w:rPr>
          <w:sz w:val="28"/>
          <w:szCs w:val="28"/>
        </w:rPr>
        <w:t xml:space="preserve">, видавши низку законів, якими забороняв використання нефранцузьких слів (якщо є питомі) у рекламі, при маркуванні товарів, у діловодстві тощо. А у 1994 році </w:t>
      </w:r>
      <w:r w:rsidR="00C61D42" w:rsidRPr="001D2018">
        <w:rPr>
          <w:sz w:val="28"/>
          <w:szCs w:val="28"/>
        </w:rPr>
        <w:t xml:space="preserve">заходи із захисту мови поширили, ввівши </w:t>
      </w:r>
      <w:r w:rsidR="00204D9E" w:rsidRPr="001D2018">
        <w:rPr>
          <w:sz w:val="28"/>
          <w:szCs w:val="28"/>
        </w:rPr>
        <w:t>штраф за вживання нефранцузьк</w:t>
      </w:r>
      <w:r w:rsidR="00C61D42" w:rsidRPr="001D2018">
        <w:rPr>
          <w:sz w:val="28"/>
          <w:szCs w:val="28"/>
        </w:rPr>
        <w:t>их слів</w:t>
      </w:r>
      <w:r w:rsidR="0085600C" w:rsidRPr="001D2018">
        <w:rPr>
          <w:sz w:val="28"/>
          <w:szCs w:val="28"/>
        </w:rPr>
        <w:t>, розмір якого становив тоді</w:t>
      </w:r>
      <w:r w:rsidR="00204D9E" w:rsidRPr="001D2018">
        <w:rPr>
          <w:sz w:val="28"/>
          <w:szCs w:val="28"/>
        </w:rPr>
        <w:t xml:space="preserve"> 5 тис</w:t>
      </w:r>
      <w:r w:rsidR="0085600C" w:rsidRPr="001D2018">
        <w:rPr>
          <w:sz w:val="28"/>
          <w:szCs w:val="28"/>
        </w:rPr>
        <w:t>.</w:t>
      </w:r>
      <w:r w:rsidR="00204D9E" w:rsidRPr="001D2018">
        <w:rPr>
          <w:sz w:val="28"/>
          <w:szCs w:val="28"/>
        </w:rPr>
        <w:t xml:space="preserve"> франків (для фізичних осіб) та 25</w:t>
      </w:r>
      <w:r w:rsidR="0085600C" w:rsidRPr="001D2018">
        <w:rPr>
          <w:sz w:val="28"/>
          <w:szCs w:val="28"/>
        </w:rPr>
        <w:t xml:space="preserve"> тис. франків (для юридичних). За дотриманням мовного законодавства</w:t>
      </w:r>
      <w:r w:rsidR="00C61D42" w:rsidRPr="001D2018">
        <w:rPr>
          <w:sz w:val="28"/>
          <w:szCs w:val="28"/>
        </w:rPr>
        <w:t xml:space="preserve"> і сьогодні</w:t>
      </w:r>
      <w:r w:rsidR="0085600C" w:rsidRPr="001D2018">
        <w:rPr>
          <w:sz w:val="28"/>
          <w:szCs w:val="28"/>
        </w:rPr>
        <w:t xml:space="preserve"> стежить Генеральний комісаріат французької мови, він же регламентує вживання термінів, перевіряє формування терміносистем різних галузей [</w:t>
      </w:r>
      <w:r w:rsidR="00977D05" w:rsidRPr="001D2018">
        <w:rPr>
          <w:sz w:val="28"/>
          <w:szCs w:val="28"/>
        </w:rPr>
        <w:t xml:space="preserve">9, </w:t>
      </w:r>
      <w:r w:rsidR="0085600C" w:rsidRPr="001D2018">
        <w:rPr>
          <w:sz w:val="28"/>
          <w:szCs w:val="28"/>
        </w:rPr>
        <w:t>с.</w:t>
      </w:r>
      <w:r w:rsidR="00717EEE" w:rsidRPr="001D2018">
        <w:rPr>
          <w:sz w:val="28"/>
          <w:szCs w:val="28"/>
          <w:lang w:val="en-US"/>
        </w:rPr>
        <w:t> </w:t>
      </w:r>
      <w:r w:rsidR="0085600C" w:rsidRPr="001D2018">
        <w:rPr>
          <w:sz w:val="28"/>
          <w:szCs w:val="28"/>
        </w:rPr>
        <w:t xml:space="preserve">53]. Дозвіл </w:t>
      </w:r>
      <w:r w:rsidR="0085600C" w:rsidRPr="001D2018">
        <w:rPr>
          <w:sz w:val="28"/>
          <w:szCs w:val="28"/>
        </w:rPr>
        <w:lastRenderedPageBreak/>
        <w:t>застосовувати англійський термін з'являється тоді, коли це слово потра</w:t>
      </w:r>
      <w:r w:rsidR="00062B98" w:rsidRPr="001D2018">
        <w:rPr>
          <w:sz w:val="28"/>
          <w:szCs w:val="28"/>
        </w:rPr>
        <w:t>п</w:t>
      </w:r>
      <w:r w:rsidR="0085600C" w:rsidRPr="001D2018">
        <w:rPr>
          <w:sz w:val="28"/>
          <w:szCs w:val="28"/>
        </w:rPr>
        <w:t xml:space="preserve">ляє </w:t>
      </w:r>
      <w:r w:rsidR="00062B98" w:rsidRPr="001D2018">
        <w:rPr>
          <w:sz w:val="28"/>
          <w:szCs w:val="28"/>
        </w:rPr>
        <w:t xml:space="preserve">до </w:t>
      </w:r>
      <w:r w:rsidR="0085600C" w:rsidRPr="001D2018">
        <w:rPr>
          <w:sz w:val="28"/>
          <w:szCs w:val="28"/>
        </w:rPr>
        <w:t>Словник</w:t>
      </w:r>
      <w:r w:rsidR="00062B98" w:rsidRPr="001D2018">
        <w:rPr>
          <w:sz w:val="28"/>
          <w:szCs w:val="28"/>
        </w:rPr>
        <w:t>а</w:t>
      </w:r>
      <w:r w:rsidR="0085600C" w:rsidRPr="001D2018">
        <w:rPr>
          <w:sz w:val="28"/>
          <w:szCs w:val="28"/>
        </w:rPr>
        <w:t xml:space="preserve"> Французької академії наук, </w:t>
      </w:r>
      <w:r w:rsidR="00062B98" w:rsidRPr="001D2018">
        <w:rPr>
          <w:sz w:val="28"/>
          <w:szCs w:val="28"/>
        </w:rPr>
        <w:t>який видається регулярно з 1687 року.</w:t>
      </w:r>
    </w:p>
    <w:p w14:paraId="57EC2768" w14:textId="77777777" w:rsidR="00FC6B54" w:rsidRPr="001D2018" w:rsidRDefault="00C61D42" w:rsidP="001D2018">
      <w:pPr>
        <w:pStyle w:val="af4"/>
        <w:spacing w:before="75" w:after="0" w:line="360" w:lineRule="auto"/>
        <w:ind w:left="0" w:firstLine="720"/>
        <w:contextualSpacing/>
        <w:jc w:val="both"/>
        <w:rPr>
          <w:sz w:val="28"/>
          <w:szCs w:val="28"/>
        </w:rPr>
      </w:pPr>
      <w:r w:rsidRPr="001D2018">
        <w:rPr>
          <w:sz w:val="28"/>
          <w:szCs w:val="28"/>
        </w:rPr>
        <w:t>З нашого погляду, у</w:t>
      </w:r>
      <w:r w:rsidR="00FC6B54" w:rsidRPr="001D2018">
        <w:rPr>
          <w:sz w:val="28"/>
          <w:szCs w:val="28"/>
        </w:rPr>
        <w:t xml:space="preserve"> деяких випадках пуризм є доцільним, проте є галузі (медицина, біологія, хімія, комп’ютерні науки), у яких заміна іншомовних слів на питомі відповідники має негативні наслідки, </w:t>
      </w:r>
      <w:r w:rsidRPr="001D2018">
        <w:rPr>
          <w:sz w:val="28"/>
          <w:szCs w:val="28"/>
        </w:rPr>
        <w:t>адже</w:t>
      </w:r>
      <w:r w:rsidR="00FC6B54" w:rsidRPr="001D2018">
        <w:rPr>
          <w:sz w:val="28"/>
          <w:szCs w:val="28"/>
        </w:rPr>
        <w:t xml:space="preserve"> обмежує пізнавальні можливості вчених та вносить плутанину в термінологічну систему.</w:t>
      </w:r>
    </w:p>
    <w:p w14:paraId="19B0936E" w14:textId="77777777" w:rsidR="00216507" w:rsidRPr="001D2018" w:rsidRDefault="00216507" w:rsidP="001D2018">
      <w:pPr>
        <w:pStyle w:val="af4"/>
        <w:spacing w:before="75" w:after="0" w:line="360" w:lineRule="auto"/>
        <w:ind w:left="0" w:firstLine="720"/>
        <w:contextualSpacing/>
        <w:jc w:val="both"/>
        <w:rPr>
          <w:bCs/>
          <w:sz w:val="28"/>
          <w:szCs w:val="28"/>
        </w:rPr>
      </w:pPr>
      <w:r w:rsidRPr="001D2018">
        <w:rPr>
          <w:bCs/>
          <w:sz w:val="28"/>
          <w:szCs w:val="28"/>
        </w:rPr>
        <w:t xml:space="preserve">Слова-запозичення з інших мов називаються </w:t>
      </w:r>
      <w:proofErr w:type="spellStart"/>
      <w:r w:rsidRPr="001D2018">
        <w:rPr>
          <w:b/>
          <w:bCs/>
          <w:sz w:val="28"/>
          <w:szCs w:val="28"/>
        </w:rPr>
        <w:t>етранжизмами</w:t>
      </w:r>
      <w:proofErr w:type="spellEnd"/>
      <w:r w:rsidRPr="001D2018">
        <w:rPr>
          <w:bCs/>
          <w:sz w:val="28"/>
          <w:szCs w:val="28"/>
        </w:rPr>
        <w:t xml:space="preserve">. </w:t>
      </w:r>
      <w:r w:rsidR="00C61D42" w:rsidRPr="001D2018">
        <w:rPr>
          <w:bCs/>
          <w:sz w:val="28"/>
          <w:szCs w:val="28"/>
        </w:rPr>
        <w:t xml:space="preserve">Надмірне вживання </w:t>
      </w:r>
      <w:proofErr w:type="spellStart"/>
      <w:r w:rsidR="00C61D42" w:rsidRPr="001D2018">
        <w:rPr>
          <w:bCs/>
          <w:sz w:val="28"/>
          <w:szCs w:val="28"/>
        </w:rPr>
        <w:t>етранжизмів</w:t>
      </w:r>
      <w:proofErr w:type="spellEnd"/>
      <w:r w:rsidR="00C61D42" w:rsidRPr="001D2018">
        <w:rPr>
          <w:bCs/>
          <w:sz w:val="28"/>
          <w:szCs w:val="28"/>
        </w:rPr>
        <w:t>, як і будь-яке перебільшення, робить текст складним для сприйняття, а іноді викликає кепкування над прагненням автора довести свою вченість.</w:t>
      </w:r>
      <w:r w:rsidR="00344660" w:rsidRPr="001D2018">
        <w:rPr>
          <w:bCs/>
          <w:sz w:val="28"/>
          <w:szCs w:val="28"/>
        </w:rPr>
        <w:t xml:space="preserve"> Ось що пише з цього приводу відомий український мовознавець Пилип </w:t>
      </w:r>
      <w:proofErr w:type="spellStart"/>
      <w:r w:rsidR="00344660" w:rsidRPr="001D2018">
        <w:rPr>
          <w:bCs/>
          <w:sz w:val="28"/>
          <w:szCs w:val="28"/>
        </w:rPr>
        <w:t>Селігей</w:t>
      </w:r>
      <w:proofErr w:type="spellEnd"/>
      <w:r w:rsidR="00344660" w:rsidRPr="001D2018">
        <w:rPr>
          <w:bCs/>
          <w:sz w:val="28"/>
          <w:szCs w:val="28"/>
        </w:rPr>
        <w:t xml:space="preserve">: </w:t>
      </w:r>
      <w:r w:rsidR="00344660" w:rsidRPr="001D2018">
        <w:rPr>
          <w:bCs/>
          <w:i/>
          <w:iCs/>
          <w:sz w:val="28"/>
          <w:szCs w:val="28"/>
        </w:rPr>
        <w:t>«Поміч</w:t>
      </w:r>
      <w:r w:rsidR="00430401" w:rsidRPr="001D2018">
        <w:rPr>
          <w:bCs/>
          <w:i/>
          <w:iCs/>
          <w:sz w:val="28"/>
          <w:szCs w:val="28"/>
        </w:rPr>
        <w:t>е</w:t>
      </w:r>
      <w:r w:rsidR="00344660" w:rsidRPr="001D2018">
        <w:rPr>
          <w:bCs/>
          <w:i/>
          <w:iCs/>
          <w:sz w:val="28"/>
          <w:szCs w:val="28"/>
        </w:rPr>
        <w:t xml:space="preserve">но, що автори, які досліджують справді складний матеріал, намагаються писати просто, не вдаючись до рідкісної чи незрозумілої лексики. У них немає мотивів штучно ускладнювати виклад. Натомість термінологія задля термінології поширена в тих публікаціях, зміст яких доволі </w:t>
      </w:r>
      <w:r w:rsidR="00344660" w:rsidRPr="001D2018">
        <w:rPr>
          <w:bCs/>
          <w:i/>
          <w:iCs/>
          <w:spacing w:val="-4"/>
          <w:sz w:val="28"/>
          <w:szCs w:val="28"/>
        </w:rPr>
        <w:t>елементарний і самоочевидний, або там, де розв’язують давно розв’язані проблеми»</w:t>
      </w:r>
      <w:r w:rsidR="00344660" w:rsidRPr="001D2018">
        <w:rPr>
          <w:bCs/>
          <w:spacing w:val="-4"/>
          <w:sz w:val="28"/>
          <w:szCs w:val="28"/>
        </w:rPr>
        <w:t xml:space="preserve"> [10, с.</w:t>
      </w:r>
      <w:r w:rsidR="00717EEE" w:rsidRPr="001D2018">
        <w:rPr>
          <w:bCs/>
          <w:spacing w:val="-4"/>
          <w:sz w:val="28"/>
          <w:szCs w:val="28"/>
          <w:lang w:val="en-US"/>
        </w:rPr>
        <w:t> </w:t>
      </w:r>
      <w:r w:rsidR="00344660" w:rsidRPr="001D2018">
        <w:rPr>
          <w:bCs/>
          <w:spacing w:val="-4"/>
          <w:sz w:val="28"/>
          <w:szCs w:val="28"/>
        </w:rPr>
        <w:t>50].</w:t>
      </w:r>
    </w:p>
    <w:p w14:paraId="2614B23D" w14:textId="77777777" w:rsidR="00216507" w:rsidRPr="001D2018" w:rsidRDefault="00216507" w:rsidP="001D2018">
      <w:pPr>
        <w:pStyle w:val="af4"/>
        <w:spacing w:before="75" w:after="0" w:line="360" w:lineRule="auto"/>
        <w:ind w:firstLine="720"/>
        <w:contextualSpacing/>
        <w:jc w:val="center"/>
        <w:rPr>
          <w:b/>
          <w:bCs/>
          <w:i/>
          <w:sz w:val="28"/>
          <w:szCs w:val="28"/>
        </w:rPr>
      </w:pPr>
    </w:p>
    <w:p w14:paraId="03068862" w14:textId="77777777" w:rsidR="00216507" w:rsidRPr="001D2018" w:rsidRDefault="00216507" w:rsidP="001D2018">
      <w:pPr>
        <w:pStyle w:val="af4"/>
        <w:spacing w:before="75" w:after="0" w:line="360" w:lineRule="auto"/>
        <w:ind w:firstLine="720"/>
        <w:contextualSpacing/>
        <w:jc w:val="center"/>
        <w:rPr>
          <w:bCs/>
          <w:i/>
          <w:sz w:val="28"/>
          <w:szCs w:val="28"/>
        </w:rPr>
      </w:pPr>
      <w:r w:rsidRPr="001D2018">
        <w:rPr>
          <w:b/>
          <w:bCs/>
          <w:i/>
          <w:sz w:val="28"/>
          <w:szCs w:val="28"/>
        </w:rPr>
        <w:t xml:space="preserve">Позитиви та негативи використання </w:t>
      </w:r>
      <w:proofErr w:type="spellStart"/>
      <w:r w:rsidRPr="001D2018">
        <w:rPr>
          <w:b/>
          <w:bCs/>
          <w:i/>
          <w:sz w:val="28"/>
          <w:szCs w:val="28"/>
        </w:rPr>
        <w:t>етранжизмів</w:t>
      </w:r>
      <w:proofErr w:type="spellEnd"/>
      <w:r w:rsidRPr="001D2018">
        <w:rPr>
          <w:bCs/>
          <w:i/>
          <w:sz w:val="28"/>
          <w:szCs w:val="28"/>
        </w:rPr>
        <w:t xml:space="preserve"> (Таблиця)</w:t>
      </w:r>
    </w:p>
    <w:tbl>
      <w:tblPr>
        <w:tblStyle w:val="af3"/>
        <w:tblW w:w="0" w:type="auto"/>
        <w:tblLook w:val="01E0" w:firstRow="1" w:lastRow="1" w:firstColumn="1" w:lastColumn="1" w:noHBand="0" w:noVBand="0"/>
      </w:tblPr>
      <w:tblGrid>
        <w:gridCol w:w="4815"/>
        <w:gridCol w:w="4814"/>
      </w:tblGrid>
      <w:tr w:rsidR="00216507" w:rsidRPr="001D2018" w14:paraId="20C2650A" w14:textId="77777777" w:rsidTr="00022F01">
        <w:tc>
          <w:tcPr>
            <w:tcW w:w="4815" w:type="dxa"/>
          </w:tcPr>
          <w:p w14:paraId="2CAAD040" w14:textId="77777777" w:rsidR="00216507" w:rsidRPr="001D2018" w:rsidRDefault="00216507" w:rsidP="001D2018">
            <w:pPr>
              <w:pStyle w:val="af4"/>
              <w:spacing w:before="75" w:after="0" w:line="360" w:lineRule="auto"/>
              <w:contextualSpacing/>
              <w:jc w:val="center"/>
              <w:rPr>
                <w:b/>
                <w:bCs/>
                <w:sz w:val="28"/>
                <w:szCs w:val="28"/>
              </w:rPr>
            </w:pPr>
            <w:r w:rsidRPr="001D2018">
              <w:rPr>
                <w:b/>
                <w:bCs/>
                <w:sz w:val="28"/>
                <w:szCs w:val="28"/>
              </w:rPr>
              <w:t>Позитиви</w:t>
            </w:r>
          </w:p>
        </w:tc>
        <w:tc>
          <w:tcPr>
            <w:tcW w:w="4814" w:type="dxa"/>
          </w:tcPr>
          <w:p w14:paraId="3003E705" w14:textId="77777777" w:rsidR="00216507" w:rsidRPr="001D2018" w:rsidRDefault="00216507" w:rsidP="001D2018">
            <w:pPr>
              <w:pStyle w:val="af4"/>
              <w:spacing w:before="75" w:after="0" w:line="360" w:lineRule="auto"/>
              <w:contextualSpacing/>
              <w:jc w:val="center"/>
              <w:rPr>
                <w:b/>
                <w:bCs/>
                <w:sz w:val="28"/>
                <w:szCs w:val="28"/>
              </w:rPr>
            </w:pPr>
            <w:r w:rsidRPr="001D2018">
              <w:rPr>
                <w:b/>
                <w:bCs/>
                <w:sz w:val="28"/>
                <w:szCs w:val="28"/>
              </w:rPr>
              <w:t>Негативи</w:t>
            </w:r>
          </w:p>
        </w:tc>
      </w:tr>
      <w:tr w:rsidR="00216507" w:rsidRPr="001D2018" w14:paraId="3848DD51" w14:textId="77777777" w:rsidTr="00022F01">
        <w:tc>
          <w:tcPr>
            <w:tcW w:w="4815" w:type="dxa"/>
          </w:tcPr>
          <w:p w14:paraId="5CAAE947" w14:textId="77777777" w:rsidR="00216507" w:rsidRPr="001D2018" w:rsidRDefault="00216507" w:rsidP="001D2018">
            <w:pPr>
              <w:pStyle w:val="af4"/>
              <w:spacing w:before="75" w:after="0" w:line="360" w:lineRule="auto"/>
              <w:contextualSpacing/>
              <w:rPr>
                <w:bCs/>
                <w:sz w:val="28"/>
                <w:szCs w:val="28"/>
              </w:rPr>
            </w:pPr>
            <w:r w:rsidRPr="001D2018">
              <w:rPr>
                <w:bCs/>
                <w:sz w:val="28"/>
                <w:szCs w:val="28"/>
              </w:rPr>
              <w:t>Сприяють взаєморозумінню науковців з різних країн, створюючи своєрідне «професійне міжнародне арго»</w:t>
            </w:r>
          </w:p>
        </w:tc>
        <w:tc>
          <w:tcPr>
            <w:tcW w:w="4814" w:type="dxa"/>
          </w:tcPr>
          <w:p w14:paraId="23C42EEC" w14:textId="77777777" w:rsidR="00216507" w:rsidRPr="001D2018" w:rsidRDefault="00216507" w:rsidP="001D2018">
            <w:pPr>
              <w:pStyle w:val="af4"/>
              <w:spacing w:before="75" w:after="0" w:line="360" w:lineRule="auto"/>
              <w:contextualSpacing/>
              <w:rPr>
                <w:bCs/>
                <w:sz w:val="28"/>
                <w:szCs w:val="28"/>
              </w:rPr>
            </w:pPr>
            <w:r w:rsidRPr="001D2018">
              <w:rPr>
                <w:bCs/>
                <w:sz w:val="28"/>
                <w:szCs w:val="28"/>
              </w:rPr>
              <w:t>Засмічують мову нагромадженням чужомовних елементів</w:t>
            </w:r>
          </w:p>
        </w:tc>
      </w:tr>
      <w:tr w:rsidR="00216507" w:rsidRPr="001D2018" w14:paraId="51ADBB78" w14:textId="77777777" w:rsidTr="00022F01">
        <w:tc>
          <w:tcPr>
            <w:tcW w:w="4815" w:type="dxa"/>
          </w:tcPr>
          <w:p w14:paraId="5E5F2E23" w14:textId="77777777" w:rsidR="00216507" w:rsidRPr="001D2018" w:rsidRDefault="00216507" w:rsidP="001D2018">
            <w:pPr>
              <w:pStyle w:val="af4"/>
              <w:spacing w:before="75" w:after="0" w:line="360" w:lineRule="auto"/>
              <w:contextualSpacing/>
              <w:rPr>
                <w:bCs/>
                <w:sz w:val="28"/>
                <w:szCs w:val="28"/>
              </w:rPr>
            </w:pPr>
            <w:r w:rsidRPr="001D2018">
              <w:rPr>
                <w:bCs/>
                <w:sz w:val="28"/>
                <w:szCs w:val="28"/>
              </w:rPr>
              <w:t>Терміни стають більш вмотивованими у системі й прозорими для розуміння</w:t>
            </w:r>
          </w:p>
        </w:tc>
        <w:tc>
          <w:tcPr>
            <w:tcW w:w="4814" w:type="dxa"/>
          </w:tcPr>
          <w:p w14:paraId="0479DA06" w14:textId="77777777" w:rsidR="00216507" w:rsidRPr="001D2018" w:rsidRDefault="00216507" w:rsidP="001D2018">
            <w:pPr>
              <w:pStyle w:val="af4"/>
              <w:spacing w:before="75" w:after="0" w:line="360" w:lineRule="auto"/>
              <w:contextualSpacing/>
              <w:rPr>
                <w:bCs/>
                <w:sz w:val="28"/>
                <w:szCs w:val="28"/>
              </w:rPr>
            </w:pPr>
            <w:r w:rsidRPr="001D2018">
              <w:rPr>
                <w:bCs/>
                <w:sz w:val="28"/>
                <w:szCs w:val="28"/>
              </w:rPr>
              <w:t xml:space="preserve">Ускладнюють розуміння теми фахівцями ін. галузей  </w:t>
            </w:r>
          </w:p>
        </w:tc>
      </w:tr>
    </w:tbl>
    <w:p w14:paraId="10FDD9A4" w14:textId="77777777" w:rsidR="00216507" w:rsidRPr="001D2018" w:rsidRDefault="00216507" w:rsidP="001D2018">
      <w:pPr>
        <w:pStyle w:val="10"/>
        <w:spacing w:line="360" w:lineRule="auto"/>
        <w:ind w:left="0"/>
        <w:jc w:val="center"/>
        <w:rPr>
          <w:b/>
          <w:i/>
          <w:lang w:val="uk-UA"/>
        </w:rPr>
      </w:pPr>
    </w:p>
    <w:p w14:paraId="75932365" w14:textId="77777777" w:rsidR="00216507" w:rsidRPr="001D2018" w:rsidRDefault="00216507" w:rsidP="001D2018">
      <w:pPr>
        <w:pStyle w:val="10"/>
        <w:spacing w:line="360" w:lineRule="auto"/>
        <w:ind w:left="0" w:firstLine="708"/>
        <w:jc w:val="both"/>
        <w:rPr>
          <w:bCs/>
          <w:iCs/>
          <w:lang w:val="uk-UA"/>
        </w:rPr>
      </w:pPr>
      <w:r w:rsidRPr="001D2018">
        <w:rPr>
          <w:bCs/>
          <w:iCs/>
          <w:lang w:val="uk-UA"/>
        </w:rPr>
        <w:t>Ось приклад того, як надмірне насичення іншомовними словами ускладнює сприйняття тексту: «</w:t>
      </w:r>
      <w:proofErr w:type="spellStart"/>
      <w:r w:rsidRPr="001D2018">
        <w:rPr>
          <w:bCs/>
          <w:i/>
          <w:lang w:val="uk-UA"/>
        </w:rPr>
        <w:t>Ранньомодерністський</w:t>
      </w:r>
      <w:proofErr w:type="spellEnd"/>
      <w:r w:rsidRPr="001D2018">
        <w:rPr>
          <w:bCs/>
          <w:i/>
          <w:lang w:val="uk-UA"/>
        </w:rPr>
        <w:t xml:space="preserve"> дискурс фіксує також відхід від </w:t>
      </w:r>
      <w:proofErr w:type="spellStart"/>
      <w:r w:rsidRPr="001D2018">
        <w:rPr>
          <w:bCs/>
          <w:i/>
          <w:lang w:val="uk-UA"/>
        </w:rPr>
        <w:t>міметичного</w:t>
      </w:r>
      <w:proofErr w:type="spellEnd"/>
      <w:r w:rsidRPr="001D2018">
        <w:rPr>
          <w:bCs/>
          <w:i/>
          <w:lang w:val="uk-UA"/>
        </w:rPr>
        <w:t xml:space="preserve"> принципу </w:t>
      </w:r>
      <w:proofErr w:type="spellStart"/>
      <w:r w:rsidRPr="001D2018">
        <w:rPr>
          <w:bCs/>
          <w:i/>
          <w:lang w:val="uk-UA"/>
        </w:rPr>
        <w:t>образотворення</w:t>
      </w:r>
      <w:proofErr w:type="spellEnd"/>
      <w:r w:rsidRPr="001D2018">
        <w:rPr>
          <w:bCs/>
          <w:i/>
          <w:lang w:val="uk-UA"/>
        </w:rPr>
        <w:t xml:space="preserve">. При цьому він абсолютизує </w:t>
      </w:r>
      <w:proofErr w:type="spellStart"/>
      <w:r w:rsidRPr="001D2018">
        <w:rPr>
          <w:bCs/>
          <w:i/>
          <w:lang w:val="uk-UA"/>
        </w:rPr>
        <w:lastRenderedPageBreak/>
        <w:t>інтенціональну</w:t>
      </w:r>
      <w:proofErr w:type="spellEnd"/>
      <w:r w:rsidRPr="001D2018">
        <w:rPr>
          <w:bCs/>
          <w:i/>
          <w:lang w:val="uk-UA"/>
        </w:rPr>
        <w:t xml:space="preserve"> образність, своєрідний естетичний ідеалізм, що надає такому дискурсу неоромантичного характеру. Поривання до ідеалу, до </w:t>
      </w:r>
      <w:proofErr w:type="spellStart"/>
      <w:r w:rsidRPr="001D2018">
        <w:rPr>
          <w:bCs/>
          <w:i/>
          <w:lang w:val="uk-UA"/>
        </w:rPr>
        <w:t>прийдешности</w:t>
      </w:r>
      <w:proofErr w:type="spellEnd"/>
      <w:r w:rsidRPr="001D2018">
        <w:rPr>
          <w:bCs/>
          <w:i/>
          <w:lang w:val="uk-UA"/>
        </w:rPr>
        <w:t xml:space="preserve">, гра символів і понять в сфері свідомого й несвідомого, культурний універсалізм і національний романтизм уособлюють собою різні можливі світи і стають тими естетико-комунікативними структурами, в яких виявляє себе </w:t>
      </w:r>
      <w:proofErr w:type="spellStart"/>
      <w:r w:rsidRPr="001D2018">
        <w:rPr>
          <w:bCs/>
          <w:i/>
          <w:lang w:val="uk-UA"/>
        </w:rPr>
        <w:t>різнонаправлена</w:t>
      </w:r>
      <w:proofErr w:type="spellEnd"/>
      <w:r w:rsidRPr="001D2018">
        <w:rPr>
          <w:bCs/>
          <w:i/>
          <w:lang w:val="uk-UA"/>
        </w:rPr>
        <w:t xml:space="preserve"> свідомість модерного індивіда</w:t>
      </w:r>
      <w:r w:rsidRPr="001D2018">
        <w:rPr>
          <w:bCs/>
          <w:iCs/>
          <w:lang w:val="uk-UA"/>
        </w:rPr>
        <w:t>»</w:t>
      </w:r>
      <w:r w:rsidR="00062961" w:rsidRPr="001D2018">
        <w:rPr>
          <w:bCs/>
          <w:iCs/>
          <w:lang w:val="uk-UA"/>
        </w:rPr>
        <w:t xml:space="preserve"> [</w:t>
      </w:r>
      <w:r w:rsidR="00977D05" w:rsidRPr="001D2018">
        <w:rPr>
          <w:bCs/>
          <w:iCs/>
          <w:lang w:val="uk-UA"/>
        </w:rPr>
        <w:t>1</w:t>
      </w:r>
      <w:r w:rsidR="00062961" w:rsidRPr="001D2018">
        <w:rPr>
          <w:bCs/>
          <w:iCs/>
          <w:lang w:val="uk-UA"/>
        </w:rPr>
        <w:t>, с.</w:t>
      </w:r>
      <w:r w:rsidR="00717EEE" w:rsidRPr="001D2018">
        <w:rPr>
          <w:bCs/>
          <w:iCs/>
          <w:lang w:val="uk-UA"/>
        </w:rPr>
        <w:t xml:space="preserve"> </w:t>
      </w:r>
      <w:r w:rsidR="00062961" w:rsidRPr="001D2018">
        <w:rPr>
          <w:bCs/>
          <w:iCs/>
          <w:lang w:val="uk-UA"/>
        </w:rPr>
        <w:t>137]</w:t>
      </w:r>
      <w:r w:rsidRPr="001D2018">
        <w:rPr>
          <w:bCs/>
          <w:iCs/>
          <w:lang w:val="uk-UA"/>
        </w:rPr>
        <w:t>.</w:t>
      </w:r>
    </w:p>
    <w:p w14:paraId="28C1CA16" w14:textId="77777777" w:rsidR="00062961" w:rsidRPr="001D2018" w:rsidRDefault="00832039" w:rsidP="001D2018">
      <w:pPr>
        <w:pStyle w:val="10"/>
        <w:spacing w:line="360" w:lineRule="auto"/>
        <w:ind w:left="0" w:firstLine="708"/>
        <w:jc w:val="both"/>
        <w:rPr>
          <w:bCs/>
          <w:iCs/>
          <w:lang w:val="uk-UA"/>
        </w:rPr>
      </w:pPr>
      <w:r w:rsidRPr="001D2018">
        <w:rPr>
          <w:bCs/>
          <w:iCs/>
          <w:lang w:val="uk-UA"/>
        </w:rPr>
        <w:t>Варто сказати, що відповідно до ДСТУ 1.5:2015, у стандарті української документації не рекомендовано вживати іншомовні слова, якщо на позначення даного поняття є питоме слово. Також у документі зазначено: «</w:t>
      </w:r>
      <w:r w:rsidRPr="001D2018">
        <w:rPr>
          <w:bCs/>
          <w:i/>
          <w:lang w:val="uk-UA"/>
        </w:rPr>
        <w:t>Якщо в академічних словниках є слово іншомовного походження і рівнозначне українське, перевагу треба віддавати українському слову…</w:t>
      </w:r>
      <w:r w:rsidRPr="001D2018">
        <w:rPr>
          <w:bCs/>
          <w:iCs/>
          <w:lang w:val="uk-UA"/>
        </w:rPr>
        <w:t>» [</w:t>
      </w:r>
      <w:r w:rsidR="00977D05" w:rsidRPr="001D2018">
        <w:rPr>
          <w:bCs/>
          <w:iCs/>
          <w:lang w:val="uk-UA"/>
        </w:rPr>
        <w:t>2,</w:t>
      </w:r>
      <w:r w:rsidRPr="001D2018">
        <w:rPr>
          <w:bCs/>
          <w:iCs/>
          <w:lang w:val="uk-UA"/>
        </w:rPr>
        <w:t xml:space="preserve"> п.</w:t>
      </w:r>
      <w:r w:rsidR="00717EEE" w:rsidRPr="001D2018">
        <w:rPr>
          <w:bCs/>
          <w:iCs/>
          <w:lang w:val="en-US"/>
        </w:rPr>
        <w:t> </w:t>
      </w:r>
      <w:r w:rsidRPr="001D2018">
        <w:rPr>
          <w:bCs/>
          <w:iCs/>
          <w:lang w:val="uk-UA"/>
        </w:rPr>
        <w:t>6.1.5]</w:t>
      </w:r>
      <w:r w:rsidR="0007197E" w:rsidRPr="001D2018">
        <w:rPr>
          <w:bCs/>
          <w:iCs/>
          <w:lang w:val="uk-UA"/>
        </w:rPr>
        <w:t>.</w:t>
      </w:r>
    </w:p>
    <w:p w14:paraId="2D727327" w14:textId="77777777" w:rsidR="00216507" w:rsidRPr="001D2018" w:rsidRDefault="00216507" w:rsidP="001D2018">
      <w:pPr>
        <w:pStyle w:val="10"/>
        <w:spacing w:line="360" w:lineRule="auto"/>
        <w:ind w:left="0"/>
        <w:jc w:val="center"/>
        <w:rPr>
          <w:b/>
          <w:iCs/>
          <w:lang w:val="uk-UA"/>
        </w:rPr>
      </w:pPr>
      <w:r w:rsidRPr="001D2018">
        <w:rPr>
          <w:b/>
          <w:iCs/>
          <w:lang w:val="uk-UA"/>
        </w:rPr>
        <w:t>3. Кодифікація і стандартизація в царині термінології. Вітчизняні та міжнародні термінологічні стандарти</w:t>
      </w:r>
    </w:p>
    <w:p w14:paraId="1AB86BBF" w14:textId="77777777" w:rsidR="00216507" w:rsidRPr="001D2018" w:rsidRDefault="00216507" w:rsidP="001D2018">
      <w:pPr>
        <w:spacing w:line="360" w:lineRule="auto"/>
        <w:contextualSpacing/>
        <w:jc w:val="both"/>
        <w:rPr>
          <w:b/>
          <w:bCs/>
          <w:i/>
          <w:sz w:val="28"/>
          <w:szCs w:val="28"/>
        </w:rPr>
      </w:pPr>
      <w:r w:rsidRPr="001D2018">
        <w:rPr>
          <w:b/>
          <w:sz w:val="28"/>
          <w:szCs w:val="28"/>
        </w:rPr>
        <w:t xml:space="preserve"> </w:t>
      </w:r>
      <w:r w:rsidRPr="001D2018">
        <w:rPr>
          <w:b/>
          <w:sz w:val="28"/>
          <w:szCs w:val="28"/>
        </w:rPr>
        <w:tab/>
      </w:r>
      <w:r w:rsidRPr="001D2018">
        <w:rPr>
          <w:sz w:val="28"/>
          <w:szCs w:val="28"/>
        </w:rPr>
        <w:t xml:space="preserve">Питаннями кодифікації та стандартизації наукової термінології до 2011 року займався </w:t>
      </w:r>
      <w:r w:rsidRPr="001D2018">
        <w:rPr>
          <w:i/>
          <w:sz w:val="28"/>
          <w:szCs w:val="28"/>
        </w:rPr>
        <w:t>Державний комітет стандартизації, метрології</w:t>
      </w:r>
      <w:r w:rsidRPr="001D2018">
        <w:rPr>
          <w:rStyle w:val="a7"/>
          <w:i/>
          <w:sz w:val="28"/>
          <w:szCs w:val="28"/>
        </w:rPr>
        <w:footnoteReference w:id="12"/>
      </w:r>
      <w:r w:rsidRPr="001D2018">
        <w:rPr>
          <w:i/>
          <w:sz w:val="28"/>
          <w:szCs w:val="28"/>
        </w:rPr>
        <w:t xml:space="preserve"> та сертифікації України. </w:t>
      </w:r>
      <w:r w:rsidRPr="001D2018">
        <w:rPr>
          <w:iCs/>
          <w:sz w:val="28"/>
          <w:szCs w:val="28"/>
        </w:rPr>
        <w:t>Цей виконавчий орган був ліквідований 2011 року в ході адміністративної реформи Януковича, а центральним органом виконавчої влади у сфері стандартизації стало Міністерство економічного розвитку і торгівлі України, одним із завдань якого є реалізація державної політики у сфері технічного регулювання — стандартизації, метрології, сертифікації, оцінки (підтвердження) відповідності, управління якістю. Розпорядженням Кабінету Міністрів України від 26.11.2014 № 1163-р визначено, що функції національного органу стандартизації виконує</w:t>
      </w:r>
      <w:r w:rsidRPr="001D2018">
        <w:rPr>
          <w:i/>
          <w:sz w:val="28"/>
          <w:szCs w:val="28"/>
        </w:rPr>
        <w:t xml:space="preserve"> </w:t>
      </w:r>
      <w:r w:rsidRPr="001D2018">
        <w:rPr>
          <w:b/>
          <w:bCs/>
          <w:i/>
          <w:sz w:val="28"/>
          <w:szCs w:val="28"/>
        </w:rPr>
        <w:t>державне підприємство «Український науково-дослідний і навчальний центр проблем стандартизації, сертифікації та якості» (ДП «</w:t>
      </w:r>
      <w:proofErr w:type="spellStart"/>
      <w:r w:rsidRPr="001D2018">
        <w:rPr>
          <w:b/>
          <w:bCs/>
          <w:i/>
          <w:sz w:val="28"/>
          <w:szCs w:val="28"/>
        </w:rPr>
        <w:t>УкрНДНЦ</w:t>
      </w:r>
      <w:proofErr w:type="spellEnd"/>
      <w:r w:rsidRPr="001D2018">
        <w:rPr>
          <w:b/>
          <w:bCs/>
          <w:i/>
          <w:sz w:val="28"/>
          <w:szCs w:val="28"/>
        </w:rPr>
        <w:t>»).</w:t>
      </w:r>
      <w:r w:rsidR="008C084C" w:rsidRPr="001D2018">
        <w:rPr>
          <w:b/>
          <w:bCs/>
          <w:i/>
          <w:sz w:val="28"/>
          <w:szCs w:val="28"/>
        </w:rPr>
        <w:t xml:space="preserve"> </w:t>
      </w:r>
      <w:r w:rsidRPr="001D2018">
        <w:rPr>
          <w:iCs/>
          <w:sz w:val="28"/>
          <w:szCs w:val="28"/>
        </w:rPr>
        <w:t>Окрім цього, до формування та універсалізації української термінології мають</w:t>
      </w:r>
      <w:r w:rsidRPr="001D2018">
        <w:rPr>
          <w:i/>
          <w:sz w:val="28"/>
          <w:szCs w:val="28"/>
        </w:rPr>
        <w:t xml:space="preserve"> </w:t>
      </w:r>
      <w:r w:rsidRPr="001D2018">
        <w:rPr>
          <w:iCs/>
          <w:sz w:val="28"/>
          <w:szCs w:val="28"/>
        </w:rPr>
        <w:t>безпосереднє відношення</w:t>
      </w:r>
      <w:r w:rsidRPr="001D2018">
        <w:rPr>
          <w:i/>
          <w:sz w:val="28"/>
          <w:szCs w:val="28"/>
        </w:rPr>
        <w:t xml:space="preserve"> </w:t>
      </w:r>
      <w:r w:rsidRPr="001D2018">
        <w:rPr>
          <w:b/>
          <w:bCs/>
          <w:i/>
          <w:sz w:val="28"/>
          <w:szCs w:val="28"/>
        </w:rPr>
        <w:t xml:space="preserve">Інститут мовознавства ім. О. О. Потебні НАН України, галузеві інститути </w:t>
      </w:r>
      <w:r w:rsidRPr="001D2018">
        <w:rPr>
          <w:iCs/>
          <w:sz w:val="28"/>
          <w:szCs w:val="28"/>
        </w:rPr>
        <w:t>та</w:t>
      </w:r>
      <w:r w:rsidRPr="001D2018">
        <w:rPr>
          <w:b/>
          <w:bCs/>
          <w:i/>
          <w:sz w:val="28"/>
          <w:szCs w:val="28"/>
        </w:rPr>
        <w:t xml:space="preserve"> ВНЗ України. </w:t>
      </w:r>
    </w:p>
    <w:p w14:paraId="300A4A4A" w14:textId="77777777" w:rsidR="00216507" w:rsidRPr="001D2018" w:rsidRDefault="00216507" w:rsidP="001D2018">
      <w:pPr>
        <w:spacing w:line="360" w:lineRule="auto"/>
        <w:ind w:firstLine="720"/>
        <w:contextualSpacing/>
        <w:jc w:val="both"/>
        <w:rPr>
          <w:sz w:val="28"/>
          <w:szCs w:val="28"/>
        </w:rPr>
      </w:pPr>
      <w:r w:rsidRPr="001D2018">
        <w:rPr>
          <w:sz w:val="28"/>
          <w:szCs w:val="28"/>
        </w:rPr>
        <w:lastRenderedPageBreak/>
        <w:t xml:space="preserve">Застосування термінів, регламентує: </w:t>
      </w:r>
      <w:r w:rsidRPr="001D2018">
        <w:rPr>
          <w:i/>
          <w:sz w:val="28"/>
          <w:szCs w:val="28"/>
        </w:rPr>
        <w:t>Державна система стандартизації України (ДСТУ), Український класифікатор нормативних документів, Галузеві стандарти, Технічні умови, Єдина система конструкторської документації</w:t>
      </w:r>
      <w:r w:rsidRPr="001D2018">
        <w:rPr>
          <w:sz w:val="28"/>
          <w:szCs w:val="28"/>
        </w:rPr>
        <w:t>. Порядок та термін дії цих документів визначається постановою Кабінету Міністрів. Перелік галузевих стандартів, змін, що вносяться, публікується у щомісячному інформаційному покажчику «</w:t>
      </w:r>
      <w:r w:rsidRPr="001D2018">
        <w:rPr>
          <w:i/>
          <w:sz w:val="28"/>
          <w:szCs w:val="28"/>
        </w:rPr>
        <w:t>Стандарти» Держстандарту</w:t>
      </w:r>
      <w:r w:rsidRPr="001D2018">
        <w:rPr>
          <w:sz w:val="28"/>
          <w:szCs w:val="28"/>
        </w:rPr>
        <w:t xml:space="preserve"> України</w:t>
      </w:r>
      <w:r w:rsidRPr="001D2018">
        <w:rPr>
          <w:rStyle w:val="a7"/>
          <w:sz w:val="28"/>
          <w:szCs w:val="28"/>
        </w:rPr>
        <w:footnoteReference w:id="13"/>
      </w:r>
      <w:r w:rsidRPr="001D2018">
        <w:rPr>
          <w:sz w:val="28"/>
          <w:szCs w:val="28"/>
        </w:rPr>
        <w:t>.</w:t>
      </w:r>
    </w:p>
    <w:p w14:paraId="15D0D2CD" w14:textId="0962E8F2" w:rsidR="00216507" w:rsidRPr="001D2018" w:rsidRDefault="00216507" w:rsidP="001D2018">
      <w:pPr>
        <w:spacing w:line="360" w:lineRule="auto"/>
        <w:ind w:firstLine="720"/>
        <w:contextualSpacing/>
        <w:jc w:val="both"/>
        <w:rPr>
          <w:sz w:val="28"/>
          <w:szCs w:val="28"/>
        </w:rPr>
      </w:pPr>
      <w:r w:rsidRPr="001D2018">
        <w:rPr>
          <w:sz w:val="28"/>
          <w:szCs w:val="28"/>
        </w:rPr>
        <w:t xml:space="preserve">Серед найбільших міжнародних організацій з питань стандартизації є ISO </w:t>
      </w:r>
      <w:r w:rsidRPr="001D2018">
        <w:rPr>
          <w:i/>
          <w:sz w:val="28"/>
          <w:szCs w:val="28"/>
        </w:rPr>
        <w:t>(</w:t>
      </w:r>
      <w:proofErr w:type="spellStart"/>
      <w:r w:rsidRPr="001D2018">
        <w:rPr>
          <w:bCs/>
          <w:i/>
          <w:sz w:val="28"/>
          <w:szCs w:val="28"/>
        </w:rPr>
        <w:t>International</w:t>
      </w:r>
      <w:proofErr w:type="spellEnd"/>
      <w:r w:rsidRPr="001D2018">
        <w:rPr>
          <w:bCs/>
          <w:i/>
          <w:sz w:val="28"/>
          <w:szCs w:val="28"/>
        </w:rPr>
        <w:t xml:space="preserve"> </w:t>
      </w:r>
      <w:proofErr w:type="spellStart"/>
      <w:r w:rsidRPr="001D2018">
        <w:rPr>
          <w:bCs/>
          <w:i/>
          <w:sz w:val="28"/>
          <w:szCs w:val="28"/>
        </w:rPr>
        <w:t>Organization</w:t>
      </w:r>
      <w:proofErr w:type="spellEnd"/>
      <w:r w:rsidRPr="001D2018">
        <w:rPr>
          <w:bCs/>
          <w:i/>
          <w:sz w:val="28"/>
          <w:szCs w:val="28"/>
        </w:rPr>
        <w:t xml:space="preserve"> </w:t>
      </w:r>
      <w:proofErr w:type="spellStart"/>
      <w:r w:rsidRPr="001D2018">
        <w:rPr>
          <w:bCs/>
          <w:i/>
          <w:sz w:val="28"/>
          <w:szCs w:val="28"/>
        </w:rPr>
        <w:t>for</w:t>
      </w:r>
      <w:proofErr w:type="spellEnd"/>
      <w:r w:rsidRPr="001D2018">
        <w:rPr>
          <w:bCs/>
          <w:i/>
          <w:sz w:val="28"/>
          <w:szCs w:val="28"/>
        </w:rPr>
        <w:t xml:space="preserve"> </w:t>
      </w:r>
      <w:proofErr w:type="spellStart"/>
      <w:r w:rsidRPr="001D2018">
        <w:rPr>
          <w:bCs/>
          <w:i/>
          <w:sz w:val="28"/>
          <w:szCs w:val="28"/>
        </w:rPr>
        <w:t>Standardization</w:t>
      </w:r>
      <w:proofErr w:type="spellEnd"/>
      <w:r w:rsidRPr="001D2018">
        <w:rPr>
          <w:sz w:val="28"/>
          <w:szCs w:val="28"/>
        </w:rPr>
        <w:t xml:space="preserve">) </w:t>
      </w:r>
      <w:r w:rsidR="003B4FA5" w:rsidRPr="001D2018">
        <w:rPr>
          <w:sz w:val="28"/>
          <w:szCs w:val="28"/>
        </w:rPr>
        <w:t xml:space="preserve"> — </w:t>
      </w:r>
      <w:r w:rsidRPr="001D2018">
        <w:rPr>
          <w:b/>
          <w:bCs/>
          <w:sz w:val="28"/>
          <w:szCs w:val="28"/>
        </w:rPr>
        <w:t xml:space="preserve"> </w:t>
      </w:r>
      <w:r w:rsidRPr="001D2018">
        <w:rPr>
          <w:bCs/>
          <w:i/>
          <w:sz w:val="28"/>
          <w:szCs w:val="28"/>
        </w:rPr>
        <w:t>Міжнародна організація зі стандартизації,</w:t>
      </w:r>
      <w:r w:rsidRPr="001D2018">
        <w:rPr>
          <w:sz w:val="28"/>
          <w:szCs w:val="28"/>
        </w:rPr>
        <w:t xml:space="preserve"> що займається ратифікацією стандартів, розроблених спільними зусиллями делегатів від різних країн. Організація була заснована 23 лютого 1947 року. Спочатку до її складу увійшли 25 національних організацій зі стандартизації. На початку 2013 року членами цієї організації у різному форматі було 164 країни, у тому числі</w:t>
      </w:r>
      <w:r w:rsidR="003B4FA5" w:rsidRPr="001D2018">
        <w:rPr>
          <w:sz w:val="28"/>
          <w:szCs w:val="28"/>
        </w:rPr>
        <w:t xml:space="preserve"> — </w:t>
      </w:r>
      <w:r w:rsidRPr="001D2018">
        <w:rPr>
          <w:sz w:val="28"/>
          <w:szCs w:val="28"/>
        </w:rPr>
        <w:t>Україна</w:t>
      </w:r>
      <w:r w:rsidRPr="001D2018">
        <w:rPr>
          <w:i/>
          <w:sz w:val="28"/>
          <w:szCs w:val="28"/>
        </w:rPr>
        <w:t xml:space="preserve">. </w:t>
      </w:r>
      <w:r w:rsidRPr="001D2018">
        <w:rPr>
          <w:sz w:val="28"/>
          <w:szCs w:val="28"/>
        </w:rPr>
        <w:t>Відповідно до Статуту ISO займається «сприянням розвитку стандартизації і суміжних видів діяльності у світі з метою забезпечення міжнародного обміну товарами і послугами, а також розвитком співробітництва в інтелектуальній, науково-технічній і економічній галузях».</w:t>
      </w:r>
    </w:p>
    <w:p w14:paraId="0733B4C1" w14:textId="77777777" w:rsidR="00216507" w:rsidRPr="001D2018" w:rsidRDefault="00216507" w:rsidP="001D2018">
      <w:pPr>
        <w:spacing w:line="360" w:lineRule="auto"/>
        <w:ind w:firstLine="720"/>
        <w:contextualSpacing/>
        <w:jc w:val="both"/>
        <w:rPr>
          <w:sz w:val="28"/>
          <w:szCs w:val="28"/>
        </w:rPr>
      </w:pPr>
      <w:r w:rsidRPr="001D2018">
        <w:rPr>
          <w:sz w:val="28"/>
          <w:szCs w:val="28"/>
        </w:rPr>
        <w:t>Нижче подаємо перелік міжнародних організацій, що займаються стандартизацією у різних галузях науки та техніки</w:t>
      </w:r>
      <w:r w:rsidRPr="001D2018">
        <w:rPr>
          <w:rStyle w:val="a7"/>
          <w:sz w:val="28"/>
          <w:szCs w:val="28"/>
        </w:rPr>
        <w:footnoteReference w:id="14"/>
      </w:r>
      <w:r w:rsidRPr="001D2018">
        <w:rPr>
          <w:sz w:val="28"/>
          <w:szCs w:val="28"/>
        </w:rPr>
        <w:t>. Зауважимо, що організації формуються за географічним (регіональним) та галузевим принципом.</w:t>
      </w:r>
    </w:p>
    <w:p w14:paraId="65A9FF04" w14:textId="77777777" w:rsidR="00216507" w:rsidRPr="001D2018" w:rsidRDefault="00216507" w:rsidP="001D2018">
      <w:pPr>
        <w:numPr>
          <w:ilvl w:val="0"/>
          <w:numId w:val="92"/>
        </w:numPr>
        <w:spacing w:before="100" w:beforeAutospacing="1" w:line="360" w:lineRule="auto"/>
        <w:contextualSpacing/>
        <w:rPr>
          <w:sz w:val="28"/>
          <w:szCs w:val="28"/>
        </w:rPr>
      </w:pPr>
      <w:r w:rsidRPr="001D2018">
        <w:rPr>
          <w:sz w:val="28"/>
          <w:szCs w:val="28"/>
        </w:rPr>
        <w:t xml:space="preserve"> </w:t>
      </w:r>
      <w:hyperlink r:id="rId110" w:tgtFrame="_blank" w:history="1">
        <w:r w:rsidRPr="001D2018">
          <w:rPr>
            <w:rStyle w:val="af2"/>
            <w:sz w:val="28"/>
            <w:szCs w:val="28"/>
            <w:u w:val="single"/>
          </w:rPr>
          <w:t xml:space="preserve">ISO </w:t>
        </w:r>
        <w:r w:rsidRPr="001D2018">
          <w:rPr>
            <w:rStyle w:val="a8"/>
            <w:sz w:val="28"/>
            <w:szCs w:val="28"/>
          </w:rPr>
          <w:t>(</w:t>
        </w:r>
        <w:proofErr w:type="spellStart"/>
        <w:r w:rsidRPr="001D2018">
          <w:rPr>
            <w:rStyle w:val="a8"/>
            <w:sz w:val="28"/>
            <w:szCs w:val="28"/>
          </w:rPr>
          <w:t>International</w:t>
        </w:r>
        <w:proofErr w:type="spellEnd"/>
        <w:r w:rsidRPr="001D2018">
          <w:rPr>
            <w:rStyle w:val="a8"/>
            <w:sz w:val="28"/>
            <w:szCs w:val="28"/>
          </w:rPr>
          <w:t xml:space="preserve"> </w:t>
        </w:r>
        <w:proofErr w:type="spellStart"/>
        <w:r w:rsidRPr="001D2018">
          <w:rPr>
            <w:rStyle w:val="a8"/>
            <w:sz w:val="28"/>
            <w:szCs w:val="28"/>
          </w:rPr>
          <w:t>Organization</w:t>
        </w:r>
        <w:proofErr w:type="spellEnd"/>
        <w:r w:rsidRPr="001D2018">
          <w:rPr>
            <w:rStyle w:val="a8"/>
            <w:sz w:val="28"/>
            <w:szCs w:val="28"/>
          </w:rPr>
          <w:t xml:space="preserve"> </w:t>
        </w:r>
        <w:proofErr w:type="spellStart"/>
        <w:r w:rsidRPr="001D2018">
          <w:rPr>
            <w:rStyle w:val="a8"/>
            <w:sz w:val="28"/>
            <w:szCs w:val="28"/>
          </w:rPr>
          <w:t>for</w:t>
        </w:r>
        <w:proofErr w:type="spellEnd"/>
        <w:r w:rsidRPr="001D2018">
          <w:rPr>
            <w:rStyle w:val="a8"/>
            <w:sz w:val="28"/>
            <w:szCs w:val="28"/>
          </w:rPr>
          <w:t xml:space="preserve"> </w:t>
        </w:r>
        <w:proofErr w:type="spellStart"/>
        <w:r w:rsidRPr="001D2018">
          <w:rPr>
            <w:rStyle w:val="a8"/>
            <w:sz w:val="28"/>
            <w:szCs w:val="28"/>
          </w:rPr>
          <w:t>Standardization</w:t>
        </w:r>
        <w:proofErr w:type="spellEnd"/>
        <w:r w:rsidRPr="001D2018">
          <w:rPr>
            <w:rStyle w:val="a8"/>
            <w:sz w:val="28"/>
            <w:szCs w:val="28"/>
          </w:rPr>
          <w:t xml:space="preserve">) </w:t>
        </w:r>
      </w:hyperlink>
      <w:r w:rsidRPr="001D2018">
        <w:rPr>
          <w:sz w:val="28"/>
          <w:szCs w:val="28"/>
        </w:rPr>
        <w:t xml:space="preserve">- Міжнародна організація зі стандартизації </w:t>
      </w:r>
    </w:p>
    <w:p w14:paraId="45A9316B" w14:textId="77777777" w:rsidR="00216507" w:rsidRPr="001D2018" w:rsidRDefault="00000000" w:rsidP="001D2018">
      <w:pPr>
        <w:numPr>
          <w:ilvl w:val="0"/>
          <w:numId w:val="92"/>
        </w:numPr>
        <w:spacing w:before="100" w:beforeAutospacing="1" w:line="360" w:lineRule="auto"/>
        <w:contextualSpacing/>
        <w:rPr>
          <w:sz w:val="28"/>
          <w:szCs w:val="28"/>
        </w:rPr>
      </w:pPr>
      <w:hyperlink r:id="rId111" w:tgtFrame="_blank" w:history="1">
        <w:r w:rsidR="00216507" w:rsidRPr="001D2018">
          <w:rPr>
            <w:rStyle w:val="af2"/>
            <w:sz w:val="28"/>
            <w:szCs w:val="28"/>
            <w:u w:val="single"/>
          </w:rPr>
          <w:t xml:space="preserve">IEC / CEI </w:t>
        </w:r>
        <w:r w:rsidR="00216507" w:rsidRPr="001D2018">
          <w:rPr>
            <w:rStyle w:val="a8"/>
            <w:sz w:val="28"/>
            <w:szCs w:val="28"/>
          </w:rPr>
          <w:t>(</w:t>
        </w:r>
        <w:proofErr w:type="spellStart"/>
        <w:r w:rsidR="00216507" w:rsidRPr="001D2018">
          <w:rPr>
            <w:rStyle w:val="a8"/>
            <w:sz w:val="28"/>
            <w:szCs w:val="28"/>
          </w:rPr>
          <w:t>International</w:t>
        </w:r>
        <w:proofErr w:type="spellEnd"/>
        <w:r w:rsidR="00216507" w:rsidRPr="001D2018">
          <w:rPr>
            <w:rStyle w:val="a8"/>
            <w:sz w:val="28"/>
            <w:szCs w:val="28"/>
          </w:rPr>
          <w:t xml:space="preserve"> </w:t>
        </w:r>
        <w:proofErr w:type="spellStart"/>
        <w:r w:rsidR="00216507" w:rsidRPr="001D2018">
          <w:rPr>
            <w:rStyle w:val="a8"/>
            <w:sz w:val="28"/>
            <w:szCs w:val="28"/>
          </w:rPr>
          <w:t>Electrotechnical</w:t>
        </w:r>
        <w:proofErr w:type="spellEnd"/>
        <w:r w:rsidR="00216507" w:rsidRPr="001D2018">
          <w:rPr>
            <w:rStyle w:val="a8"/>
            <w:sz w:val="28"/>
            <w:szCs w:val="28"/>
          </w:rPr>
          <w:t xml:space="preserve"> </w:t>
        </w:r>
        <w:proofErr w:type="spellStart"/>
        <w:r w:rsidR="00216507" w:rsidRPr="001D2018">
          <w:rPr>
            <w:rStyle w:val="a8"/>
            <w:sz w:val="28"/>
            <w:szCs w:val="28"/>
          </w:rPr>
          <w:t>Commission</w:t>
        </w:r>
        <w:proofErr w:type="spellEnd"/>
        <w:r w:rsidR="00216507" w:rsidRPr="001D2018">
          <w:rPr>
            <w:rStyle w:val="a8"/>
            <w:sz w:val="28"/>
            <w:szCs w:val="28"/>
          </w:rPr>
          <w:t xml:space="preserve">) </w:t>
        </w:r>
      </w:hyperlink>
      <w:r w:rsidR="00216507" w:rsidRPr="001D2018">
        <w:rPr>
          <w:sz w:val="28"/>
          <w:szCs w:val="28"/>
        </w:rPr>
        <w:t xml:space="preserve">- Міжнародна електротехнічна комісія </w:t>
      </w:r>
    </w:p>
    <w:p w14:paraId="06D99E1B" w14:textId="77777777" w:rsidR="00216507" w:rsidRPr="001D2018" w:rsidRDefault="00000000" w:rsidP="001D2018">
      <w:pPr>
        <w:numPr>
          <w:ilvl w:val="0"/>
          <w:numId w:val="92"/>
        </w:numPr>
        <w:spacing w:before="100" w:beforeAutospacing="1" w:line="360" w:lineRule="auto"/>
        <w:contextualSpacing/>
        <w:rPr>
          <w:sz w:val="28"/>
          <w:szCs w:val="28"/>
        </w:rPr>
      </w:pPr>
      <w:hyperlink r:id="rId112" w:tgtFrame="_blank" w:history="1">
        <w:r w:rsidR="00216507" w:rsidRPr="001D2018">
          <w:rPr>
            <w:rStyle w:val="af2"/>
            <w:sz w:val="28"/>
            <w:szCs w:val="28"/>
            <w:u w:val="single"/>
          </w:rPr>
          <w:t xml:space="preserve">CEN </w:t>
        </w:r>
        <w:r w:rsidR="00216507" w:rsidRPr="001D2018">
          <w:rPr>
            <w:rStyle w:val="a8"/>
            <w:sz w:val="28"/>
            <w:szCs w:val="28"/>
          </w:rPr>
          <w:t>(</w:t>
        </w:r>
        <w:proofErr w:type="spellStart"/>
        <w:r w:rsidR="00216507" w:rsidRPr="001D2018">
          <w:rPr>
            <w:rStyle w:val="a8"/>
            <w:sz w:val="28"/>
            <w:szCs w:val="28"/>
          </w:rPr>
          <w:t>European</w:t>
        </w:r>
        <w:proofErr w:type="spellEnd"/>
        <w:r w:rsidR="00216507" w:rsidRPr="001D2018">
          <w:rPr>
            <w:rStyle w:val="a8"/>
            <w:sz w:val="28"/>
            <w:szCs w:val="28"/>
          </w:rPr>
          <w:t xml:space="preserve"> </w:t>
        </w:r>
        <w:proofErr w:type="spellStart"/>
        <w:r w:rsidR="00216507" w:rsidRPr="001D2018">
          <w:rPr>
            <w:rStyle w:val="a8"/>
            <w:sz w:val="28"/>
            <w:szCs w:val="28"/>
          </w:rPr>
          <w:t>Committee</w:t>
        </w:r>
        <w:proofErr w:type="spellEnd"/>
        <w:r w:rsidR="00216507" w:rsidRPr="001D2018">
          <w:rPr>
            <w:rStyle w:val="a8"/>
            <w:sz w:val="28"/>
            <w:szCs w:val="28"/>
          </w:rPr>
          <w:t xml:space="preserve"> </w:t>
        </w:r>
        <w:proofErr w:type="spellStart"/>
        <w:r w:rsidR="00216507" w:rsidRPr="001D2018">
          <w:rPr>
            <w:rStyle w:val="a8"/>
            <w:sz w:val="28"/>
            <w:szCs w:val="28"/>
          </w:rPr>
          <w:t>for</w:t>
        </w:r>
        <w:proofErr w:type="spellEnd"/>
        <w:r w:rsidR="00216507" w:rsidRPr="001D2018">
          <w:rPr>
            <w:rStyle w:val="a8"/>
            <w:sz w:val="28"/>
            <w:szCs w:val="28"/>
          </w:rPr>
          <w:t xml:space="preserve"> </w:t>
        </w:r>
        <w:proofErr w:type="spellStart"/>
        <w:r w:rsidR="00216507" w:rsidRPr="001D2018">
          <w:rPr>
            <w:rStyle w:val="a8"/>
            <w:sz w:val="28"/>
            <w:szCs w:val="28"/>
          </w:rPr>
          <w:t>Standardization</w:t>
        </w:r>
        <w:proofErr w:type="spellEnd"/>
        <w:r w:rsidR="00216507" w:rsidRPr="001D2018">
          <w:rPr>
            <w:rStyle w:val="a8"/>
            <w:sz w:val="28"/>
            <w:szCs w:val="28"/>
          </w:rPr>
          <w:t xml:space="preserve">) </w:t>
        </w:r>
      </w:hyperlink>
      <w:r w:rsidR="00216507" w:rsidRPr="001D2018">
        <w:rPr>
          <w:sz w:val="28"/>
          <w:szCs w:val="28"/>
        </w:rPr>
        <w:t xml:space="preserve">- Європейський комітет зі стандартизації </w:t>
      </w:r>
    </w:p>
    <w:p w14:paraId="6593292E" w14:textId="77777777" w:rsidR="00216507" w:rsidRPr="001D2018" w:rsidRDefault="00000000" w:rsidP="001D2018">
      <w:pPr>
        <w:numPr>
          <w:ilvl w:val="0"/>
          <w:numId w:val="92"/>
        </w:numPr>
        <w:spacing w:before="100" w:beforeAutospacing="1" w:line="360" w:lineRule="auto"/>
        <w:contextualSpacing/>
        <w:rPr>
          <w:sz w:val="28"/>
          <w:szCs w:val="28"/>
        </w:rPr>
      </w:pPr>
      <w:hyperlink r:id="rId113" w:tgtFrame="_blank" w:history="1">
        <w:r w:rsidR="00216507" w:rsidRPr="001D2018">
          <w:rPr>
            <w:rStyle w:val="af2"/>
            <w:sz w:val="28"/>
            <w:szCs w:val="28"/>
            <w:u w:val="single"/>
          </w:rPr>
          <w:t xml:space="preserve">CENELEC </w:t>
        </w:r>
        <w:r w:rsidR="00216507" w:rsidRPr="001D2018">
          <w:rPr>
            <w:rStyle w:val="a8"/>
            <w:sz w:val="28"/>
            <w:szCs w:val="28"/>
          </w:rPr>
          <w:t>(</w:t>
        </w:r>
        <w:proofErr w:type="spellStart"/>
        <w:r w:rsidR="00216507" w:rsidRPr="001D2018">
          <w:rPr>
            <w:rStyle w:val="a8"/>
            <w:sz w:val="28"/>
            <w:szCs w:val="28"/>
          </w:rPr>
          <w:t>European</w:t>
        </w:r>
        <w:proofErr w:type="spellEnd"/>
        <w:r w:rsidR="00216507" w:rsidRPr="001D2018">
          <w:rPr>
            <w:rStyle w:val="a8"/>
            <w:sz w:val="28"/>
            <w:szCs w:val="28"/>
          </w:rPr>
          <w:t xml:space="preserve"> </w:t>
        </w:r>
        <w:proofErr w:type="spellStart"/>
        <w:r w:rsidR="00216507" w:rsidRPr="001D2018">
          <w:rPr>
            <w:rStyle w:val="a8"/>
            <w:sz w:val="28"/>
            <w:szCs w:val="28"/>
          </w:rPr>
          <w:t>Committee</w:t>
        </w:r>
        <w:proofErr w:type="spellEnd"/>
        <w:r w:rsidR="00216507" w:rsidRPr="001D2018">
          <w:rPr>
            <w:rStyle w:val="a8"/>
            <w:sz w:val="28"/>
            <w:szCs w:val="28"/>
          </w:rPr>
          <w:t xml:space="preserve"> </w:t>
        </w:r>
        <w:proofErr w:type="spellStart"/>
        <w:r w:rsidR="00216507" w:rsidRPr="001D2018">
          <w:rPr>
            <w:rStyle w:val="a8"/>
            <w:sz w:val="28"/>
            <w:szCs w:val="28"/>
          </w:rPr>
          <w:t>for</w:t>
        </w:r>
        <w:proofErr w:type="spellEnd"/>
        <w:r w:rsidR="00216507" w:rsidRPr="001D2018">
          <w:rPr>
            <w:rStyle w:val="a8"/>
            <w:sz w:val="28"/>
            <w:szCs w:val="28"/>
          </w:rPr>
          <w:t xml:space="preserve"> </w:t>
        </w:r>
        <w:proofErr w:type="spellStart"/>
        <w:r w:rsidR="00216507" w:rsidRPr="001D2018">
          <w:rPr>
            <w:rStyle w:val="a8"/>
            <w:sz w:val="28"/>
            <w:szCs w:val="28"/>
          </w:rPr>
          <w:t>Electrotechnical</w:t>
        </w:r>
        <w:proofErr w:type="spellEnd"/>
        <w:r w:rsidR="00216507" w:rsidRPr="001D2018">
          <w:rPr>
            <w:rStyle w:val="a8"/>
            <w:sz w:val="28"/>
            <w:szCs w:val="28"/>
          </w:rPr>
          <w:t xml:space="preserve"> </w:t>
        </w:r>
        <w:proofErr w:type="spellStart"/>
        <w:r w:rsidR="00216507" w:rsidRPr="001D2018">
          <w:rPr>
            <w:rStyle w:val="a8"/>
            <w:sz w:val="28"/>
            <w:szCs w:val="28"/>
          </w:rPr>
          <w:t>Standardization</w:t>
        </w:r>
        <w:proofErr w:type="spellEnd"/>
        <w:r w:rsidR="00216507" w:rsidRPr="001D2018">
          <w:rPr>
            <w:rStyle w:val="a8"/>
            <w:sz w:val="28"/>
            <w:szCs w:val="28"/>
          </w:rPr>
          <w:t xml:space="preserve">) </w:t>
        </w:r>
      </w:hyperlink>
      <w:r w:rsidR="00216507" w:rsidRPr="001D2018">
        <w:rPr>
          <w:sz w:val="28"/>
          <w:szCs w:val="28"/>
        </w:rPr>
        <w:t xml:space="preserve">- Європейський комітет зі стандартизації в галузі електротехніки та електроніки </w:t>
      </w:r>
    </w:p>
    <w:p w14:paraId="599FAC77" w14:textId="77777777" w:rsidR="00216507" w:rsidRPr="001D2018" w:rsidRDefault="00000000" w:rsidP="001D2018">
      <w:pPr>
        <w:numPr>
          <w:ilvl w:val="0"/>
          <w:numId w:val="92"/>
        </w:numPr>
        <w:spacing w:before="100" w:beforeAutospacing="1" w:line="360" w:lineRule="auto"/>
        <w:contextualSpacing/>
        <w:rPr>
          <w:sz w:val="28"/>
          <w:szCs w:val="28"/>
        </w:rPr>
      </w:pPr>
      <w:hyperlink r:id="rId114" w:tgtFrame="_blank" w:history="1">
        <w:r w:rsidR="00216507" w:rsidRPr="001D2018">
          <w:rPr>
            <w:rStyle w:val="af2"/>
            <w:sz w:val="28"/>
            <w:szCs w:val="28"/>
            <w:u w:val="single"/>
          </w:rPr>
          <w:t xml:space="preserve">ETSI </w:t>
        </w:r>
        <w:r w:rsidR="00216507" w:rsidRPr="001D2018">
          <w:rPr>
            <w:rStyle w:val="a8"/>
            <w:sz w:val="28"/>
            <w:szCs w:val="28"/>
          </w:rPr>
          <w:t>(</w:t>
        </w:r>
        <w:proofErr w:type="spellStart"/>
        <w:r w:rsidR="00216507" w:rsidRPr="001D2018">
          <w:rPr>
            <w:rStyle w:val="a8"/>
            <w:sz w:val="28"/>
            <w:szCs w:val="28"/>
          </w:rPr>
          <w:t>European</w:t>
        </w:r>
        <w:proofErr w:type="spellEnd"/>
        <w:r w:rsidR="00216507" w:rsidRPr="001D2018">
          <w:rPr>
            <w:rStyle w:val="a8"/>
            <w:sz w:val="28"/>
            <w:szCs w:val="28"/>
          </w:rPr>
          <w:t xml:space="preserve"> </w:t>
        </w:r>
        <w:proofErr w:type="spellStart"/>
        <w:r w:rsidR="00216507" w:rsidRPr="001D2018">
          <w:rPr>
            <w:rStyle w:val="a8"/>
            <w:sz w:val="28"/>
            <w:szCs w:val="28"/>
          </w:rPr>
          <w:t>Telecommunications</w:t>
        </w:r>
        <w:proofErr w:type="spellEnd"/>
        <w:r w:rsidR="00216507" w:rsidRPr="001D2018">
          <w:rPr>
            <w:rStyle w:val="a8"/>
            <w:sz w:val="28"/>
            <w:szCs w:val="28"/>
          </w:rPr>
          <w:t xml:space="preserve"> </w:t>
        </w:r>
        <w:proofErr w:type="spellStart"/>
        <w:r w:rsidR="00216507" w:rsidRPr="001D2018">
          <w:rPr>
            <w:rStyle w:val="a8"/>
            <w:sz w:val="28"/>
            <w:szCs w:val="28"/>
          </w:rPr>
          <w:t>Standards</w:t>
        </w:r>
        <w:proofErr w:type="spellEnd"/>
        <w:r w:rsidR="00216507" w:rsidRPr="001D2018">
          <w:rPr>
            <w:rStyle w:val="a8"/>
            <w:sz w:val="28"/>
            <w:szCs w:val="28"/>
          </w:rPr>
          <w:t xml:space="preserve"> </w:t>
        </w:r>
        <w:proofErr w:type="spellStart"/>
        <w:r w:rsidR="00216507" w:rsidRPr="001D2018">
          <w:rPr>
            <w:rStyle w:val="a8"/>
            <w:sz w:val="28"/>
            <w:szCs w:val="28"/>
          </w:rPr>
          <w:t>Institute</w:t>
        </w:r>
        <w:proofErr w:type="spellEnd"/>
        <w:r w:rsidR="00216507" w:rsidRPr="001D2018">
          <w:rPr>
            <w:rStyle w:val="a8"/>
            <w:sz w:val="28"/>
            <w:szCs w:val="28"/>
          </w:rPr>
          <w:t xml:space="preserve">) </w:t>
        </w:r>
      </w:hyperlink>
      <w:r w:rsidR="00216507" w:rsidRPr="001D2018">
        <w:rPr>
          <w:sz w:val="28"/>
          <w:szCs w:val="28"/>
        </w:rPr>
        <w:t xml:space="preserve">- Європейський інститут по стандартизації у галузі телекомунікацій </w:t>
      </w:r>
    </w:p>
    <w:p w14:paraId="5DA83A81" w14:textId="77777777" w:rsidR="00216507" w:rsidRPr="001D2018" w:rsidRDefault="00000000" w:rsidP="001D2018">
      <w:pPr>
        <w:numPr>
          <w:ilvl w:val="0"/>
          <w:numId w:val="92"/>
        </w:numPr>
        <w:spacing w:before="100" w:beforeAutospacing="1" w:line="360" w:lineRule="auto"/>
        <w:contextualSpacing/>
        <w:rPr>
          <w:sz w:val="28"/>
          <w:szCs w:val="28"/>
        </w:rPr>
      </w:pPr>
      <w:hyperlink r:id="rId115" w:tgtFrame="_blank" w:history="1">
        <w:r w:rsidR="00216507" w:rsidRPr="001D2018">
          <w:rPr>
            <w:rStyle w:val="af2"/>
            <w:sz w:val="28"/>
            <w:szCs w:val="28"/>
            <w:u w:val="single"/>
          </w:rPr>
          <w:t xml:space="preserve">ITU </w:t>
        </w:r>
        <w:r w:rsidR="00216507" w:rsidRPr="001D2018">
          <w:rPr>
            <w:rStyle w:val="a8"/>
            <w:sz w:val="28"/>
            <w:szCs w:val="28"/>
          </w:rPr>
          <w:t>(</w:t>
        </w:r>
        <w:proofErr w:type="spellStart"/>
        <w:r w:rsidR="00216507" w:rsidRPr="001D2018">
          <w:rPr>
            <w:rStyle w:val="a8"/>
            <w:sz w:val="28"/>
            <w:szCs w:val="28"/>
          </w:rPr>
          <w:t>International</w:t>
        </w:r>
        <w:proofErr w:type="spellEnd"/>
        <w:r w:rsidR="00216507" w:rsidRPr="001D2018">
          <w:rPr>
            <w:rStyle w:val="a8"/>
            <w:sz w:val="28"/>
            <w:szCs w:val="28"/>
          </w:rPr>
          <w:t xml:space="preserve"> </w:t>
        </w:r>
        <w:proofErr w:type="spellStart"/>
        <w:r w:rsidR="00216507" w:rsidRPr="001D2018">
          <w:rPr>
            <w:rStyle w:val="a8"/>
            <w:sz w:val="28"/>
            <w:szCs w:val="28"/>
          </w:rPr>
          <w:t>Telecommunication</w:t>
        </w:r>
        <w:proofErr w:type="spellEnd"/>
        <w:r w:rsidR="00216507" w:rsidRPr="001D2018">
          <w:rPr>
            <w:rStyle w:val="a8"/>
            <w:sz w:val="28"/>
            <w:szCs w:val="28"/>
          </w:rPr>
          <w:t xml:space="preserve"> </w:t>
        </w:r>
        <w:proofErr w:type="spellStart"/>
        <w:r w:rsidR="00216507" w:rsidRPr="001D2018">
          <w:rPr>
            <w:rStyle w:val="a8"/>
            <w:sz w:val="28"/>
            <w:szCs w:val="28"/>
          </w:rPr>
          <w:t>Union</w:t>
        </w:r>
        <w:proofErr w:type="spellEnd"/>
        <w:r w:rsidR="00216507" w:rsidRPr="001D2018">
          <w:rPr>
            <w:rStyle w:val="a8"/>
            <w:sz w:val="28"/>
            <w:szCs w:val="28"/>
          </w:rPr>
          <w:t xml:space="preserve">) </w:t>
        </w:r>
      </w:hyperlink>
      <w:r w:rsidR="00216507" w:rsidRPr="001D2018">
        <w:rPr>
          <w:sz w:val="28"/>
          <w:szCs w:val="28"/>
        </w:rPr>
        <w:t xml:space="preserve">- Міжнародний союз електрозв'язку </w:t>
      </w:r>
    </w:p>
    <w:p w14:paraId="19D94893" w14:textId="77777777" w:rsidR="00216507" w:rsidRPr="001D2018" w:rsidRDefault="00000000" w:rsidP="001D2018">
      <w:pPr>
        <w:numPr>
          <w:ilvl w:val="0"/>
          <w:numId w:val="92"/>
        </w:numPr>
        <w:spacing w:before="100" w:beforeAutospacing="1" w:line="360" w:lineRule="auto"/>
        <w:contextualSpacing/>
        <w:rPr>
          <w:sz w:val="28"/>
          <w:szCs w:val="28"/>
        </w:rPr>
      </w:pPr>
      <w:hyperlink r:id="rId116" w:tgtFrame="_blank" w:history="1">
        <w:r w:rsidR="00216507" w:rsidRPr="001D2018">
          <w:rPr>
            <w:rStyle w:val="af2"/>
            <w:sz w:val="28"/>
            <w:szCs w:val="28"/>
            <w:u w:val="single"/>
          </w:rPr>
          <w:t xml:space="preserve">OIML </w:t>
        </w:r>
        <w:r w:rsidR="00216507" w:rsidRPr="001D2018">
          <w:rPr>
            <w:rStyle w:val="a8"/>
            <w:sz w:val="28"/>
            <w:szCs w:val="28"/>
          </w:rPr>
          <w:t>(</w:t>
        </w:r>
        <w:proofErr w:type="spellStart"/>
        <w:r w:rsidR="00216507" w:rsidRPr="001D2018">
          <w:rPr>
            <w:rStyle w:val="a8"/>
            <w:sz w:val="28"/>
            <w:szCs w:val="28"/>
          </w:rPr>
          <w:t>International</w:t>
        </w:r>
        <w:proofErr w:type="spellEnd"/>
        <w:r w:rsidR="00216507" w:rsidRPr="001D2018">
          <w:rPr>
            <w:rStyle w:val="a8"/>
            <w:sz w:val="28"/>
            <w:szCs w:val="28"/>
          </w:rPr>
          <w:t xml:space="preserve"> </w:t>
        </w:r>
        <w:proofErr w:type="spellStart"/>
        <w:r w:rsidR="00216507" w:rsidRPr="001D2018">
          <w:rPr>
            <w:rStyle w:val="a8"/>
            <w:sz w:val="28"/>
            <w:szCs w:val="28"/>
          </w:rPr>
          <w:t>Organization</w:t>
        </w:r>
        <w:proofErr w:type="spellEnd"/>
        <w:r w:rsidR="00216507" w:rsidRPr="001D2018">
          <w:rPr>
            <w:rStyle w:val="a8"/>
            <w:sz w:val="28"/>
            <w:szCs w:val="28"/>
          </w:rPr>
          <w:t xml:space="preserve"> </w:t>
        </w:r>
        <w:proofErr w:type="spellStart"/>
        <w:r w:rsidR="00216507" w:rsidRPr="001D2018">
          <w:rPr>
            <w:rStyle w:val="a8"/>
            <w:sz w:val="28"/>
            <w:szCs w:val="28"/>
          </w:rPr>
          <w:t>of</w:t>
        </w:r>
        <w:proofErr w:type="spellEnd"/>
        <w:r w:rsidR="00216507" w:rsidRPr="001D2018">
          <w:rPr>
            <w:rStyle w:val="a8"/>
            <w:sz w:val="28"/>
            <w:szCs w:val="28"/>
          </w:rPr>
          <w:t xml:space="preserve"> </w:t>
        </w:r>
        <w:proofErr w:type="spellStart"/>
        <w:r w:rsidR="00216507" w:rsidRPr="001D2018">
          <w:rPr>
            <w:rStyle w:val="a8"/>
            <w:sz w:val="28"/>
            <w:szCs w:val="28"/>
          </w:rPr>
          <w:t>Legal</w:t>
        </w:r>
        <w:proofErr w:type="spellEnd"/>
        <w:r w:rsidR="00216507" w:rsidRPr="001D2018">
          <w:rPr>
            <w:rStyle w:val="a8"/>
            <w:sz w:val="28"/>
            <w:szCs w:val="28"/>
          </w:rPr>
          <w:t xml:space="preserve"> </w:t>
        </w:r>
        <w:proofErr w:type="spellStart"/>
        <w:r w:rsidR="00216507" w:rsidRPr="001D2018">
          <w:rPr>
            <w:rStyle w:val="a8"/>
            <w:sz w:val="28"/>
            <w:szCs w:val="28"/>
          </w:rPr>
          <w:t>Metrology</w:t>
        </w:r>
        <w:proofErr w:type="spellEnd"/>
        <w:r w:rsidR="00216507" w:rsidRPr="001D2018">
          <w:rPr>
            <w:rStyle w:val="a8"/>
            <w:sz w:val="28"/>
            <w:szCs w:val="28"/>
          </w:rPr>
          <w:t xml:space="preserve">) </w:t>
        </w:r>
      </w:hyperlink>
      <w:r w:rsidR="00216507" w:rsidRPr="001D2018">
        <w:rPr>
          <w:sz w:val="28"/>
          <w:szCs w:val="28"/>
        </w:rPr>
        <w:t xml:space="preserve">- Міжнародна організація по законодавчій метрології </w:t>
      </w:r>
    </w:p>
    <w:p w14:paraId="3FC1DD7C" w14:textId="77777777" w:rsidR="00216507" w:rsidRPr="001D2018" w:rsidRDefault="00000000" w:rsidP="001D2018">
      <w:pPr>
        <w:numPr>
          <w:ilvl w:val="0"/>
          <w:numId w:val="92"/>
        </w:numPr>
        <w:spacing w:before="100" w:beforeAutospacing="1" w:line="360" w:lineRule="auto"/>
        <w:contextualSpacing/>
        <w:rPr>
          <w:sz w:val="28"/>
          <w:szCs w:val="28"/>
        </w:rPr>
      </w:pPr>
      <w:hyperlink r:id="rId117" w:tgtFrame="_blank" w:history="1">
        <w:r w:rsidR="00216507" w:rsidRPr="001D2018">
          <w:rPr>
            <w:rStyle w:val="af2"/>
            <w:sz w:val="28"/>
            <w:szCs w:val="28"/>
            <w:u w:val="single"/>
          </w:rPr>
          <w:t xml:space="preserve">BIPM </w:t>
        </w:r>
        <w:r w:rsidR="00216507" w:rsidRPr="001D2018">
          <w:rPr>
            <w:rStyle w:val="a8"/>
            <w:sz w:val="28"/>
            <w:szCs w:val="28"/>
          </w:rPr>
          <w:t>(</w:t>
        </w:r>
        <w:proofErr w:type="spellStart"/>
        <w:r w:rsidR="00216507" w:rsidRPr="001D2018">
          <w:rPr>
            <w:rStyle w:val="a8"/>
            <w:sz w:val="28"/>
            <w:szCs w:val="28"/>
          </w:rPr>
          <w:t>Le</w:t>
        </w:r>
        <w:proofErr w:type="spellEnd"/>
        <w:r w:rsidR="00216507" w:rsidRPr="001D2018">
          <w:rPr>
            <w:rStyle w:val="a8"/>
            <w:sz w:val="28"/>
            <w:szCs w:val="28"/>
          </w:rPr>
          <w:t xml:space="preserve"> </w:t>
        </w:r>
        <w:proofErr w:type="spellStart"/>
        <w:r w:rsidR="00216507" w:rsidRPr="001D2018">
          <w:rPr>
            <w:rStyle w:val="a8"/>
            <w:sz w:val="28"/>
            <w:szCs w:val="28"/>
          </w:rPr>
          <w:t>bureau</w:t>
        </w:r>
        <w:proofErr w:type="spellEnd"/>
        <w:r w:rsidR="00216507" w:rsidRPr="001D2018">
          <w:rPr>
            <w:rStyle w:val="a8"/>
            <w:sz w:val="28"/>
            <w:szCs w:val="28"/>
          </w:rPr>
          <w:t xml:space="preserve"> </w:t>
        </w:r>
        <w:proofErr w:type="spellStart"/>
        <w:r w:rsidR="00216507" w:rsidRPr="001D2018">
          <w:rPr>
            <w:rStyle w:val="a8"/>
            <w:sz w:val="28"/>
            <w:szCs w:val="28"/>
          </w:rPr>
          <w:t>International</w:t>
        </w:r>
        <w:proofErr w:type="spellEnd"/>
        <w:r w:rsidR="00216507" w:rsidRPr="001D2018">
          <w:rPr>
            <w:rStyle w:val="a8"/>
            <w:sz w:val="28"/>
            <w:szCs w:val="28"/>
          </w:rPr>
          <w:t xml:space="preserve"> </w:t>
        </w:r>
        <w:proofErr w:type="spellStart"/>
        <w:r w:rsidR="00216507" w:rsidRPr="001D2018">
          <w:rPr>
            <w:rStyle w:val="a8"/>
            <w:sz w:val="28"/>
            <w:szCs w:val="28"/>
          </w:rPr>
          <w:t>des</w:t>
        </w:r>
        <w:proofErr w:type="spellEnd"/>
        <w:r w:rsidR="00216507" w:rsidRPr="001D2018">
          <w:rPr>
            <w:rStyle w:val="a8"/>
            <w:sz w:val="28"/>
            <w:szCs w:val="28"/>
          </w:rPr>
          <w:t xml:space="preserve"> </w:t>
        </w:r>
        <w:proofErr w:type="spellStart"/>
        <w:r w:rsidR="00216507" w:rsidRPr="001D2018">
          <w:rPr>
            <w:rStyle w:val="a8"/>
            <w:sz w:val="28"/>
            <w:szCs w:val="28"/>
          </w:rPr>
          <w:t>Poids</w:t>
        </w:r>
        <w:proofErr w:type="spellEnd"/>
        <w:r w:rsidR="00216507" w:rsidRPr="001D2018">
          <w:rPr>
            <w:rStyle w:val="a8"/>
            <w:sz w:val="28"/>
            <w:szCs w:val="28"/>
          </w:rPr>
          <w:t xml:space="preserve"> </w:t>
        </w:r>
        <w:proofErr w:type="spellStart"/>
        <w:r w:rsidR="00216507" w:rsidRPr="001D2018">
          <w:rPr>
            <w:rStyle w:val="a8"/>
            <w:sz w:val="28"/>
            <w:szCs w:val="28"/>
          </w:rPr>
          <w:t>et</w:t>
        </w:r>
        <w:proofErr w:type="spellEnd"/>
        <w:r w:rsidR="00216507" w:rsidRPr="001D2018">
          <w:rPr>
            <w:rStyle w:val="a8"/>
            <w:sz w:val="28"/>
            <w:szCs w:val="28"/>
          </w:rPr>
          <w:t xml:space="preserve"> </w:t>
        </w:r>
        <w:proofErr w:type="spellStart"/>
        <w:r w:rsidR="00216507" w:rsidRPr="001D2018">
          <w:rPr>
            <w:rStyle w:val="a8"/>
            <w:sz w:val="28"/>
            <w:szCs w:val="28"/>
          </w:rPr>
          <w:t>Mesures</w:t>
        </w:r>
        <w:proofErr w:type="spellEnd"/>
        <w:r w:rsidR="00216507" w:rsidRPr="001D2018">
          <w:rPr>
            <w:rStyle w:val="a8"/>
            <w:sz w:val="28"/>
            <w:szCs w:val="28"/>
          </w:rPr>
          <w:t xml:space="preserve">) </w:t>
        </w:r>
      </w:hyperlink>
      <w:r w:rsidR="00216507" w:rsidRPr="001D2018">
        <w:rPr>
          <w:sz w:val="28"/>
          <w:szCs w:val="28"/>
        </w:rPr>
        <w:t xml:space="preserve">- Міжнародне бюро мір і ваг </w:t>
      </w:r>
    </w:p>
    <w:p w14:paraId="0B5AACBA" w14:textId="77777777" w:rsidR="00216507" w:rsidRPr="001D2018" w:rsidRDefault="00000000" w:rsidP="001D2018">
      <w:pPr>
        <w:numPr>
          <w:ilvl w:val="0"/>
          <w:numId w:val="92"/>
        </w:numPr>
        <w:spacing w:before="100" w:beforeAutospacing="1" w:line="360" w:lineRule="auto"/>
        <w:contextualSpacing/>
        <w:rPr>
          <w:sz w:val="28"/>
          <w:szCs w:val="28"/>
        </w:rPr>
      </w:pPr>
      <w:hyperlink r:id="rId118" w:tgtFrame="_blank" w:history="1">
        <w:r w:rsidR="00216507" w:rsidRPr="001D2018">
          <w:rPr>
            <w:rStyle w:val="af2"/>
            <w:sz w:val="28"/>
            <w:szCs w:val="28"/>
            <w:u w:val="single"/>
          </w:rPr>
          <w:t xml:space="preserve">WELMEC </w:t>
        </w:r>
        <w:r w:rsidR="00216507" w:rsidRPr="001D2018">
          <w:rPr>
            <w:rStyle w:val="a8"/>
            <w:sz w:val="28"/>
            <w:szCs w:val="28"/>
          </w:rPr>
          <w:t>(</w:t>
        </w:r>
        <w:proofErr w:type="spellStart"/>
        <w:r w:rsidR="00216507" w:rsidRPr="001D2018">
          <w:rPr>
            <w:rStyle w:val="a8"/>
            <w:sz w:val="28"/>
            <w:szCs w:val="28"/>
          </w:rPr>
          <w:t>Organization</w:t>
        </w:r>
        <w:proofErr w:type="spellEnd"/>
        <w:r w:rsidR="00216507" w:rsidRPr="001D2018">
          <w:rPr>
            <w:rStyle w:val="a8"/>
            <w:sz w:val="28"/>
            <w:szCs w:val="28"/>
          </w:rPr>
          <w:t xml:space="preserve"> </w:t>
        </w:r>
        <w:proofErr w:type="spellStart"/>
        <w:r w:rsidR="00216507" w:rsidRPr="001D2018">
          <w:rPr>
            <w:rStyle w:val="a8"/>
            <w:sz w:val="28"/>
            <w:szCs w:val="28"/>
          </w:rPr>
          <w:t>of</w:t>
        </w:r>
        <w:proofErr w:type="spellEnd"/>
        <w:r w:rsidR="00216507" w:rsidRPr="001D2018">
          <w:rPr>
            <w:rStyle w:val="a8"/>
            <w:sz w:val="28"/>
            <w:szCs w:val="28"/>
          </w:rPr>
          <w:t xml:space="preserve"> </w:t>
        </w:r>
        <w:proofErr w:type="spellStart"/>
        <w:r w:rsidR="00216507" w:rsidRPr="001D2018">
          <w:rPr>
            <w:rStyle w:val="a8"/>
            <w:sz w:val="28"/>
            <w:szCs w:val="28"/>
          </w:rPr>
          <w:t>European</w:t>
        </w:r>
        <w:proofErr w:type="spellEnd"/>
        <w:r w:rsidR="00216507" w:rsidRPr="001D2018">
          <w:rPr>
            <w:rStyle w:val="a8"/>
            <w:sz w:val="28"/>
            <w:szCs w:val="28"/>
          </w:rPr>
          <w:t xml:space="preserve"> </w:t>
        </w:r>
        <w:proofErr w:type="spellStart"/>
        <w:r w:rsidR="00216507" w:rsidRPr="001D2018">
          <w:rPr>
            <w:rStyle w:val="a8"/>
            <w:sz w:val="28"/>
            <w:szCs w:val="28"/>
          </w:rPr>
          <w:t>national</w:t>
        </w:r>
        <w:proofErr w:type="spellEnd"/>
        <w:r w:rsidR="00216507" w:rsidRPr="001D2018">
          <w:rPr>
            <w:rStyle w:val="a8"/>
            <w:sz w:val="28"/>
            <w:szCs w:val="28"/>
          </w:rPr>
          <w:t xml:space="preserve"> </w:t>
        </w:r>
        <w:proofErr w:type="spellStart"/>
        <w:r w:rsidR="00216507" w:rsidRPr="001D2018">
          <w:rPr>
            <w:rStyle w:val="a8"/>
            <w:sz w:val="28"/>
            <w:szCs w:val="28"/>
          </w:rPr>
          <w:t>legal</w:t>
        </w:r>
        <w:proofErr w:type="spellEnd"/>
        <w:r w:rsidR="00216507" w:rsidRPr="001D2018">
          <w:rPr>
            <w:rStyle w:val="a8"/>
            <w:sz w:val="28"/>
            <w:szCs w:val="28"/>
          </w:rPr>
          <w:t xml:space="preserve"> </w:t>
        </w:r>
        <w:proofErr w:type="spellStart"/>
        <w:r w:rsidR="00216507" w:rsidRPr="001D2018">
          <w:rPr>
            <w:rStyle w:val="a8"/>
            <w:sz w:val="28"/>
            <w:szCs w:val="28"/>
          </w:rPr>
          <w:t>metrology</w:t>
        </w:r>
        <w:proofErr w:type="spellEnd"/>
        <w:r w:rsidR="00216507" w:rsidRPr="001D2018">
          <w:rPr>
            <w:rStyle w:val="a8"/>
            <w:sz w:val="28"/>
            <w:szCs w:val="28"/>
          </w:rPr>
          <w:t xml:space="preserve"> </w:t>
        </w:r>
        <w:proofErr w:type="spellStart"/>
        <w:r w:rsidR="00216507" w:rsidRPr="001D2018">
          <w:rPr>
            <w:rStyle w:val="a8"/>
            <w:sz w:val="28"/>
            <w:szCs w:val="28"/>
          </w:rPr>
          <w:t>services</w:t>
        </w:r>
        <w:proofErr w:type="spellEnd"/>
        <w:r w:rsidR="00216507" w:rsidRPr="001D2018">
          <w:rPr>
            <w:rStyle w:val="a8"/>
            <w:sz w:val="28"/>
            <w:szCs w:val="28"/>
          </w:rPr>
          <w:t xml:space="preserve">) </w:t>
        </w:r>
      </w:hyperlink>
      <w:r w:rsidR="00216507" w:rsidRPr="001D2018">
        <w:rPr>
          <w:sz w:val="28"/>
          <w:szCs w:val="28"/>
        </w:rPr>
        <w:t xml:space="preserve">- Організація законодавчої метрології Західної Європи </w:t>
      </w:r>
    </w:p>
    <w:p w14:paraId="30A10468" w14:textId="77777777" w:rsidR="00216507" w:rsidRPr="001D2018" w:rsidRDefault="00000000" w:rsidP="001D2018">
      <w:pPr>
        <w:numPr>
          <w:ilvl w:val="0"/>
          <w:numId w:val="92"/>
        </w:numPr>
        <w:spacing w:before="100" w:beforeAutospacing="1" w:line="360" w:lineRule="auto"/>
        <w:contextualSpacing/>
        <w:rPr>
          <w:sz w:val="28"/>
          <w:szCs w:val="28"/>
        </w:rPr>
      </w:pPr>
      <w:hyperlink r:id="rId119" w:tgtFrame="_blank" w:history="1">
        <w:r w:rsidR="00216507" w:rsidRPr="001D2018">
          <w:rPr>
            <w:rStyle w:val="af2"/>
            <w:sz w:val="28"/>
            <w:szCs w:val="28"/>
            <w:u w:val="single"/>
          </w:rPr>
          <w:t xml:space="preserve">WMO </w:t>
        </w:r>
        <w:r w:rsidR="00216507" w:rsidRPr="001D2018">
          <w:rPr>
            <w:rStyle w:val="a8"/>
            <w:sz w:val="28"/>
            <w:szCs w:val="28"/>
          </w:rPr>
          <w:t>(</w:t>
        </w:r>
        <w:proofErr w:type="spellStart"/>
        <w:r w:rsidR="00216507" w:rsidRPr="001D2018">
          <w:rPr>
            <w:rStyle w:val="a8"/>
            <w:sz w:val="28"/>
            <w:szCs w:val="28"/>
          </w:rPr>
          <w:t>World</w:t>
        </w:r>
        <w:proofErr w:type="spellEnd"/>
        <w:r w:rsidR="00216507" w:rsidRPr="001D2018">
          <w:rPr>
            <w:rStyle w:val="a8"/>
            <w:sz w:val="28"/>
            <w:szCs w:val="28"/>
          </w:rPr>
          <w:t xml:space="preserve"> </w:t>
        </w:r>
        <w:proofErr w:type="spellStart"/>
        <w:r w:rsidR="00216507" w:rsidRPr="001D2018">
          <w:rPr>
            <w:rStyle w:val="a8"/>
            <w:sz w:val="28"/>
            <w:szCs w:val="28"/>
          </w:rPr>
          <w:t>Meteorological</w:t>
        </w:r>
        <w:proofErr w:type="spellEnd"/>
        <w:r w:rsidR="00216507" w:rsidRPr="001D2018">
          <w:rPr>
            <w:rStyle w:val="a8"/>
            <w:sz w:val="28"/>
            <w:szCs w:val="28"/>
          </w:rPr>
          <w:t xml:space="preserve"> </w:t>
        </w:r>
        <w:proofErr w:type="spellStart"/>
        <w:r w:rsidR="00216507" w:rsidRPr="001D2018">
          <w:rPr>
            <w:rStyle w:val="a8"/>
            <w:sz w:val="28"/>
            <w:szCs w:val="28"/>
          </w:rPr>
          <w:t>Organization</w:t>
        </w:r>
        <w:proofErr w:type="spellEnd"/>
        <w:r w:rsidR="00216507" w:rsidRPr="001D2018">
          <w:rPr>
            <w:rStyle w:val="a8"/>
            <w:sz w:val="28"/>
            <w:szCs w:val="28"/>
          </w:rPr>
          <w:t xml:space="preserve">) </w:t>
        </w:r>
      </w:hyperlink>
      <w:r w:rsidR="00216507" w:rsidRPr="001D2018">
        <w:rPr>
          <w:sz w:val="28"/>
          <w:szCs w:val="28"/>
        </w:rPr>
        <w:t xml:space="preserve">- Всесвітня метеорологічна організація </w:t>
      </w:r>
    </w:p>
    <w:p w14:paraId="2C32E366" w14:textId="77777777" w:rsidR="00216507" w:rsidRPr="001D2018" w:rsidRDefault="00000000" w:rsidP="001D2018">
      <w:pPr>
        <w:numPr>
          <w:ilvl w:val="0"/>
          <w:numId w:val="92"/>
        </w:numPr>
        <w:spacing w:before="100" w:beforeAutospacing="1" w:line="360" w:lineRule="auto"/>
        <w:contextualSpacing/>
        <w:rPr>
          <w:sz w:val="28"/>
          <w:szCs w:val="28"/>
        </w:rPr>
      </w:pPr>
      <w:hyperlink r:id="rId120" w:tgtFrame="_blank" w:history="1">
        <w:r w:rsidR="00216507" w:rsidRPr="001D2018">
          <w:rPr>
            <w:rStyle w:val="af2"/>
            <w:sz w:val="28"/>
            <w:szCs w:val="28"/>
            <w:u w:val="single"/>
          </w:rPr>
          <w:t xml:space="preserve">EUROMET </w:t>
        </w:r>
        <w:r w:rsidR="00216507" w:rsidRPr="001D2018">
          <w:rPr>
            <w:rStyle w:val="a8"/>
            <w:sz w:val="28"/>
            <w:szCs w:val="28"/>
          </w:rPr>
          <w:t>(</w:t>
        </w:r>
        <w:proofErr w:type="spellStart"/>
        <w:r w:rsidR="00216507" w:rsidRPr="001D2018">
          <w:rPr>
            <w:rStyle w:val="a8"/>
            <w:sz w:val="28"/>
            <w:szCs w:val="28"/>
          </w:rPr>
          <w:t>European</w:t>
        </w:r>
        <w:proofErr w:type="spellEnd"/>
        <w:r w:rsidR="00216507" w:rsidRPr="001D2018">
          <w:rPr>
            <w:rStyle w:val="a8"/>
            <w:sz w:val="28"/>
            <w:szCs w:val="28"/>
          </w:rPr>
          <w:t xml:space="preserve"> </w:t>
        </w:r>
        <w:proofErr w:type="spellStart"/>
        <w:r w:rsidR="00216507" w:rsidRPr="001D2018">
          <w:rPr>
            <w:rStyle w:val="a8"/>
            <w:sz w:val="28"/>
            <w:szCs w:val="28"/>
          </w:rPr>
          <w:t>Collaboration</w:t>
        </w:r>
        <w:proofErr w:type="spellEnd"/>
        <w:r w:rsidR="00216507" w:rsidRPr="001D2018">
          <w:rPr>
            <w:rStyle w:val="a8"/>
            <w:sz w:val="28"/>
            <w:szCs w:val="28"/>
          </w:rPr>
          <w:t xml:space="preserve"> </w:t>
        </w:r>
        <w:proofErr w:type="spellStart"/>
        <w:r w:rsidR="00216507" w:rsidRPr="001D2018">
          <w:rPr>
            <w:rStyle w:val="a8"/>
            <w:sz w:val="28"/>
            <w:szCs w:val="28"/>
          </w:rPr>
          <w:t>on</w:t>
        </w:r>
        <w:proofErr w:type="spellEnd"/>
        <w:r w:rsidR="00216507" w:rsidRPr="001D2018">
          <w:rPr>
            <w:rStyle w:val="a8"/>
            <w:sz w:val="28"/>
            <w:szCs w:val="28"/>
          </w:rPr>
          <w:t xml:space="preserve"> </w:t>
        </w:r>
        <w:proofErr w:type="spellStart"/>
        <w:r w:rsidR="00216507" w:rsidRPr="001D2018">
          <w:rPr>
            <w:rStyle w:val="a8"/>
            <w:sz w:val="28"/>
            <w:szCs w:val="28"/>
          </w:rPr>
          <w:t>Measurement</w:t>
        </w:r>
        <w:proofErr w:type="spellEnd"/>
        <w:r w:rsidR="00216507" w:rsidRPr="001D2018">
          <w:rPr>
            <w:rStyle w:val="a8"/>
            <w:sz w:val="28"/>
            <w:szCs w:val="28"/>
          </w:rPr>
          <w:t xml:space="preserve"> </w:t>
        </w:r>
        <w:proofErr w:type="spellStart"/>
        <w:r w:rsidR="00216507" w:rsidRPr="001D2018">
          <w:rPr>
            <w:rStyle w:val="a8"/>
            <w:sz w:val="28"/>
            <w:szCs w:val="28"/>
          </w:rPr>
          <w:t>Standards</w:t>
        </w:r>
        <w:proofErr w:type="spellEnd"/>
        <w:r w:rsidR="00216507" w:rsidRPr="001D2018">
          <w:rPr>
            <w:rStyle w:val="a8"/>
            <w:sz w:val="28"/>
            <w:szCs w:val="28"/>
          </w:rPr>
          <w:t xml:space="preserve">) </w:t>
        </w:r>
      </w:hyperlink>
      <w:r w:rsidR="00216507" w:rsidRPr="001D2018">
        <w:rPr>
          <w:sz w:val="28"/>
          <w:szCs w:val="28"/>
        </w:rPr>
        <w:t xml:space="preserve">- Європейське співробітництво з еталонів </w:t>
      </w:r>
    </w:p>
    <w:p w14:paraId="374A7CD3" w14:textId="77777777" w:rsidR="00216507" w:rsidRPr="001D2018" w:rsidRDefault="00000000" w:rsidP="001D2018">
      <w:pPr>
        <w:numPr>
          <w:ilvl w:val="0"/>
          <w:numId w:val="92"/>
        </w:numPr>
        <w:spacing w:before="100" w:beforeAutospacing="1" w:line="360" w:lineRule="auto"/>
        <w:contextualSpacing/>
        <w:rPr>
          <w:sz w:val="28"/>
          <w:szCs w:val="28"/>
        </w:rPr>
      </w:pPr>
      <w:hyperlink r:id="rId121" w:tgtFrame="_blank" w:history="1">
        <w:r w:rsidR="00216507" w:rsidRPr="001D2018">
          <w:rPr>
            <w:rStyle w:val="af2"/>
            <w:sz w:val="28"/>
            <w:szCs w:val="28"/>
            <w:u w:val="single"/>
          </w:rPr>
          <w:t xml:space="preserve">EOQ </w:t>
        </w:r>
        <w:r w:rsidR="00216507" w:rsidRPr="001D2018">
          <w:rPr>
            <w:rStyle w:val="a8"/>
            <w:sz w:val="28"/>
            <w:szCs w:val="28"/>
          </w:rPr>
          <w:t>(</w:t>
        </w:r>
        <w:proofErr w:type="spellStart"/>
        <w:r w:rsidR="00216507" w:rsidRPr="001D2018">
          <w:rPr>
            <w:rStyle w:val="a8"/>
            <w:sz w:val="28"/>
            <w:szCs w:val="28"/>
          </w:rPr>
          <w:t>European</w:t>
        </w:r>
        <w:proofErr w:type="spellEnd"/>
        <w:r w:rsidR="00216507" w:rsidRPr="001D2018">
          <w:rPr>
            <w:rStyle w:val="a8"/>
            <w:sz w:val="28"/>
            <w:szCs w:val="28"/>
          </w:rPr>
          <w:t xml:space="preserve"> </w:t>
        </w:r>
        <w:proofErr w:type="spellStart"/>
        <w:r w:rsidR="00216507" w:rsidRPr="001D2018">
          <w:rPr>
            <w:rStyle w:val="a8"/>
            <w:sz w:val="28"/>
            <w:szCs w:val="28"/>
          </w:rPr>
          <w:t>Organization</w:t>
        </w:r>
        <w:proofErr w:type="spellEnd"/>
        <w:r w:rsidR="00216507" w:rsidRPr="001D2018">
          <w:rPr>
            <w:rStyle w:val="a8"/>
            <w:sz w:val="28"/>
            <w:szCs w:val="28"/>
          </w:rPr>
          <w:t xml:space="preserve"> </w:t>
        </w:r>
        <w:proofErr w:type="spellStart"/>
        <w:r w:rsidR="00216507" w:rsidRPr="001D2018">
          <w:rPr>
            <w:rStyle w:val="a8"/>
            <w:sz w:val="28"/>
            <w:szCs w:val="28"/>
          </w:rPr>
          <w:t>for</w:t>
        </w:r>
        <w:proofErr w:type="spellEnd"/>
        <w:r w:rsidR="00216507" w:rsidRPr="001D2018">
          <w:rPr>
            <w:rStyle w:val="a8"/>
            <w:sz w:val="28"/>
            <w:szCs w:val="28"/>
          </w:rPr>
          <w:t xml:space="preserve"> </w:t>
        </w:r>
        <w:proofErr w:type="spellStart"/>
        <w:r w:rsidR="00216507" w:rsidRPr="001D2018">
          <w:rPr>
            <w:rStyle w:val="a8"/>
            <w:sz w:val="28"/>
            <w:szCs w:val="28"/>
          </w:rPr>
          <w:t>Quality</w:t>
        </w:r>
        <w:proofErr w:type="spellEnd"/>
        <w:r w:rsidR="00216507" w:rsidRPr="001D2018">
          <w:rPr>
            <w:rStyle w:val="a8"/>
            <w:sz w:val="28"/>
            <w:szCs w:val="28"/>
          </w:rPr>
          <w:t xml:space="preserve">) </w:t>
        </w:r>
      </w:hyperlink>
      <w:r w:rsidR="00216507" w:rsidRPr="001D2018">
        <w:rPr>
          <w:sz w:val="28"/>
          <w:szCs w:val="28"/>
        </w:rPr>
        <w:t xml:space="preserve">- Європейська організація з якості </w:t>
      </w:r>
    </w:p>
    <w:p w14:paraId="3FA36A0B" w14:textId="77777777" w:rsidR="00216507" w:rsidRPr="001D2018" w:rsidRDefault="00000000" w:rsidP="001D2018">
      <w:pPr>
        <w:numPr>
          <w:ilvl w:val="0"/>
          <w:numId w:val="92"/>
        </w:numPr>
        <w:spacing w:before="100" w:beforeAutospacing="1" w:line="360" w:lineRule="auto"/>
        <w:contextualSpacing/>
        <w:rPr>
          <w:sz w:val="28"/>
          <w:szCs w:val="28"/>
        </w:rPr>
      </w:pPr>
      <w:hyperlink r:id="rId122" w:tgtFrame="_blank" w:history="1">
        <w:r w:rsidR="00216507" w:rsidRPr="001D2018">
          <w:rPr>
            <w:rStyle w:val="af2"/>
            <w:sz w:val="28"/>
            <w:szCs w:val="28"/>
            <w:u w:val="single"/>
          </w:rPr>
          <w:t xml:space="preserve">UN / ECE </w:t>
        </w:r>
        <w:r w:rsidR="00216507" w:rsidRPr="001D2018">
          <w:rPr>
            <w:rStyle w:val="a8"/>
            <w:sz w:val="28"/>
            <w:szCs w:val="28"/>
          </w:rPr>
          <w:t>(</w:t>
        </w:r>
        <w:proofErr w:type="spellStart"/>
        <w:r w:rsidR="00216507" w:rsidRPr="001D2018">
          <w:rPr>
            <w:rStyle w:val="a8"/>
            <w:sz w:val="28"/>
            <w:szCs w:val="28"/>
          </w:rPr>
          <w:t>United</w:t>
        </w:r>
        <w:proofErr w:type="spellEnd"/>
        <w:r w:rsidR="00216507" w:rsidRPr="001D2018">
          <w:rPr>
            <w:rStyle w:val="a8"/>
            <w:sz w:val="28"/>
            <w:szCs w:val="28"/>
          </w:rPr>
          <w:t xml:space="preserve"> </w:t>
        </w:r>
        <w:proofErr w:type="spellStart"/>
        <w:r w:rsidR="00216507" w:rsidRPr="001D2018">
          <w:rPr>
            <w:rStyle w:val="a8"/>
            <w:sz w:val="28"/>
            <w:szCs w:val="28"/>
          </w:rPr>
          <w:t>Nations</w:t>
        </w:r>
        <w:proofErr w:type="spellEnd"/>
        <w:r w:rsidR="00216507" w:rsidRPr="001D2018">
          <w:rPr>
            <w:rStyle w:val="a8"/>
            <w:sz w:val="28"/>
            <w:szCs w:val="28"/>
          </w:rPr>
          <w:t xml:space="preserve"> </w:t>
        </w:r>
        <w:proofErr w:type="spellStart"/>
        <w:r w:rsidR="00216507" w:rsidRPr="001D2018">
          <w:rPr>
            <w:rStyle w:val="a8"/>
            <w:sz w:val="28"/>
            <w:szCs w:val="28"/>
          </w:rPr>
          <w:t>Economic</w:t>
        </w:r>
        <w:proofErr w:type="spellEnd"/>
        <w:r w:rsidR="00216507" w:rsidRPr="001D2018">
          <w:rPr>
            <w:rStyle w:val="a8"/>
            <w:sz w:val="28"/>
            <w:szCs w:val="28"/>
          </w:rPr>
          <w:t xml:space="preserve"> </w:t>
        </w:r>
        <w:proofErr w:type="spellStart"/>
        <w:r w:rsidR="00216507" w:rsidRPr="001D2018">
          <w:rPr>
            <w:rStyle w:val="a8"/>
            <w:sz w:val="28"/>
            <w:szCs w:val="28"/>
          </w:rPr>
          <w:t>Commission</w:t>
        </w:r>
        <w:proofErr w:type="spellEnd"/>
        <w:r w:rsidR="00216507" w:rsidRPr="001D2018">
          <w:rPr>
            <w:rStyle w:val="a8"/>
            <w:sz w:val="28"/>
            <w:szCs w:val="28"/>
          </w:rPr>
          <w:t xml:space="preserve"> </w:t>
        </w:r>
        <w:proofErr w:type="spellStart"/>
        <w:r w:rsidR="00216507" w:rsidRPr="001D2018">
          <w:rPr>
            <w:rStyle w:val="a8"/>
            <w:sz w:val="28"/>
            <w:szCs w:val="28"/>
          </w:rPr>
          <w:t>for</w:t>
        </w:r>
        <w:proofErr w:type="spellEnd"/>
        <w:r w:rsidR="00216507" w:rsidRPr="001D2018">
          <w:rPr>
            <w:rStyle w:val="a8"/>
            <w:sz w:val="28"/>
            <w:szCs w:val="28"/>
          </w:rPr>
          <w:t xml:space="preserve"> </w:t>
        </w:r>
        <w:proofErr w:type="spellStart"/>
        <w:r w:rsidR="00216507" w:rsidRPr="001D2018">
          <w:rPr>
            <w:rStyle w:val="a8"/>
            <w:sz w:val="28"/>
            <w:szCs w:val="28"/>
          </w:rPr>
          <w:t>Europe</w:t>
        </w:r>
        <w:proofErr w:type="spellEnd"/>
        <w:r w:rsidR="00216507" w:rsidRPr="001D2018">
          <w:rPr>
            <w:rStyle w:val="a8"/>
            <w:sz w:val="28"/>
            <w:szCs w:val="28"/>
          </w:rPr>
          <w:t xml:space="preserve">) </w:t>
        </w:r>
      </w:hyperlink>
      <w:r w:rsidR="00216507" w:rsidRPr="001D2018">
        <w:rPr>
          <w:sz w:val="28"/>
          <w:szCs w:val="28"/>
        </w:rPr>
        <w:t xml:space="preserve">- Європейська економічна комісія ООН </w:t>
      </w:r>
    </w:p>
    <w:p w14:paraId="7B27F518" w14:textId="77777777" w:rsidR="00216507" w:rsidRPr="001D2018" w:rsidRDefault="00000000" w:rsidP="001D2018">
      <w:pPr>
        <w:numPr>
          <w:ilvl w:val="0"/>
          <w:numId w:val="92"/>
        </w:numPr>
        <w:spacing w:before="100" w:beforeAutospacing="1" w:line="360" w:lineRule="auto"/>
        <w:contextualSpacing/>
        <w:rPr>
          <w:sz w:val="28"/>
          <w:szCs w:val="28"/>
        </w:rPr>
      </w:pPr>
      <w:hyperlink r:id="rId123" w:tgtFrame="_blank" w:history="1">
        <w:r w:rsidR="00216507" w:rsidRPr="001D2018">
          <w:rPr>
            <w:rStyle w:val="af2"/>
            <w:sz w:val="28"/>
            <w:szCs w:val="28"/>
            <w:u w:val="single"/>
          </w:rPr>
          <w:t xml:space="preserve">EA </w:t>
        </w:r>
        <w:r w:rsidR="00216507" w:rsidRPr="001D2018">
          <w:rPr>
            <w:rStyle w:val="a8"/>
            <w:sz w:val="28"/>
            <w:szCs w:val="28"/>
          </w:rPr>
          <w:t>(</w:t>
        </w:r>
        <w:proofErr w:type="spellStart"/>
        <w:r w:rsidR="00216507" w:rsidRPr="001D2018">
          <w:rPr>
            <w:rStyle w:val="a8"/>
            <w:sz w:val="28"/>
            <w:szCs w:val="28"/>
          </w:rPr>
          <w:t>European</w:t>
        </w:r>
        <w:proofErr w:type="spellEnd"/>
        <w:r w:rsidR="00216507" w:rsidRPr="001D2018">
          <w:rPr>
            <w:rStyle w:val="a8"/>
            <w:sz w:val="28"/>
            <w:szCs w:val="28"/>
          </w:rPr>
          <w:t xml:space="preserve"> </w:t>
        </w:r>
        <w:proofErr w:type="spellStart"/>
        <w:r w:rsidR="00216507" w:rsidRPr="001D2018">
          <w:rPr>
            <w:rStyle w:val="a8"/>
            <w:sz w:val="28"/>
            <w:szCs w:val="28"/>
          </w:rPr>
          <w:t>Accreditation</w:t>
        </w:r>
        <w:proofErr w:type="spellEnd"/>
        <w:r w:rsidR="00216507" w:rsidRPr="001D2018">
          <w:rPr>
            <w:rStyle w:val="a8"/>
            <w:sz w:val="28"/>
            <w:szCs w:val="28"/>
          </w:rPr>
          <w:t xml:space="preserve"> </w:t>
        </w:r>
        <w:proofErr w:type="spellStart"/>
        <w:r w:rsidR="00216507" w:rsidRPr="001D2018">
          <w:rPr>
            <w:rStyle w:val="a8"/>
            <w:sz w:val="28"/>
            <w:szCs w:val="28"/>
          </w:rPr>
          <w:t>of</w:t>
        </w:r>
        <w:proofErr w:type="spellEnd"/>
        <w:r w:rsidR="00216507" w:rsidRPr="001D2018">
          <w:rPr>
            <w:rStyle w:val="a8"/>
            <w:sz w:val="28"/>
            <w:szCs w:val="28"/>
          </w:rPr>
          <w:t xml:space="preserve"> </w:t>
        </w:r>
        <w:proofErr w:type="spellStart"/>
        <w:r w:rsidR="00216507" w:rsidRPr="001D2018">
          <w:rPr>
            <w:rStyle w:val="a8"/>
            <w:sz w:val="28"/>
            <w:szCs w:val="28"/>
          </w:rPr>
          <w:t>Certification</w:t>
        </w:r>
        <w:proofErr w:type="spellEnd"/>
        <w:r w:rsidR="00216507" w:rsidRPr="001D2018">
          <w:rPr>
            <w:rStyle w:val="a8"/>
            <w:sz w:val="28"/>
            <w:szCs w:val="28"/>
          </w:rPr>
          <w:t xml:space="preserve">) </w:t>
        </w:r>
      </w:hyperlink>
      <w:r w:rsidR="00216507" w:rsidRPr="001D2018">
        <w:rPr>
          <w:sz w:val="28"/>
          <w:szCs w:val="28"/>
        </w:rPr>
        <w:t xml:space="preserve">- Європейське співробітництво з акредитації </w:t>
      </w:r>
    </w:p>
    <w:p w14:paraId="46F29666" w14:textId="77777777" w:rsidR="00216507" w:rsidRPr="001D2018" w:rsidRDefault="00000000" w:rsidP="001D2018">
      <w:pPr>
        <w:numPr>
          <w:ilvl w:val="0"/>
          <w:numId w:val="92"/>
        </w:numPr>
        <w:spacing w:before="100" w:beforeAutospacing="1" w:line="360" w:lineRule="auto"/>
        <w:contextualSpacing/>
        <w:rPr>
          <w:sz w:val="28"/>
          <w:szCs w:val="28"/>
        </w:rPr>
      </w:pPr>
      <w:hyperlink r:id="rId124" w:tgtFrame="_blank" w:history="1">
        <w:r w:rsidR="00216507" w:rsidRPr="001D2018">
          <w:rPr>
            <w:rStyle w:val="af2"/>
            <w:sz w:val="28"/>
            <w:szCs w:val="28"/>
            <w:u w:val="single"/>
          </w:rPr>
          <w:t xml:space="preserve">ILAC </w:t>
        </w:r>
        <w:r w:rsidR="00216507" w:rsidRPr="001D2018">
          <w:rPr>
            <w:rStyle w:val="a8"/>
            <w:sz w:val="28"/>
            <w:szCs w:val="28"/>
          </w:rPr>
          <w:t>(</w:t>
        </w:r>
        <w:proofErr w:type="spellStart"/>
        <w:r w:rsidR="00216507" w:rsidRPr="001D2018">
          <w:rPr>
            <w:rStyle w:val="a8"/>
            <w:sz w:val="28"/>
            <w:szCs w:val="28"/>
          </w:rPr>
          <w:t>International</w:t>
        </w:r>
        <w:proofErr w:type="spellEnd"/>
        <w:r w:rsidR="00216507" w:rsidRPr="001D2018">
          <w:rPr>
            <w:rStyle w:val="a8"/>
            <w:sz w:val="28"/>
            <w:szCs w:val="28"/>
          </w:rPr>
          <w:t xml:space="preserve"> </w:t>
        </w:r>
        <w:proofErr w:type="spellStart"/>
        <w:r w:rsidR="00216507" w:rsidRPr="001D2018">
          <w:rPr>
            <w:rStyle w:val="a8"/>
            <w:sz w:val="28"/>
            <w:szCs w:val="28"/>
          </w:rPr>
          <w:t>Laboratory</w:t>
        </w:r>
        <w:proofErr w:type="spellEnd"/>
        <w:r w:rsidR="00216507" w:rsidRPr="001D2018">
          <w:rPr>
            <w:rStyle w:val="a8"/>
            <w:sz w:val="28"/>
            <w:szCs w:val="28"/>
          </w:rPr>
          <w:t xml:space="preserve"> </w:t>
        </w:r>
        <w:proofErr w:type="spellStart"/>
        <w:r w:rsidR="00216507" w:rsidRPr="001D2018">
          <w:rPr>
            <w:rStyle w:val="a8"/>
            <w:sz w:val="28"/>
            <w:szCs w:val="28"/>
          </w:rPr>
          <w:t>Accreditation</w:t>
        </w:r>
        <w:proofErr w:type="spellEnd"/>
        <w:r w:rsidR="00216507" w:rsidRPr="001D2018">
          <w:rPr>
            <w:rStyle w:val="a8"/>
            <w:sz w:val="28"/>
            <w:szCs w:val="28"/>
          </w:rPr>
          <w:t xml:space="preserve"> </w:t>
        </w:r>
        <w:proofErr w:type="spellStart"/>
        <w:r w:rsidR="00216507" w:rsidRPr="001D2018">
          <w:rPr>
            <w:rStyle w:val="a8"/>
            <w:sz w:val="28"/>
            <w:szCs w:val="28"/>
          </w:rPr>
          <w:t>Cooperation</w:t>
        </w:r>
        <w:proofErr w:type="spellEnd"/>
        <w:r w:rsidR="00216507" w:rsidRPr="001D2018">
          <w:rPr>
            <w:rStyle w:val="a8"/>
            <w:sz w:val="28"/>
            <w:szCs w:val="28"/>
          </w:rPr>
          <w:t xml:space="preserve">) </w:t>
        </w:r>
      </w:hyperlink>
      <w:r w:rsidR="00216507" w:rsidRPr="001D2018">
        <w:rPr>
          <w:sz w:val="28"/>
          <w:szCs w:val="28"/>
        </w:rPr>
        <w:t xml:space="preserve">- Міжнародна конференція з акредитації лабораторій </w:t>
      </w:r>
    </w:p>
    <w:p w14:paraId="6380AA7C" w14:textId="77777777" w:rsidR="00216507" w:rsidRPr="001D2018" w:rsidRDefault="00000000" w:rsidP="001D2018">
      <w:pPr>
        <w:numPr>
          <w:ilvl w:val="0"/>
          <w:numId w:val="92"/>
        </w:numPr>
        <w:spacing w:before="100" w:beforeAutospacing="1" w:line="360" w:lineRule="auto"/>
        <w:contextualSpacing/>
        <w:rPr>
          <w:sz w:val="28"/>
          <w:szCs w:val="28"/>
        </w:rPr>
      </w:pPr>
      <w:hyperlink r:id="rId125" w:tgtFrame="_blank" w:history="1">
        <w:r w:rsidR="00216507" w:rsidRPr="001D2018">
          <w:rPr>
            <w:rStyle w:val="af2"/>
            <w:sz w:val="28"/>
            <w:szCs w:val="28"/>
            <w:u w:val="single"/>
          </w:rPr>
          <w:t xml:space="preserve">APLMF </w:t>
        </w:r>
        <w:r w:rsidR="00216507" w:rsidRPr="001D2018">
          <w:rPr>
            <w:rStyle w:val="a8"/>
            <w:sz w:val="28"/>
            <w:szCs w:val="28"/>
          </w:rPr>
          <w:t>(</w:t>
        </w:r>
        <w:proofErr w:type="spellStart"/>
        <w:r w:rsidR="00216507" w:rsidRPr="001D2018">
          <w:rPr>
            <w:rStyle w:val="a8"/>
            <w:sz w:val="28"/>
            <w:szCs w:val="28"/>
          </w:rPr>
          <w:t>Asia</w:t>
        </w:r>
        <w:proofErr w:type="spellEnd"/>
        <w:r w:rsidR="00216507" w:rsidRPr="001D2018">
          <w:rPr>
            <w:rStyle w:val="a8"/>
            <w:sz w:val="28"/>
            <w:szCs w:val="28"/>
          </w:rPr>
          <w:t xml:space="preserve"> -</w:t>
        </w:r>
        <w:proofErr w:type="spellStart"/>
        <w:r w:rsidR="00216507" w:rsidRPr="001D2018">
          <w:rPr>
            <w:rStyle w:val="a8"/>
            <w:sz w:val="28"/>
            <w:szCs w:val="28"/>
          </w:rPr>
          <w:t>Pacific</w:t>
        </w:r>
        <w:proofErr w:type="spellEnd"/>
        <w:r w:rsidR="00216507" w:rsidRPr="001D2018">
          <w:rPr>
            <w:rStyle w:val="a8"/>
            <w:sz w:val="28"/>
            <w:szCs w:val="28"/>
          </w:rPr>
          <w:t xml:space="preserve"> </w:t>
        </w:r>
        <w:proofErr w:type="spellStart"/>
        <w:r w:rsidR="00216507" w:rsidRPr="001D2018">
          <w:rPr>
            <w:rStyle w:val="a8"/>
            <w:sz w:val="28"/>
            <w:szCs w:val="28"/>
          </w:rPr>
          <w:t>Legal</w:t>
        </w:r>
        <w:proofErr w:type="spellEnd"/>
        <w:r w:rsidR="00216507" w:rsidRPr="001D2018">
          <w:rPr>
            <w:rStyle w:val="a8"/>
            <w:sz w:val="28"/>
            <w:szCs w:val="28"/>
          </w:rPr>
          <w:t xml:space="preserve"> </w:t>
        </w:r>
        <w:proofErr w:type="spellStart"/>
        <w:r w:rsidR="00216507" w:rsidRPr="001D2018">
          <w:rPr>
            <w:rStyle w:val="a8"/>
            <w:sz w:val="28"/>
            <w:szCs w:val="28"/>
          </w:rPr>
          <w:t>Metrology</w:t>
        </w:r>
        <w:proofErr w:type="spellEnd"/>
        <w:r w:rsidR="00216507" w:rsidRPr="001D2018">
          <w:rPr>
            <w:rStyle w:val="a8"/>
            <w:sz w:val="28"/>
            <w:szCs w:val="28"/>
          </w:rPr>
          <w:t xml:space="preserve"> </w:t>
        </w:r>
        <w:proofErr w:type="spellStart"/>
        <w:r w:rsidR="00216507" w:rsidRPr="001D2018">
          <w:rPr>
            <w:rStyle w:val="a8"/>
            <w:sz w:val="28"/>
            <w:szCs w:val="28"/>
          </w:rPr>
          <w:t>Forum</w:t>
        </w:r>
        <w:proofErr w:type="spellEnd"/>
        <w:r w:rsidR="00216507" w:rsidRPr="001D2018">
          <w:rPr>
            <w:rStyle w:val="a8"/>
            <w:sz w:val="28"/>
            <w:szCs w:val="28"/>
          </w:rPr>
          <w:t xml:space="preserve">) </w:t>
        </w:r>
      </w:hyperlink>
      <w:r w:rsidR="00216507" w:rsidRPr="001D2018">
        <w:rPr>
          <w:sz w:val="28"/>
          <w:szCs w:val="28"/>
        </w:rPr>
        <w:t xml:space="preserve">- Азіатсько-Тихоокеанському форум з законодавчої метрології </w:t>
      </w:r>
    </w:p>
    <w:p w14:paraId="5A19324F" w14:textId="77777777" w:rsidR="00216507" w:rsidRPr="001D2018" w:rsidRDefault="00000000" w:rsidP="001D2018">
      <w:pPr>
        <w:numPr>
          <w:ilvl w:val="0"/>
          <w:numId w:val="92"/>
        </w:numPr>
        <w:spacing w:before="100" w:beforeAutospacing="1" w:line="360" w:lineRule="auto"/>
        <w:contextualSpacing/>
        <w:rPr>
          <w:sz w:val="28"/>
          <w:szCs w:val="28"/>
        </w:rPr>
      </w:pPr>
      <w:hyperlink r:id="rId126" w:tgtFrame="_blank" w:history="1">
        <w:r w:rsidR="00216507" w:rsidRPr="001D2018">
          <w:rPr>
            <w:rStyle w:val="af2"/>
            <w:sz w:val="28"/>
            <w:szCs w:val="28"/>
            <w:u w:val="single"/>
          </w:rPr>
          <w:t xml:space="preserve">IFAN </w:t>
        </w:r>
        <w:r w:rsidR="00216507" w:rsidRPr="001D2018">
          <w:rPr>
            <w:rStyle w:val="a8"/>
            <w:sz w:val="28"/>
            <w:szCs w:val="28"/>
          </w:rPr>
          <w:t>(</w:t>
        </w:r>
        <w:proofErr w:type="spellStart"/>
        <w:r w:rsidR="00216507" w:rsidRPr="001D2018">
          <w:rPr>
            <w:rStyle w:val="a8"/>
            <w:sz w:val="28"/>
            <w:szCs w:val="28"/>
          </w:rPr>
          <w:t>International</w:t>
        </w:r>
        <w:proofErr w:type="spellEnd"/>
        <w:r w:rsidR="00216507" w:rsidRPr="001D2018">
          <w:rPr>
            <w:rStyle w:val="a8"/>
            <w:sz w:val="28"/>
            <w:szCs w:val="28"/>
          </w:rPr>
          <w:t xml:space="preserve"> </w:t>
        </w:r>
        <w:proofErr w:type="spellStart"/>
        <w:r w:rsidR="00216507" w:rsidRPr="001D2018">
          <w:rPr>
            <w:rStyle w:val="a8"/>
            <w:sz w:val="28"/>
            <w:szCs w:val="28"/>
          </w:rPr>
          <w:t>Federation</w:t>
        </w:r>
        <w:proofErr w:type="spellEnd"/>
        <w:r w:rsidR="00216507" w:rsidRPr="001D2018">
          <w:rPr>
            <w:rStyle w:val="a8"/>
            <w:sz w:val="28"/>
            <w:szCs w:val="28"/>
          </w:rPr>
          <w:t xml:space="preserve"> </w:t>
        </w:r>
        <w:proofErr w:type="spellStart"/>
        <w:r w:rsidR="00216507" w:rsidRPr="001D2018">
          <w:rPr>
            <w:rStyle w:val="a8"/>
            <w:sz w:val="28"/>
            <w:szCs w:val="28"/>
          </w:rPr>
          <w:t>of</w:t>
        </w:r>
        <w:proofErr w:type="spellEnd"/>
        <w:r w:rsidR="00216507" w:rsidRPr="001D2018">
          <w:rPr>
            <w:rStyle w:val="a8"/>
            <w:sz w:val="28"/>
            <w:szCs w:val="28"/>
          </w:rPr>
          <w:t xml:space="preserve"> </w:t>
        </w:r>
        <w:proofErr w:type="spellStart"/>
        <w:r w:rsidR="00216507" w:rsidRPr="001D2018">
          <w:rPr>
            <w:rStyle w:val="a8"/>
            <w:sz w:val="28"/>
            <w:szCs w:val="28"/>
          </w:rPr>
          <w:t>Standards</w:t>
        </w:r>
        <w:proofErr w:type="spellEnd"/>
        <w:r w:rsidR="00216507" w:rsidRPr="001D2018">
          <w:rPr>
            <w:rStyle w:val="a8"/>
            <w:sz w:val="28"/>
            <w:szCs w:val="28"/>
          </w:rPr>
          <w:t xml:space="preserve"> </w:t>
        </w:r>
        <w:proofErr w:type="spellStart"/>
        <w:r w:rsidR="00216507" w:rsidRPr="001D2018">
          <w:rPr>
            <w:rStyle w:val="a8"/>
            <w:sz w:val="28"/>
            <w:szCs w:val="28"/>
          </w:rPr>
          <w:t>Users</w:t>
        </w:r>
        <w:proofErr w:type="spellEnd"/>
        <w:r w:rsidR="00216507" w:rsidRPr="001D2018">
          <w:rPr>
            <w:rStyle w:val="a8"/>
            <w:sz w:val="28"/>
            <w:szCs w:val="28"/>
          </w:rPr>
          <w:t xml:space="preserve">) </w:t>
        </w:r>
      </w:hyperlink>
      <w:r w:rsidR="00216507" w:rsidRPr="001D2018">
        <w:rPr>
          <w:sz w:val="28"/>
          <w:szCs w:val="28"/>
        </w:rPr>
        <w:t xml:space="preserve">- Міжнародна федерація користувачів стандартів </w:t>
      </w:r>
    </w:p>
    <w:p w14:paraId="13ABE3AF" w14:textId="77777777" w:rsidR="00216507" w:rsidRPr="001D2018" w:rsidRDefault="00000000" w:rsidP="001D2018">
      <w:pPr>
        <w:numPr>
          <w:ilvl w:val="0"/>
          <w:numId w:val="92"/>
        </w:numPr>
        <w:spacing w:before="100" w:beforeAutospacing="1" w:line="360" w:lineRule="auto"/>
        <w:contextualSpacing/>
        <w:rPr>
          <w:sz w:val="28"/>
          <w:szCs w:val="28"/>
        </w:rPr>
      </w:pPr>
      <w:hyperlink r:id="rId127" w:tgtFrame="_blank" w:history="1">
        <w:r w:rsidR="00216507" w:rsidRPr="001D2018">
          <w:rPr>
            <w:rStyle w:val="af2"/>
            <w:sz w:val="28"/>
            <w:szCs w:val="28"/>
            <w:u w:val="single"/>
          </w:rPr>
          <w:t xml:space="preserve">COPANT </w:t>
        </w:r>
        <w:r w:rsidR="00216507" w:rsidRPr="001D2018">
          <w:rPr>
            <w:rStyle w:val="a8"/>
            <w:sz w:val="28"/>
            <w:szCs w:val="28"/>
          </w:rPr>
          <w:t>(</w:t>
        </w:r>
        <w:proofErr w:type="spellStart"/>
        <w:r w:rsidR="00216507" w:rsidRPr="001D2018">
          <w:rPr>
            <w:rStyle w:val="a8"/>
            <w:sz w:val="28"/>
            <w:szCs w:val="28"/>
          </w:rPr>
          <w:t>Pan</w:t>
        </w:r>
        <w:proofErr w:type="spellEnd"/>
        <w:r w:rsidR="00216507" w:rsidRPr="001D2018">
          <w:rPr>
            <w:rStyle w:val="a8"/>
            <w:sz w:val="28"/>
            <w:szCs w:val="28"/>
          </w:rPr>
          <w:t xml:space="preserve"> </w:t>
        </w:r>
        <w:proofErr w:type="spellStart"/>
        <w:r w:rsidR="00216507" w:rsidRPr="001D2018">
          <w:rPr>
            <w:rStyle w:val="a8"/>
            <w:sz w:val="28"/>
            <w:szCs w:val="28"/>
          </w:rPr>
          <w:t>American</w:t>
        </w:r>
        <w:proofErr w:type="spellEnd"/>
        <w:r w:rsidR="00216507" w:rsidRPr="001D2018">
          <w:rPr>
            <w:rStyle w:val="a8"/>
            <w:sz w:val="28"/>
            <w:szCs w:val="28"/>
          </w:rPr>
          <w:t xml:space="preserve"> </w:t>
        </w:r>
        <w:proofErr w:type="spellStart"/>
        <w:r w:rsidR="00216507" w:rsidRPr="001D2018">
          <w:rPr>
            <w:rStyle w:val="a8"/>
            <w:sz w:val="28"/>
            <w:szCs w:val="28"/>
          </w:rPr>
          <w:t>Standards</w:t>
        </w:r>
        <w:proofErr w:type="spellEnd"/>
        <w:r w:rsidR="00216507" w:rsidRPr="001D2018">
          <w:rPr>
            <w:rStyle w:val="a8"/>
            <w:sz w:val="28"/>
            <w:szCs w:val="28"/>
          </w:rPr>
          <w:t xml:space="preserve"> </w:t>
        </w:r>
        <w:proofErr w:type="spellStart"/>
        <w:r w:rsidR="00216507" w:rsidRPr="001D2018">
          <w:rPr>
            <w:rStyle w:val="a8"/>
            <w:sz w:val="28"/>
            <w:szCs w:val="28"/>
          </w:rPr>
          <w:t>Commission</w:t>
        </w:r>
        <w:proofErr w:type="spellEnd"/>
        <w:r w:rsidR="00216507" w:rsidRPr="001D2018">
          <w:rPr>
            <w:rStyle w:val="a8"/>
            <w:sz w:val="28"/>
            <w:szCs w:val="28"/>
          </w:rPr>
          <w:t xml:space="preserve">) </w:t>
        </w:r>
      </w:hyperlink>
      <w:r w:rsidR="00216507" w:rsidRPr="001D2018">
        <w:rPr>
          <w:sz w:val="28"/>
          <w:szCs w:val="28"/>
        </w:rPr>
        <w:t xml:space="preserve">- Пан-американська комісія зі стандартів </w:t>
      </w:r>
    </w:p>
    <w:p w14:paraId="444A6207" w14:textId="77777777" w:rsidR="00216507" w:rsidRPr="001D2018" w:rsidRDefault="00000000" w:rsidP="001D2018">
      <w:pPr>
        <w:numPr>
          <w:ilvl w:val="0"/>
          <w:numId w:val="92"/>
        </w:numPr>
        <w:spacing w:before="100" w:beforeAutospacing="1" w:line="360" w:lineRule="auto"/>
        <w:contextualSpacing/>
        <w:rPr>
          <w:sz w:val="28"/>
          <w:szCs w:val="28"/>
        </w:rPr>
      </w:pPr>
      <w:hyperlink r:id="rId128" w:tgtFrame="_blank" w:history="1">
        <w:r w:rsidR="00216507" w:rsidRPr="001D2018">
          <w:rPr>
            <w:rStyle w:val="af2"/>
            <w:sz w:val="28"/>
            <w:szCs w:val="28"/>
            <w:u w:val="single"/>
          </w:rPr>
          <w:t xml:space="preserve">PASC </w:t>
        </w:r>
        <w:r w:rsidR="00216507" w:rsidRPr="001D2018">
          <w:rPr>
            <w:rStyle w:val="a8"/>
            <w:sz w:val="28"/>
            <w:szCs w:val="28"/>
          </w:rPr>
          <w:t>(</w:t>
        </w:r>
        <w:proofErr w:type="spellStart"/>
        <w:r w:rsidR="00216507" w:rsidRPr="001D2018">
          <w:rPr>
            <w:rStyle w:val="a8"/>
            <w:sz w:val="28"/>
            <w:szCs w:val="28"/>
          </w:rPr>
          <w:t>Pacific</w:t>
        </w:r>
        <w:proofErr w:type="spellEnd"/>
        <w:r w:rsidR="00216507" w:rsidRPr="001D2018">
          <w:rPr>
            <w:rStyle w:val="a8"/>
            <w:sz w:val="28"/>
            <w:szCs w:val="28"/>
          </w:rPr>
          <w:t xml:space="preserve"> </w:t>
        </w:r>
        <w:proofErr w:type="spellStart"/>
        <w:r w:rsidR="00216507" w:rsidRPr="001D2018">
          <w:rPr>
            <w:rStyle w:val="a8"/>
            <w:sz w:val="28"/>
            <w:szCs w:val="28"/>
          </w:rPr>
          <w:t>Area</w:t>
        </w:r>
        <w:proofErr w:type="spellEnd"/>
        <w:r w:rsidR="00216507" w:rsidRPr="001D2018">
          <w:rPr>
            <w:rStyle w:val="a8"/>
            <w:sz w:val="28"/>
            <w:szCs w:val="28"/>
          </w:rPr>
          <w:t xml:space="preserve"> </w:t>
        </w:r>
        <w:proofErr w:type="spellStart"/>
        <w:r w:rsidR="00216507" w:rsidRPr="001D2018">
          <w:rPr>
            <w:rStyle w:val="a8"/>
            <w:sz w:val="28"/>
            <w:szCs w:val="28"/>
          </w:rPr>
          <w:t>Standards</w:t>
        </w:r>
        <w:proofErr w:type="spellEnd"/>
        <w:r w:rsidR="00216507" w:rsidRPr="001D2018">
          <w:rPr>
            <w:rStyle w:val="a8"/>
            <w:sz w:val="28"/>
            <w:szCs w:val="28"/>
          </w:rPr>
          <w:t xml:space="preserve"> </w:t>
        </w:r>
        <w:proofErr w:type="spellStart"/>
        <w:r w:rsidR="00216507" w:rsidRPr="001D2018">
          <w:rPr>
            <w:rStyle w:val="a8"/>
            <w:sz w:val="28"/>
            <w:szCs w:val="28"/>
          </w:rPr>
          <w:t>Congress</w:t>
        </w:r>
        <w:proofErr w:type="spellEnd"/>
        <w:r w:rsidR="00216507" w:rsidRPr="001D2018">
          <w:rPr>
            <w:rStyle w:val="a8"/>
            <w:sz w:val="28"/>
            <w:szCs w:val="28"/>
          </w:rPr>
          <w:t xml:space="preserve">) </w:t>
        </w:r>
      </w:hyperlink>
      <w:r w:rsidR="00216507" w:rsidRPr="001D2018">
        <w:rPr>
          <w:sz w:val="28"/>
          <w:szCs w:val="28"/>
        </w:rPr>
        <w:t xml:space="preserve">- Конгрес з стандартизації країн Тихоокеанського басейну </w:t>
      </w:r>
    </w:p>
    <w:p w14:paraId="749F7BE2" w14:textId="77777777" w:rsidR="00216507" w:rsidRPr="001D2018" w:rsidRDefault="00000000" w:rsidP="001D2018">
      <w:pPr>
        <w:numPr>
          <w:ilvl w:val="0"/>
          <w:numId w:val="92"/>
        </w:numPr>
        <w:spacing w:before="100" w:beforeAutospacing="1" w:line="360" w:lineRule="auto"/>
        <w:contextualSpacing/>
        <w:rPr>
          <w:sz w:val="28"/>
          <w:szCs w:val="28"/>
        </w:rPr>
      </w:pPr>
      <w:hyperlink r:id="rId129" w:tgtFrame="_blank" w:history="1">
        <w:r w:rsidR="00216507" w:rsidRPr="001D2018">
          <w:rPr>
            <w:rStyle w:val="af2"/>
            <w:sz w:val="28"/>
            <w:szCs w:val="28"/>
            <w:u w:val="single"/>
          </w:rPr>
          <w:t xml:space="preserve">ASEAN </w:t>
        </w:r>
        <w:r w:rsidR="00216507" w:rsidRPr="001D2018">
          <w:rPr>
            <w:rStyle w:val="a8"/>
            <w:sz w:val="28"/>
            <w:szCs w:val="28"/>
          </w:rPr>
          <w:t>(</w:t>
        </w:r>
        <w:proofErr w:type="spellStart"/>
        <w:r w:rsidR="00216507" w:rsidRPr="001D2018">
          <w:rPr>
            <w:rStyle w:val="a8"/>
            <w:sz w:val="28"/>
            <w:szCs w:val="28"/>
          </w:rPr>
          <w:t>Association</w:t>
        </w:r>
        <w:proofErr w:type="spellEnd"/>
        <w:r w:rsidR="00216507" w:rsidRPr="001D2018">
          <w:rPr>
            <w:rStyle w:val="a8"/>
            <w:sz w:val="28"/>
            <w:szCs w:val="28"/>
          </w:rPr>
          <w:t xml:space="preserve"> </w:t>
        </w:r>
        <w:proofErr w:type="spellStart"/>
        <w:r w:rsidR="00216507" w:rsidRPr="001D2018">
          <w:rPr>
            <w:rStyle w:val="a8"/>
            <w:sz w:val="28"/>
            <w:szCs w:val="28"/>
          </w:rPr>
          <w:t>of</w:t>
        </w:r>
        <w:proofErr w:type="spellEnd"/>
        <w:r w:rsidR="00216507" w:rsidRPr="001D2018">
          <w:rPr>
            <w:rStyle w:val="a8"/>
            <w:sz w:val="28"/>
            <w:szCs w:val="28"/>
          </w:rPr>
          <w:t xml:space="preserve"> </w:t>
        </w:r>
        <w:proofErr w:type="spellStart"/>
        <w:r w:rsidR="00216507" w:rsidRPr="001D2018">
          <w:rPr>
            <w:rStyle w:val="a8"/>
            <w:sz w:val="28"/>
            <w:szCs w:val="28"/>
          </w:rPr>
          <w:t>Southeast</w:t>
        </w:r>
        <w:proofErr w:type="spellEnd"/>
        <w:r w:rsidR="00216507" w:rsidRPr="001D2018">
          <w:rPr>
            <w:rStyle w:val="a8"/>
            <w:sz w:val="28"/>
            <w:szCs w:val="28"/>
          </w:rPr>
          <w:t xml:space="preserve"> </w:t>
        </w:r>
        <w:proofErr w:type="spellStart"/>
        <w:r w:rsidR="00216507" w:rsidRPr="001D2018">
          <w:rPr>
            <w:rStyle w:val="a8"/>
            <w:sz w:val="28"/>
            <w:szCs w:val="28"/>
          </w:rPr>
          <w:t>Asian</w:t>
        </w:r>
        <w:proofErr w:type="spellEnd"/>
        <w:r w:rsidR="00216507" w:rsidRPr="001D2018">
          <w:rPr>
            <w:rStyle w:val="a8"/>
            <w:sz w:val="28"/>
            <w:szCs w:val="28"/>
          </w:rPr>
          <w:t xml:space="preserve"> </w:t>
        </w:r>
        <w:proofErr w:type="spellStart"/>
        <w:r w:rsidR="00216507" w:rsidRPr="001D2018">
          <w:rPr>
            <w:rStyle w:val="a8"/>
            <w:sz w:val="28"/>
            <w:szCs w:val="28"/>
          </w:rPr>
          <w:t>Nations</w:t>
        </w:r>
        <w:proofErr w:type="spellEnd"/>
        <w:r w:rsidR="00216507" w:rsidRPr="001D2018">
          <w:rPr>
            <w:rStyle w:val="a8"/>
            <w:sz w:val="28"/>
            <w:szCs w:val="28"/>
          </w:rPr>
          <w:t xml:space="preserve">) </w:t>
        </w:r>
      </w:hyperlink>
      <w:r w:rsidR="00216507" w:rsidRPr="001D2018">
        <w:rPr>
          <w:sz w:val="28"/>
          <w:szCs w:val="28"/>
        </w:rPr>
        <w:t xml:space="preserve">- Асоціація держав Південно-Східної Азії </w:t>
      </w:r>
    </w:p>
    <w:p w14:paraId="25608909" w14:textId="77777777" w:rsidR="00216507" w:rsidRPr="001D2018" w:rsidRDefault="00000000" w:rsidP="001D2018">
      <w:pPr>
        <w:numPr>
          <w:ilvl w:val="0"/>
          <w:numId w:val="92"/>
        </w:numPr>
        <w:spacing w:before="100" w:beforeAutospacing="1" w:line="360" w:lineRule="auto"/>
        <w:contextualSpacing/>
        <w:rPr>
          <w:sz w:val="28"/>
          <w:szCs w:val="28"/>
        </w:rPr>
      </w:pPr>
      <w:hyperlink r:id="rId130" w:tgtFrame="_blank" w:history="1">
        <w:r w:rsidR="00216507" w:rsidRPr="001D2018">
          <w:rPr>
            <w:rStyle w:val="af2"/>
            <w:sz w:val="28"/>
            <w:szCs w:val="28"/>
            <w:u w:val="single"/>
          </w:rPr>
          <w:t xml:space="preserve">APEC </w:t>
        </w:r>
        <w:r w:rsidR="00216507" w:rsidRPr="001D2018">
          <w:rPr>
            <w:rStyle w:val="a8"/>
            <w:sz w:val="28"/>
            <w:szCs w:val="28"/>
          </w:rPr>
          <w:t>(</w:t>
        </w:r>
        <w:proofErr w:type="spellStart"/>
        <w:r w:rsidR="00216507" w:rsidRPr="001D2018">
          <w:rPr>
            <w:rStyle w:val="a8"/>
            <w:sz w:val="28"/>
            <w:szCs w:val="28"/>
          </w:rPr>
          <w:t>Asia-Pacific</w:t>
        </w:r>
        <w:proofErr w:type="spellEnd"/>
        <w:r w:rsidR="00216507" w:rsidRPr="001D2018">
          <w:rPr>
            <w:rStyle w:val="a8"/>
            <w:sz w:val="28"/>
            <w:szCs w:val="28"/>
          </w:rPr>
          <w:t xml:space="preserve"> </w:t>
        </w:r>
        <w:proofErr w:type="spellStart"/>
        <w:r w:rsidR="00216507" w:rsidRPr="001D2018">
          <w:rPr>
            <w:rStyle w:val="a8"/>
            <w:sz w:val="28"/>
            <w:szCs w:val="28"/>
          </w:rPr>
          <w:t>Economic</w:t>
        </w:r>
        <w:proofErr w:type="spellEnd"/>
        <w:r w:rsidR="00216507" w:rsidRPr="001D2018">
          <w:rPr>
            <w:rStyle w:val="a8"/>
            <w:sz w:val="28"/>
            <w:szCs w:val="28"/>
          </w:rPr>
          <w:t xml:space="preserve"> </w:t>
        </w:r>
        <w:proofErr w:type="spellStart"/>
        <w:r w:rsidR="00216507" w:rsidRPr="001D2018">
          <w:rPr>
            <w:rStyle w:val="a8"/>
            <w:sz w:val="28"/>
            <w:szCs w:val="28"/>
          </w:rPr>
          <w:t>Cooperation</w:t>
        </w:r>
        <w:proofErr w:type="spellEnd"/>
        <w:r w:rsidR="00216507" w:rsidRPr="001D2018">
          <w:rPr>
            <w:rStyle w:val="a8"/>
            <w:sz w:val="28"/>
            <w:szCs w:val="28"/>
          </w:rPr>
          <w:t xml:space="preserve">) </w:t>
        </w:r>
      </w:hyperlink>
      <w:r w:rsidR="00216507" w:rsidRPr="001D2018">
        <w:rPr>
          <w:sz w:val="28"/>
          <w:szCs w:val="28"/>
        </w:rPr>
        <w:t xml:space="preserve">- Азіатсько-Тихоокеанське економічне співробітництво </w:t>
      </w:r>
    </w:p>
    <w:p w14:paraId="0375E289" w14:textId="77777777" w:rsidR="00216507" w:rsidRPr="001D2018" w:rsidRDefault="00000000" w:rsidP="001D2018">
      <w:pPr>
        <w:numPr>
          <w:ilvl w:val="0"/>
          <w:numId w:val="92"/>
        </w:numPr>
        <w:spacing w:before="100" w:beforeAutospacing="1" w:line="360" w:lineRule="auto"/>
        <w:contextualSpacing/>
        <w:rPr>
          <w:sz w:val="28"/>
          <w:szCs w:val="28"/>
        </w:rPr>
      </w:pPr>
      <w:hyperlink r:id="rId131" w:tgtFrame="_blank" w:history="1">
        <w:r w:rsidR="00216507" w:rsidRPr="001D2018">
          <w:rPr>
            <w:rStyle w:val="af2"/>
            <w:sz w:val="28"/>
            <w:szCs w:val="28"/>
            <w:u w:val="single"/>
          </w:rPr>
          <w:t xml:space="preserve">WHO </w:t>
        </w:r>
        <w:r w:rsidR="00216507" w:rsidRPr="001D2018">
          <w:rPr>
            <w:rStyle w:val="a8"/>
            <w:sz w:val="28"/>
            <w:szCs w:val="28"/>
          </w:rPr>
          <w:t>(</w:t>
        </w:r>
        <w:proofErr w:type="spellStart"/>
        <w:r w:rsidR="00216507" w:rsidRPr="001D2018">
          <w:rPr>
            <w:rStyle w:val="a8"/>
            <w:sz w:val="28"/>
            <w:szCs w:val="28"/>
          </w:rPr>
          <w:t>World</w:t>
        </w:r>
        <w:proofErr w:type="spellEnd"/>
        <w:r w:rsidR="00216507" w:rsidRPr="001D2018">
          <w:rPr>
            <w:rStyle w:val="a8"/>
            <w:sz w:val="28"/>
            <w:szCs w:val="28"/>
          </w:rPr>
          <w:t xml:space="preserve"> </w:t>
        </w:r>
        <w:proofErr w:type="spellStart"/>
        <w:r w:rsidR="00216507" w:rsidRPr="001D2018">
          <w:rPr>
            <w:rStyle w:val="a8"/>
            <w:sz w:val="28"/>
            <w:szCs w:val="28"/>
          </w:rPr>
          <w:t>Health</w:t>
        </w:r>
        <w:proofErr w:type="spellEnd"/>
        <w:r w:rsidR="00216507" w:rsidRPr="001D2018">
          <w:rPr>
            <w:rStyle w:val="a8"/>
            <w:sz w:val="28"/>
            <w:szCs w:val="28"/>
          </w:rPr>
          <w:t xml:space="preserve"> </w:t>
        </w:r>
        <w:proofErr w:type="spellStart"/>
        <w:r w:rsidR="00216507" w:rsidRPr="001D2018">
          <w:rPr>
            <w:rStyle w:val="a8"/>
            <w:sz w:val="28"/>
            <w:szCs w:val="28"/>
          </w:rPr>
          <w:t>Organization</w:t>
        </w:r>
        <w:proofErr w:type="spellEnd"/>
        <w:r w:rsidR="00216507" w:rsidRPr="001D2018">
          <w:rPr>
            <w:rStyle w:val="a8"/>
            <w:sz w:val="28"/>
            <w:szCs w:val="28"/>
          </w:rPr>
          <w:t xml:space="preserve">) </w:t>
        </w:r>
      </w:hyperlink>
      <w:r w:rsidR="00216507" w:rsidRPr="001D2018">
        <w:rPr>
          <w:sz w:val="28"/>
          <w:szCs w:val="28"/>
        </w:rPr>
        <w:t xml:space="preserve">- Всесвітня організація охорони здоров'я </w:t>
      </w:r>
    </w:p>
    <w:p w14:paraId="5C804117" w14:textId="77777777" w:rsidR="00216507" w:rsidRPr="001D2018" w:rsidRDefault="00000000" w:rsidP="001D2018">
      <w:pPr>
        <w:numPr>
          <w:ilvl w:val="0"/>
          <w:numId w:val="92"/>
        </w:numPr>
        <w:spacing w:before="100" w:beforeAutospacing="1" w:line="360" w:lineRule="auto"/>
        <w:contextualSpacing/>
        <w:rPr>
          <w:sz w:val="28"/>
          <w:szCs w:val="28"/>
        </w:rPr>
      </w:pPr>
      <w:hyperlink r:id="rId132" w:tgtFrame="_blank" w:history="1">
        <w:r w:rsidR="00216507" w:rsidRPr="001D2018">
          <w:rPr>
            <w:rStyle w:val="af2"/>
            <w:sz w:val="28"/>
            <w:szCs w:val="28"/>
            <w:u w:val="single"/>
          </w:rPr>
          <w:t xml:space="preserve">WTO </w:t>
        </w:r>
        <w:r w:rsidR="00216507" w:rsidRPr="001D2018">
          <w:rPr>
            <w:rStyle w:val="a8"/>
            <w:sz w:val="28"/>
            <w:szCs w:val="28"/>
          </w:rPr>
          <w:t>(</w:t>
        </w:r>
        <w:proofErr w:type="spellStart"/>
        <w:r w:rsidR="00216507" w:rsidRPr="001D2018">
          <w:rPr>
            <w:rStyle w:val="a8"/>
            <w:sz w:val="28"/>
            <w:szCs w:val="28"/>
          </w:rPr>
          <w:t>World</w:t>
        </w:r>
        <w:proofErr w:type="spellEnd"/>
        <w:r w:rsidR="00216507" w:rsidRPr="001D2018">
          <w:rPr>
            <w:rStyle w:val="a8"/>
            <w:sz w:val="28"/>
            <w:szCs w:val="28"/>
          </w:rPr>
          <w:t xml:space="preserve"> </w:t>
        </w:r>
        <w:proofErr w:type="spellStart"/>
        <w:r w:rsidR="00216507" w:rsidRPr="001D2018">
          <w:rPr>
            <w:rStyle w:val="a8"/>
            <w:sz w:val="28"/>
            <w:szCs w:val="28"/>
          </w:rPr>
          <w:t>Trade</w:t>
        </w:r>
        <w:proofErr w:type="spellEnd"/>
        <w:r w:rsidR="00216507" w:rsidRPr="001D2018">
          <w:rPr>
            <w:rStyle w:val="a8"/>
            <w:sz w:val="28"/>
            <w:szCs w:val="28"/>
          </w:rPr>
          <w:t xml:space="preserve"> </w:t>
        </w:r>
        <w:proofErr w:type="spellStart"/>
        <w:r w:rsidR="00216507" w:rsidRPr="001D2018">
          <w:rPr>
            <w:rStyle w:val="a8"/>
            <w:sz w:val="28"/>
            <w:szCs w:val="28"/>
          </w:rPr>
          <w:t>Organization</w:t>
        </w:r>
        <w:proofErr w:type="spellEnd"/>
        <w:r w:rsidR="00216507" w:rsidRPr="001D2018">
          <w:rPr>
            <w:rStyle w:val="a8"/>
            <w:sz w:val="28"/>
            <w:szCs w:val="28"/>
          </w:rPr>
          <w:t xml:space="preserve">) </w:t>
        </w:r>
      </w:hyperlink>
      <w:r w:rsidR="00216507" w:rsidRPr="001D2018">
        <w:rPr>
          <w:sz w:val="28"/>
          <w:szCs w:val="28"/>
        </w:rPr>
        <w:t xml:space="preserve">- Всесвітня торгова організація </w:t>
      </w:r>
    </w:p>
    <w:p w14:paraId="3F4DE659" w14:textId="77777777" w:rsidR="00216507" w:rsidRPr="001D2018" w:rsidRDefault="00000000" w:rsidP="001D2018">
      <w:pPr>
        <w:numPr>
          <w:ilvl w:val="0"/>
          <w:numId w:val="92"/>
        </w:numPr>
        <w:spacing w:before="100" w:beforeAutospacing="1" w:line="360" w:lineRule="auto"/>
        <w:contextualSpacing/>
        <w:rPr>
          <w:sz w:val="28"/>
          <w:szCs w:val="28"/>
        </w:rPr>
      </w:pPr>
      <w:hyperlink r:id="rId133" w:tgtFrame="_blank" w:history="1">
        <w:r w:rsidR="00216507" w:rsidRPr="001D2018">
          <w:rPr>
            <w:rStyle w:val="af2"/>
            <w:sz w:val="28"/>
            <w:szCs w:val="28"/>
            <w:u w:val="single"/>
          </w:rPr>
          <w:t xml:space="preserve">EASC </w:t>
        </w:r>
        <w:r w:rsidR="00216507" w:rsidRPr="001D2018">
          <w:rPr>
            <w:rStyle w:val="a8"/>
            <w:sz w:val="28"/>
            <w:szCs w:val="28"/>
          </w:rPr>
          <w:t>(</w:t>
        </w:r>
        <w:proofErr w:type="spellStart"/>
        <w:r w:rsidR="00216507" w:rsidRPr="001D2018">
          <w:rPr>
            <w:rStyle w:val="a8"/>
            <w:sz w:val="28"/>
            <w:szCs w:val="28"/>
          </w:rPr>
          <w:t>EuroAsia</w:t>
        </w:r>
        <w:proofErr w:type="spellEnd"/>
        <w:r w:rsidR="00216507" w:rsidRPr="001D2018">
          <w:rPr>
            <w:rStyle w:val="a8"/>
            <w:sz w:val="28"/>
            <w:szCs w:val="28"/>
          </w:rPr>
          <w:t xml:space="preserve"> </w:t>
        </w:r>
        <w:proofErr w:type="spellStart"/>
        <w:r w:rsidR="00216507" w:rsidRPr="001D2018">
          <w:rPr>
            <w:rStyle w:val="a8"/>
            <w:sz w:val="28"/>
            <w:szCs w:val="28"/>
          </w:rPr>
          <w:t>Council</w:t>
        </w:r>
        <w:proofErr w:type="spellEnd"/>
        <w:r w:rsidR="00216507" w:rsidRPr="001D2018">
          <w:rPr>
            <w:rStyle w:val="a8"/>
            <w:sz w:val="28"/>
            <w:szCs w:val="28"/>
          </w:rPr>
          <w:t xml:space="preserve"> </w:t>
        </w:r>
        <w:proofErr w:type="spellStart"/>
        <w:r w:rsidR="00216507" w:rsidRPr="001D2018">
          <w:rPr>
            <w:rStyle w:val="a8"/>
            <w:sz w:val="28"/>
            <w:szCs w:val="28"/>
          </w:rPr>
          <w:t>on</w:t>
        </w:r>
        <w:proofErr w:type="spellEnd"/>
        <w:r w:rsidR="00216507" w:rsidRPr="001D2018">
          <w:rPr>
            <w:rStyle w:val="a8"/>
            <w:sz w:val="28"/>
            <w:szCs w:val="28"/>
          </w:rPr>
          <w:t xml:space="preserve"> </w:t>
        </w:r>
        <w:proofErr w:type="spellStart"/>
        <w:r w:rsidR="00216507" w:rsidRPr="001D2018">
          <w:rPr>
            <w:rStyle w:val="a8"/>
            <w:sz w:val="28"/>
            <w:szCs w:val="28"/>
          </w:rPr>
          <w:t>Standardization</w:t>
        </w:r>
        <w:proofErr w:type="spellEnd"/>
        <w:r w:rsidR="00216507" w:rsidRPr="001D2018">
          <w:rPr>
            <w:rStyle w:val="a8"/>
            <w:sz w:val="28"/>
            <w:szCs w:val="28"/>
          </w:rPr>
          <w:t xml:space="preserve">, </w:t>
        </w:r>
        <w:proofErr w:type="spellStart"/>
        <w:r w:rsidR="00216507" w:rsidRPr="001D2018">
          <w:rPr>
            <w:rStyle w:val="a8"/>
            <w:sz w:val="28"/>
            <w:szCs w:val="28"/>
          </w:rPr>
          <w:t>Metrology</w:t>
        </w:r>
        <w:proofErr w:type="spellEnd"/>
        <w:r w:rsidR="00216507" w:rsidRPr="001D2018">
          <w:rPr>
            <w:rStyle w:val="a8"/>
            <w:sz w:val="28"/>
            <w:szCs w:val="28"/>
          </w:rPr>
          <w:t xml:space="preserve">, </w:t>
        </w:r>
        <w:proofErr w:type="spellStart"/>
        <w:r w:rsidR="00216507" w:rsidRPr="001D2018">
          <w:rPr>
            <w:rStyle w:val="a8"/>
            <w:sz w:val="28"/>
            <w:szCs w:val="28"/>
          </w:rPr>
          <w:t>and</w:t>
        </w:r>
        <w:proofErr w:type="spellEnd"/>
        <w:r w:rsidR="00216507" w:rsidRPr="001D2018">
          <w:rPr>
            <w:rStyle w:val="a8"/>
            <w:sz w:val="28"/>
            <w:szCs w:val="28"/>
          </w:rPr>
          <w:t xml:space="preserve"> </w:t>
        </w:r>
        <w:proofErr w:type="spellStart"/>
        <w:r w:rsidR="00216507" w:rsidRPr="001D2018">
          <w:rPr>
            <w:rStyle w:val="a8"/>
            <w:sz w:val="28"/>
            <w:szCs w:val="28"/>
          </w:rPr>
          <w:t>Certification</w:t>
        </w:r>
        <w:proofErr w:type="spellEnd"/>
        <w:r w:rsidR="00216507" w:rsidRPr="001D2018">
          <w:rPr>
            <w:rStyle w:val="a8"/>
            <w:sz w:val="28"/>
            <w:szCs w:val="28"/>
          </w:rPr>
          <w:t xml:space="preserve">) </w:t>
        </w:r>
      </w:hyperlink>
      <w:r w:rsidR="00216507" w:rsidRPr="001D2018">
        <w:rPr>
          <w:sz w:val="28"/>
          <w:szCs w:val="28"/>
        </w:rPr>
        <w:t xml:space="preserve">- МДС СНД Міждержавна рада по стандартизації, метрології та сертифікації Співдружності Незалежних Держав </w:t>
      </w:r>
    </w:p>
    <w:p w14:paraId="2A8AB9C0" w14:textId="77777777" w:rsidR="008C084C" w:rsidRPr="001D2018" w:rsidRDefault="008C084C" w:rsidP="001D2018">
      <w:pPr>
        <w:spacing w:line="360" w:lineRule="auto"/>
        <w:contextualSpacing/>
        <w:jc w:val="center"/>
        <w:rPr>
          <w:b/>
          <w:bCs/>
          <w:sz w:val="28"/>
          <w:szCs w:val="28"/>
        </w:rPr>
      </w:pPr>
    </w:p>
    <w:p w14:paraId="2704D74A" w14:textId="701E1A4D" w:rsidR="00216507" w:rsidRPr="001D2018" w:rsidRDefault="00216507" w:rsidP="001D2018">
      <w:pPr>
        <w:spacing w:line="360" w:lineRule="auto"/>
        <w:contextualSpacing/>
        <w:jc w:val="center"/>
        <w:rPr>
          <w:b/>
          <w:bCs/>
          <w:sz w:val="28"/>
          <w:szCs w:val="28"/>
        </w:rPr>
      </w:pPr>
      <w:r w:rsidRPr="001D2018">
        <w:rPr>
          <w:b/>
          <w:bCs/>
          <w:sz w:val="28"/>
          <w:szCs w:val="28"/>
        </w:rPr>
        <w:t>Питання для самоконтролю</w:t>
      </w:r>
    </w:p>
    <w:p w14:paraId="7FC3F1DE" w14:textId="77777777" w:rsidR="00216507" w:rsidRPr="001D2018" w:rsidRDefault="00216507" w:rsidP="001D2018">
      <w:pPr>
        <w:spacing w:line="360" w:lineRule="auto"/>
        <w:contextualSpacing/>
        <w:rPr>
          <w:i/>
          <w:iCs/>
          <w:sz w:val="28"/>
          <w:szCs w:val="28"/>
        </w:rPr>
      </w:pPr>
      <w:r w:rsidRPr="001D2018">
        <w:rPr>
          <w:i/>
          <w:iCs/>
          <w:sz w:val="28"/>
          <w:szCs w:val="28"/>
        </w:rPr>
        <w:t>1) Опишіть алгоритм укладання стандарту наукової термінології.</w:t>
      </w:r>
    </w:p>
    <w:p w14:paraId="1B22D680" w14:textId="77777777" w:rsidR="00216507" w:rsidRPr="001D2018" w:rsidRDefault="00216507" w:rsidP="001D2018">
      <w:pPr>
        <w:spacing w:line="360" w:lineRule="auto"/>
        <w:contextualSpacing/>
        <w:rPr>
          <w:i/>
          <w:iCs/>
          <w:sz w:val="28"/>
          <w:szCs w:val="28"/>
        </w:rPr>
      </w:pPr>
      <w:r w:rsidRPr="001D2018">
        <w:rPr>
          <w:i/>
          <w:iCs/>
          <w:sz w:val="28"/>
          <w:szCs w:val="28"/>
        </w:rPr>
        <w:t>2) Поясніть суть такого явища, як мовний пуризм.</w:t>
      </w:r>
    </w:p>
    <w:p w14:paraId="228BA1ED" w14:textId="77777777" w:rsidR="00216507" w:rsidRPr="001D2018" w:rsidRDefault="00216507" w:rsidP="001D2018">
      <w:pPr>
        <w:spacing w:line="360" w:lineRule="auto"/>
        <w:contextualSpacing/>
        <w:rPr>
          <w:i/>
          <w:iCs/>
          <w:sz w:val="28"/>
          <w:szCs w:val="28"/>
        </w:rPr>
      </w:pPr>
      <w:r w:rsidRPr="001D2018">
        <w:rPr>
          <w:i/>
          <w:iCs/>
          <w:sz w:val="28"/>
          <w:szCs w:val="28"/>
        </w:rPr>
        <w:t xml:space="preserve">3) Окресліть, які позитиви та негативи має надмірне використання </w:t>
      </w:r>
      <w:proofErr w:type="spellStart"/>
      <w:r w:rsidRPr="001D2018">
        <w:rPr>
          <w:i/>
          <w:iCs/>
          <w:sz w:val="28"/>
          <w:szCs w:val="28"/>
        </w:rPr>
        <w:t>етранжизмів</w:t>
      </w:r>
      <w:proofErr w:type="spellEnd"/>
      <w:r w:rsidRPr="001D2018">
        <w:rPr>
          <w:i/>
          <w:iCs/>
          <w:sz w:val="28"/>
          <w:szCs w:val="28"/>
        </w:rPr>
        <w:t>.</w:t>
      </w:r>
    </w:p>
    <w:p w14:paraId="61CFC821" w14:textId="77777777" w:rsidR="00216507" w:rsidRPr="001D2018" w:rsidRDefault="00216507" w:rsidP="001D2018">
      <w:pPr>
        <w:spacing w:line="360" w:lineRule="auto"/>
        <w:contextualSpacing/>
        <w:rPr>
          <w:i/>
          <w:iCs/>
          <w:sz w:val="28"/>
          <w:szCs w:val="28"/>
        </w:rPr>
      </w:pPr>
      <w:r w:rsidRPr="001D2018">
        <w:rPr>
          <w:i/>
          <w:iCs/>
          <w:sz w:val="28"/>
          <w:szCs w:val="28"/>
        </w:rPr>
        <w:t>4) Назвіть українські організації, які займаються проблемою кодифікації та стандартизації термінології.</w:t>
      </w:r>
    </w:p>
    <w:p w14:paraId="7B3D7B51" w14:textId="77777777" w:rsidR="00062961" w:rsidRPr="001D2018" w:rsidRDefault="00062961" w:rsidP="001D2018">
      <w:pPr>
        <w:spacing w:line="360" w:lineRule="auto"/>
        <w:contextualSpacing/>
        <w:rPr>
          <w:i/>
          <w:iCs/>
          <w:sz w:val="28"/>
          <w:szCs w:val="28"/>
        </w:rPr>
      </w:pPr>
      <w:r w:rsidRPr="001D2018">
        <w:rPr>
          <w:i/>
          <w:iCs/>
          <w:sz w:val="28"/>
          <w:szCs w:val="28"/>
        </w:rPr>
        <w:t>5) Поясніть, чому кодифікація у термінологіє є важливою.</w:t>
      </w:r>
    </w:p>
    <w:p w14:paraId="00B0D0C2" w14:textId="77777777" w:rsidR="00977D05" w:rsidRPr="001D2018" w:rsidRDefault="00977D05" w:rsidP="001D2018">
      <w:pPr>
        <w:spacing w:line="360" w:lineRule="auto"/>
        <w:contextualSpacing/>
        <w:rPr>
          <w:i/>
          <w:iCs/>
          <w:sz w:val="28"/>
          <w:szCs w:val="28"/>
        </w:rPr>
      </w:pPr>
    </w:p>
    <w:p w14:paraId="1A455F8C" w14:textId="77777777" w:rsidR="00216507" w:rsidRPr="001D2018" w:rsidRDefault="00216507" w:rsidP="001D2018">
      <w:pPr>
        <w:spacing w:line="360" w:lineRule="auto"/>
        <w:contextualSpacing/>
        <w:jc w:val="center"/>
        <w:rPr>
          <w:b/>
          <w:bCs/>
          <w:sz w:val="28"/>
          <w:szCs w:val="28"/>
        </w:rPr>
      </w:pPr>
      <w:bookmarkStart w:id="17" w:name="_Hlk80737568"/>
      <w:r w:rsidRPr="001D2018">
        <w:rPr>
          <w:b/>
          <w:bCs/>
          <w:sz w:val="28"/>
          <w:szCs w:val="28"/>
        </w:rPr>
        <w:t>Література та джерела</w:t>
      </w:r>
    </w:p>
    <w:p w14:paraId="726F32C2" w14:textId="77777777" w:rsidR="00062961" w:rsidRPr="001D2018" w:rsidRDefault="00062961" w:rsidP="001D2018">
      <w:pPr>
        <w:pStyle w:val="a5"/>
        <w:numPr>
          <w:ilvl w:val="0"/>
          <w:numId w:val="94"/>
        </w:numPr>
        <w:spacing w:line="360" w:lineRule="auto"/>
        <w:rPr>
          <w:rFonts w:ascii="Times New Roman" w:hAnsi="Times New Roman"/>
          <w:sz w:val="28"/>
          <w:szCs w:val="28"/>
          <w:lang w:val="uk-UA"/>
        </w:rPr>
      </w:pPr>
      <w:proofErr w:type="spellStart"/>
      <w:r w:rsidRPr="001D2018">
        <w:rPr>
          <w:rFonts w:ascii="Times New Roman" w:hAnsi="Times New Roman"/>
          <w:sz w:val="28"/>
          <w:szCs w:val="28"/>
          <w:lang w:val="uk-UA"/>
        </w:rPr>
        <w:t>Гундорова</w:t>
      </w:r>
      <w:proofErr w:type="spellEnd"/>
      <w:r w:rsidRPr="001D2018">
        <w:rPr>
          <w:rFonts w:ascii="Times New Roman" w:hAnsi="Times New Roman"/>
          <w:sz w:val="28"/>
          <w:szCs w:val="28"/>
          <w:lang w:val="uk-UA"/>
        </w:rPr>
        <w:t xml:space="preserve"> Т</w:t>
      </w:r>
      <w:r w:rsidRPr="001D2018">
        <w:rPr>
          <w:rFonts w:ascii="Times New Roman" w:hAnsi="Times New Roman"/>
          <w:i/>
          <w:iCs/>
          <w:sz w:val="28"/>
          <w:szCs w:val="28"/>
          <w:lang w:val="uk-UA"/>
        </w:rPr>
        <w:t xml:space="preserve">. </w:t>
      </w:r>
      <w:proofErr w:type="spellStart"/>
      <w:r w:rsidRPr="001D2018">
        <w:rPr>
          <w:rFonts w:ascii="Times New Roman" w:hAnsi="Times New Roman"/>
          <w:i/>
          <w:iCs/>
          <w:sz w:val="28"/>
          <w:szCs w:val="28"/>
          <w:lang w:val="uk-UA"/>
        </w:rPr>
        <w:t>ПроЯвлення</w:t>
      </w:r>
      <w:proofErr w:type="spellEnd"/>
      <w:r w:rsidRPr="001D2018">
        <w:rPr>
          <w:rFonts w:ascii="Times New Roman" w:hAnsi="Times New Roman"/>
          <w:i/>
          <w:iCs/>
          <w:sz w:val="28"/>
          <w:szCs w:val="28"/>
          <w:lang w:val="uk-UA"/>
        </w:rPr>
        <w:t xml:space="preserve"> Слова. </w:t>
      </w:r>
      <w:proofErr w:type="spellStart"/>
      <w:r w:rsidRPr="001D2018">
        <w:rPr>
          <w:rFonts w:ascii="Times New Roman" w:hAnsi="Times New Roman"/>
          <w:i/>
          <w:iCs/>
          <w:sz w:val="28"/>
          <w:szCs w:val="28"/>
          <w:lang w:val="uk-UA"/>
        </w:rPr>
        <w:t>Дискурсія</w:t>
      </w:r>
      <w:proofErr w:type="spellEnd"/>
      <w:r w:rsidRPr="001D2018">
        <w:rPr>
          <w:rFonts w:ascii="Times New Roman" w:hAnsi="Times New Roman"/>
          <w:i/>
          <w:iCs/>
          <w:sz w:val="28"/>
          <w:szCs w:val="28"/>
          <w:lang w:val="uk-UA"/>
        </w:rPr>
        <w:t xml:space="preserve"> раннього українського модернізму. Постмодерна інтерпретація</w:t>
      </w:r>
      <w:r w:rsidRPr="001D2018">
        <w:rPr>
          <w:rFonts w:ascii="Times New Roman" w:hAnsi="Times New Roman"/>
          <w:sz w:val="28"/>
          <w:szCs w:val="28"/>
          <w:lang w:val="uk-UA"/>
        </w:rPr>
        <w:t xml:space="preserve">.  Львів: Вид-во «Літопис», 1997. </w:t>
      </w:r>
      <w:r w:rsidR="0007197E" w:rsidRPr="001D2018">
        <w:rPr>
          <w:rFonts w:ascii="Times New Roman" w:hAnsi="Times New Roman"/>
          <w:sz w:val="28"/>
          <w:szCs w:val="28"/>
          <w:lang w:val="uk-UA"/>
        </w:rPr>
        <w:t>297 с</w:t>
      </w:r>
      <w:r w:rsidRPr="001D2018">
        <w:rPr>
          <w:rFonts w:ascii="Times New Roman" w:hAnsi="Times New Roman"/>
          <w:sz w:val="28"/>
          <w:szCs w:val="28"/>
          <w:lang w:val="uk-UA"/>
        </w:rPr>
        <w:t>.</w:t>
      </w:r>
      <w:r w:rsidR="00B8360B" w:rsidRPr="001D2018">
        <w:rPr>
          <w:rFonts w:ascii="Times New Roman" w:hAnsi="Times New Roman"/>
          <w:sz w:val="28"/>
          <w:szCs w:val="28"/>
          <w:lang w:val="uk-UA"/>
        </w:rPr>
        <w:t xml:space="preserve"> </w:t>
      </w:r>
    </w:p>
    <w:p w14:paraId="2EFB2AF6" w14:textId="77777777" w:rsidR="00832039" w:rsidRPr="001D2018" w:rsidRDefault="00832039" w:rsidP="001D2018">
      <w:pPr>
        <w:pStyle w:val="a3"/>
        <w:numPr>
          <w:ilvl w:val="0"/>
          <w:numId w:val="94"/>
        </w:numPr>
        <w:spacing w:line="360" w:lineRule="auto"/>
        <w:rPr>
          <w:bCs/>
          <w:iCs/>
          <w:sz w:val="28"/>
          <w:szCs w:val="28"/>
        </w:rPr>
      </w:pPr>
      <w:r w:rsidRPr="001D2018">
        <w:rPr>
          <w:bCs/>
          <w:iCs/>
          <w:sz w:val="28"/>
          <w:szCs w:val="28"/>
        </w:rPr>
        <w:t>ДСТУ 1.5:2015</w:t>
      </w:r>
      <w:r w:rsidR="008E2319" w:rsidRPr="001D2018">
        <w:rPr>
          <w:bCs/>
          <w:iCs/>
          <w:sz w:val="28"/>
          <w:szCs w:val="28"/>
        </w:rPr>
        <w:t xml:space="preserve">. Національна стандартизація. Правила розроблення, викладання та оформлення національних нормативних документів. </w:t>
      </w:r>
      <w:r w:rsidR="00977280" w:rsidRPr="001D2018">
        <w:rPr>
          <w:bCs/>
          <w:iCs/>
          <w:sz w:val="28"/>
          <w:szCs w:val="28"/>
        </w:rPr>
        <w:t xml:space="preserve">[На </w:t>
      </w:r>
      <w:r w:rsidR="00977280" w:rsidRPr="001D2018">
        <w:rPr>
          <w:bCs/>
          <w:iCs/>
          <w:sz w:val="28"/>
          <w:szCs w:val="28"/>
        </w:rPr>
        <w:lastRenderedPageBreak/>
        <w:t xml:space="preserve">заміну ДСТУ 1.5:2003; термін надання чинності перенесено на 2017-02-01] Вид. </w:t>
      </w:r>
      <w:proofErr w:type="spellStart"/>
      <w:r w:rsidR="00977280" w:rsidRPr="001D2018">
        <w:rPr>
          <w:bCs/>
          <w:iCs/>
          <w:sz w:val="28"/>
          <w:szCs w:val="28"/>
        </w:rPr>
        <w:t>офіц</w:t>
      </w:r>
      <w:proofErr w:type="spellEnd"/>
      <w:r w:rsidR="00977280" w:rsidRPr="001D2018">
        <w:rPr>
          <w:bCs/>
          <w:iCs/>
          <w:sz w:val="28"/>
          <w:szCs w:val="28"/>
        </w:rPr>
        <w:t xml:space="preserve">. </w:t>
      </w:r>
      <w:r w:rsidR="008E2319" w:rsidRPr="001D2018">
        <w:rPr>
          <w:bCs/>
          <w:iCs/>
          <w:sz w:val="28"/>
          <w:szCs w:val="28"/>
        </w:rPr>
        <w:t>К</w:t>
      </w:r>
      <w:r w:rsidR="00977280" w:rsidRPr="001D2018">
        <w:rPr>
          <w:bCs/>
          <w:iCs/>
          <w:sz w:val="28"/>
          <w:szCs w:val="28"/>
        </w:rPr>
        <w:t xml:space="preserve">иїв </w:t>
      </w:r>
      <w:r w:rsidR="008E2319" w:rsidRPr="001D2018">
        <w:rPr>
          <w:bCs/>
          <w:iCs/>
          <w:sz w:val="28"/>
          <w:szCs w:val="28"/>
        </w:rPr>
        <w:t>: ДП «</w:t>
      </w:r>
      <w:proofErr w:type="spellStart"/>
      <w:r w:rsidR="008E2319" w:rsidRPr="001D2018">
        <w:rPr>
          <w:bCs/>
          <w:iCs/>
          <w:sz w:val="28"/>
          <w:szCs w:val="28"/>
        </w:rPr>
        <w:t>УкрНДНЦ</w:t>
      </w:r>
      <w:proofErr w:type="spellEnd"/>
      <w:r w:rsidR="008E2319" w:rsidRPr="001D2018">
        <w:rPr>
          <w:bCs/>
          <w:iCs/>
          <w:sz w:val="28"/>
          <w:szCs w:val="28"/>
        </w:rPr>
        <w:t>», 2016.</w:t>
      </w:r>
      <w:r w:rsidR="00B8360B" w:rsidRPr="001D2018">
        <w:rPr>
          <w:bCs/>
          <w:iCs/>
          <w:sz w:val="28"/>
          <w:szCs w:val="28"/>
        </w:rPr>
        <w:t xml:space="preserve"> 65 с. URL: </w:t>
      </w:r>
      <w:hyperlink r:id="rId134" w:history="1">
        <w:r w:rsidR="00B8360B" w:rsidRPr="001D2018">
          <w:rPr>
            <w:rStyle w:val="a8"/>
            <w:bCs/>
            <w:iCs/>
            <w:sz w:val="28"/>
            <w:szCs w:val="28"/>
          </w:rPr>
          <w:t>https://udhtu.edu.ua/wp-content/uploads/2018/03/DSTY_1_5_2015.pdf</w:t>
        </w:r>
      </w:hyperlink>
      <w:r w:rsidR="00B8360B" w:rsidRPr="001D2018">
        <w:rPr>
          <w:bCs/>
          <w:iCs/>
          <w:sz w:val="28"/>
          <w:szCs w:val="28"/>
        </w:rPr>
        <w:t xml:space="preserve"> </w:t>
      </w:r>
      <w:r w:rsidR="00B8360B" w:rsidRPr="001D2018">
        <w:rPr>
          <w:sz w:val="28"/>
          <w:szCs w:val="28"/>
        </w:rPr>
        <w:t>(дата звернення: 24.01.2022).</w:t>
      </w:r>
    </w:p>
    <w:p w14:paraId="74ABDF94" w14:textId="77777777" w:rsidR="0016090A" w:rsidRPr="001D2018" w:rsidRDefault="0016090A" w:rsidP="001D2018">
      <w:pPr>
        <w:pStyle w:val="a3"/>
        <w:numPr>
          <w:ilvl w:val="0"/>
          <w:numId w:val="94"/>
        </w:numPr>
        <w:spacing w:line="360" w:lineRule="auto"/>
        <w:rPr>
          <w:color w:val="000000"/>
          <w:sz w:val="28"/>
          <w:szCs w:val="28"/>
          <w:shd w:val="clear" w:color="auto" w:fill="FFFFFF"/>
        </w:rPr>
      </w:pPr>
      <w:r w:rsidRPr="001D2018">
        <w:rPr>
          <w:bCs/>
          <w:iCs/>
          <w:sz w:val="28"/>
          <w:szCs w:val="28"/>
        </w:rPr>
        <w:t xml:space="preserve">ДСТУ ISO 860:2018. Термінологічна робота. Гармонізування понять і термінів. (ISO 860:2007, IDT). [На заміну ДСТУ ISO 860:1999]. Вид. </w:t>
      </w:r>
      <w:proofErr w:type="spellStart"/>
      <w:r w:rsidRPr="001D2018">
        <w:rPr>
          <w:bCs/>
          <w:iCs/>
          <w:sz w:val="28"/>
          <w:szCs w:val="28"/>
        </w:rPr>
        <w:t>офіц</w:t>
      </w:r>
      <w:proofErr w:type="spellEnd"/>
      <w:r w:rsidRPr="001D2018">
        <w:rPr>
          <w:bCs/>
          <w:iCs/>
          <w:sz w:val="28"/>
          <w:szCs w:val="28"/>
        </w:rPr>
        <w:t>. Київ : ДП «</w:t>
      </w:r>
      <w:proofErr w:type="spellStart"/>
      <w:r w:rsidRPr="001D2018">
        <w:rPr>
          <w:bCs/>
          <w:iCs/>
          <w:sz w:val="28"/>
          <w:szCs w:val="28"/>
        </w:rPr>
        <w:t>УкрНДНЦ</w:t>
      </w:r>
      <w:proofErr w:type="spellEnd"/>
      <w:r w:rsidRPr="001D2018">
        <w:rPr>
          <w:bCs/>
          <w:iCs/>
          <w:sz w:val="28"/>
          <w:szCs w:val="28"/>
        </w:rPr>
        <w:t>», 2019.</w:t>
      </w:r>
      <w:r w:rsidR="00B8360B" w:rsidRPr="001D2018">
        <w:rPr>
          <w:bCs/>
          <w:iCs/>
          <w:sz w:val="28"/>
          <w:szCs w:val="28"/>
        </w:rPr>
        <w:t xml:space="preserve"> 16 с.</w:t>
      </w:r>
    </w:p>
    <w:p w14:paraId="00AD2429" w14:textId="77777777" w:rsidR="00B8360B" w:rsidRPr="001D2018" w:rsidRDefault="00216507" w:rsidP="001D2018">
      <w:pPr>
        <w:pStyle w:val="a3"/>
        <w:numPr>
          <w:ilvl w:val="0"/>
          <w:numId w:val="94"/>
        </w:numPr>
        <w:spacing w:line="360" w:lineRule="auto"/>
        <w:rPr>
          <w:bCs/>
          <w:iCs/>
          <w:sz w:val="28"/>
          <w:szCs w:val="28"/>
        </w:rPr>
      </w:pPr>
      <w:r w:rsidRPr="001D2018">
        <w:rPr>
          <w:color w:val="000000"/>
          <w:sz w:val="28"/>
          <w:szCs w:val="28"/>
          <w:shd w:val="clear" w:color="auto" w:fill="FFFFFF"/>
        </w:rPr>
        <w:t xml:space="preserve">Зарицкий М. </w:t>
      </w:r>
      <w:r w:rsidRPr="001D2018">
        <w:rPr>
          <w:i/>
          <w:iCs/>
          <w:color w:val="000000"/>
          <w:sz w:val="28"/>
          <w:szCs w:val="28"/>
          <w:shd w:val="clear" w:color="auto" w:fill="FFFFFF"/>
        </w:rPr>
        <w:t>Актуальні проблеми українського термінознавства</w:t>
      </w:r>
      <w:r w:rsidR="00062961" w:rsidRPr="001D2018">
        <w:rPr>
          <w:color w:val="000000"/>
          <w:sz w:val="28"/>
          <w:szCs w:val="28"/>
          <w:shd w:val="clear" w:color="auto" w:fill="FFFFFF"/>
        </w:rPr>
        <w:t xml:space="preserve"> </w:t>
      </w:r>
      <w:r w:rsidRPr="001D2018">
        <w:rPr>
          <w:color w:val="000000"/>
          <w:sz w:val="28"/>
          <w:szCs w:val="28"/>
          <w:shd w:val="clear" w:color="auto" w:fill="FFFFFF"/>
        </w:rPr>
        <w:t>: підручник. К.</w:t>
      </w:r>
      <w:r w:rsidR="00062961" w:rsidRPr="001D2018">
        <w:rPr>
          <w:color w:val="000000"/>
          <w:sz w:val="28"/>
          <w:szCs w:val="28"/>
          <w:shd w:val="clear" w:color="auto" w:fill="FFFFFF"/>
        </w:rPr>
        <w:t xml:space="preserve"> </w:t>
      </w:r>
      <w:r w:rsidRPr="001D2018">
        <w:rPr>
          <w:color w:val="000000"/>
          <w:sz w:val="28"/>
          <w:szCs w:val="28"/>
          <w:shd w:val="clear" w:color="auto" w:fill="FFFFFF"/>
        </w:rPr>
        <w:t xml:space="preserve">: ІВЦ "Видавництво «Політехніка»"; ТОВ "Фірма «Періодика»", 2004. 128 с. </w:t>
      </w:r>
      <w:r w:rsidR="0044598A" w:rsidRPr="001D2018">
        <w:rPr>
          <w:sz w:val="28"/>
          <w:szCs w:val="28"/>
        </w:rPr>
        <w:t xml:space="preserve">URL: </w:t>
      </w:r>
      <w:hyperlink r:id="rId135" w:history="1">
        <w:r w:rsidRPr="001D2018">
          <w:rPr>
            <w:rStyle w:val="a8"/>
            <w:sz w:val="28"/>
            <w:szCs w:val="28"/>
            <w:shd w:val="clear" w:color="auto" w:fill="FFFFFF"/>
          </w:rPr>
          <w:t>https://ua1lib.org/book/3210780/ee26c6?id=3210780&amp;secret=ee26c6</w:t>
        </w:r>
      </w:hyperlink>
      <w:r w:rsidR="00B8360B" w:rsidRPr="001D2018">
        <w:rPr>
          <w:rStyle w:val="a8"/>
          <w:sz w:val="28"/>
          <w:szCs w:val="28"/>
          <w:shd w:val="clear" w:color="auto" w:fill="FFFFFF"/>
        </w:rPr>
        <w:t xml:space="preserve"> </w:t>
      </w:r>
      <w:r w:rsidR="00B8360B" w:rsidRPr="001D2018">
        <w:rPr>
          <w:sz w:val="28"/>
          <w:szCs w:val="28"/>
        </w:rPr>
        <w:t>(дата звернення: 24.01.2022).</w:t>
      </w:r>
    </w:p>
    <w:p w14:paraId="0D50E1E2" w14:textId="3E097F48" w:rsidR="00B8360B" w:rsidRPr="001D2018" w:rsidRDefault="00216507" w:rsidP="001D2018">
      <w:pPr>
        <w:pStyle w:val="a3"/>
        <w:numPr>
          <w:ilvl w:val="0"/>
          <w:numId w:val="94"/>
        </w:numPr>
        <w:spacing w:line="360" w:lineRule="auto"/>
        <w:rPr>
          <w:bCs/>
          <w:iCs/>
          <w:sz w:val="28"/>
          <w:szCs w:val="28"/>
        </w:rPr>
      </w:pPr>
      <w:proofErr w:type="spellStart"/>
      <w:r w:rsidRPr="001D2018">
        <w:rPr>
          <w:color w:val="000000"/>
          <w:sz w:val="28"/>
          <w:szCs w:val="28"/>
          <w:shd w:val="clear" w:color="auto" w:fill="FFFFFF"/>
        </w:rPr>
        <w:t>Кочан</w:t>
      </w:r>
      <w:proofErr w:type="spellEnd"/>
      <w:r w:rsidRPr="001D2018">
        <w:rPr>
          <w:color w:val="000000"/>
          <w:sz w:val="28"/>
          <w:szCs w:val="28"/>
          <w:shd w:val="clear" w:color="auto" w:fill="FFFFFF"/>
        </w:rPr>
        <w:t xml:space="preserve"> І. Підручники з термінознавства кінця ХХ</w:t>
      </w:r>
      <w:r w:rsidR="003B4FA5" w:rsidRPr="001D2018">
        <w:rPr>
          <w:color w:val="000000"/>
          <w:sz w:val="28"/>
          <w:szCs w:val="28"/>
          <w:shd w:val="clear" w:color="auto" w:fill="FFFFFF"/>
        </w:rPr>
        <w:t xml:space="preserve"> — </w:t>
      </w:r>
      <w:r w:rsidRPr="001D2018">
        <w:rPr>
          <w:color w:val="000000"/>
          <w:sz w:val="28"/>
          <w:szCs w:val="28"/>
          <w:shd w:val="clear" w:color="auto" w:fill="FFFFFF"/>
        </w:rPr>
        <w:t>початку ХХІ століття</w:t>
      </w:r>
      <w:r w:rsidR="00062961" w:rsidRPr="001D2018">
        <w:rPr>
          <w:color w:val="000000"/>
          <w:sz w:val="28"/>
          <w:szCs w:val="28"/>
          <w:shd w:val="clear" w:color="auto" w:fill="FFFFFF"/>
        </w:rPr>
        <w:t xml:space="preserve">. </w:t>
      </w:r>
      <w:r w:rsidRPr="001D2018">
        <w:rPr>
          <w:i/>
          <w:iCs/>
          <w:color w:val="000000"/>
          <w:sz w:val="28"/>
          <w:szCs w:val="28"/>
          <w:shd w:val="clear" w:color="auto" w:fill="FFFFFF"/>
        </w:rPr>
        <w:t xml:space="preserve">Вісник </w:t>
      </w:r>
      <w:proofErr w:type="spellStart"/>
      <w:r w:rsidRPr="001D2018">
        <w:rPr>
          <w:i/>
          <w:iCs/>
          <w:color w:val="000000"/>
          <w:sz w:val="28"/>
          <w:szCs w:val="28"/>
          <w:shd w:val="clear" w:color="auto" w:fill="FFFFFF"/>
        </w:rPr>
        <w:t>Нац</w:t>
      </w:r>
      <w:proofErr w:type="spellEnd"/>
      <w:r w:rsidRPr="001D2018">
        <w:rPr>
          <w:i/>
          <w:iCs/>
          <w:color w:val="000000"/>
          <w:sz w:val="28"/>
          <w:szCs w:val="28"/>
          <w:shd w:val="clear" w:color="auto" w:fill="FFFFFF"/>
        </w:rPr>
        <w:t>. ун-ту «Львівська політехніка»</w:t>
      </w:r>
      <w:r w:rsidR="00062961" w:rsidRPr="001D2018">
        <w:rPr>
          <w:color w:val="000000"/>
          <w:sz w:val="28"/>
          <w:szCs w:val="28"/>
          <w:shd w:val="clear" w:color="auto" w:fill="FFFFFF"/>
        </w:rPr>
        <w:t xml:space="preserve"> :</w:t>
      </w:r>
      <w:r w:rsidRPr="001D2018">
        <w:rPr>
          <w:color w:val="000000"/>
          <w:sz w:val="28"/>
          <w:szCs w:val="28"/>
          <w:shd w:val="clear" w:color="auto" w:fill="FFFFFF"/>
        </w:rPr>
        <w:t xml:space="preserve"> </w:t>
      </w:r>
      <w:r w:rsidR="00062961" w:rsidRPr="001D2018">
        <w:rPr>
          <w:color w:val="000000"/>
          <w:sz w:val="28"/>
          <w:szCs w:val="28"/>
          <w:shd w:val="clear" w:color="auto" w:fill="FFFFFF"/>
        </w:rPr>
        <w:t>с</w:t>
      </w:r>
      <w:r w:rsidRPr="001D2018">
        <w:rPr>
          <w:color w:val="000000"/>
          <w:sz w:val="28"/>
          <w:szCs w:val="28"/>
          <w:shd w:val="clear" w:color="auto" w:fill="FFFFFF"/>
        </w:rPr>
        <w:t xml:space="preserve">ерія «Проблеми української термінології». 2017. № 869. С. 23–29. </w:t>
      </w:r>
      <w:r w:rsidR="0044598A" w:rsidRPr="001D2018">
        <w:rPr>
          <w:sz w:val="28"/>
          <w:szCs w:val="28"/>
        </w:rPr>
        <w:t xml:space="preserve">URL: </w:t>
      </w:r>
      <w:hyperlink r:id="rId136" w:history="1">
        <w:r w:rsidR="0044598A" w:rsidRPr="001D2018">
          <w:rPr>
            <w:rStyle w:val="a8"/>
            <w:sz w:val="28"/>
            <w:szCs w:val="28"/>
            <w:shd w:val="clear" w:color="auto" w:fill="FFFFFF"/>
          </w:rPr>
          <w:t>http://science.lpnu.ua/uk/terminologiya/vsi-vypusky/visnyk-no-869-2017/pidruchnyky-z-terminoznavstva-kincya-hh-pochatku-hhi</w:t>
        </w:r>
      </w:hyperlink>
      <w:r w:rsidR="00B8360B" w:rsidRPr="001D2018">
        <w:rPr>
          <w:sz w:val="28"/>
          <w:szCs w:val="28"/>
          <w:shd w:val="clear" w:color="auto" w:fill="FFFFFF"/>
        </w:rPr>
        <w:t xml:space="preserve"> </w:t>
      </w:r>
      <w:r w:rsidR="00B8360B" w:rsidRPr="001D2018">
        <w:rPr>
          <w:sz w:val="28"/>
          <w:szCs w:val="28"/>
        </w:rPr>
        <w:t>(дата звернення: 24.01.2022).</w:t>
      </w:r>
    </w:p>
    <w:p w14:paraId="72F65C4A" w14:textId="77777777" w:rsidR="00B8360B" w:rsidRPr="001D2018" w:rsidRDefault="00216507" w:rsidP="001D2018">
      <w:pPr>
        <w:pStyle w:val="a3"/>
        <w:numPr>
          <w:ilvl w:val="0"/>
          <w:numId w:val="94"/>
        </w:numPr>
        <w:spacing w:line="360" w:lineRule="auto"/>
        <w:rPr>
          <w:bCs/>
          <w:iCs/>
          <w:sz w:val="28"/>
          <w:szCs w:val="28"/>
        </w:rPr>
      </w:pPr>
      <w:r w:rsidRPr="001D2018">
        <w:rPr>
          <w:color w:val="000000"/>
          <w:sz w:val="28"/>
          <w:szCs w:val="28"/>
          <w:shd w:val="clear" w:color="auto" w:fill="FFFFFF"/>
        </w:rPr>
        <w:t xml:space="preserve">Мацюк Г. П. </w:t>
      </w:r>
      <w:r w:rsidRPr="001D2018">
        <w:rPr>
          <w:i/>
          <w:iCs/>
          <w:color w:val="000000"/>
          <w:sz w:val="28"/>
          <w:szCs w:val="28"/>
          <w:shd w:val="clear" w:color="auto" w:fill="FFFFFF"/>
        </w:rPr>
        <w:t>Українська наукова термінологія кінця ХІХ ст</w:t>
      </w:r>
      <w:r w:rsidR="0044598A" w:rsidRPr="001D2018">
        <w:rPr>
          <w:i/>
          <w:iCs/>
          <w:color w:val="000000"/>
          <w:sz w:val="28"/>
          <w:szCs w:val="28"/>
          <w:shd w:val="clear" w:color="auto" w:fill="FFFFFF"/>
        </w:rPr>
        <w:t>.</w:t>
      </w:r>
      <w:r w:rsidR="0044598A" w:rsidRPr="001D2018">
        <w:rPr>
          <w:color w:val="000000"/>
          <w:sz w:val="28"/>
          <w:szCs w:val="28"/>
          <w:shd w:val="clear" w:color="auto" w:fill="FFFFFF"/>
        </w:rPr>
        <w:t xml:space="preserve">  </w:t>
      </w:r>
      <w:r w:rsidR="0044598A" w:rsidRPr="001D2018">
        <w:rPr>
          <w:sz w:val="28"/>
          <w:szCs w:val="28"/>
        </w:rPr>
        <w:t xml:space="preserve">URL: </w:t>
      </w:r>
      <w:hyperlink r:id="rId137" w:history="1">
        <w:r w:rsidR="0044598A" w:rsidRPr="001D2018">
          <w:rPr>
            <w:rStyle w:val="a8"/>
            <w:sz w:val="28"/>
            <w:szCs w:val="28"/>
            <w:shd w:val="clear" w:color="auto" w:fill="FFFFFF"/>
          </w:rPr>
          <w:t>http://kulturamovy.univ.kiev.ua/KM/pdfs/Magazine42-3.pdf</w:t>
        </w:r>
      </w:hyperlink>
      <w:r w:rsidR="00B8360B" w:rsidRPr="001D2018">
        <w:rPr>
          <w:sz w:val="28"/>
          <w:szCs w:val="28"/>
          <w:shd w:val="clear" w:color="auto" w:fill="FFFFFF"/>
        </w:rPr>
        <w:t xml:space="preserve"> </w:t>
      </w:r>
      <w:r w:rsidR="00B8360B" w:rsidRPr="001D2018">
        <w:rPr>
          <w:sz w:val="28"/>
          <w:szCs w:val="28"/>
        </w:rPr>
        <w:t>(дата звернення: 24.01.2022).</w:t>
      </w:r>
    </w:p>
    <w:p w14:paraId="703F6945" w14:textId="77777777" w:rsidR="006C7014" w:rsidRPr="001D2018" w:rsidRDefault="00216507" w:rsidP="001D2018">
      <w:pPr>
        <w:pStyle w:val="a3"/>
        <w:widowControl w:val="0"/>
        <w:numPr>
          <w:ilvl w:val="0"/>
          <w:numId w:val="94"/>
        </w:numPr>
        <w:tabs>
          <w:tab w:val="left" w:pos="1276"/>
        </w:tabs>
        <w:suppressAutoHyphens/>
        <w:spacing w:line="360" w:lineRule="auto"/>
        <w:jc w:val="both"/>
        <w:rPr>
          <w:sz w:val="28"/>
          <w:szCs w:val="28"/>
        </w:rPr>
      </w:pPr>
      <w:r w:rsidRPr="001D2018">
        <w:rPr>
          <w:sz w:val="28"/>
          <w:szCs w:val="28"/>
        </w:rPr>
        <w:t xml:space="preserve">Панько Т.І., </w:t>
      </w:r>
      <w:proofErr w:type="spellStart"/>
      <w:r w:rsidRPr="001D2018">
        <w:rPr>
          <w:sz w:val="28"/>
          <w:szCs w:val="28"/>
        </w:rPr>
        <w:t>Кочан</w:t>
      </w:r>
      <w:proofErr w:type="spellEnd"/>
      <w:r w:rsidRPr="001D2018">
        <w:rPr>
          <w:sz w:val="28"/>
          <w:szCs w:val="28"/>
        </w:rPr>
        <w:t xml:space="preserve"> І.М., Мацюк Г.П. </w:t>
      </w:r>
      <w:r w:rsidRPr="001D2018">
        <w:rPr>
          <w:i/>
          <w:iCs/>
          <w:sz w:val="28"/>
          <w:szCs w:val="28"/>
        </w:rPr>
        <w:t>Українське термінознавство</w:t>
      </w:r>
      <w:r w:rsidRPr="001D2018">
        <w:rPr>
          <w:sz w:val="28"/>
          <w:szCs w:val="28"/>
        </w:rPr>
        <w:t>. Львів, 1994. 216</w:t>
      </w:r>
      <w:r w:rsidR="00977D05" w:rsidRPr="001D2018">
        <w:rPr>
          <w:sz w:val="28"/>
          <w:szCs w:val="28"/>
        </w:rPr>
        <w:t> с</w:t>
      </w:r>
      <w:r w:rsidRPr="001D2018">
        <w:rPr>
          <w:sz w:val="28"/>
          <w:szCs w:val="28"/>
        </w:rPr>
        <w:t>.</w:t>
      </w:r>
    </w:p>
    <w:p w14:paraId="4BB67154" w14:textId="77777777" w:rsidR="0007197E" w:rsidRPr="001D2018" w:rsidRDefault="0044598A" w:rsidP="001D2018">
      <w:pPr>
        <w:pStyle w:val="a3"/>
        <w:numPr>
          <w:ilvl w:val="0"/>
          <w:numId w:val="94"/>
        </w:numPr>
        <w:spacing w:line="360" w:lineRule="auto"/>
        <w:rPr>
          <w:bCs/>
          <w:iCs/>
          <w:sz w:val="28"/>
          <w:szCs w:val="28"/>
        </w:rPr>
      </w:pPr>
      <w:proofErr w:type="spellStart"/>
      <w:r w:rsidRPr="001D2018">
        <w:rPr>
          <w:sz w:val="28"/>
          <w:szCs w:val="28"/>
        </w:rPr>
        <w:t>Ребезнюк</w:t>
      </w:r>
      <w:proofErr w:type="spellEnd"/>
      <w:r w:rsidRPr="001D2018">
        <w:rPr>
          <w:rStyle w:val="apple-converted-space"/>
          <w:bCs/>
          <w:sz w:val="28"/>
          <w:szCs w:val="28"/>
        </w:rPr>
        <w:t> </w:t>
      </w:r>
      <w:r w:rsidRPr="001D2018">
        <w:rPr>
          <w:sz w:val="28"/>
          <w:szCs w:val="28"/>
        </w:rPr>
        <w:t>І. «Основи технічної творчості» як застосунок засобів українськомовного способу мислення : конспект лекцій</w:t>
      </w:r>
      <w:r w:rsidRPr="001D2018">
        <w:rPr>
          <w:rStyle w:val="apple-converted-space"/>
          <w:bCs/>
          <w:sz w:val="28"/>
          <w:szCs w:val="28"/>
        </w:rPr>
        <w:t>.</w:t>
      </w:r>
      <w:r w:rsidRPr="001D2018">
        <w:rPr>
          <w:sz w:val="28"/>
          <w:szCs w:val="28"/>
        </w:rPr>
        <w:t xml:space="preserve"> </w:t>
      </w:r>
      <w:r w:rsidRPr="001D2018">
        <w:rPr>
          <w:i/>
          <w:iCs/>
          <w:sz w:val="28"/>
          <w:szCs w:val="28"/>
        </w:rPr>
        <w:t>Проблеми української термінології</w:t>
      </w:r>
      <w:r w:rsidRPr="001D2018">
        <w:rPr>
          <w:sz w:val="28"/>
          <w:szCs w:val="28"/>
        </w:rPr>
        <w:t xml:space="preserve"> : </w:t>
      </w:r>
      <w:proofErr w:type="spellStart"/>
      <w:r w:rsidRPr="001D2018">
        <w:rPr>
          <w:sz w:val="28"/>
          <w:szCs w:val="28"/>
        </w:rPr>
        <w:t>зб</w:t>
      </w:r>
      <w:proofErr w:type="spellEnd"/>
      <w:r w:rsidRPr="001D2018">
        <w:rPr>
          <w:sz w:val="28"/>
          <w:szCs w:val="28"/>
        </w:rPr>
        <w:t>. наук. пр. 2012. С..</w:t>
      </w:r>
      <w:r w:rsidRPr="001D2018">
        <w:rPr>
          <w:rStyle w:val="apple-converted-space"/>
          <w:bCs/>
          <w:sz w:val="28"/>
          <w:szCs w:val="28"/>
        </w:rPr>
        <w:t> </w:t>
      </w:r>
      <w:r w:rsidRPr="001D2018">
        <w:rPr>
          <w:sz w:val="28"/>
          <w:szCs w:val="28"/>
        </w:rPr>
        <w:t>94</w:t>
      </w:r>
      <w:r w:rsidRPr="001D2018">
        <w:rPr>
          <w:rFonts w:eastAsia="MS Mincho"/>
          <w:sz w:val="28"/>
          <w:szCs w:val="28"/>
        </w:rPr>
        <w:t>‒</w:t>
      </w:r>
      <w:r w:rsidRPr="001D2018">
        <w:rPr>
          <w:sz w:val="28"/>
          <w:szCs w:val="28"/>
        </w:rPr>
        <w:t xml:space="preserve">98. URL: </w:t>
      </w:r>
      <w:hyperlink r:id="rId138" w:history="1">
        <w:r w:rsidRPr="001D2018">
          <w:rPr>
            <w:rStyle w:val="a8"/>
            <w:color w:val="3366FF"/>
            <w:sz w:val="28"/>
            <w:szCs w:val="28"/>
          </w:rPr>
          <w:t>http://tc.terminology.lp.edu.ua/TK_Zbirnyk_2012/TK_Zbirnyk_2012_3_rebeznjuk.htm</w:t>
        </w:r>
      </w:hyperlink>
      <w:r w:rsidR="0007197E" w:rsidRPr="001D2018">
        <w:rPr>
          <w:rStyle w:val="a8"/>
          <w:color w:val="3366FF"/>
          <w:sz w:val="28"/>
          <w:szCs w:val="28"/>
        </w:rPr>
        <w:t xml:space="preserve"> </w:t>
      </w:r>
      <w:r w:rsidR="0007197E" w:rsidRPr="001D2018">
        <w:rPr>
          <w:sz w:val="28"/>
          <w:szCs w:val="28"/>
        </w:rPr>
        <w:t>(дата звернення: 24.01.2022).</w:t>
      </w:r>
    </w:p>
    <w:p w14:paraId="312687B2" w14:textId="77777777" w:rsidR="006C7014" w:rsidRPr="001D2018" w:rsidRDefault="006C7014" w:rsidP="001D2018">
      <w:pPr>
        <w:pStyle w:val="a3"/>
        <w:widowControl w:val="0"/>
        <w:numPr>
          <w:ilvl w:val="0"/>
          <w:numId w:val="94"/>
        </w:numPr>
        <w:tabs>
          <w:tab w:val="left" w:pos="1276"/>
        </w:tabs>
        <w:suppressAutoHyphens/>
        <w:spacing w:line="360" w:lineRule="auto"/>
        <w:jc w:val="both"/>
        <w:rPr>
          <w:sz w:val="28"/>
          <w:szCs w:val="28"/>
        </w:rPr>
      </w:pPr>
      <w:proofErr w:type="spellStart"/>
      <w:r w:rsidRPr="001D2018">
        <w:rPr>
          <w:sz w:val="28"/>
          <w:szCs w:val="28"/>
        </w:rPr>
        <w:t>Селігей</w:t>
      </w:r>
      <w:proofErr w:type="spellEnd"/>
      <w:r w:rsidRPr="001D2018">
        <w:rPr>
          <w:sz w:val="28"/>
          <w:szCs w:val="28"/>
        </w:rPr>
        <w:t xml:space="preserve"> П. О. Пуризм у термінології: український досвід на європейському тлі. </w:t>
      </w:r>
      <w:r w:rsidRPr="001D2018">
        <w:rPr>
          <w:i/>
          <w:iCs/>
          <w:sz w:val="28"/>
          <w:szCs w:val="28"/>
        </w:rPr>
        <w:t>Мовознавство.</w:t>
      </w:r>
      <w:r w:rsidRPr="001D2018">
        <w:rPr>
          <w:sz w:val="28"/>
          <w:szCs w:val="28"/>
        </w:rPr>
        <w:t xml:space="preserve"> 2008. № 1.</w:t>
      </w:r>
      <w:r w:rsidR="00CC7EAE" w:rsidRPr="001D2018">
        <w:rPr>
          <w:sz w:val="28"/>
          <w:szCs w:val="28"/>
        </w:rPr>
        <w:t xml:space="preserve"> </w:t>
      </w:r>
      <w:r w:rsidRPr="001D2018">
        <w:rPr>
          <w:sz w:val="28"/>
          <w:szCs w:val="28"/>
        </w:rPr>
        <w:t>С.</w:t>
      </w:r>
      <w:r w:rsidR="00CC7EAE" w:rsidRPr="001D2018">
        <w:rPr>
          <w:sz w:val="28"/>
          <w:szCs w:val="28"/>
        </w:rPr>
        <w:t xml:space="preserve"> </w:t>
      </w:r>
      <w:r w:rsidRPr="001D2018">
        <w:rPr>
          <w:sz w:val="28"/>
          <w:szCs w:val="28"/>
        </w:rPr>
        <w:t xml:space="preserve">49–66. URL: </w:t>
      </w:r>
      <w:hyperlink r:id="rId139" w:history="1">
        <w:r w:rsidRPr="001D2018">
          <w:rPr>
            <w:rStyle w:val="a8"/>
            <w:sz w:val="28"/>
            <w:szCs w:val="28"/>
          </w:rPr>
          <w:t>http://www.inmo.org.ua/departments/zpsm/staff/poseligey.html</w:t>
        </w:r>
      </w:hyperlink>
      <w:r w:rsidRPr="001D2018">
        <w:rPr>
          <w:sz w:val="28"/>
          <w:szCs w:val="28"/>
        </w:rPr>
        <w:t xml:space="preserve"> (дата звернення: 20.01.2022).</w:t>
      </w:r>
    </w:p>
    <w:p w14:paraId="2E308BE3" w14:textId="77777777" w:rsidR="00430401" w:rsidRPr="001D2018" w:rsidRDefault="00430401" w:rsidP="001D2018">
      <w:pPr>
        <w:pStyle w:val="a3"/>
        <w:numPr>
          <w:ilvl w:val="0"/>
          <w:numId w:val="94"/>
        </w:numPr>
        <w:tabs>
          <w:tab w:val="left" w:pos="284"/>
        </w:tabs>
        <w:spacing w:line="360" w:lineRule="auto"/>
        <w:jc w:val="both"/>
        <w:rPr>
          <w:sz w:val="28"/>
          <w:szCs w:val="28"/>
        </w:rPr>
      </w:pPr>
      <w:proofErr w:type="spellStart"/>
      <w:r w:rsidRPr="001D2018">
        <w:rPr>
          <w:sz w:val="28"/>
          <w:szCs w:val="28"/>
        </w:rPr>
        <w:t>Селігей</w:t>
      </w:r>
      <w:proofErr w:type="spellEnd"/>
      <w:r w:rsidRPr="001D2018">
        <w:rPr>
          <w:sz w:val="28"/>
          <w:szCs w:val="28"/>
        </w:rPr>
        <w:t xml:space="preserve"> П. О. Сучасне термінотворення: симптоми та синдроми. </w:t>
      </w:r>
      <w:r w:rsidRPr="001D2018">
        <w:rPr>
          <w:i/>
          <w:iCs/>
          <w:sz w:val="28"/>
          <w:szCs w:val="28"/>
        </w:rPr>
        <w:t>Мовознавство.</w:t>
      </w:r>
      <w:r w:rsidRPr="001D2018">
        <w:rPr>
          <w:sz w:val="28"/>
          <w:szCs w:val="28"/>
        </w:rPr>
        <w:t xml:space="preserve"> 2007. № 3. С. 48–62. URL: </w:t>
      </w:r>
      <w:hyperlink r:id="rId140" w:history="1">
        <w:r w:rsidRPr="001D2018">
          <w:rPr>
            <w:rStyle w:val="a8"/>
            <w:sz w:val="28"/>
            <w:szCs w:val="28"/>
          </w:rPr>
          <w:t>http://www.inmo.org.ua/departments/zpsm/staff/poseligey.html</w:t>
        </w:r>
      </w:hyperlink>
      <w:r w:rsidRPr="001D2018">
        <w:rPr>
          <w:sz w:val="28"/>
          <w:szCs w:val="28"/>
        </w:rPr>
        <w:t xml:space="preserve"> (дата звернення: 20.01.2022).</w:t>
      </w:r>
    </w:p>
    <w:bookmarkEnd w:id="17"/>
    <w:p w14:paraId="30C45BEA" w14:textId="440C6D4E" w:rsidR="00216507" w:rsidRPr="001D2018" w:rsidRDefault="00216507" w:rsidP="001D2018">
      <w:pPr>
        <w:spacing w:line="360" w:lineRule="auto"/>
        <w:contextualSpacing/>
        <w:jc w:val="center"/>
        <w:rPr>
          <w:b/>
          <w:bCs/>
          <w:color w:val="000000"/>
          <w:sz w:val="28"/>
          <w:szCs w:val="28"/>
          <w:shd w:val="clear" w:color="auto" w:fill="FFFFFF"/>
        </w:rPr>
      </w:pPr>
      <w:r w:rsidRPr="001D2018">
        <w:rPr>
          <w:b/>
          <w:bCs/>
          <w:color w:val="000000"/>
          <w:sz w:val="28"/>
          <w:szCs w:val="28"/>
          <w:shd w:val="clear" w:color="auto" w:fill="FFFFFF"/>
        </w:rPr>
        <w:t>ПРАКТИЧНА РОБОТА</w:t>
      </w:r>
      <w:r w:rsidR="00FF5C7B">
        <w:rPr>
          <w:b/>
          <w:bCs/>
          <w:color w:val="000000"/>
          <w:sz w:val="28"/>
          <w:szCs w:val="28"/>
          <w:shd w:val="clear" w:color="auto" w:fill="FFFFFF"/>
        </w:rPr>
        <w:t xml:space="preserve"> 12</w:t>
      </w:r>
    </w:p>
    <w:p w14:paraId="7806E756" w14:textId="77777777" w:rsidR="00D62207" w:rsidRPr="001D2018" w:rsidRDefault="00D62207" w:rsidP="001D2018">
      <w:pPr>
        <w:spacing w:line="360" w:lineRule="auto"/>
        <w:jc w:val="center"/>
        <w:rPr>
          <w:b/>
          <w:bCs/>
          <w:color w:val="000000"/>
          <w:sz w:val="28"/>
          <w:szCs w:val="28"/>
          <w:shd w:val="clear" w:color="auto" w:fill="FFFFFF"/>
        </w:rPr>
      </w:pPr>
    </w:p>
    <w:p w14:paraId="3BE5CB73" w14:textId="77777777" w:rsidR="00D62207" w:rsidRPr="001D2018" w:rsidRDefault="00D62207" w:rsidP="001D2018">
      <w:pPr>
        <w:spacing w:line="360" w:lineRule="auto"/>
        <w:jc w:val="both"/>
        <w:rPr>
          <w:i/>
          <w:iCs/>
          <w:sz w:val="28"/>
          <w:szCs w:val="28"/>
        </w:rPr>
      </w:pPr>
      <w:r w:rsidRPr="001D2018">
        <w:rPr>
          <w:b/>
          <w:bCs/>
          <w:sz w:val="28"/>
          <w:szCs w:val="28"/>
        </w:rPr>
        <w:t>Завдання 1.</w:t>
      </w:r>
      <w:r w:rsidRPr="001D2018">
        <w:rPr>
          <w:i/>
          <w:iCs/>
          <w:sz w:val="28"/>
          <w:szCs w:val="28"/>
        </w:rPr>
        <w:t xml:space="preserve"> Розшифруйте іншомовні </w:t>
      </w:r>
      <w:r w:rsidRPr="001D2018">
        <w:rPr>
          <w:b/>
          <w:bCs/>
          <w:i/>
          <w:iCs/>
          <w:sz w:val="28"/>
          <w:szCs w:val="28"/>
        </w:rPr>
        <w:t xml:space="preserve">посадові </w:t>
      </w:r>
      <w:r w:rsidRPr="001D2018">
        <w:rPr>
          <w:i/>
          <w:iCs/>
          <w:sz w:val="28"/>
          <w:szCs w:val="28"/>
        </w:rPr>
        <w:t xml:space="preserve">абревіатури, поясніть їх значення. У яких стилях мовлення вживається кожна із абревіатур? Наведіть приклади застосування їх у реченні.  </w:t>
      </w:r>
    </w:p>
    <w:p w14:paraId="79BAC255" w14:textId="77777777" w:rsidR="00D62207" w:rsidRPr="001D2018" w:rsidRDefault="00D62207" w:rsidP="001D2018">
      <w:pPr>
        <w:spacing w:line="360" w:lineRule="auto"/>
        <w:jc w:val="both"/>
        <w:rPr>
          <w:i/>
          <w:iCs/>
          <w:sz w:val="28"/>
          <w:szCs w:val="28"/>
        </w:rPr>
      </w:pPr>
      <w:r w:rsidRPr="001D2018">
        <w:rPr>
          <w:i/>
          <w:iCs/>
          <w:sz w:val="28"/>
          <w:szCs w:val="28"/>
          <w:u w:val="single"/>
        </w:rPr>
        <w:t>Мета завдання:</w:t>
      </w:r>
      <w:r w:rsidRPr="001D2018">
        <w:rPr>
          <w:i/>
          <w:iCs/>
          <w:sz w:val="28"/>
          <w:szCs w:val="28"/>
        </w:rPr>
        <w:t xml:space="preserve"> вчитися розрізняти професійні іншомовні абревіатури, оскільки вони часто трапляються у текстах рекламних оголошень про пошук відповідних фахівців, у діловому листуванні з</w:t>
      </w:r>
      <w:r w:rsidR="006354E0" w:rsidRPr="001D2018">
        <w:rPr>
          <w:i/>
          <w:iCs/>
          <w:sz w:val="28"/>
          <w:szCs w:val="28"/>
        </w:rPr>
        <w:t xml:space="preserve"> </w:t>
      </w:r>
      <w:proofErr w:type="spellStart"/>
      <w:r w:rsidR="006354E0" w:rsidRPr="001D2018">
        <w:rPr>
          <w:i/>
          <w:iCs/>
          <w:sz w:val="28"/>
          <w:szCs w:val="28"/>
        </w:rPr>
        <w:t>рекрутерами</w:t>
      </w:r>
      <w:proofErr w:type="spellEnd"/>
      <w:r w:rsidRPr="001D2018">
        <w:rPr>
          <w:i/>
          <w:iCs/>
          <w:sz w:val="28"/>
          <w:szCs w:val="28"/>
        </w:rPr>
        <w:t>.</w:t>
      </w:r>
    </w:p>
    <w:p w14:paraId="0CBE22A1" w14:textId="77777777" w:rsidR="00D62207" w:rsidRPr="001D2018" w:rsidRDefault="00D62207" w:rsidP="001D2018">
      <w:pPr>
        <w:pStyle w:val="a3"/>
        <w:numPr>
          <w:ilvl w:val="0"/>
          <w:numId w:val="95"/>
        </w:numPr>
        <w:spacing w:after="160" w:line="360" w:lineRule="auto"/>
        <w:jc w:val="both"/>
        <w:rPr>
          <w:sz w:val="28"/>
          <w:szCs w:val="28"/>
        </w:rPr>
      </w:pPr>
      <w:r w:rsidRPr="001D2018">
        <w:rPr>
          <w:sz w:val="28"/>
          <w:szCs w:val="28"/>
        </w:rPr>
        <w:t xml:space="preserve">PR  </w:t>
      </w:r>
    </w:p>
    <w:p w14:paraId="754335C1" w14:textId="77777777" w:rsidR="00D62207" w:rsidRPr="001D2018" w:rsidRDefault="00D62207" w:rsidP="001D2018">
      <w:pPr>
        <w:pStyle w:val="a3"/>
        <w:numPr>
          <w:ilvl w:val="0"/>
          <w:numId w:val="95"/>
        </w:numPr>
        <w:spacing w:after="160" w:line="360" w:lineRule="auto"/>
        <w:jc w:val="both"/>
        <w:rPr>
          <w:sz w:val="28"/>
          <w:szCs w:val="28"/>
        </w:rPr>
      </w:pPr>
      <w:proofErr w:type="spellStart"/>
      <w:r w:rsidRPr="001D2018">
        <w:rPr>
          <w:sz w:val="28"/>
          <w:szCs w:val="28"/>
        </w:rPr>
        <w:t>Phd</w:t>
      </w:r>
      <w:proofErr w:type="spellEnd"/>
      <w:r w:rsidRPr="001D2018">
        <w:rPr>
          <w:sz w:val="28"/>
          <w:szCs w:val="28"/>
        </w:rPr>
        <w:t xml:space="preserve">  </w:t>
      </w:r>
    </w:p>
    <w:p w14:paraId="2E7220F4" w14:textId="77777777" w:rsidR="00D62207" w:rsidRPr="001D2018" w:rsidRDefault="00D62207" w:rsidP="001D2018">
      <w:pPr>
        <w:pStyle w:val="a3"/>
        <w:numPr>
          <w:ilvl w:val="0"/>
          <w:numId w:val="95"/>
        </w:numPr>
        <w:spacing w:after="160" w:line="360" w:lineRule="auto"/>
        <w:jc w:val="both"/>
        <w:rPr>
          <w:sz w:val="28"/>
          <w:szCs w:val="28"/>
        </w:rPr>
      </w:pPr>
      <w:r w:rsidRPr="001D2018">
        <w:rPr>
          <w:sz w:val="28"/>
          <w:szCs w:val="28"/>
        </w:rPr>
        <w:t>HR</w:t>
      </w:r>
    </w:p>
    <w:p w14:paraId="6B670395" w14:textId="77777777" w:rsidR="00D62207" w:rsidRPr="001D2018" w:rsidRDefault="00D62207" w:rsidP="001D2018">
      <w:pPr>
        <w:pStyle w:val="a3"/>
        <w:numPr>
          <w:ilvl w:val="0"/>
          <w:numId w:val="95"/>
        </w:numPr>
        <w:spacing w:after="160" w:line="360" w:lineRule="auto"/>
        <w:jc w:val="both"/>
        <w:rPr>
          <w:sz w:val="28"/>
          <w:szCs w:val="28"/>
        </w:rPr>
      </w:pPr>
      <w:r w:rsidRPr="001D2018">
        <w:rPr>
          <w:sz w:val="28"/>
          <w:szCs w:val="28"/>
        </w:rPr>
        <w:t xml:space="preserve">SEO  </w:t>
      </w:r>
    </w:p>
    <w:p w14:paraId="6A016E40" w14:textId="77777777" w:rsidR="00D62207" w:rsidRPr="001D2018" w:rsidRDefault="00D62207" w:rsidP="001D2018">
      <w:pPr>
        <w:pStyle w:val="a3"/>
        <w:numPr>
          <w:ilvl w:val="0"/>
          <w:numId w:val="95"/>
        </w:numPr>
        <w:spacing w:after="160" w:line="360" w:lineRule="auto"/>
        <w:jc w:val="both"/>
        <w:rPr>
          <w:sz w:val="28"/>
          <w:szCs w:val="28"/>
        </w:rPr>
      </w:pPr>
      <w:r w:rsidRPr="001D2018">
        <w:rPr>
          <w:sz w:val="28"/>
          <w:szCs w:val="28"/>
        </w:rPr>
        <w:t xml:space="preserve">DJ  </w:t>
      </w:r>
    </w:p>
    <w:p w14:paraId="53EF88A8" w14:textId="77777777" w:rsidR="00D62207" w:rsidRPr="001D2018" w:rsidRDefault="00D62207" w:rsidP="001D2018">
      <w:pPr>
        <w:pStyle w:val="a3"/>
        <w:numPr>
          <w:ilvl w:val="0"/>
          <w:numId w:val="95"/>
        </w:numPr>
        <w:spacing w:after="160" w:line="360" w:lineRule="auto"/>
        <w:jc w:val="both"/>
        <w:rPr>
          <w:sz w:val="28"/>
          <w:szCs w:val="28"/>
        </w:rPr>
      </w:pPr>
      <w:r w:rsidRPr="001D2018">
        <w:rPr>
          <w:sz w:val="28"/>
          <w:szCs w:val="28"/>
        </w:rPr>
        <w:t xml:space="preserve">CEO  </w:t>
      </w:r>
    </w:p>
    <w:p w14:paraId="275A7517" w14:textId="77777777" w:rsidR="00D62207" w:rsidRPr="001D2018" w:rsidRDefault="00D62207" w:rsidP="001D2018">
      <w:pPr>
        <w:pStyle w:val="a3"/>
        <w:numPr>
          <w:ilvl w:val="0"/>
          <w:numId w:val="95"/>
        </w:numPr>
        <w:spacing w:after="160" w:line="360" w:lineRule="auto"/>
        <w:jc w:val="both"/>
        <w:rPr>
          <w:sz w:val="28"/>
          <w:szCs w:val="28"/>
        </w:rPr>
      </w:pPr>
      <w:r w:rsidRPr="001D2018">
        <w:rPr>
          <w:sz w:val="28"/>
          <w:szCs w:val="28"/>
        </w:rPr>
        <w:t xml:space="preserve">PM  </w:t>
      </w:r>
    </w:p>
    <w:p w14:paraId="544AC7F3" w14:textId="77777777" w:rsidR="00D62207" w:rsidRPr="001D2018" w:rsidRDefault="00D62207" w:rsidP="001D2018">
      <w:pPr>
        <w:pStyle w:val="a3"/>
        <w:numPr>
          <w:ilvl w:val="0"/>
          <w:numId w:val="95"/>
        </w:numPr>
        <w:spacing w:after="160" w:line="360" w:lineRule="auto"/>
        <w:jc w:val="both"/>
        <w:rPr>
          <w:sz w:val="28"/>
          <w:szCs w:val="28"/>
        </w:rPr>
      </w:pPr>
      <w:r w:rsidRPr="001D2018">
        <w:rPr>
          <w:sz w:val="28"/>
          <w:szCs w:val="28"/>
        </w:rPr>
        <w:t xml:space="preserve"> CAO</w:t>
      </w:r>
    </w:p>
    <w:p w14:paraId="53E591E3" w14:textId="77777777" w:rsidR="00D62207" w:rsidRPr="001D2018" w:rsidRDefault="00D62207" w:rsidP="001D2018">
      <w:pPr>
        <w:pStyle w:val="a3"/>
        <w:numPr>
          <w:ilvl w:val="0"/>
          <w:numId w:val="95"/>
        </w:numPr>
        <w:spacing w:after="160" w:line="360" w:lineRule="auto"/>
        <w:jc w:val="both"/>
        <w:rPr>
          <w:sz w:val="28"/>
          <w:szCs w:val="28"/>
        </w:rPr>
      </w:pPr>
      <w:r w:rsidRPr="001D2018">
        <w:rPr>
          <w:sz w:val="28"/>
          <w:szCs w:val="28"/>
        </w:rPr>
        <w:t xml:space="preserve"> CFO </w:t>
      </w:r>
    </w:p>
    <w:p w14:paraId="291A9EC9" w14:textId="77777777" w:rsidR="00D62207" w:rsidRPr="001D2018" w:rsidRDefault="00D62207" w:rsidP="001D2018">
      <w:pPr>
        <w:pStyle w:val="a3"/>
        <w:numPr>
          <w:ilvl w:val="0"/>
          <w:numId w:val="95"/>
        </w:numPr>
        <w:spacing w:after="160" w:line="360" w:lineRule="auto"/>
        <w:jc w:val="both"/>
        <w:rPr>
          <w:sz w:val="28"/>
          <w:szCs w:val="28"/>
        </w:rPr>
      </w:pPr>
      <w:r w:rsidRPr="001D2018">
        <w:rPr>
          <w:sz w:val="28"/>
          <w:szCs w:val="28"/>
        </w:rPr>
        <w:t xml:space="preserve"> CIO </w:t>
      </w:r>
    </w:p>
    <w:p w14:paraId="7D4A5F61" w14:textId="77777777" w:rsidR="00D62207" w:rsidRPr="001D2018" w:rsidRDefault="00D62207" w:rsidP="001D2018">
      <w:pPr>
        <w:pStyle w:val="a3"/>
        <w:numPr>
          <w:ilvl w:val="0"/>
          <w:numId w:val="95"/>
        </w:numPr>
        <w:spacing w:after="160" w:line="360" w:lineRule="auto"/>
        <w:jc w:val="both"/>
        <w:rPr>
          <w:sz w:val="28"/>
          <w:szCs w:val="28"/>
        </w:rPr>
      </w:pPr>
      <w:r w:rsidRPr="001D2018">
        <w:rPr>
          <w:sz w:val="28"/>
          <w:szCs w:val="28"/>
        </w:rPr>
        <w:t xml:space="preserve"> CMO </w:t>
      </w:r>
    </w:p>
    <w:p w14:paraId="293A0EB1" w14:textId="77777777" w:rsidR="00D62207" w:rsidRPr="001D2018" w:rsidRDefault="00D62207" w:rsidP="001D2018">
      <w:pPr>
        <w:pStyle w:val="a3"/>
        <w:numPr>
          <w:ilvl w:val="0"/>
          <w:numId w:val="95"/>
        </w:numPr>
        <w:spacing w:after="160" w:line="360" w:lineRule="auto"/>
        <w:jc w:val="both"/>
        <w:rPr>
          <w:sz w:val="28"/>
          <w:szCs w:val="28"/>
        </w:rPr>
      </w:pPr>
      <w:r w:rsidRPr="001D2018">
        <w:rPr>
          <w:sz w:val="28"/>
          <w:szCs w:val="28"/>
        </w:rPr>
        <w:t xml:space="preserve"> CPA  </w:t>
      </w:r>
    </w:p>
    <w:p w14:paraId="335258EB" w14:textId="77777777" w:rsidR="00D62207" w:rsidRPr="001D2018" w:rsidRDefault="00D62207" w:rsidP="001D2018">
      <w:pPr>
        <w:pStyle w:val="a3"/>
        <w:numPr>
          <w:ilvl w:val="0"/>
          <w:numId w:val="95"/>
        </w:numPr>
        <w:spacing w:after="160" w:line="360" w:lineRule="auto"/>
        <w:jc w:val="both"/>
        <w:rPr>
          <w:sz w:val="28"/>
          <w:szCs w:val="28"/>
        </w:rPr>
      </w:pPr>
      <w:r w:rsidRPr="001D2018">
        <w:rPr>
          <w:sz w:val="28"/>
          <w:szCs w:val="28"/>
        </w:rPr>
        <w:t xml:space="preserve"> CTO  </w:t>
      </w:r>
    </w:p>
    <w:p w14:paraId="792A072F" w14:textId="77777777" w:rsidR="00D62207" w:rsidRPr="001D2018" w:rsidRDefault="00D62207" w:rsidP="001D2018">
      <w:pPr>
        <w:spacing w:line="360" w:lineRule="auto"/>
        <w:jc w:val="both"/>
        <w:rPr>
          <w:i/>
          <w:iCs/>
          <w:sz w:val="28"/>
          <w:szCs w:val="28"/>
        </w:rPr>
      </w:pPr>
      <w:r w:rsidRPr="001D2018">
        <w:rPr>
          <w:b/>
          <w:bCs/>
          <w:sz w:val="28"/>
          <w:szCs w:val="28"/>
        </w:rPr>
        <w:t>Завдання 2.</w:t>
      </w:r>
      <w:r w:rsidRPr="001D2018">
        <w:rPr>
          <w:i/>
          <w:iCs/>
          <w:sz w:val="28"/>
          <w:szCs w:val="28"/>
        </w:rPr>
        <w:t xml:space="preserve"> Знайдіть помилки у словосполученнях, запишіть правильний варіант.</w:t>
      </w:r>
    </w:p>
    <w:p w14:paraId="5C6291C8" w14:textId="77777777" w:rsidR="0057574E" w:rsidRPr="001D2018" w:rsidRDefault="0057574E" w:rsidP="001D2018">
      <w:pPr>
        <w:spacing w:line="360" w:lineRule="auto"/>
        <w:jc w:val="both"/>
        <w:rPr>
          <w:i/>
          <w:iCs/>
          <w:sz w:val="28"/>
          <w:szCs w:val="28"/>
        </w:rPr>
      </w:pPr>
      <w:r w:rsidRPr="001D2018">
        <w:rPr>
          <w:i/>
          <w:iCs/>
          <w:sz w:val="28"/>
          <w:szCs w:val="28"/>
          <w:u w:val="single"/>
        </w:rPr>
        <w:lastRenderedPageBreak/>
        <w:t>Мета завдання</w:t>
      </w:r>
      <w:r w:rsidRPr="001D2018">
        <w:rPr>
          <w:i/>
          <w:iCs/>
          <w:sz w:val="28"/>
          <w:szCs w:val="28"/>
        </w:rPr>
        <w:t>:</w:t>
      </w:r>
      <w:r w:rsidR="006354E0" w:rsidRPr="001D2018">
        <w:rPr>
          <w:i/>
          <w:iCs/>
          <w:sz w:val="28"/>
          <w:szCs w:val="28"/>
        </w:rPr>
        <w:t xml:space="preserve"> вдосконалювати навички грамотного володіння українською мовою; вчитися віднаходити мовні помилки та виправляти їх.</w:t>
      </w:r>
    </w:p>
    <w:p w14:paraId="4C7F7B4D" w14:textId="77777777" w:rsidR="00D62207" w:rsidRPr="001D2018" w:rsidRDefault="00D62207" w:rsidP="001D2018">
      <w:pPr>
        <w:pStyle w:val="a3"/>
        <w:spacing w:line="360" w:lineRule="auto"/>
        <w:ind w:left="0" w:firstLine="709"/>
        <w:jc w:val="both"/>
        <w:rPr>
          <w:b/>
          <w:bCs/>
          <w:sz w:val="28"/>
          <w:szCs w:val="28"/>
        </w:rPr>
      </w:pPr>
      <w:r w:rsidRPr="001D2018">
        <w:rPr>
          <w:sz w:val="28"/>
          <w:szCs w:val="28"/>
        </w:rPr>
        <w:t xml:space="preserve">У Покутті, у цьому році, прийнято вважати, на рахунок цього, являється важливим, відбувся розбір слів, зв’язок з слабким керуванням, розташувати до себе людей, не в силах, перекласти на англійську мову, вирішити приклад, інструкція по техніці безпеки, дружне відношення, виключення з правила, це приводить до поганих наслідків, їхати на швидкісному теплоході, залучити санкції до телеканалів, завдати помсти. </w:t>
      </w:r>
    </w:p>
    <w:p w14:paraId="51AA040D" w14:textId="77777777" w:rsidR="0057574E" w:rsidRPr="001D2018" w:rsidRDefault="0057574E" w:rsidP="001D2018">
      <w:pPr>
        <w:spacing w:line="360" w:lineRule="auto"/>
        <w:jc w:val="both"/>
        <w:rPr>
          <w:b/>
          <w:bCs/>
          <w:sz w:val="28"/>
          <w:szCs w:val="28"/>
        </w:rPr>
      </w:pPr>
    </w:p>
    <w:p w14:paraId="026A40B7" w14:textId="77777777" w:rsidR="00D62207" w:rsidRPr="001D2018" w:rsidRDefault="00D62207" w:rsidP="001D2018">
      <w:pPr>
        <w:spacing w:line="360" w:lineRule="auto"/>
        <w:jc w:val="both"/>
        <w:rPr>
          <w:i/>
          <w:iCs/>
          <w:sz w:val="28"/>
          <w:szCs w:val="28"/>
        </w:rPr>
      </w:pPr>
      <w:r w:rsidRPr="001D2018">
        <w:rPr>
          <w:b/>
          <w:bCs/>
          <w:sz w:val="28"/>
          <w:szCs w:val="28"/>
        </w:rPr>
        <w:t xml:space="preserve">Завдання 3. </w:t>
      </w:r>
      <w:r w:rsidRPr="001D2018">
        <w:rPr>
          <w:i/>
          <w:iCs/>
          <w:sz w:val="28"/>
          <w:szCs w:val="28"/>
        </w:rPr>
        <w:t xml:space="preserve">Прочитайте пароніми. </w:t>
      </w:r>
      <w:r w:rsidR="006354E0" w:rsidRPr="001D2018">
        <w:rPr>
          <w:i/>
          <w:iCs/>
          <w:sz w:val="28"/>
          <w:szCs w:val="28"/>
        </w:rPr>
        <w:t xml:space="preserve">Згадайте визначення паронімів. </w:t>
      </w:r>
      <w:r w:rsidR="006354E0" w:rsidRPr="001D2018">
        <w:rPr>
          <w:b/>
          <w:bCs/>
          <w:i/>
          <w:iCs/>
          <w:sz w:val="28"/>
          <w:szCs w:val="28"/>
        </w:rPr>
        <w:t>Самостійно</w:t>
      </w:r>
      <w:r w:rsidR="006354E0" w:rsidRPr="001D2018">
        <w:rPr>
          <w:i/>
          <w:iCs/>
          <w:sz w:val="28"/>
          <w:szCs w:val="28"/>
        </w:rPr>
        <w:t xml:space="preserve"> (без допомоги словника) п</w:t>
      </w:r>
      <w:r w:rsidRPr="001D2018">
        <w:rPr>
          <w:i/>
          <w:iCs/>
          <w:sz w:val="28"/>
          <w:szCs w:val="28"/>
        </w:rPr>
        <w:t xml:space="preserve">оясніть значення слів у парах. </w:t>
      </w:r>
    </w:p>
    <w:p w14:paraId="414165BA" w14:textId="77777777" w:rsidR="00D62207" w:rsidRPr="001D2018" w:rsidRDefault="0057574E" w:rsidP="001D2018">
      <w:pPr>
        <w:spacing w:line="360" w:lineRule="auto"/>
        <w:jc w:val="both"/>
        <w:rPr>
          <w:i/>
          <w:iCs/>
          <w:sz w:val="28"/>
          <w:szCs w:val="28"/>
        </w:rPr>
      </w:pPr>
      <w:r w:rsidRPr="001D2018">
        <w:rPr>
          <w:i/>
          <w:iCs/>
          <w:sz w:val="28"/>
          <w:szCs w:val="28"/>
          <w:u w:val="single"/>
        </w:rPr>
        <w:t>Мета завдання</w:t>
      </w:r>
      <w:r w:rsidRPr="001D2018">
        <w:rPr>
          <w:i/>
          <w:iCs/>
          <w:sz w:val="28"/>
          <w:szCs w:val="28"/>
        </w:rPr>
        <w:t>:</w:t>
      </w:r>
      <w:r w:rsidR="006354E0" w:rsidRPr="001D2018">
        <w:rPr>
          <w:i/>
          <w:iCs/>
          <w:sz w:val="28"/>
          <w:szCs w:val="28"/>
        </w:rPr>
        <w:t xml:space="preserve"> вдосконалювати лексичні навички; вчитися формулювати визначення до слів.</w:t>
      </w:r>
    </w:p>
    <w:p w14:paraId="04E861B9" w14:textId="49286F6F" w:rsidR="00D62207" w:rsidRPr="001D2018" w:rsidRDefault="00D62207" w:rsidP="001D2018">
      <w:pPr>
        <w:pStyle w:val="a3"/>
        <w:spacing w:line="360" w:lineRule="auto"/>
        <w:ind w:left="0" w:firstLine="708"/>
        <w:jc w:val="both"/>
        <w:rPr>
          <w:i/>
          <w:iCs/>
          <w:sz w:val="28"/>
          <w:szCs w:val="28"/>
        </w:rPr>
      </w:pPr>
      <w:r w:rsidRPr="001D2018">
        <w:rPr>
          <w:sz w:val="28"/>
          <w:szCs w:val="28"/>
        </w:rPr>
        <w:t>Уява</w:t>
      </w:r>
      <w:r w:rsidR="003B4FA5" w:rsidRPr="001D2018">
        <w:rPr>
          <w:sz w:val="28"/>
          <w:szCs w:val="28"/>
        </w:rPr>
        <w:t xml:space="preserve"> — </w:t>
      </w:r>
      <w:r w:rsidRPr="001D2018">
        <w:rPr>
          <w:sz w:val="28"/>
          <w:szCs w:val="28"/>
        </w:rPr>
        <w:t>уявлення, тактичний</w:t>
      </w:r>
      <w:r w:rsidR="003B4FA5" w:rsidRPr="001D2018">
        <w:rPr>
          <w:sz w:val="28"/>
          <w:szCs w:val="28"/>
        </w:rPr>
        <w:t xml:space="preserve"> — </w:t>
      </w:r>
      <w:r w:rsidRPr="001D2018">
        <w:rPr>
          <w:sz w:val="28"/>
          <w:szCs w:val="28"/>
        </w:rPr>
        <w:t>тактовний, управління</w:t>
      </w:r>
      <w:r w:rsidR="003B4FA5" w:rsidRPr="001D2018">
        <w:rPr>
          <w:sz w:val="28"/>
          <w:szCs w:val="28"/>
        </w:rPr>
        <w:t xml:space="preserve"> — </w:t>
      </w:r>
      <w:r w:rsidRPr="001D2018">
        <w:rPr>
          <w:sz w:val="28"/>
          <w:szCs w:val="28"/>
        </w:rPr>
        <w:t>правління, позичати</w:t>
      </w:r>
      <w:r w:rsidR="003B4FA5" w:rsidRPr="001D2018">
        <w:rPr>
          <w:sz w:val="28"/>
          <w:szCs w:val="28"/>
        </w:rPr>
        <w:t xml:space="preserve"> — </w:t>
      </w:r>
      <w:r w:rsidRPr="001D2018">
        <w:rPr>
          <w:sz w:val="28"/>
          <w:szCs w:val="28"/>
        </w:rPr>
        <w:t>запозичати, гривна</w:t>
      </w:r>
      <w:r w:rsidR="003B4FA5" w:rsidRPr="001D2018">
        <w:rPr>
          <w:sz w:val="28"/>
          <w:szCs w:val="28"/>
        </w:rPr>
        <w:t xml:space="preserve"> — </w:t>
      </w:r>
      <w:r w:rsidRPr="001D2018">
        <w:rPr>
          <w:sz w:val="28"/>
          <w:szCs w:val="28"/>
        </w:rPr>
        <w:t>гривня, оснований</w:t>
      </w:r>
      <w:r w:rsidR="003B4FA5" w:rsidRPr="001D2018">
        <w:rPr>
          <w:sz w:val="28"/>
          <w:szCs w:val="28"/>
        </w:rPr>
        <w:t xml:space="preserve"> — </w:t>
      </w:r>
      <w:r w:rsidRPr="001D2018">
        <w:rPr>
          <w:sz w:val="28"/>
          <w:szCs w:val="28"/>
        </w:rPr>
        <w:t>заснований, вникати</w:t>
      </w:r>
      <w:r w:rsidR="003B4FA5" w:rsidRPr="001D2018">
        <w:rPr>
          <w:sz w:val="28"/>
          <w:szCs w:val="28"/>
        </w:rPr>
        <w:t xml:space="preserve"> — </w:t>
      </w:r>
      <w:r w:rsidRPr="001D2018">
        <w:rPr>
          <w:sz w:val="28"/>
          <w:szCs w:val="28"/>
        </w:rPr>
        <w:t>уникати, економний</w:t>
      </w:r>
      <w:r w:rsidR="003B4FA5" w:rsidRPr="001D2018">
        <w:rPr>
          <w:sz w:val="28"/>
          <w:szCs w:val="28"/>
        </w:rPr>
        <w:t xml:space="preserve"> — </w:t>
      </w:r>
      <w:r w:rsidRPr="001D2018">
        <w:rPr>
          <w:sz w:val="28"/>
          <w:szCs w:val="28"/>
        </w:rPr>
        <w:t>економічний, еміграція</w:t>
      </w:r>
      <w:r w:rsidR="003B4FA5" w:rsidRPr="001D2018">
        <w:rPr>
          <w:sz w:val="28"/>
          <w:szCs w:val="28"/>
        </w:rPr>
        <w:t xml:space="preserve"> — </w:t>
      </w:r>
      <w:r w:rsidRPr="001D2018">
        <w:rPr>
          <w:sz w:val="28"/>
          <w:szCs w:val="28"/>
        </w:rPr>
        <w:t>імміграція, талан</w:t>
      </w:r>
      <w:r w:rsidR="003B4FA5" w:rsidRPr="001D2018">
        <w:rPr>
          <w:sz w:val="28"/>
          <w:szCs w:val="28"/>
        </w:rPr>
        <w:t xml:space="preserve"> — </w:t>
      </w:r>
      <w:r w:rsidRPr="001D2018">
        <w:rPr>
          <w:sz w:val="28"/>
          <w:szCs w:val="28"/>
        </w:rPr>
        <w:t>талант, публіцистичний</w:t>
      </w:r>
      <w:r w:rsidR="003B4FA5" w:rsidRPr="001D2018">
        <w:rPr>
          <w:sz w:val="28"/>
          <w:szCs w:val="28"/>
        </w:rPr>
        <w:t xml:space="preserve"> — </w:t>
      </w:r>
      <w:r w:rsidRPr="001D2018">
        <w:rPr>
          <w:sz w:val="28"/>
          <w:szCs w:val="28"/>
        </w:rPr>
        <w:t>публічний, вдача</w:t>
      </w:r>
      <w:r w:rsidR="003B4FA5" w:rsidRPr="001D2018">
        <w:rPr>
          <w:sz w:val="28"/>
          <w:szCs w:val="28"/>
        </w:rPr>
        <w:t xml:space="preserve"> — </w:t>
      </w:r>
      <w:r w:rsidRPr="001D2018">
        <w:rPr>
          <w:sz w:val="28"/>
          <w:szCs w:val="28"/>
        </w:rPr>
        <w:t>удача.</w:t>
      </w:r>
    </w:p>
    <w:p w14:paraId="61F9B5D2" w14:textId="77777777" w:rsidR="00D62207" w:rsidRPr="001D2018" w:rsidRDefault="00D62207" w:rsidP="001D2018">
      <w:pPr>
        <w:spacing w:line="360" w:lineRule="auto"/>
        <w:jc w:val="both"/>
        <w:rPr>
          <w:sz w:val="28"/>
          <w:szCs w:val="28"/>
        </w:rPr>
      </w:pPr>
    </w:p>
    <w:p w14:paraId="43C11B4C" w14:textId="77777777" w:rsidR="006354E0" w:rsidRPr="001D2018" w:rsidRDefault="00D62207" w:rsidP="001D2018">
      <w:pPr>
        <w:spacing w:line="360" w:lineRule="auto"/>
        <w:jc w:val="both"/>
        <w:rPr>
          <w:i/>
          <w:iCs/>
          <w:sz w:val="28"/>
          <w:szCs w:val="28"/>
        </w:rPr>
      </w:pPr>
      <w:r w:rsidRPr="001D2018">
        <w:rPr>
          <w:b/>
          <w:bCs/>
          <w:sz w:val="28"/>
          <w:szCs w:val="28"/>
        </w:rPr>
        <w:t xml:space="preserve">Завдання 4. </w:t>
      </w:r>
      <w:r w:rsidRPr="001D2018">
        <w:rPr>
          <w:i/>
          <w:iCs/>
          <w:sz w:val="28"/>
          <w:szCs w:val="28"/>
        </w:rPr>
        <w:t xml:space="preserve">Прочитайте цитату з літературознавчого твору. Яке </w:t>
      </w:r>
      <w:proofErr w:type="spellStart"/>
      <w:r w:rsidRPr="001D2018">
        <w:rPr>
          <w:i/>
          <w:iCs/>
          <w:sz w:val="28"/>
          <w:szCs w:val="28"/>
        </w:rPr>
        <w:t>мовне</w:t>
      </w:r>
      <w:proofErr w:type="spellEnd"/>
      <w:r w:rsidRPr="001D2018">
        <w:rPr>
          <w:i/>
          <w:iCs/>
          <w:sz w:val="28"/>
          <w:szCs w:val="28"/>
        </w:rPr>
        <w:t xml:space="preserve"> явище вона демонструє? Поясніть виділені слова. Там, де це можливо, замініть іншомовні слова питомими.</w:t>
      </w:r>
    </w:p>
    <w:p w14:paraId="6240FC90" w14:textId="77777777" w:rsidR="00D62207" w:rsidRPr="001D2018" w:rsidRDefault="0057574E" w:rsidP="001D2018">
      <w:pPr>
        <w:spacing w:line="360" w:lineRule="auto"/>
        <w:jc w:val="both"/>
        <w:rPr>
          <w:i/>
          <w:iCs/>
          <w:sz w:val="28"/>
          <w:szCs w:val="28"/>
        </w:rPr>
      </w:pPr>
      <w:r w:rsidRPr="001D2018">
        <w:rPr>
          <w:i/>
          <w:iCs/>
          <w:sz w:val="28"/>
          <w:szCs w:val="28"/>
          <w:u w:val="single"/>
        </w:rPr>
        <w:t>Мета завдання:</w:t>
      </w:r>
      <w:r w:rsidR="006354E0" w:rsidRPr="001D2018">
        <w:rPr>
          <w:i/>
          <w:iCs/>
          <w:sz w:val="28"/>
          <w:szCs w:val="28"/>
        </w:rPr>
        <w:t xml:space="preserve"> вчитися віднаходити у тексті </w:t>
      </w:r>
      <w:proofErr w:type="spellStart"/>
      <w:r w:rsidR="006354E0" w:rsidRPr="001D2018">
        <w:rPr>
          <w:i/>
          <w:iCs/>
          <w:sz w:val="28"/>
          <w:szCs w:val="28"/>
        </w:rPr>
        <w:t>етранжизми</w:t>
      </w:r>
      <w:proofErr w:type="spellEnd"/>
      <w:r w:rsidR="006354E0" w:rsidRPr="001D2018">
        <w:rPr>
          <w:i/>
          <w:iCs/>
          <w:sz w:val="28"/>
          <w:szCs w:val="28"/>
        </w:rPr>
        <w:t xml:space="preserve"> та замінювати їх питомими словами; </w:t>
      </w:r>
      <w:r w:rsidR="00FB6D55" w:rsidRPr="001D2018">
        <w:rPr>
          <w:i/>
          <w:iCs/>
          <w:sz w:val="28"/>
          <w:szCs w:val="28"/>
        </w:rPr>
        <w:t xml:space="preserve">відчути, як важко сприймати текст перенасичений </w:t>
      </w:r>
      <w:proofErr w:type="spellStart"/>
      <w:r w:rsidR="00FB6D55" w:rsidRPr="001D2018">
        <w:rPr>
          <w:i/>
          <w:iCs/>
          <w:sz w:val="28"/>
          <w:szCs w:val="28"/>
        </w:rPr>
        <w:t>етранжизмами</w:t>
      </w:r>
      <w:proofErr w:type="spellEnd"/>
      <w:r w:rsidR="006354E0" w:rsidRPr="001D2018">
        <w:rPr>
          <w:i/>
          <w:iCs/>
          <w:sz w:val="28"/>
          <w:szCs w:val="28"/>
        </w:rPr>
        <w:t>.</w:t>
      </w:r>
    </w:p>
    <w:p w14:paraId="722604DD" w14:textId="77777777" w:rsidR="00D62207" w:rsidRPr="001D2018" w:rsidRDefault="00D62207" w:rsidP="001D2018">
      <w:pPr>
        <w:spacing w:line="360" w:lineRule="auto"/>
        <w:ind w:firstLine="708"/>
        <w:jc w:val="both"/>
        <w:rPr>
          <w:sz w:val="28"/>
          <w:szCs w:val="28"/>
        </w:rPr>
      </w:pPr>
      <w:r w:rsidRPr="001D2018">
        <w:rPr>
          <w:sz w:val="28"/>
          <w:szCs w:val="28"/>
        </w:rPr>
        <w:t xml:space="preserve">«Така </w:t>
      </w:r>
      <w:proofErr w:type="spellStart"/>
      <w:r w:rsidRPr="001D2018">
        <w:rPr>
          <w:b/>
          <w:bCs/>
          <w:sz w:val="28"/>
          <w:szCs w:val="28"/>
        </w:rPr>
        <w:t>онтологізація</w:t>
      </w:r>
      <w:proofErr w:type="spellEnd"/>
      <w:r w:rsidRPr="001D2018">
        <w:rPr>
          <w:sz w:val="28"/>
          <w:szCs w:val="28"/>
        </w:rPr>
        <w:t xml:space="preserve"> мови приводить до руйнування і </w:t>
      </w:r>
      <w:proofErr w:type="spellStart"/>
      <w:r w:rsidRPr="001D2018">
        <w:rPr>
          <w:sz w:val="28"/>
          <w:szCs w:val="28"/>
        </w:rPr>
        <w:t>часопросторового</w:t>
      </w:r>
      <w:proofErr w:type="spellEnd"/>
      <w:r w:rsidRPr="001D2018">
        <w:rPr>
          <w:sz w:val="28"/>
          <w:szCs w:val="28"/>
        </w:rPr>
        <w:t xml:space="preserve"> </w:t>
      </w:r>
      <w:r w:rsidRPr="001D2018">
        <w:rPr>
          <w:b/>
          <w:bCs/>
          <w:sz w:val="28"/>
          <w:szCs w:val="28"/>
        </w:rPr>
        <w:t>континууму</w:t>
      </w:r>
      <w:r w:rsidRPr="001D2018">
        <w:rPr>
          <w:sz w:val="28"/>
          <w:szCs w:val="28"/>
        </w:rPr>
        <w:t xml:space="preserve">, і самої ідеї </w:t>
      </w:r>
      <w:proofErr w:type="spellStart"/>
      <w:r w:rsidRPr="001D2018">
        <w:rPr>
          <w:sz w:val="28"/>
          <w:szCs w:val="28"/>
        </w:rPr>
        <w:t>суб’єктивности</w:t>
      </w:r>
      <w:proofErr w:type="spellEnd"/>
      <w:r w:rsidRPr="001D2018">
        <w:rPr>
          <w:sz w:val="28"/>
          <w:szCs w:val="28"/>
        </w:rPr>
        <w:t xml:space="preserve">. Реальність звільняється від усякої </w:t>
      </w:r>
      <w:proofErr w:type="spellStart"/>
      <w:r w:rsidRPr="001D2018">
        <w:rPr>
          <w:sz w:val="28"/>
          <w:szCs w:val="28"/>
        </w:rPr>
        <w:t>активности</w:t>
      </w:r>
      <w:proofErr w:type="spellEnd"/>
      <w:r w:rsidRPr="001D2018">
        <w:rPr>
          <w:sz w:val="28"/>
          <w:szCs w:val="28"/>
        </w:rPr>
        <w:t xml:space="preserve"> й </w:t>
      </w:r>
      <w:proofErr w:type="spellStart"/>
      <w:r w:rsidRPr="001D2018">
        <w:rPr>
          <w:b/>
          <w:bCs/>
          <w:sz w:val="28"/>
          <w:szCs w:val="28"/>
        </w:rPr>
        <w:t>інтенціональности</w:t>
      </w:r>
      <w:proofErr w:type="spellEnd"/>
      <w:r w:rsidRPr="001D2018">
        <w:rPr>
          <w:sz w:val="28"/>
          <w:szCs w:val="28"/>
        </w:rPr>
        <w:t xml:space="preserve"> суб’єкта, які роблять її місцем </w:t>
      </w:r>
      <w:proofErr w:type="spellStart"/>
      <w:r w:rsidRPr="001D2018">
        <w:rPr>
          <w:sz w:val="28"/>
          <w:szCs w:val="28"/>
        </w:rPr>
        <w:t>праксису</w:t>
      </w:r>
      <w:proofErr w:type="spellEnd"/>
      <w:r w:rsidRPr="001D2018">
        <w:rPr>
          <w:sz w:val="28"/>
          <w:szCs w:val="28"/>
        </w:rPr>
        <w:t xml:space="preserve"> (людської практики). Водночас створюється </w:t>
      </w:r>
      <w:r w:rsidRPr="001D2018">
        <w:rPr>
          <w:b/>
          <w:bCs/>
          <w:sz w:val="28"/>
          <w:szCs w:val="28"/>
        </w:rPr>
        <w:t>ілюзія</w:t>
      </w:r>
      <w:r w:rsidRPr="001D2018">
        <w:rPr>
          <w:sz w:val="28"/>
          <w:szCs w:val="28"/>
        </w:rPr>
        <w:t xml:space="preserve"> повної </w:t>
      </w:r>
      <w:proofErr w:type="spellStart"/>
      <w:r w:rsidRPr="001D2018">
        <w:rPr>
          <w:sz w:val="28"/>
          <w:szCs w:val="28"/>
        </w:rPr>
        <w:t>присутности</w:t>
      </w:r>
      <w:proofErr w:type="spellEnd"/>
      <w:r w:rsidRPr="001D2018">
        <w:rPr>
          <w:sz w:val="28"/>
          <w:szCs w:val="28"/>
        </w:rPr>
        <w:t xml:space="preserve">, яка виникає завдяки надзвичайно </w:t>
      </w:r>
      <w:proofErr w:type="spellStart"/>
      <w:r w:rsidRPr="001D2018">
        <w:rPr>
          <w:b/>
          <w:bCs/>
          <w:sz w:val="28"/>
          <w:szCs w:val="28"/>
        </w:rPr>
        <w:t>інтисифікованій</w:t>
      </w:r>
      <w:proofErr w:type="spellEnd"/>
      <w:r w:rsidRPr="001D2018">
        <w:rPr>
          <w:sz w:val="28"/>
          <w:szCs w:val="28"/>
        </w:rPr>
        <w:t xml:space="preserve"> образності, що поглинає самого </w:t>
      </w:r>
      <w:r w:rsidRPr="001D2018">
        <w:rPr>
          <w:sz w:val="28"/>
          <w:szCs w:val="28"/>
        </w:rPr>
        <w:lastRenderedPageBreak/>
        <w:t xml:space="preserve">суб’єкта: присутність слова або матеріального «означення», передує і навіть заміщає присутність </w:t>
      </w:r>
      <w:r w:rsidRPr="001D2018">
        <w:rPr>
          <w:b/>
          <w:bCs/>
          <w:sz w:val="28"/>
          <w:szCs w:val="28"/>
        </w:rPr>
        <w:t>суб’єкта</w:t>
      </w:r>
      <w:r w:rsidRPr="001D2018">
        <w:rPr>
          <w:sz w:val="28"/>
          <w:szCs w:val="28"/>
        </w:rPr>
        <w:t>»</w:t>
      </w:r>
      <w:r w:rsidR="00FB6D55" w:rsidRPr="001D2018">
        <w:rPr>
          <w:sz w:val="28"/>
          <w:szCs w:val="28"/>
        </w:rPr>
        <w:t xml:space="preserve"> [1, с. 127]</w:t>
      </w:r>
      <w:r w:rsidRPr="001D2018">
        <w:rPr>
          <w:sz w:val="28"/>
          <w:szCs w:val="28"/>
        </w:rPr>
        <w:t>.</w:t>
      </w:r>
    </w:p>
    <w:p w14:paraId="37958959" w14:textId="77777777" w:rsidR="00D62207" w:rsidRPr="001D2018" w:rsidRDefault="00D62207" w:rsidP="001D2018">
      <w:pPr>
        <w:pStyle w:val="a3"/>
        <w:spacing w:line="360" w:lineRule="auto"/>
        <w:jc w:val="both"/>
        <w:rPr>
          <w:sz w:val="28"/>
          <w:szCs w:val="28"/>
        </w:rPr>
      </w:pPr>
    </w:p>
    <w:p w14:paraId="7EC2E6EE" w14:textId="77777777" w:rsidR="00D62207" w:rsidRPr="001D2018" w:rsidRDefault="00D62207" w:rsidP="001D2018">
      <w:pPr>
        <w:spacing w:line="360" w:lineRule="auto"/>
        <w:jc w:val="both"/>
        <w:rPr>
          <w:i/>
          <w:iCs/>
          <w:sz w:val="28"/>
          <w:szCs w:val="28"/>
        </w:rPr>
      </w:pPr>
      <w:bookmarkStart w:id="18" w:name="_Hlk89172122"/>
      <w:r w:rsidRPr="001D2018">
        <w:rPr>
          <w:b/>
          <w:bCs/>
          <w:sz w:val="28"/>
          <w:szCs w:val="28"/>
        </w:rPr>
        <w:t xml:space="preserve"> Завдання 5. </w:t>
      </w:r>
      <w:r w:rsidR="00732E54" w:rsidRPr="001D2018">
        <w:rPr>
          <w:i/>
          <w:iCs/>
          <w:sz w:val="28"/>
          <w:szCs w:val="28"/>
        </w:rPr>
        <w:t xml:space="preserve">За допомогою </w:t>
      </w:r>
      <w:proofErr w:type="spellStart"/>
      <w:r w:rsidR="00732E54" w:rsidRPr="001D2018">
        <w:rPr>
          <w:i/>
          <w:iCs/>
          <w:sz w:val="28"/>
          <w:szCs w:val="28"/>
        </w:rPr>
        <w:t>автоперекладача</w:t>
      </w:r>
      <w:proofErr w:type="spellEnd"/>
      <w:r w:rsidR="00732E54" w:rsidRPr="001D2018">
        <w:rPr>
          <w:i/>
          <w:iCs/>
          <w:sz w:val="28"/>
          <w:szCs w:val="28"/>
        </w:rPr>
        <w:t xml:space="preserve"> п</w:t>
      </w:r>
      <w:r w:rsidRPr="001D2018">
        <w:rPr>
          <w:i/>
          <w:iCs/>
          <w:sz w:val="28"/>
          <w:szCs w:val="28"/>
        </w:rPr>
        <w:t xml:space="preserve">ерекладіть текст українською мовою. Відредагуйте його. Під час редагування дійте за алгоритмом: </w:t>
      </w:r>
    </w:p>
    <w:p w14:paraId="1622433B" w14:textId="77777777" w:rsidR="00D62207" w:rsidRPr="001D2018" w:rsidRDefault="00D62207" w:rsidP="001D2018">
      <w:pPr>
        <w:spacing w:line="360" w:lineRule="auto"/>
        <w:jc w:val="both"/>
        <w:rPr>
          <w:i/>
          <w:iCs/>
          <w:sz w:val="28"/>
          <w:szCs w:val="28"/>
        </w:rPr>
      </w:pPr>
      <w:r w:rsidRPr="001D2018">
        <w:rPr>
          <w:i/>
          <w:iCs/>
          <w:sz w:val="28"/>
          <w:szCs w:val="28"/>
        </w:rPr>
        <w:t>- читаю речення;</w:t>
      </w:r>
    </w:p>
    <w:p w14:paraId="3B79F132" w14:textId="77777777" w:rsidR="00D62207" w:rsidRPr="001D2018" w:rsidRDefault="00D62207" w:rsidP="001D2018">
      <w:pPr>
        <w:spacing w:line="360" w:lineRule="auto"/>
        <w:jc w:val="both"/>
        <w:rPr>
          <w:i/>
          <w:iCs/>
          <w:sz w:val="28"/>
          <w:szCs w:val="28"/>
        </w:rPr>
      </w:pPr>
      <w:r w:rsidRPr="001D2018">
        <w:rPr>
          <w:i/>
          <w:iCs/>
          <w:sz w:val="28"/>
          <w:szCs w:val="28"/>
        </w:rPr>
        <w:t>- знаходжу смислове ядро речення (ключове словосполучення);</w:t>
      </w:r>
    </w:p>
    <w:p w14:paraId="5026DEEF" w14:textId="77777777" w:rsidR="00D62207" w:rsidRPr="001D2018" w:rsidRDefault="00D62207" w:rsidP="001D2018">
      <w:pPr>
        <w:spacing w:line="360" w:lineRule="auto"/>
        <w:jc w:val="both"/>
        <w:rPr>
          <w:i/>
          <w:iCs/>
          <w:sz w:val="28"/>
          <w:szCs w:val="28"/>
        </w:rPr>
      </w:pPr>
      <w:r w:rsidRPr="001D2018">
        <w:rPr>
          <w:i/>
          <w:iCs/>
          <w:sz w:val="28"/>
          <w:szCs w:val="28"/>
        </w:rPr>
        <w:t xml:space="preserve">- оцінюю переклад із позицій: а) мовної </w:t>
      </w:r>
      <w:proofErr w:type="spellStart"/>
      <w:r w:rsidRPr="001D2018">
        <w:rPr>
          <w:i/>
          <w:iCs/>
          <w:sz w:val="28"/>
          <w:szCs w:val="28"/>
        </w:rPr>
        <w:t>внормованості</w:t>
      </w:r>
      <w:proofErr w:type="spellEnd"/>
      <w:r w:rsidRPr="001D2018">
        <w:rPr>
          <w:i/>
          <w:iCs/>
          <w:sz w:val="28"/>
          <w:szCs w:val="28"/>
        </w:rPr>
        <w:t xml:space="preserve">; б)максимально точного передавання змісту смислового ядра (не прив'язуючись до будови речення або </w:t>
      </w:r>
      <w:proofErr w:type="spellStart"/>
      <w:r w:rsidRPr="001D2018">
        <w:rPr>
          <w:i/>
          <w:iCs/>
          <w:sz w:val="28"/>
          <w:szCs w:val="28"/>
        </w:rPr>
        <w:t>дослівності</w:t>
      </w:r>
      <w:proofErr w:type="spellEnd"/>
      <w:r w:rsidRPr="001D2018">
        <w:rPr>
          <w:i/>
          <w:iCs/>
          <w:sz w:val="28"/>
          <w:szCs w:val="28"/>
        </w:rPr>
        <w:t xml:space="preserve"> перекладу).</w:t>
      </w:r>
    </w:p>
    <w:p w14:paraId="7E435382" w14:textId="77777777" w:rsidR="00D62207" w:rsidRPr="001D2018" w:rsidRDefault="00D62207" w:rsidP="001D2018">
      <w:pPr>
        <w:spacing w:line="360" w:lineRule="auto"/>
        <w:jc w:val="both"/>
        <w:rPr>
          <w:i/>
          <w:iCs/>
          <w:sz w:val="28"/>
          <w:szCs w:val="28"/>
        </w:rPr>
      </w:pPr>
      <w:r w:rsidRPr="001D2018">
        <w:rPr>
          <w:i/>
          <w:iCs/>
          <w:sz w:val="28"/>
          <w:szCs w:val="28"/>
        </w:rPr>
        <w:t xml:space="preserve">Знайдіть терміни, які належать до інформаційної сфери. </w:t>
      </w:r>
    </w:p>
    <w:p w14:paraId="77E79683" w14:textId="77777777" w:rsidR="00D62207" w:rsidRPr="001D2018" w:rsidRDefault="00D62207" w:rsidP="001D2018">
      <w:pPr>
        <w:spacing w:line="360" w:lineRule="auto"/>
        <w:jc w:val="both"/>
        <w:rPr>
          <w:i/>
          <w:iCs/>
          <w:sz w:val="28"/>
          <w:szCs w:val="28"/>
        </w:rPr>
      </w:pPr>
      <w:r w:rsidRPr="001D2018">
        <w:rPr>
          <w:i/>
          <w:iCs/>
          <w:sz w:val="28"/>
          <w:szCs w:val="28"/>
        </w:rPr>
        <w:t xml:space="preserve">Поясніть їх значення. </w:t>
      </w:r>
    </w:p>
    <w:p w14:paraId="0A861C33" w14:textId="77777777" w:rsidR="00D62207" w:rsidRPr="001D2018" w:rsidRDefault="00D62207" w:rsidP="001D2018">
      <w:pPr>
        <w:spacing w:line="360" w:lineRule="auto"/>
        <w:jc w:val="both"/>
        <w:rPr>
          <w:i/>
          <w:iCs/>
          <w:sz w:val="28"/>
          <w:szCs w:val="28"/>
        </w:rPr>
      </w:pPr>
      <w:r w:rsidRPr="001D2018">
        <w:rPr>
          <w:i/>
          <w:iCs/>
          <w:sz w:val="28"/>
          <w:szCs w:val="28"/>
        </w:rPr>
        <w:t xml:space="preserve">Вигадайте заголовок для тексту. </w:t>
      </w:r>
    </w:p>
    <w:p w14:paraId="55F486B3" w14:textId="77777777" w:rsidR="00D62207" w:rsidRPr="001D2018" w:rsidRDefault="00D62207" w:rsidP="001D2018">
      <w:pPr>
        <w:spacing w:line="360" w:lineRule="auto"/>
        <w:jc w:val="both"/>
        <w:rPr>
          <w:i/>
          <w:iCs/>
          <w:sz w:val="28"/>
          <w:szCs w:val="28"/>
        </w:rPr>
      </w:pPr>
      <w:r w:rsidRPr="001D2018">
        <w:rPr>
          <w:i/>
          <w:iCs/>
          <w:sz w:val="28"/>
          <w:szCs w:val="28"/>
        </w:rPr>
        <w:t>Кількома реченнями передайте основну думку тексту.</w:t>
      </w:r>
    </w:p>
    <w:bookmarkEnd w:id="18"/>
    <w:p w14:paraId="20E06762" w14:textId="77777777" w:rsidR="00D62207" w:rsidRPr="001D2018" w:rsidRDefault="0057574E" w:rsidP="001D2018">
      <w:pPr>
        <w:spacing w:line="360" w:lineRule="auto"/>
        <w:jc w:val="both"/>
        <w:rPr>
          <w:i/>
          <w:iCs/>
          <w:sz w:val="28"/>
          <w:szCs w:val="28"/>
        </w:rPr>
      </w:pPr>
      <w:r w:rsidRPr="001D2018">
        <w:rPr>
          <w:i/>
          <w:iCs/>
          <w:sz w:val="28"/>
          <w:szCs w:val="28"/>
          <w:u w:val="single"/>
        </w:rPr>
        <w:t>Мета завдання</w:t>
      </w:r>
      <w:r w:rsidRPr="001D2018">
        <w:rPr>
          <w:i/>
          <w:iCs/>
          <w:sz w:val="28"/>
          <w:szCs w:val="28"/>
        </w:rPr>
        <w:t>:</w:t>
      </w:r>
      <w:r w:rsidR="00227B67" w:rsidRPr="001D2018">
        <w:rPr>
          <w:i/>
          <w:iCs/>
          <w:sz w:val="28"/>
          <w:szCs w:val="28"/>
        </w:rPr>
        <w:t xml:space="preserve"> вчитися редагувати текст після </w:t>
      </w:r>
      <w:proofErr w:type="spellStart"/>
      <w:r w:rsidR="00227B67" w:rsidRPr="001D2018">
        <w:rPr>
          <w:i/>
          <w:iCs/>
          <w:sz w:val="28"/>
          <w:szCs w:val="28"/>
        </w:rPr>
        <w:t>автоперекладу</w:t>
      </w:r>
      <w:proofErr w:type="spellEnd"/>
      <w:r w:rsidR="00227B67" w:rsidRPr="001D2018">
        <w:rPr>
          <w:i/>
          <w:iCs/>
          <w:sz w:val="28"/>
          <w:szCs w:val="28"/>
        </w:rPr>
        <w:t>; вчитися розуміти основну думку речення /тексту та висловлювати її максимально близько до оригіналу, відповідно до норм мови перекладу; вчитися виражати та узагальнювати у назві основну думку тексту.</w:t>
      </w:r>
    </w:p>
    <w:p w14:paraId="5BEAD2B9" w14:textId="77777777" w:rsidR="00D62207" w:rsidRPr="001D2018" w:rsidRDefault="00D62207" w:rsidP="001D2018">
      <w:pPr>
        <w:pStyle w:val="a3"/>
        <w:spacing w:line="360" w:lineRule="auto"/>
        <w:jc w:val="both"/>
        <w:rPr>
          <w:sz w:val="28"/>
          <w:szCs w:val="28"/>
        </w:rPr>
      </w:pPr>
    </w:p>
    <w:p w14:paraId="5AA2DEEB" w14:textId="77777777" w:rsidR="00D62207" w:rsidRPr="001D2018" w:rsidRDefault="00D62207" w:rsidP="001D2018">
      <w:pPr>
        <w:spacing w:line="360" w:lineRule="auto"/>
        <w:jc w:val="both"/>
        <w:rPr>
          <w:sz w:val="28"/>
          <w:szCs w:val="28"/>
        </w:rPr>
      </w:pPr>
      <w:r w:rsidRPr="001D2018">
        <w:rPr>
          <w:sz w:val="28"/>
          <w:szCs w:val="28"/>
        </w:rPr>
        <w:t xml:space="preserve">«&lt;…&gt; </w:t>
      </w:r>
      <w:proofErr w:type="spellStart"/>
      <w:r w:rsidRPr="001D2018">
        <w:rPr>
          <w:sz w:val="28"/>
          <w:szCs w:val="28"/>
        </w:rPr>
        <w:t>Человек</w:t>
      </w:r>
      <w:proofErr w:type="spellEnd"/>
      <w:r w:rsidRPr="001D2018">
        <w:rPr>
          <w:sz w:val="28"/>
          <w:szCs w:val="28"/>
        </w:rPr>
        <w:t xml:space="preserve"> </w:t>
      </w:r>
      <w:proofErr w:type="spellStart"/>
      <w:r w:rsidRPr="001D2018">
        <w:rPr>
          <w:sz w:val="28"/>
          <w:szCs w:val="28"/>
        </w:rPr>
        <w:t>живет</w:t>
      </w:r>
      <w:proofErr w:type="spellEnd"/>
      <w:r w:rsidRPr="001D2018">
        <w:rPr>
          <w:sz w:val="28"/>
          <w:szCs w:val="28"/>
        </w:rPr>
        <w:t xml:space="preserve"> в </w:t>
      </w:r>
      <w:proofErr w:type="spellStart"/>
      <w:r w:rsidRPr="001D2018">
        <w:rPr>
          <w:sz w:val="28"/>
          <w:szCs w:val="28"/>
        </w:rPr>
        <w:t>достаточно</w:t>
      </w:r>
      <w:proofErr w:type="spellEnd"/>
      <w:r w:rsidRPr="001D2018">
        <w:rPr>
          <w:sz w:val="28"/>
          <w:szCs w:val="28"/>
        </w:rPr>
        <w:t xml:space="preserve"> </w:t>
      </w:r>
      <w:proofErr w:type="spellStart"/>
      <w:r w:rsidRPr="001D2018">
        <w:rPr>
          <w:sz w:val="28"/>
          <w:szCs w:val="28"/>
        </w:rPr>
        <w:t>хаотическом</w:t>
      </w:r>
      <w:proofErr w:type="spellEnd"/>
      <w:r w:rsidRPr="001D2018">
        <w:rPr>
          <w:sz w:val="28"/>
          <w:szCs w:val="28"/>
        </w:rPr>
        <w:t xml:space="preserve"> мире, </w:t>
      </w:r>
      <w:proofErr w:type="spellStart"/>
      <w:r w:rsidRPr="001D2018">
        <w:rPr>
          <w:sz w:val="28"/>
          <w:szCs w:val="28"/>
        </w:rPr>
        <w:t>поэтому</w:t>
      </w:r>
      <w:proofErr w:type="spellEnd"/>
      <w:r w:rsidRPr="001D2018">
        <w:rPr>
          <w:sz w:val="28"/>
          <w:szCs w:val="28"/>
        </w:rPr>
        <w:t xml:space="preserve"> </w:t>
      </w:r>
      <w:proofErr w:type="spellStart"/>
      <w:r w:rsidRPr="001D2018">
        <w:rPr>
          <w:sz w:val="28"/>
          <w:szCs w:val="28"/>
        </w:rPr>
        <w:t>постоянно</w:t>
      </w:r>
      <w:proofErr w:type="spellEnd"/>
      <w:r w:rsidRPr="001D2018">
        <w:rPr>
          <w:sz w:val="28"/>
          <w:szCs w:val="28"/>
        </w:rPr>
        <w:t xml:space="preserve"> </w:t>
      </w:r>
      <w:proofErr w:type="spellStart"/>
      <w:r w:rsidRPr="001D2018">
        <w:rPr>
          <w:sz w:val="28"/>
          <w:szCs w:val="28"/>
        </w:rPr>
        <w:t>нуждается</w:t>
      </w:r>
      <w:proofErr w:type="spellEnd"/>
      <w:r w:rsidRPr="001D2018">
        <w:rPr>
          <w:sz w:val="28"/>
          <w:szCs w:val="28"/>
        </w:rPr>
        <w:t xml:space="preserve"> в </w:t>
      </w:r>
      <w:proofErr w:type="spellStart"/>
      <w:r w:rsidRPr="001D2018">
        <w:rPr>
          <w:sz w:val="28"/>
          <w:szCs w:val="28"/>
        </w:rPr>
        <w:t>объяснении</w:t>
      </w:r>
      <w:proofErr w:type="spellEnd"/>
      <w:r w:rsidRPr="001D2018">
        <w:rPr>
          <w:sz w:val="28"/>
          <w:szCs w:val="28"/>
        </w:rPr>
        <w:t xml:space="preserve"> </w:t>
      </w:r>
      <w:proofErr w:type="spellStart"/>
      <w:r w:rsidRPr="001D2018">
        <w:rPr>
          <w:sz w:val="28"/>
          <w:szCs w:val="28"/>
        </w:rPr>
        <w:t>происходящих</w:t>
      </w:r>
      <w:proofErr w:type="spellEnd"/>
      <w:r w:rsidRPr="001D2018">
        <w:rPr>
          <w:sz w:val="28"/>
          <w:szCs w:val="28"/>
        </w:rPr>
        <w:t xml:space="preserve"> </w:t>
      </w:r>
      <w:proofErr w:type="spellStart"/>
      <w:r w:rsidRPr="001D2018">
        <w:rPr>
          <w:sz w:val="28"/>
          <w:szCs w:val="28"/>
        </w:rPr>
        <w:t>вокруг</w:t>
      </w:r>
      <w:proofErr w:type="spellEnd"/>
      <w:r w:rsidRPr="001D2018">
        <w:rPr>
          <w:sz w:val="28"/>
          <w:szCs w:val="28"/>
        </w:rPr>
        <w:t xml:space="preserve"> </w:t>
      </w:r>
      <w:proofErr w:type="spellStart"/>
      <w:r w:rsidRPr="001D2018">
        <w:rPr>
          <w:sz w:val="28"/>
          <w:szCs w:val="28"/>
        </w:rPr>
        <w:t>него</w:t>
      </w:r>
      <w:proofErr w:type="spellEnd"/>
      <w:r w:rsidRPr="001D2018">
        <w:rPr>
          <w:sz w:val="28"/>
          <w:szCs w:val="28"/>
        </w:rPr>
        <w:t xml:space="preserve"> </w:t>
      </w:r>
      <w:proofErr w:type="spellStart"/>
      <w:r w:rsidRPr="001D2018">
        <w:rPr>
          <w:sz w:val="28"/>
          <w:szCs w:val="28"/>
        </w:rPr>
        <w:t>событий</w:t>
      </w:r>
      <w:proofErr w:type="spellEnd"/>
      <w:r w:rsidRPr="001D2018">
        <w:rPr>
          <w:sz w:val="28"/>
          <w:szCs w:val="28"/>
        </w:rPr>
        <w:t xml:space="preserve">. </w:t>
      </w:r>
      <w:proofErr w:type="spellStart"/>
      <w:r w:rsidRPr="001D2018">
        <w:rPr>
          <w:sz w:val="28"/>
          <w:szCs w:val="28"/>
        </w:rPr>
        <w:t>Этому</w:t>
      </w:r>
      <w:proofErr w:type="spellEnd"/>
      <w:r w:rsidRPr="001D2018">
        <w:rPr>
          <w:sz w:val="28"/>
          <w:szCs w:val="28"/>
        </w:rPr>
        <w:t xml:space="preserve"> </w:t>
      </w:r>
      <w:proofErr w:type="spellStart"/>
      <w:r w:rsidRPr="001D2018">
        <w:rPr>
          <w:sz w:val="28"/>
          <w:szCs w:val="28"/>
        </w:rPr>
        <w:t>помогают</w:t>
      </w:r>
      <w:proofErr w:type="spellEnd"/>
      <w:r w:rsidRPr="001D2018">
        <w:rPr>
          <w:sz w:val="28"/>
          <w:szCs w:val="28"/>
        </w:rPr>
        <w:t xml:space="preserve"> </w:t>
      </w:r>
      <w:proofErr w:type="spellStart"/>
      <w:r w:rsidRPr="001D2018">
        <w:rPr>
          <w:sz w:val="28"/>
          <w:szCs w:val="28"/>
        </w:rPr>
        <w:t>сформированные</w:t>
      </w:r>
      <w:proofErr w:type="spellEnd"/>
      <w:r w:rsidRPr="001D2018">
        <w:rPr>
          <w:sz w:val="28"/>
          <w:szCs w:val="28"/>
        </w:rPr>
        <w:t xml:space="preserve"> </w:t>
      </w:r>
      <w:proofErr w:type="spellStart"/>
      <w:r w:rsidRPr="001D2018">
        <w:rPr>
          <w:sz w:val="28"/>
          <w:szCs w:val="28"/>
        </w:rPr>
        <w:t>картины</w:t>
      </w:r>
      <w:proofErr w:type="spellEnd"/>
      <w:r w:rsidRPr="001D2018">
        <w:rPr>
          <w:sz w:val="28"/>
          <w:szCs w:val="28"/>
        </w:rPr>
        <w:t xml:space="preserve"> мира, </w:t>
      </w:r>
      <w:proofErr w:type="spellStart"/>
      <w:r w:rsidRPr="001D2018">
        <w:rPr>
          <w:sz w:val="28"/>
          <w:szCs w:val="28"/>
        </w:rPr>
        <w:t>под</w:t>
      </w:r>
      <w:proofErr w:type="spellEnd"/>
      <w:r w:rsidRPr="001D2018">
        <w:rPr>
          <w:sz w:val="28"/>
          <w:szCs w:val="28"/>
        </w:rPr>
        <w:t xml:space="preserve"> те </w:t>
      </w:r>
      <w:proofErr w:type="spellStart"/>
      <w:r w:rsidRPr="001D2018">
        <w:rPr>
          <w:sz w:val="28"/>
          <w:szCs w:val="28"/>
        </w:rPr>
        <w:t>или</w:t>
      </w:r>
      <w:proofErr w:type="spellEnd"/>
      <w:r w:rsidRPr="001D2018">
        <w:rPr>
          <w:sz w:val="28"/>
          <w:szCs w:val="28"/>
        </w:rPr>
        <w:t xml:space="preserve"> </w:t>
      </w:r>
      <w:proofErr w:type="spellStart"/>
      <w:r w:rsidRPr="001D2018">
        <w:rPr>
          <w:sz w:val="28"/>
          <w:szCs w:val="28"/>
        </w:rPr>
        <w:t>иные</w:t>
      </w:r>
      <w:proofErr w:type="spellEnd"/>
      <w:r w:rsidRPr="001D2018">
        <w:rPr>
          <w:sz w:val="28"/>
          <w:szCs w:val="28"/>
        </w:rPr>
        <w:t xml:space="preserve"> точки </w:t>
      </w:r>
      <w:proofErr w:type="spellStart"/>
      <w:r w:rsidRPr="001D2018">
        <w:rPr>
          <w:sz w:val="28"/>
          <w:szCs w:val="28"/>
        </w:rPr>
        <w:t>зрения</w:t>
      </w:r>
      <w:proofErr w:type="spellEnd"/>
      <w:r w:rsidRPr="001D2018">
        <w:rPr>
          <w:sz w:val="28"/>
          <w:szCs w:val="28"/>
        </w:rPr>
        <w:t xml:space="preserve"> «</w:t>
      </w:r>
      <w:proofErr w:type="spellStart"/>
      <w:r w:rsidRPr="001D2018">
        <w:rPr>
          <w:sz w:val="28"/>
          <w:szCs w:val="28"/>
        </w:rPr>
        <w:t>телеэксперты</w:t>
      </w:r>
      <w:proofErr w:type="spellEnd"/>
      <w:r w:rsidRPr="001D2018">
        <w:rPr>
          <w:sz w:val="28"/>
          <w:szCs w:val="28"/>
        </w:rPr>
        <w:t xml:space="preserve">» </w:t>
      </w:r>
      <w:proofErr w:type="spellStart"/>
      <w:r w:rsidRPr="001D2018">
        <w:rPr>
          <w:sz w:val="28"/>
          <w:szCs w:val="28"/>
        </w:rPr>
        <w:t>подводят</w:t>
      </w:r>
      <w:proofErr w:type="spellEnd"/>
      <w:r w:rsidRPr="001D2018">
        <w:rPr>
          <w:sz w:val="28"/>
          <w:szCs w:val="28"/>
        </w:rPr>
        <w:t xml:space="preserve"> для </w:t>
      </w:r>
      <w:proofErr w:type="spellStart"/>
      <w:r w:rsidRPr="001D2018">
        <w:rPr>
          <w:sz w:val="28"/>
          <w:szCs w:val="28"/>
        </w:rPr>
        <w:t>зрителей</w:t>
      </w:r>
      <w:proofErr w:type="spellEnd"/>
      <w:r w:rsidRPr="001D2018">
        <w:rPr>
          <w:sz w:val="28"/>
          <w:szCs w:val="28"/>
        </w:rPr>
        <w:t xml:space="preserve"> </w:t>
      </w:r>
      <w:proofErr w:type="spellStart"/>
      <w:r w:rsidRPr="001D2018">
        <w:rPr>
          <w:sz w:val="28"/>
          <w:szCs w:val="28"/>
        </w:rPr>
        <w:t>происходящее</w:t>
      </w:r>
      <w:proofErr w:type="spellEnd"/>
      <w:r w:rsidRPr="001D2018">
        <w:rPr>
          <w:sz w:val="28"/>
          <w:szCs w:val="28"/>
        </w:rPr>
        <w:t xml:space="preserve"> </w:t>
      </w:r>
      <w:proofErr w:type="spellStart"/>
      <w:r w:rsidRPr="001D2018">
        <w:rPr>
          <w:sz w:val="28"/>
          <w:szCs w:val="28"/>
        </w:rPr>
        <w:t>вокруг</w:t>
      </w:r>
      <w:proofErr w:type="spellEnd"/>
      <w:r w:rsidRPr="001D2018">
        <w:rPr>
          <w:sz w:val="28"/>
          <w:szCs w:val="28"/>
        </w:rPr>
        <w:t>. &lt;…&gt;</w:t>
      </w:r>
    </w:p>
    <w:p w14:paraId="354EC3CD" w14:textId="05E50F9F" w:rsidR="00D62207" w:rsidRPr="001D2018" w:rsidRDefault="00D62207" w:rsidP="001D2018">
      <w:pPr>
        <w:spacing w:line="360" w:lineRule="auto"/>
        <w:ind w:firstLine="708"/>
        <w:jc w:val="both"/>
        <w:rPr>
          <w:sz w:val="28"/>
          <w:szCs w:val="28"/>
        </w:rPr>
      </w:pPr>
      <w:proofErr w:type="spellStart"/>
      <w:r w:rsidRPr="001D2018">
        <w:rPr>
          <w:sz w:val="28"/>
          <w:szCs w:val="28"/>
        </w:rPr>
        <w:t>Практически</w:t>
      </w:r>
      <w:proofErr w:type="spellEnd"/>
      <w:r w:rsidRPr="001D2018">
        <w:rPr>
          <w:sz w:val="28"/>
          <w:szCs w:val="28"/>
        </w:rPr>
        <w:t xml:space="preserve"> </w:t>
      </w:r>
      <w:proofErr w:type="spellStart"/>
      <w:r w:rsidRPr="001D2018">
        <w:rPr>
          <w:sz w:val="28"/>
          <w:szCs w:val="28"/>
        </w:rPr>
        <w:t>мы</w:t>
      </w:r>
      <w:proofErr w:type="spellEnd"/>
      <w:r w:rsidRPr="001D2018">
        <w:rPr>
          <w:sz w:val="28"/>
          <w:szCs w:val="28"/>
        </w:rPr>
        <w:t xml:space="preserve"> </w:t>
      </w:r>
      <w:proofErr w:type="spellStart"/>
      <w:r w:rsidRPr="001D2018">
        <w:rPr>
          <w:sz w:val="28"/>
          <w:szCs w:val="28"/>
        </w:rPr>
        <w:t>имеем</w:t>
      </w:r>
      <w:proofErr w:type="spellEnd"/>
      <w:r w:rsidRPr="001D2018">
        <w:rPr>
          <w:sz w:val="28"/>
          <w:szCs w:val="28"/>
        </w:rPr>
        <w:t xml:space="preserve"> два </w:t>
      </w:r>
      <w:proofErr w:type="spellStart"/>
      <w:r w:rsidRPr="001D2018">
        <w:rPr>
          <w:sz w:val="28"/>
          <w:szCs w:val="28"/>
        </w:rPr>
        <w:t>разных</w:t>
      </w:r>
      <w:proofErr w:type="spellEnd"/>
      <w:r w:rsidRPr="001D2018">
        <w:rPr>
          <w:sz w:val="28"/>
          <w:szCs w:val="28"/>
        </w:rPr>
        <w:t xml:space="preserve"> </w:t>
      </w:r>
      <w:proofErr w:type="spellStart"/>
      <w:r w:rsidRPr="001D2018">
        <w:rPr>
          <w:sz w:val="28"/>
          <w:szCs w:val="28"/>
        </w:rPr>
        <w:t>информационных</w:t>
      </w:r>
      <w:proofErr w:type="spellEnd"/>
      <w:r w:rsidRPr="001D2018">
        <w:rPr>
          <w:sz w:val="28"/>
          <w:szCs w:val="28"/>
        </w:rPr>
        <w:t xml:space="preserve"> </w:t>
      </w:r>
      <w:proofErr w:type="spellStart"/>
      <w:r w:rsidRPr="001D2018">
        <w:rPr>
          <w:sz w:val="28"/>
          <w:szCs w:val="28"/>
        </w:rPr>
        <w:t>потока</w:t>
      </w:r>
      <w:proofErr w:type="spellEnd"/>
      <w:r w:rsidRPr="001D2018">
        <w:rPr>
          <w:sz w:val="28"/>
          <w:szCs w:val="28"/>
        </w:rPr>
        <w:t>: один</w:t>
      </w:r>
      <w:r w:rsidR="003B4FA5" w:rsidRPr="001D2018">
        <w:rPr>
          <w:sz w:val="28"/>
          <w:szCs w:val="28"/>
        </w:rPr>
        <w:t xml:space="preserve"> — </w:t>
      </w:r>
      <w:r w:rsidRPr="001D2018">
        <w:rPr>
          <w:sz w:val="28"/>
          <w:szCs w:val="28"/>
        </w:rPr>
        <w:t xml:space="preserve">о </w:t>
      </w:r>
      <w:proofErr w:type="spellStart"/>
      <w:r w:rsidRPr="001D2018">
        <w:rPr>
          <w:sz w:val="28"/>
          <w:szCs w:val="28"/>
        </w:rPr>
        <w:t>событии</w:t>
      </w:r>
      <w:proofErr w:type="spellEnd"/>
      <w:r w:rsidRPr="001D2018">
        <w:rPr>
          <w:sz w:val="28"/>
          <w:szCs w:val="28"/>
        </w:rPr>
        <w:t xml:space="preserve">, </w:t>
      </w:r>
      <w:proofErr w:type="spellStart"/>
      <w:r w:rsidRPr="001D2018">
        <w:rPr>
          <w:sz w:val="28"/>
          <w:szCs w:val="28"/>
        </w:rPr>
        <w:t>другой</w:t>
      </w:r>
      <w:proofErr w:type="spellEnd"/>
      <w:r w:rsidR="003B4FA5" w:rsidRPr="001D2018">
        <w:rPr>
          <w:sz w:val="28"/>
          <w:szCs w:val="28"/>
        </w:rPr>
        <w:t xml:space="preserve"> — </w:t>
      </w:r>
      <w:r w:rsidRPr="001D2018">
        <w:rPr>
          <w:sz w:val="28"/>
          <w:szCs w:val="28"/>
        </w:rPr>
        <w:t xml:space="preserve">о </w:t>
      </w:r>
      <w:proofErr w:type="spellStart"/>
      <w:r w:rsidRPr="001D2018">
        <w:rPr>
          <w:sz w:val="28"/>
          <w:szCs w:val="28"/>
        </w:rPr>
        <w:t>понимании</w:t>
      </w:r>
      <w:proofErr w:type="spellEnd"/>
      <w:r w:rsidRPr="001D2018">
        <w:rPr>
          <w:sz w:val="28"/>
          <w:szCs w:val="28"/>
        </w:rPr>
        <w:t xml:space="preserve"> и </w:t>
      </w:r>
      <w:proofErr w:type="spellStart"/>
      <w:r w:rsidRPr="001D2018">
        <w:rPr>
          <w:sz w:val="28"/>
          <w:szCs w:val="28"/>
        </w:rPr>
        <w:t>реагировании</w:t>
      </w:r>
      <w:proofErr w:type="spellEnd"/>
      <w:r w:rsidRPr="001D2018">
        <w:rPr>
          <w:sz w:val="28"/>
          <w:szCs w:val="28"/>
        </w:rPr>
        <w:t xml:space="preserve"> на </w:t>
      </w:r>
      <w:proofErr w:type="spellStart"/>
      <w:r w:rsidRPr="001D2018">
        <w:rPr>
          <w:sz w:val="28"/>
          <w:szCs w:val="28"/>
        </w:rPr>
        <w:t>эти</w:t>
      </w:r>
      <w:proofErr w:type="spellEnd"/>
      <w:r w:rsidRPr="001D2018">
        <w:rPr>
          <w:sz w:val="28"/>
          <w:szCs w:val="28"/>
        </w:rPr>
        <w:t xml:space="preserve"> </w:t>
      </w:r>
      <w:proofErr w:type="spellStart"/>
      <w:r w:rsidRPr="001D2018">
        <w:rPr>
          <w:sz w:val="28"/>
          <w:szCs w:val="28"/>
        </w:rPr>
        <w:t>события</w:t>
      </w:r>
      <w:proofErr w:type="spellEnd"/>
      <w:r w:rsidRPr="001D2018">
        <w:rPr>
          <w:sz w:val="28"/>
          <w:szCs w:val="28"/>
        </w:rPr>
        <w:t xml:space="preserve">. Один </w:t>
      </w:r>
      <w:proofErr w:type="spellStart"/>
      <w:r w:rsidRPr="001D2018">
        <w:rPr>
          <w:sz w:val="28"/>
          <w:szCs w:val="28"/>
        </w:rPr>
        <w:t>поток</w:t>
      </w:r>
      <w:proofErr w:type="spellEnd"/>
      <w:r w:rsidRPr="001D2018">
        <w:rPr>
          <w:sz w:val="28"/>
          <w:szCs w:val="28"/>
        </w:rPr>
        <w:t xml:space="preserve"> чисто </w:t>
      </w:r>
      <w:proofErr w:type="spellStart"/>
      <w:r w:rsidRPr="001D2018">
        <w:rPr>
          <w:sz w:val="28"/>
          <w:szCs w:val="28"/>
        </w:rPr>
        <w:t>информационный</w:t>
      </w:r>
      <w:proofErr w:type="spellEnd"/>
      <w:r w:rsidRPr="001D2018">
        <w:rPr>
          <w:sz w:val="28"/>
          <w:szCs w:val="28"/>
        </w:rPr>
        <w:t xml:space="preserve">, </w:t>
      </w:r>
      <w:proofErr w:type="spellStart"/>
      <w:r w:rsidRPr="001D2018">
        <w:rPr>
          <w:sz w:val="28"/>
          <w:szCs w:val="28"/>
        </w:rPr>
        <w:t>другой</w:t>
      </w:r>
      <w:proofErr w:type="spellEnd"/>
      <w:r w:rsidR="003B4FA5" w:rsidRPr="001D2018">
        <w:rPr>
          <w:sz w:val="28"/>
          <w:szCs w:val="28"/>
        </w:rPr>
        <w:t xml:space="preserve"> — </w:t>
      </w:r>
      <w:proofErr w:type="spellStart"/>
      <w:r w:rsidRPr="001D2018">
        <w:rPr>
          <w:sz w:val="28"/>
          <w:szCs w:val="28"/>
        </w:rPr>
        <w:t>интерпретационный</w:t>
      </w:r>
      <w:proofErr w:type="spellEnd"/>
      <w:r w:rsidRPr="001D2018">
        <w:rPr>
          <w:sz w:val="28"/>
          <w:szCs w:val="28"/>
        </w:rPr>
        <w:t xml:space="preserve">. </w:t>
      </w:r>
      <w:proofErr w:type="spellStart"/>
      <w:r w:rsidRPr="001D2018">
        <w:rPr>
          <w:sz w:val="28"/>
          <w:szCs w:val="28"/>
        </w:rPr>
        <w:t>Причем</w:t>
      </w:r>
      <w:proofErr w:type="spellEnd"/>
      <w:r w:rsidRPr="001D2018">
        <w:rPr>
          <w:sz w:val="28"/>
          <w:szCs w:val="28"/>
        </w:rPr>
        <w:t xml:space="preserve"> один </w:t>
      </w:r>
      <w:proofErr w:type="spellStart"/>
      <w:r w:rsidRPr="001D2018">
        <w:rPr>
          <w:sz w:val="28"/>
          <w:szCs w:val="28"/>
        </w:rPr>
        <w:t>невозможен</w:t>
      </w:r>
      <w:proofErr w:type="spellEnd"/>
      <w:r w:rsidRPr="001D2018">
        <w:rPr>
          <w:sz w:val="28"/>
          <w:szCs w:val="28"/>
        </w:rPr>
        <w:t xml:space="preserve"> без другого, </w:t>
      </w:r>
      <w:proofErr w:type="spellStart"/>
      <w:r w:rsidRPr="001D2018">
        <w:rPr>
          <w:sz w:val="28"/>
          <w:szCs w:val="28"/>
        </w:rPr>
        <w:t>хотя</w:t>
      </w:r>
      <w:proofErr w:type="spellEnd"/>
      <w:r w:rsidRPr="001D2018">
        <w:rPr>
          <w:sz w:val="28"/>
          <w:szCs w:val="28"/>
        </w:rPr>
        <w:t xml:space="preserve"> </w:t>
      </w:r>
      <w:proofErr w:type="spellStart"/>
      <w:r w:rsidRPr="001D2018">
        <w:rPr>
          <w:sz w:val="28"/>
          <w:szCs w:val="28"/>
        </w:rPr>
        <w:t>наиболее</w:t>
      </w:r>
      <w:proofErr w:type="spellEnd"/>
      <w:r w:rsidRPr="001D2018">
        <w:rPr>
          <w:sz w:val="28"/>
          <w:szCs w:val="28"/>
        </w:rPr>
        <w:t xml:space="preserve"> часто </w:t>
      </w:r>
      <w:proofErr w:type="spellStart"/>
      <w:r w:rsidRPr="001D2018">
        <w:rPr>
          <w:sz w:val="28"/>
          <w:szCs w:val="28"/>
        </w:rPr>
        <w:t>сообщения</w:t>
      </w:r>
      <w:proofErr w:type="spellEnd"/>
      <w:r w:rsidRPr="001D2018">
        <w:rPr>
          <w:sz w:val="28"/>
          <w:szCs w:val="28"/>
        </w:rPr>
        <w:t xml:space="preserve"> </w:t>
      </w:r>
      <w:proofErr w:type="spellStart"/>
      <w:r w:rsidRPr="001D2018">
        <w:rPr>
          <w:sz w:val="28"/>
          <w:szCs w:val="28"/>
        </w:rPr>
        <w:t>написаны</w:t>
      </w:r>
      <w:proofErr w:type="spellEnd"/>
      <w:r w:rsidRPr="001D2018">
        <w:rPr>
          <w:sz w:val="28"/>
          <w:szCs w:val="28"/>
        </w:rPr>
        <w:t xml:space="preserve"> и </w:t>
      </w:r>
      <w:proofErr w:type="spellStart"/>
      <w:r w:rsidRPr="001D2018">
        <w:rPr>
          <w:sz w:val="28"/>
          <w:szCs w:val="28"/>
        </w:rPr>
        <w:t>подаются</w:t>
      </w:r>
      <w:proofErr w:type="spellEnd"/>
      <w:r w:rsidRPr="001D2018">
        <w:rPr>
          <w:sz w:val="28"/>
          <w:szCs w:val="28"/>
        </w:rPr>
        <w:t xml:space="preserve"> так, </w:t>
      </w:r>
      <w:proofErr w:type="spellStart"/>
      <w:r w:rsidRPr="001D2018">
        <w:rPr>
          <w:sz w:val="28"/>
          <w:szCs w:val="28"/>
        </w:rPr>
        <w:t>чтобы</w:t>
      </w:r>
      <w:proofErr w:type="spellEnd"/>
      <w:r w:rsidRPr="001D2018">
        <w:rPr>
          <w:sz w:val="28"/>
          <w:szCs w:val="28"/>
        </w:rPr>
        <w:t xml:space="preserve"> </w:t>
      </w:r>
      <w:proofErr w:type="spellStart"/>
      <w:r w:rsidRPr="001D2018">
        <w:rPr>
          <w:sz w:val="28"/>
          <w:szCs w:val="28"/>
        </w:rPr>
        <w:t>совместить</w:t>
      </w:r>
      <w:proofErr w:type="spellEnd"/>
      <w:r w:rsidRPr="001D2018">
        <w:rPr>
          <w:sz w:val="28"/>
          <w:szCs w:val="28"/>
        </w:rPr>
        <w:t xml:space="preserve"> </w:t>
      </w:r>
      <w:proofErr w:type="spellStart"/>
      <w:r w:rsidRPr="001D2018">
        <w:rPr>
          <w:sz w:val="28"/>
          <w:szCs w:val="28"/>
        </w:rPr>
        <w:t>эти</w:t>
      </w:r>
      <w:proofErr w:type="spellEnd"/>
      <w:r w:rsidRPr="001D2018">
        <w:rPr>
          <w:sz w:val="28"/>
          <w:szCs w:val="28"/>
        </w:rPr>
        <w:t xml:space="preserve"> </w:t>
      </w:r>
      <w:proofErr w:type="spellStart"/>
      <w:r w:rsidRPr="001D2018">
        <w:rPr>
          <w:sz w:val="28"/>
          <w:szCs w:val="28"/>
        </w:rPr>
        <w:t>две</w:t>
      </w:r>
      <w:proofErr w:type="spellEnd"/>
      <w:r w:rsidRPr="001D2018">
        <w:rPr>
          <w:sz w:val="28"/>
          <w:szCs w:val="28"/>
        </w:rPr>
        <w:t xml:space="preserve"> </w:t>
      </w:r>
      <w:proofErr w:type="spellStart"/>
      <w:r w:rsidRPr="001D2018">
        <w:rPr>
          <w:sz w:val="28"/>
          <w:szCs w:val="28"/>
        </w:rPr>
        <w:t>функции</w:t>
      </w:r>
      <w:proofErr w:type="spellEnd"/>
      <w:r w:rsidRPr="001D2018">
        <w:rPr>
          <w:sz w:val="28"/>
          <w:szCs w:val="28"/>
        </w:rPr>
        <w:t xml:space="preserve">. И </w:t>
      </w:r>
      <w:proofErr w:type="spellStart"/>
      <w:r w:rsidRPr="001D2018">
        <w:rPr>
          <w:sz w:val="28"/>
          <w:szCs w:val="28"/>
        </w:rPr>
        <w:t>хотя</w:t>
      </w:r>
      <w:proofErr w:type="spellEnd"/>
      <w:r w:rsidRPr="001D2018">
        <w:rPr>
          <w:sz w:val="28"/>
          <w:szCs w:val="28"/>
        </w:rPr>
        <w:t xml:space="preserve"> </w:t>
      </w:r>
      <w:proofErr w:type="spellStart"/>
      <w:r w:rsidRPr="001D2018">
        <w:rPr>
          <w:sz w:val="28"/>
          <w:szCs w:val="28"/>
        </w:rPr>
        <w:t>журналистов</w:t>
      </w:r>
      <w:proofErr w:type="spellEnd"/>
      <w:r w:rsidRPr="001D2018">
        <w:rPr>
          <w:sz w:val="28"/>
          <w:szCs w:val="28"/>
        </w:rPr>
        <w:t xml:space="preserve"> </w:t>
      </w:r>
      <w:proofErr w:type="spellStart"/>
      <w:r w:rsidRPr="001D2018">
        <w:rPr>
          <w:sz w:val="28"/>
          <w:szCs w:val="28"/>
        </w:rPr>
        <w:t>учат</w:t>
      </w:r>
      <w:proofErr w:type="spellEnd"/>
      <w:r w:rsidRPr="001D2018">
        <w:rPr>
          <w:sz w:val="28"/>
          <w:szCs w:val="28"/>
        </w:rPr>
        <w:t xml:space="preserve"> </w:t>
      </w:r>
      <w:proofErr w:type="spellStart"/>
      <w:r w:rsidRPr="001D2018">
        <w:rPr>
          <w:sz w:val="28"/>
          <w:szCs w:val="28"/>
        </w:rPr>
        <w:t>писать</w:t>
      </w:r>
      <w:proofErr w:type="spellEnd"/>
      <w:r w:rsidRPr="001D2018">
        <w:rPr>
          <w:sz w:val="28"/>
          <w:szCs w:val="28"/>
        </w:rPr>
        <w:t xml:space="preserve"> </w:t>
      </w:r>
      <w:proofErr w:type="spellStart"/>
      <w:r w:rsidRPr="001D2018">
        <w:rPr>
          <w:sz w:val="28"/>
          <w:szCs w:val="28"/>
        </w:rPr>
        <w:t>объективно</w:t>
      </w:r>
      <w:proofErr w:type="spellEnd"/>
      <w:r w:rsidRPr="001D2018">
        <w:rPr>
          <w:sz w:val="28"/>
          <w:szCs w:val="28"/>
        </w:rPr>
        <w:t xml:space="preserve"> о </w:t>
      </w:r>
      <w:proofErr w:type="spellStart"/>
      <w:r w:rsidRPr="001D2018">
        <w:rPr>
          <w:sz w:val="28"/>
          <w:szCs w:val="28"/>
        </w:rPr>
        <w:t>событии</w:t>
      </w:r>
      <w:proofErr w:type="spellEnd"/>
      <w:r w:rsidRPr="001D2018">
        <w:rPr>
          <w:sz w:val="28"/>
          <w:szCs w:val="28"/>
        </w:rPr>
        <w:t xml:space="preserve">, но </w:t>
      </w:r>
      <w:proofErr w:type="spellStart"/>
      <w:r w:rsidRPr="001D2018">
        <w:rPr>
          <w:sz w:val="28"/>
          <w:szCs w:val="28"/>
        </w:rPr>
        <w:t>отдельное</w:t>
      </w:r>
      <w:proofErr w:type="spellEnd"/>
      <w:r w:rsidRPr="001D2018">
        <w:rPr>
          <w:sz w:val="28"/>
          <w:szCs w:val="28"/>
        </w:rPr>
        <w:t xml:space="preserve"> </w:t>
      </w:r>
      <w:proofErr w:type="spellStart"/>
      <w:r w:rsidRPr="001D2018">
        <w:rPr>
          <w:sz w:val="28"/>
          <w:szCs w:val="28"/>
        </w:rPr>
        <w:t>событие</w:t>
      </w:r>
      <w:proofErr w:type="spellEnd"/>
      <w:r w:rsidRPr="001D2018">
        <w:rPr>
          <w:sz w:val="28"/>
          <w:szCs w:val="28"/>
        </w:rPr>
        <w:t xml:space="preserve"> </w:t>
      </w:r>
      <w:proofErr w:type="spellStart"/>
      <w:r w:rsidRPr="001D2018">
        <w:rPr>
          <w:sz w:val="28"/>
          <w:szCs w:val="28"/>
        </w:rPr>
        <w:t>всегда</w:t>
      </w:r>
      <w:proofErr w:type="spellEnd"/>
      <w:r w:rsidRPr="001D2018">
        <w:rPr>
          <w:sz w:val="28"/>
          <w:szCs w:val="28"/>
        </w:rPr>
        <w:t xml:space="preserve"> </w:t>
      </w:r>
      <w:proofErr w:type="spellStart"/>
      <w:r w:rsidRPr="001D2018">
        <w:rPr>
          <w:sz w:val="28"/>
          <w:szCs w:val="28"/>
        </w:rPr>
        <w:t>будет</w:t>
      </w:r>
      <w:proofErr w:type="spellEnd"/>
      <w:r w:rsidRPr="001D2018">
        <w:rPr>
          <w:sz w:val="28"/>
          <w:szCs w:val="28"/>
        </w:rPr>
        <w:t xml:space="preserve"> ставиться в рамки </w:t>
      </w:r>
      <w:proofErr w:type="spellStart"/>
      <w:r w:rsidRPr="001D2018">
        <w:rPr>
          <w:sz w:val="28"/>
          <w:szCs w:val="28"/>
        </w:rPr>
        <w:lastRenderedPageBreak/>
        <w:t>определенного</w:t>
      </w:r>
      <w:proofErr w:type="spellEnd"/>
      <w:r w:rsidRPr="001D2018">
        <w:rPr>
          <w:sz w:val="28"/>
          <w:szCs w:val="28"/>
        </w:rPr>
        <w:t xml:space="preserve"> </w:t>
      </w:r>
      <w:proofErr w:type="spellStart"/>
      <w:r w:rsidRPr="001D2018">
        <w:rPr>
          <w:sz w:val="28"/>
          <w:szCs w:val="28"/>
        </w:rPr>
        <w:t>фрейма</w:t>
      </w:r>
      <w:proofErr w:type="spellEnd"/>
      <w:r w:rsidRPr="001D2018">
        <w:rPr>
          <w:sz w:val="28"/>
          <w:szCs w:val="28"/>
        </w:rPr>
        <w:t xml:space="preserve">, </w:t>
      </w:r>
      <w:proofErr w:type="spellStart"/>
      <w:r w:rsidRPr="001D2018">
        <w:rPr>
          <w:sz w:val="28"/>
          <w:szCs w:val="28"/>
        </w:rPr>
        <w:t>который</w:t>
      </w:r>
      <w:proofErr w:type="spellEnd"/>
      <w:r w:rsidRPr="001D2018">
        <w:rPr>
          <w:sz w:val="28"/>
          <w:szCs w:val="28"/>
        </w:rPr>
        <w:t xml:space="preserve"> и </w:t>
      </w:r>
      <w:proofErr w:type="spellStart"/>
      <w:r w:rsidRPr="001D2018">
        <w:rPr>
          <w:sz w:val="28"/>
          <w:szCs w:val="28"/>
        </w:rPr>
        <w:t>является</w:t>
      </w:r>
      <w:proofErr w:type="spellEnd"/>
      <w:r w:rsidRPr="001D2018">
        <w:rPr>
          <w:sz w:val="28"/>
          <w:szCs w:val="28"/>
        </w:rPr>
        <w:t xml:space="preserve"> </w:t>
      </w:r>
      <w:proofErr w:type="spellStart"/>
      <w:r w:rsidRPr="001D2018">
        <w:rPr>
          <w:sz w:val="28"/>
          <w:szCs w:val="28"/>
        </w:rPr>
        <w:t>одной</w:t>
      </w:r>
      <w:proofErr w:type="spellEnd"/>
      <w:r w:rsidRPr="001D2018">
        <w:rPr>
          <w:sz w:val="28"/>
          <w:szCs w:val="28"/>
        </w:rPr>
        <w:t xml:space="preserve"> </w:t>
      </w:r>
      <w:proofErr w:type="spellStart"/>
      <w:r w:rsidRPr="001D2018">
        <w:rPr>
          <w:sz w:val="28"/>
          <w:szCs w:val="28"/>
        </w:rPr>
        <w:t>из</w:t>
      </w:r>
      <w:proofErr w:type="spellEnd"/>
      <w:r w:rsidRPr="001D2018">
        <w:rPr>
          <w:sz w:val="28"/>
          <w:szCs w:val="28"/>
        </w:rPr>
        <w:t xml:space="preserve"> </w:t>
      </w:r>
      <w:proofErr w:type="spellStart"/>
      <w:r w:rsidRPr="001D2018">
        <w:rPr>
          <w:sz w:val="28"/>
          <w:szCs w:val="28"/>
        </w:rPr>
        <w:t>возможных</w:t>
      </w:r>
      <w:proofErr w:type="spellEnd"/>
      <w:r w:rsidRPr="001D2018">
        <w:rPr>
          <w:sz w:val="28"/>
          <w:szCs w:val="28"/>
        </w:rPr>
        <w:t xml:space="preserve"> </w:t>
      </w:r>
      <w:proofErr w:type="spellStart"/>
      <w:r w:rsidRPr="001D2018">
        <w:rPr>
          <w:sz w:val="28"/>
          <w:szCs w:val="28"/>
        </w:rPr>
        <w:t>интерпретаций</w:t>
      </w:r>
      <w:proofErr w:type="spellEnd"/>
      <w:r w:rsidRPr="001D2018">
        <w:rPr>
          <w:sz w:val="28"/>
          <w:szCs w:val="28"/>
        </w:rPr>
        <w:t>. &lt;…&gt;</w:t>
      </w:r>
    </w:p>
    <w:p w14:paraId="29BA4E90" w14:textId="77777777" w:rsidR="00D62207" w:rsidRPr="001D2018" w:rsidRDefault="00D62207" w:rsidP="001D2018">
      <w:pPr>
        <w:spacing w:line="360" w:lineRule="auto"/>
        <w:ind w:firstLine="708"/>
        <w:jc w:val="both"/>
        <w:rPr>
          <w:sz w:val="28"/>
          <w:szCs w:val="28"/>
        </w:rPr>
      </w:pPr>
      <w:proofErr w:type="spellStart"/>
      <w:r w:rsidRPr="001D2018">
        <w:rPr>
          <w:sz w:val="28"/>
          <w:szCs w:val="28"/>
        </w:rPr>
        <w:t>Информационное</w:t>
      </w:r>
      <w:proofErr w:type="spellEnd"/>
      <w:r w:rsidRPr="001D2018">
        <w:rPr>
          <w:sz w:val="28"/>
          <w:szCs w:val="28"/>
        </w:rPr>
        <w:t xml:space="preserve"> </w:t>
      </w:r>
      <w:proofErr w:type="spellStart"/>
      <w:r w:rsidRPr="001D2018">
        <w:rPr>
          <w:sz w:val="28"/>
          <w:szCs w:val="28"/>
        </w:rPr>
        <w:t>пространство</w:t>
      </w:r>
      <w:proofErr w:type="spellEnd"/>
      <w:r w:rsidRPr="001D2018">
        <w:rPr>
          <w:sz w:val="28"/>
          <w:szCs w:val="28"/>
        </w:rPr>
        <w:t xml:space="preserve"> </w:t>
      </w:r>
      <w:proofErr w:type="spellStart"/>
      <w:r w:rsidRPr="001D2018">
        <w:rPr>
          <w:sz w:val="28"/>
          <w:szCs w:val="28"/>
        </w:rPr>
        <w:t>формируется</w:t>
      </w:r>
      <w:proofErr w:type="spellEnd"/>
      <w:r w:rsidRPr="001D2018">
        <w:rPr>
          <w:sz w:val="28"/>
          <w:szCs w:val="28"/>
        </w:rPr>
        <w:t xml:space="preserve"> </w:t>
      </w:r>
      <w:proofErr w:type="spellStart"/>
      <w:r w:rsidRPr="001D2018">
        <w:rPr>
          <w:sz w:val="28"/>
          <w:szCs w:val="28"/>
        </w:rPr>
        <w:t>сегодня</w:t>
      </w:r>
      <w:proofErr w:type="spellEnd"/>
      <w:r w:rsidRPr="001D2018">
        <w:rPr>
          <w:sz w:val="28"/>
          <w:szCs w:val="28"/>
        </w:rPr>
        <w:t xml:space="preserve"> </w:t>
      </w:r>
      <w:proofErr w:type="spellStart"/>
      <w:r w:rsidRPr="001D2018">
        <w:rPr>
          <w:sz w:val="28"/>
          <w:szCs w:val="28"/>
        </w:rPr>
        <w:t>индустриально</w:t>
      </w:r>
      <w:proofErr w:type="spellEnd"/>
      <w:r w:rsidRPr="001D2018">
        <w:rPr>
          <w:sz w:val="28"/>
          <w:szCs w:val="28"/>
        </w:rPr>
        <w:t xml:space="preserve">, </w:t>
      </w:r>
      <w:proofErr w:type="spellStart"/>
      <w:r w:rsidRPr="001D2018">
        <w:rPr>
          <w:sz w:val="28"/>
          <w:szCs w:val="28"/>
        </w:rPr>
        <w:t>когда</w:t>
      </w:r>
      <w:proofErr w:type="spellEnd"/>
      <w:r w:rsidRPr="001D2018">
        <w:rPr>
          <w:sz w:val="28"/>
          <w:szCs w:val="28"/>
        </w:rPr>
        <w:t xml:space="preserve"> </w:t>
      </w:r>
      <w:proofErr w:type="spellStart"/>
      <w:r w:rsidRPr="001D2018">
        <w:rPr>
          <w:sz w:val="28"/>
          <w:szCs w:val="28"/>
        </w:rPr>
        <w:t>действуют</w:t>
      </w:r>
      <w:proofErr w:type="spellEnd"/>
      <w:r w:rsidRPr="001D2018">
        <w:rPr>
          <w:sz w:val="28"/>
          <w:szCs w:val="28"/>
        </w:rPr>
        <w:t xml:space="preserve"> </w:t>
      </w:r>
      <w:proofErr w:type="spellStart"/>
      <w:r w:rsidRPr="001D2018">
        <w:rPr>
          <w:sz w:val="28"/>
          <w:szCs w:val="28"/>
        </w:rPr>
        <w:t>определенные</w:t>
      </w:r>
      <w:proofErr w:type="spellEnd"/>
      <w:r w:rsidRPr="001D2018">
        <w:rPr>
          <w:sz w:val="28"/>
          <w:szCs w:val="28"/>
        </w:rPr>
        <w:t xml:space="preserve"> </w:t>
      </w:r>
      <w:proofErr w:type="spellStart"/>
      <w:r w:rsidRPr="001D2018">
        <w:rPr>
          <w:sz w:val="28"/>
          <w:szCs w:val="28"/>
        </w:rPr>
        <w:t>техники</w:t>
      </w:r>
      <w:proofErr w:type="spellEnd"/>
      <w:r w:rsidRPr="001D2018">
        <w:rPr>
          <w:sz w:val="28"/>
          <w:szCs w:val="28"/>
        </w:rPr>
        <w:t xml:space="preserve"> и </w:t>
      </w:r>
      <w:proofErr w:type="spellStart"/>
      <w:r w:rsidRPr="001D2018">
        <w:rPr>
          <w:sz w:val="28"/>
          <w:szCs w:val="28"/>
        </w:rPr>
        <w:t>технологии</w:t>
      </w:r>
      <w:proofErr w:type="spellEnd"/>
      <w:r w:rsidRPr="001D2018">
        <w:rPr>
          <w:sz w:val="28"/>
          <w:szCs w:val="28"/>
        </w:rPr>
        <w:t xml:space="preserve">, </w:t>
      </w:r>
      <w:proofErr w:type="spellStart"/>
      <w:r w:rsidRPr="001D2018">
        <w:rPr>
          <w:sz w:val="28"/>
          <w:szCs w:val="28"/>
        </w:rPr>
        <w:t>способные</w:t>
      </w:r>
      <w:proofErr w:type="spellEnd"/>
      <w:r w:rsidRPr="001D2018">
        <w:rPr>
          <w:sz w:val="28"/>
          <w:szCs w:val="28"/>
        </w:rPr>
        <w:t xml:space="preserve"> </w:t>
      </w:r>
      <w:proofErr w:type="spellStart"/>
      <w:r w:rsidRPr="001D2018">
        <w:rPr>
          <w:sz w:val="28"/>
          <w:szCs w:val="28"/>
        </w:rPr>
        <w:t>остановить</w:t>
      </w:r>
      <w:proofErr w:type="spellEnd"/>
      <w:r w:rsidRPr="001D2018">
        <w:rPr>
          <w:sz w:val="28"/>
          <w:szCs w:val="28"/>
        </w:rPr>
        <w:t xml:space="preserve"> </w:t>
      </w:r>
      <w:proofErr w:type="spellStart"/>
      <w:r w:rsidRPr="001D2018">
        <w:rPr>
          <w:sz w:val="28"/>
          <w:szCs w:val="28"/>
        </w:rPr>
        <w:t>внимание</w:t>
      </w:r>
      <w:proofErr w:type="spellEnd"/>
      <w:r w:rsidRPr="001D2018">
        <w:rPr>
          <w:sz w:val="28"/>
          <w:szCs w:val="28"/>
        </w:rPr>
        <w:t xml:space="preserve"> в мире, </w:t>
      </w:r>
      <w:proofErr w:type="spellStart"/>
      <w:r w:rsidRPr="001D2018">
        <w:rPr>
          <w:sz w:val="28"/>
          <w:szCs w:val="28"/>
        </w:rPr>
        <w:t>перенасыщенном</w:t>
      </w:r>
      <w:proofErr w:type="spellEnd"/>
      <w:r w:rsidRPr="001D2018">
        <w:rPr>
          <w:sz w:val="28"/>
          <w:szCs w:val="28"/>
        </w:rPr>
        <w:t xml:space="preserve"> </w:t>
      </w:r>
      <w:proofErr w:type="spellStart"/>
      <w:r w:rsidRPr="001D2018">
        <w:rPr>
          <w:sz w:val="28"/>
          <w:szCs w:val="28"/>
        </w:rPr>
        <w:t>информацией</w:t>
      </w:r>
      <w:proofErr w:type="spellEnd"/>
      <w:r w:rsidRPr="001D2018">
        <w:rPr>
          <w:sz w:val="28"/>
          <w:szCs w:val="28"/>
        </w:rPr>
        <w:t xml:space="preserve">, </w:t>
      </w:r>
      <w:proofErr w:type="spellStart"/>
      <w:r w:rsidRPr="001D2018">
        <w:rPr>
          <w:sz w:val="28"/>
          <w:szCs w:val="28"/>
        </w:rPr>
        <w:t>способные</w:t>
      </w:r>
      <w:proofErr w:type="spellEnd"/>
      <w:r w:rsidRPr="001D2018">
        <w:rPr>
          <w:sz w:val="28"/>
          <w:szCs w:val="28"/>
        </w:rPr>
        <w:t xml:space="preserve"> </w:t>
      </w:r>
      <w:proofErr w:type="spellStart"/>
      <w:r w:rsidRPr="001D2018">
        <w:rPr>
          <w:sz w:val="28"/>
          <w:szCs w:val="28"/>
        </w:rPr>
        <w:t>записать</w:t>
      </w:r>
      <w:proofErr w:type="spellEnd"/>
      <w:r w:rsidRPr="001D2018">
        <w:rPr>
          <w:sz w:val="28"/>
          <w:szCs w:val="28"/>
        </w:rPr>
        <w:t xml:space="preserve"> в </w:t>
      </w:r>
      <w:proofErr w:type="spellStart"/>
      <w:r w:rsidRPr="001D2018">
        <w:rPr>
          <w:sz w:val="28"/>
          <w:szCs w:val="28"/>
        </w:rPr>
        <w:t>память</w:t>
      </w:r>
      <w:proofErr w:type="spellEnd"/>
      <w:r w:rsidRPr="001D2018">
        <w:rPr>
          <w:sz w:val="28"/>
          <w:szCs w:val="28"/>
        </w:rPr>
        <w:t xml:space="preserve">, </w:t>
      </w:r>
      <w:proofErr w:type="spellStart"/>
      <w:r w:rsidRPr="001D2018">
        <w:rPr>
          <w:sz w:val="28"/>
          <w:szCs w:val="28"/>
        </w:rPr>
        <w:t>способные</w:t>
      </w:r>
      <w:proofErr w:type="spellEnd"/>
      <w:r w:rsidRPr="001D2018">
        <w:rPr>
          <w:sz w:val="28"/>
          <w:szCs w:val="28"/>
        </w:rPr>
        <w:t xml:space="preserve"> </w:t>
      </w:r>
      <w:proofErr w:type="spellStart"/>
      <w:r w:rsidRPr="001D2018">
        <w:rPr>
          <w:sz w:val="28"/>
          <w:szCs w:val="28"/>
        </w:rPr>
        <w:t>вытащить</w:t>
      </w:r>
      <w:proofErr w:type="spellEnd"/>
      <w:r w:rsidRPr="001D2018">
        <w:rPr>
          <w:sz w:val="28"/>
          <w:szCs w:val="28"/>
        </w:rPr>
        <w:t xml:space="preserve"> </w:t>
      </w:r>
      <w:proofErr w:type="spellStart"/>
      <w:r w:rsidRPr="001D2018">
        <w:rPr>
          <w:sz w:val="28"/>
          <w:szCs w:val="28"/>
        </w:rPr>
        <w:t>из</w:t>
      </w:r>
      <w:proofErr w:type="spellEnd"/>
      <w:r w:rsidRPr="001D2018">
        <w:rPr>
          <w:sz w:val="28"/>
          <w:szCs w:val="28"/>
        </w:rPr>
        <w:t xml:space="preserve"> </w:t>
      </w:r>
      <w:proofErr w:type="spellStart"/>
      <w:r w:rsidRPr="001D2018">
        <w:rPr>
          <w:sz w:val="28"/>
          <w:szCs w:val="28"/>
        </w:rPr>
        <w:t>памяти</w:t>
      </w:r>
      <w:proofErr w:type="spellEnd"/>
      <w:r w:rsidRPr="001D2018">
        <w:rPr>
          <w:sz w:val="28"/>
          <w:szCs w:val="28"/>
        </w:rPr>
        <w:t xml:space="preserve"> </w:t>
      </w:r>
      <w:proofErr w:type="spellStart"/>
      <w:r w:rsidRPr="001D2018">
        <w:rPr>
          <w:sz w:val="28"/>
          <w:szCs w:val="28"/>
        </w:rPr>
        <w:t>тогда</w:t>
      </w:r>
      <w:proofErr w:type="spellEnd"/>
      <w:r w:rsidRPr="001D2018">
        <w:rPr>
          <w:sz w:val="28"/>
          <w:szCs w:val="28"/>
        </w:rPr>
        <w:t xml:space="preserve">, </w:t>
      </w:r>
      <w:proofErr w:type="spellStart"/>
      <w:r w:rsidRPr="001D2018">
        <w:rPr>
          <w:sz w:val="28"/>
          <w:szCs w:val="28"/>
        </w:rPr>
        <w:t>когда</w:t>
      </w:r>
      <w:proofErr w:type="spellEnd"/>
      <w:r w:rsidRPr="001D2018">
        <w:rPr>
          <w:sz w:val="28"/>
          <w:szCs w:val="28"/>
        </w:rPr>
        <w:t xml:space="preserve"> </w:t>
      </w:r>
      <w:proofErr w:type="spellStart"/>
      <w:r w:rsidRPr="001D2018">
        <w:rPr>
          <w:sz w:val="28"/>
          <w:szCs w:val="28"/>
        </w:rPr>
        <w:t>это</w:t>
      </w:r>
      <w:proofErr w:type="spellEnd"/>
      <w:r w:rsidRPr="001D2018">
        <w:rPr>
          <w:sz w:val="28"/>
          <w:szCs w:val="28"/>
        </w:rPr>
        <w:t xml:space="preserve"> </w:t>
      </w:r>
      <w:proofErr w:type="spellStart"/>
      <w:r w:rsidRPr="001D2018">
        <w:rPr>
          <w:sz w:val="28"/>
          <w:szCs w:val="28"/>
        </w:rPr>
        <w:t>требуется</w:t>
      </w:r>
      <w:proofErr w:type="spellEnd"/>
      <w:r w:rsidRPr="001D2018">
        <w:rPr>
          <w:sz w:val="28"/>
          <w:szCs w:val="28"/>
        </w:rPr>
        <w:t>.</w:t>
      </w:r>
    </w:p>
    <w:p w14:paraId="6B64C1E7" w14:textId="77777777" w:rsidR="00D62207" w:rsidRPr="001D2018" w:rsidRDefault="00D62207" w:rsidP="001D2018">
      <w:pPr>
        <w:spacing w:line="360" w:lineRule="auto"/>
        <w:ind w:firstLine="708"/>
        <w:jc w:val="both"/>
        <w:rPr>
          <w:sz w:val="28"/>
          <w:szCs w:val="28"/>
        </w:rPr>
      </w:pPr>
      <w:proofErr w:type="spellStart"/>
      <w:r w:rsidRPr="001D2018">
        <w:rPr>
          <w:sz w:val="28"/>
          <w:szCs w:val="28"/>
        </w:rPr>
        <w:t>Ритуалы</w:t>
      </w:r>
      <w:proofErr w:type="spellEnd"/>
      <w:r w:rsidRPr="001D2018">
        <w:rPr>
          <w:sz w:val="28"/>
          <w:szCs w:val="28"/>
        </w:rPr>
        <w:t xml:space="preserve"> </w:t>
      </w:r>
      <w:proofErr w:type="spellStart"/>
      <w:r w:rsidRPr="001D2018">
        <w:rPr>
          <w:sz w:val="28"/>
          <w:szCs w:val="28"/>
        </w:rPr>
        <w:t>удерживают</w:t>
      </w:r>
      <w:proofErr w:type="spellEnd"/>
      <w:r w:rsidRPr="001D2018">
        <w:rPr>
          <w:sz w:val="28"/>
          <w:szCs w:val="28"/>
        </w:rPr>
        <w:t xml:space="preserve"> </w:t>
      </w:r>
      <w:proofErr w:type="spellStart"/>
      <w:r w:rsidRPr="001D2018">
        <w:rPr>
          <w:sz w:val="28"/>
          <w:szCs w:val="28"/>
        </w:rPr>
        <w:t>внимание</w:t>
      </w:r>
      <w:proofErr w:type="spellEnd"/>
      <w:r w:rsidRPr="001D2018">
        <w:rPr>
          <w:sz w:val="28"/>
          <w:szCs w:val="28"/>
        </w:rPr>
        <w:t xml:space="preserve"> за </w:t>
      </w:r>
      <w:proofErr w:type="spellStart"/>
      <w:r w:rsidRPr="001D2018">
        <w:rPr>
          <w:sz w:val="28"/>
          <w:szCs w:val="28"/>
        </w:rPr>
        <w:t>счет</w:t>
      </w:r>
      <w:proofErr w:type="spellEnd"/>
      <w:r w:rsidRPr="001D2018">
        <w:rPr>
          <w:sz w:val="28"/>
          <w:szCs w:val="28"/>
        </w:rPr>
        <w:t xml:space="preserve"> </w:t>
      </w:r>
      <w:proofErr w:type="spellStart"/>
      <w:r w:rsidRPr="001D2018">
        <w:rPr>
          <w:sz w:val="28"/>
          <w:szCs w:val="28"/>
        </w:rPr>
        <w:t>удержания</w:t>
      </w:r>
      <w:proofErr w:type="spellEnd"/>
      <w:r w:rsidRPr="001D2018">
        <w:rPr>
          <w:sz w:val="28"/>
          <w:szCs w:val="28"/>
        </w:rPr>
        <w:t xml:space="preserve"> </w:t>
      </w:r>
      <w:proofErr w:type="spellStart"/>
      <w:r w:rsidRPr="001D2018">
        <w:rPr>
          <w:sz w:val="28"/>
          <w:szCs w:val="28"/>
        </w:rPr>
        <w:t>единого</w:t>
      </w:r>
      <w:proofErr w:type="spellEnd"/>
      <w:r w:rsidRPr="001D2018">
        <w:rPr>
          <w:sz w:val="28"/>
          <w:szCs w:val="28"/>
        </w:rPr>
        <w:t xml:space="preserve"> </w:t>
      </w:r>
      <w:proofErr w:type="spellStart"/>
      <w:r w:rsidRPr="001D2018">
        <w:rPr>
          <w:sz w:val="28"/>
          <w:szCs w:val="28"/>
        </w:rPr>
        <w:t>информационно-виртуального</w:t>
      </w:r>
      <w:proofErr w:type="spellEnd"/>
      <w:r w:rsidRPr="001D2018">
        <w:rPr>
          <w:sz w:val="28"/>
          <w:szCs w:val="28"/>
        </w:rPr>
        <w:t xml:space="preserve"> </w:t>
      </w:r>
      <w:proofErr w:type="spellStart"/>
      <w:r w:rsidRPr="001D2018">
        <w:rPr>
          <w:sz w:val="28"/>
          <w:szCs w:val="28"/>
        </w:rPr>
        <w:t>потока</w:t>
      </w:r>
      <w:proofErr w:type="spellEnd"/>
      <w:r w:rsidRPr="001D2018">
        <w:rPr>
          <w:sz w:val="28"/>
          <w:szCs w:val="28"/>
        </w:rPr>
        <w:t xml:space="preserve">, не </w:t>
      </w:r>
      <w:proofErr w:type="spellStart"/>
      <w:r w:rsidRPr="001D2018">
        <w:rPr>
          <w:sz w:val="28"/>
          <w:szCs w:val="28"/>
        </w:rPr>
        <w:t>допуская</w:t>
      </w:r>
      <w:proofErr w:type="spellEnd"/>
      <w:r w:rsidRPr="001D2018">
        <w:rPr>
          <w:sz w:val="28"/>
          <w:szCs w:val="28"/>
        </w:rPr>
        <w:t xml:space="preserve"> </w:t>
      </w:r>
      <w:proofErr w:type="spellStart"/>
      <w:r w:rsidRPr="001D2018">
        <w:rPr>
          <w:sz w:val="28"/>
          <w:szCs w:val="28"/>
        </w:rPr>
        <w:t>внешнего</w:t>
      </w:r>
      <w:proofErr w:type="spellEnd"/>
      <w:r w:rsidRPr="001D2018">
        <w:rPr>
          <w:sz w:val="28"/>
          <w:szCs w:val="28"/>
        </w:rPr>
        <w:t xml:space="preserve"> </w:t>
      </w:r>
      <w:proofErr w:type="spellStart"/>
      <w:r w:rsidRPr="001D2018">
        <w:rPr>
          <w:sz w:val="28"/>
          <w:szCs w:val="28"/>
        </w:rPr>
        <w:t>вмешательства</w:t>
      </w:r>
      <w:proofErr w:type="spellEnd"/>
      <w:r w:rsidRPr="001D2018">
        <w:rPr>
          <w:sz w:val="28"/>
          <w:szCs w:val="28"/>
        </w:rPr>
        <w:t xml:space="preserve">. &lt;…&gt; </w:t>
      </w:r>
      <w:proofErr w:type="spellStart"/>
      <w:r w:rsidRPr="001D2018">
        <w:rPr>
          <w:sz w:val="28"/>
          <w:szCs w:val="28"/>
        </w:rPr>
        <w:t>Сегодня</w:t>
      </w:r>
      <w:proofErr w:type="spellEnd"/>
      <w:r w:rsidRPr="001D2018">
        <w:rPr>
          <w:sz w:val="28"/>
          <w:szCs w:val="28"/>
        </w:rPr>
        <w:t xml:space="preserve"> мир </w:t>
      </w:r>
      <w:proofErr w:type="spellStart"/>
      <w:r w:rsidRPr="001D2018">
        <w:rPr>
          <w:sz w:val="28"/>
          <w:szCs w:val="28"/>
        </w:rPr>
        <w:t>перешел</w:t>
      </w:r>
      <w:proofErr w:type="spellEnd"/>
      <w:r w:rsidRPr="001D2018">
        <w:rPr>
          <w:sz w:val="28"/>
          <w:szCs w:val="28"/>
        </w:rPr>
        <w:t xml:space="preserve"> на </w:t>
      </w:r>
      <w:proofErr w:type="spellStart"/>
      <w:r w:rsidRPr="001D2018">
        <w:rPr>
          <w:sz w:val="28"/>
          <w:szCs w:val="28"/>
        </w:rPr>
        <w:t>искусственное</w:t>
      </w:r>
      <w:proofErr w:type="spellEnd"/>
      <w:r w:rsidRPr="001D2018">
        <w:rPr>
          <w:sz w:val="28"/>
          <w:szCs w:val="28"/>
        </w:rPr>
        <w:t xml:space="preserve"> </w:t>
      </w:r>
      <w:proofErr w:type="spellStart"/>
      <w:r w:rsidRPr="001D2018">
        <w:rPr>
          <w:sz w:val="28"/>
          <w:szCs w:val="28"/>
        </w:rPr>
        <w:t>конструирование</w:t>
      </w:r>
      <w:proofErr w:type="spellEnd"/>
      <w:r w:rsidRPr="001D2018">
        <w:rPr>
          <w:sz w:val="28"/>
          <w:szCs w:val="28"/>
        </w:rPr>
        <w:t xml:space="preserve"> </w:t>
      </w:r>
      <w:proofErr w:type="spellStart"/>
      <w:r w:rsidRPr="001D2018">
        <w:rPr>
          <w:sz w:val="28"/>
          <w:szCs w:val="28"/>
        </w:rPr>
        <w:t>внимания</w:t>
      </w:r>
      <w:proofErr w:type="spellEnd"/>
      <w:r w:rsidRPr="001D2018">
        <w:rPr>
          <w:sz w:val="28"/>
          <w:szCs w:val="28"/>
        </w:rPr>
        <w:t xml:space="preserve"> к </w:t>
      </w:r>
      <w:proofErr w:type="spellStart"/>
      <w:r w:rsidRPr="001D2018">
        <w:rPr>
          <w:sz w:val="28"/>
          <w:szCs w:val="28"/>
        </w:rPr>
        <w:t>нужному</w:t>
      </w:r>
      <w:proofErr w:type="spellEnd"/>
      <w:r w:rsidRPr="001D2018">
        <w:rPr>
          <w:sz w:val="28"/>
          <w:szCs w:val="28"/>
        </w:rPr>
        <w:t xml:space="preserve"> типу </w:t>
      </w:r>
      <w:proofErr w:type="spellStart"/>
      <w:r w:rsidRPr="001D2018">
        <w:rPr>
          <w:sz w:val="28"/>
          <w:szCs w:val="28"/>
        </w:rPr>
        <w:t>объекта</w:t>
      </w:r>
      <w:proofErr w:type="spellEnd"/>
      <w:r w:rsidRPr="001D2018">
        <w:rPr>
          <w:sz w:val="28"/>
          <w:szCs w:val="28"/>
        </w:rPr>
        <w:t xml:space="preserve">. </w:t>
      </w:r>
      <w:proofErr w:type="spellStart"/>
      <w:r w:rsidRPr="001D2018">
        <w:rPr>
          <w:sz w:val="28"/>
          <w:szCs w:val="28"/>
        </w:rPr>
        <w:t>Ведь</w:t>
      </w:r>
      <w:proofErr w:type="spellEnd"/>
      <w:r w:rsidRPr="001D2018">
        <w:rPr>
          <w:sz w:val="28"/>
          <w:szCs w:val="28"/>
        </w:rPr>
        <w:t xml:space="preserve">, по </w:t>
      </w:r>
      <w:proofErr w:type="spellStart"/>
      <w:r w:rsidRPr="001D2018">
        <w:rPr>
          <w:sz w:val="28"/>
          <w:szCs w:val="28"/>
        </w:rPr>
        <w:t>сути</w:t>
      </w:r>
      <w:proofErr w:type="spellEnd"/>
      <w:r w:rsidRPr="001D2018">
        <w:rPr>
          <w:sz w:val="28"/>
          <w:szCs w:val="28"/>
        </w:rPr>
        <w:t xml:space="preserve">, </w:t>
      </w:r>
      <w:proofErr w:type="spellStart"/>
      <w:r w:rsidRPr="001D2018">
        <w:rPr>
          <w:sz w:val="28"/>
          <w:szCs w:val="28"/>
        </w:rPr>
        <w:t>имиджи</w:t>
      </w:r>
      <w:proofErr w:type="spellEnd"/>
      <w:r w:rsidRPr="001D2018">
        <w:rPr>
          <w:sz w:val="28"/>
          <w:szCs w:val="28"/>
        </w:rPr>
        <w:t xml:space="preserve"> </w:t>
      </w:r>
      <w:proofErr w:type="spellStart"/>
      <w:r w:rsidRPr="001D2018">
        <w:rPr>
          <w:sz w:val="28"/>
          <w:szCs w:val="28"/>
        </w:rPr>
        <w:t>звезд</w:t>
      </w:r>
      <w:proofErr w:type="spellEnd"/>
      <w:r w:rsidRPr="001D2018">
        <w:rPr>
          <w:sz w:val="28"/>
          <w:szCs w:val="28"/>
        </w:rPr>
        <w:t xml:space="preserve"> </w:t>
      </w:r>
      <w:proofErr w:type="spellStart"/>
      <w:r w:rsidRPr="001D2018">
        <w:rPr>
          <w:sz w:val="28"/>
          <w:szCs w:val="28"/>
        </w:rPr>
        <w:t>выстаиваются</w:t>
      </w:r>
      <w:proofErr w:type="spellEnd"/>
      <w:r w:rsidRPr="001D2018">
        <w:rPr>
          <w:sz w:val="28"/>
          <w:szCs w:val="28"/>
        </w:rPr>
        <w:t xml:space="preserve"> </w:t>
      </w:r>
      <w:proofErr w:type="spellStart"/>
      <w:r w:rsidRPr="001D2018">
        <w:rPr>
          <w:sz w:val="28"/>
          <w:szCs w:val="28"/>
        </w:rPr>
        <w:t>именно</w:t>
      </w:r>
      <w:proofErr w:type="spellEnd"/>
      <w:r w:rsidRPr="001D2018">
        <w:rPr>
          <w:sz w:val="28"/>
          <w:szCs w:val="28"/>
        </w:rPr>
        <w:t xml:space="preserve"> таким образом: </w:t>
      </w:r>
      <w:proofErr w:type="spellStart"/>
      <w:r w:rsidRPr="001D2018">
        <w:rPr>
          <w:sz w:val="28"/>
          <w:szCs w:val="28"/>
        </w:rPr>
        <w:t>путем</w:t>
      </w:r>
      <w:proofErr w:type="spellEnd"/>
      <w:r w:rsidRPr="001D2018">
        <w:rPr>
          <w:sz w:val="28"/>
          <w:szCs w:val="28"/>
        </w:rPr>
        <w:t xml:space="preserve"> </w:t>
      </w:r>
      <w:proofErr w:type="spellStart"/>
      <w:r w:rsidRPr="001D2018">
        <w:rPr>
          <w:sz w:val="28"/>
          <w:szCs w:val="28"/>
        </w:rPr>
        <w:t>использования</w:t>
      </w:r>
      <w:proofErr w:type="spellEnd"/>
      <w:r w:rsidRPr="001D2018">
        <w:rPr>
          <w:sz w:val="28"/>
          <w:szCs w:val="28"/>
        </w:rPr>
        <w:t xml:space="preserve"> </w:t>
      </w:r>
      <w:proofErr w:type="spellStart"/>
      <w:r w:rsidRPr="001D2018">
        <w:rPr>
          <w:sz w:val="28"/>
          <w:szCs w:val="28"/>
        </w:rPr>
        <w:t>последовательного</w:t>
      </w:r>
      <w:proofErr w:type="spellEnd"/>
      <w:r w:rsidRPr="001D2018">
        <w:rPr>
          <w:sz w:val="28"/>
          <w:szCs w:val="28"/>
        </w:rPr>
        <w:t xml:space="preserve"> набора </w:t>
      </w:r>
      <w:proofErr w:type="spellStart"/>
      <w:r w:rsidRPr="001D2018">
        <w:rPr>
          <w:sz w:val="28"/>
          <w:szCs w:val="28"/>
        </w:rPr>
        <w:t>событий</w:t>
      </w:r>
      <w:proofErr w:type="spellEnd"/>
      <w:r w:rsidRPr="001D2018">
        <w:rPr>
          <w:sz w:val="28"/>
          <w:szCs w:val="28"/>
        </w:rPr>
        <w:t xml:space="preserve">. </w:t>
      </w:r>
    </w:p>
    <w:p w14:paraId="136FA1B9" w14:textId="77777777" w:rsidR="00D62207" w:rsidRPr="001D2018" w:rsidRDefault="00D62207" w:rsidP="001D2018">
      <w:pPr>
        <w:spacing w:line="360" w:lineRule="auto"/>
        <w:ind w:firstLine="708"/>
        <w:jc w:val="both"/>
        <w:rPr>
          <w:sz w:val="28"/>
          <w:szCs w:val="28"/>
        </w:rPr>
      </w:pPr>
      <w:proofErr w:type="spellStart"/>
      <w:r w:rsidRPr="001D2018">
        <w:rPr>
          <w:sz w:val="28"/>
          <w:szCs w:val="28"/>
        </w:rPr>
        <w:t>Современная</w:t>
      </w:r>
      <w:proofErr w:type="spellEnd"/>
      <w:r w:rsidRPr="001D2018">
        <w:rPr>
          <w:sz w:val="28"/>
          <w:szCs w:val="28"/>
        </w:rPr>
        <w:t xml:space="preserve"> </w:t>
      </w:r>
      <w:proofErr w:type="spellStart"/>
      <w:r w:rsidRPr="001D2018">
        <w:rPr>
          <w:sz w:val="28"/>
          <w:szCs w:val="28"/>
        </w:rPr>
        <w:t>профессия</w:t>
      </w:r>
      <w:proofErr w:type="spellEnd"/>
      <w:r w:rsidRPr="001D2018">
        <w:rPr>
          <w:sz w:val="28"/>
          <w:szCs w:val="28"/>
        </w:rPr>
        <w:t xml:space="preserve"> спин-доктора </w:t>
      </w:r>
      <w:proofErr w:type="spellStart"/>
      <w:r w:rsidRPr="001D2018">
        <w:rPr>
          <w:sz w:val="28"/>
          <w:szCs w:val="28"/>
        </w:rPr>
        <w:t>также</w:t>
      </w:r>
      <w:proofErr w:type="spellEnd"/>
      <w:r w:rsidRPr="001D2018">
        <w:rPr>
          <w:sz w:val="28"/>
          <w:szCs w:val="28"/>
        </w:rPr>
        <w:t xml:space="preserve"> </w:t>
      </w:r>
      <w:proofErr w:type="spellStart"/>
      <w:r w:rsidRPr="001D2018">
        <w:rPr>
          <w:sz w:val="28"/>
          <w:szCs w:val="28"/>
        </w:rPr>
        <w:t>имеет</w:t>
      </w:r>
      <w:proofErr w:type="spellEnd"/>
      <w:r w:rsidRPr="001D2018">
        <w:rPr>
          <w:sz w:val="28"/>
          <w:szCs w:val="28"/>
        </w:rPr>
        <w:t xml:space="preserve"> </w:t>
      </w:r>
      <w:proofErr w:type="spellStart"/>
      <w:r w:rsidRPr="001D2018">
        <w:rPr>
          <w:sz w:val="28"/>
          <w:szCs w:val="28"/>
        </w:rPr>
        <w:t>задачи</w:t>
      </w:r>
      <w:proofErr w:type="spellEnd"/>
      <w:r w:rsidRPr="001D2018">
        <w:rPr>
          <w:sz w:val="28"/>
          <w:szCs w:val="28"/>
        </w:rPr>
        <w:t xml:space="preserve"> </w:t>
      </w:r>
      <w:proofErr w:type="spellStart"/>
      <w:r w:rsidRPr="001D2018">
        <w:rPr>
          <w:sz w:val="28"/>
          <w:szCs w:val="28"/>
        </w:rPr>
        <w:t>удержания</w:t>
      </w:r>
      <w:proofErr w:type="spellEnd"/>
      <w:r w:rsidRPr="001D2018">
        <w:rPr>
          <w:sz w:val="28"/>
          <w:szCs w:val="28"/>
        </w:rPr>
        <w:t xml:space="preserve"> </w:t>
      </w:r>
      <w:proofErr w:type="spellStart"/>
      <w:r w:rsidRPr="001D2018">
        <w:rPr>
          <w:sz w:val="28"/>
          <w:szCs w:val="28"/>
        </w:rPr>
        <w:t>внимания</w:t>
      </w:r>
      <w:proofErr w:type="spellEnd"/>
      <w:r w:rsidRPr="001D2018">
        <w:rPr>
          <w:sz w:val="28"/>
          <w:szCs w:val="28"/>
        </w:rPr>
        <w:t xml:space="preserve"> на </w:t>
      </w:r>
      <w:proofErr w:type="spellStart"/>
      <w:r w:rsidRPr="001D2018">
        <w:rPr>
          <w:sz w:val="28"/>
          <w:szCs w:val="28"/>
        </w:rPr>
        <w:t>событии</w:t>
      </w:r>
      <w:proofErr w:type="spellEnd"/>
      <w:r w:rsidRPr="001D2018">
        <w:rPr>
          <w:sz w:val="28"/>
          <w:szCs w:val="28"/>
        </w:rPr>
        <w:t xml:space="preserve"> до его </w:t>
      </w:r>
      <w:proofErr w:type="spellStart"/>
      <w:r w:rsidRPr="001D2018">
        <w:rPr>
          <w:sz w:val="28"/>
          <w:szCs w:val="28"/>
        </w:rPr>
        <w:t>наступления</w:t>
      </w:r>
      <w:proofErr w:type="spellEnd"/>
      <w:r w:rsidRPr="001D2018">
        <w:rPr>
          <w:sz w:val="28"/>
          <w:szCs w:val="28"/>
        </w:rPr>
        <w:t xml:space="preserve"> и </w:t>
      </w:r>
      <w:proofErr w:type="spellStart"/>
      <w:r w:rsidRPr="001D2018">
        <w:rPr>
          <w:sz w:val="28"/>
          <w:szCs w:val="28"/>
        </w:rPr>
        <w:t>после</w:t>
      </w:r>
      <w:proofErr w:type="spellEnd"/>
      <w:r w:rsidRPr="001D2018">
        <w:rPr>
          <w:sz w:val="28"/>
          <w:szCs w:val="28"/>
        </w:rPr>
        <w:t xml:space="preserve"> того, </w:t>
      </w:r>
      <w:proofErr w:type="spellStart"/>
      <w:r w:rsidRPr="001D2018">
        <w:rPr>
          <w:sz w:val="28"/>
          <w:szCs w:val="28"/>
        </w:rPr>
        <w:t>как</w:t>
      </w:r>
      <w:proofErr w:type="spellEnd"/>
      <w:r w:rsidRPr="001D2018">
        <w:rPr>
          <w:sz w:val="28"/>
          <w:szCs w:val="28"/>
        </w:rPr>
        <w:t xml:space="preserve"> </w:t>
      </w:r>
      <w:proofErr w:type="spellStart"/>
      <w:r w:rsidRPr="001D2018">
        <w:rPr>
          <w:sz w:val="28"/>
          <w:szCs w:val="28"/>
        </w:rPr>
        <w:t>оно</w:t>
      </w:r>
      <w:proofErr w:type="spellEnd"/>
      <w:r w:rsidRPr="001D2018">
        <w:rPr>
          <w:sz w:val="28"/>
          <w:szCs w:val="28"/>
        </w:rPr>
        <w:t xml:space="preserve"> </w:t>
      </w:r>
      <w:proofErr w:type="spellStart"/>
      <w:r w:rsidRPr="001D2018">
        <w:rPr>
          <w:sz w:val="28"/>
          <w:szCs w:val="28"/>
        </w:rPr>
        <w:t>произошло</w:t>
      </w:r>
      <w:proofErr w:type="spellEnd"/>
      <w:r w:rsidRPr="001D2018">
        <w:rPr>
          <w:sz w:val="28"/>
          <w:szCs w:val="28"/>
        </w:rPr>
        <w:t xml:space="preserve">, то </w:t>
      </w:r>
      <w:proofErr w:type="spellStart"/>
      <w:r w:rsidRPr="001D2018">
        <w:rPr>
          <w:sz w:val="28"/>
          <w:szCs w:val="28"/>
        </w:rPr>
        <w:t>есть</w:t>
      </w:r>
      <w:proofErr w:type="spellEnd"/>
      <w:r w:rsidRPr="001D2018">
        <w:rPr>
          <w:sz w:val="28"/>
          <w:szCs w:val="28"/>
        </w:rPr>
        <w:t xml:space="preserve"> </w:t>
      </w:r>
      <w:proofErr w:type="spellStart"/>
      <w:r w:rsidRPr="001D2018">
        <w:rPr>
          <w:sz w:val="28"/>
          <w:szCs w:val="28"/>
        </w:rPr>
        <w:t>отсутствие</w:t>
      </w:r>
      <w:proofErr w:type="spellEnd"/>
      <w:r w:rsidRPr="001D2018">
        <w:rPr>
          <w:sz w:val="28"/>
          <w:szCs w:val="28"/>
        </w:rPr>
        <w:t xml:space="preserve"> </w:t>
      </w:r>
      <w:proofErr w:type="spellStart"/>
      <w:r w:rsidRPr="001D2018">
        <w:rPr>
          <w:sz w:val="28"/>
          <w:szCs w:val="28"/>
        </w:rPr>
        <w:t>события</w:t>
      </w:r>
      <w:proofErr w:type="spellEnd"/>
      <w:r w:rsidRPr="001D2018">
        <w:rPr>
          <w:sz w:val="28"/>
          <w:szCs w:val="28"/>
        </w:rPr>
        <w:t xml:space="preserve"> в </w:t>
      </w:r>
      <w:proofErr w:type="spellStart"/>
      <w:r w:rsidRPr="001D2018">
        <w:rPr>
          <w:sz w:val="28"/>
          <w:szCs w:val="28"/>
        </w:rPr>
        <w:t>физическом</w:t>
      </w:r>
      <w:proofErr w:type="spellEnd"/>
      <w:r w:rsidRPr="001D2018">
        <w:rPr>
          <w:sz w:val="28"/>
          <w:szCs w:val="28"/>
        </w:rPr>
        <w:t xml:space="preserve"> </w:t>
      </w:r>
      <w:proofErr w:type="spellStart"/>
      <w:r w:rsidRPr="001D2018">
        <w:rPr>
          <w:sz w:val="28"/>
          <w:szCs w:val="28"/>
        </w:rPr>
        <w:t>пространстве</w:t>
      </w:r>
      <w:proofErr w:type="spellEnd"/>
      <w:r w:rsidRPr="001D2018">
        <w:rPr>
          <w:sz w:val="28"/>
          <w:szCs w:val="28"/>
        </w:rPr>
        <w:t xml:space="preserve"> уже не </w:t>
      </w:r>
      <w:proofErr w:type="spellStart"/>
      <w:r w:rsidRPr="001D2018">
        <w:rPr>
          <w:sz w:val="28"/>
          <w:szCs w:val="28"/>
        </w:rPr>
        <w:t>является</w:t>
      </w:r>
      <w:proofErr w:type="spellEnd"/>
      <w:r w:rsidRPr="001D2018">
        <w:rPr>
          <w:sz w:val="28"/>
          <w:szCs w:val="28"/>
        </w:rPr>
        <w:t xml:space="preserve"> </w:t>
      </w:r>
      <w:proofErr w:type="spellStart"/>
      <w:r w:rsidRPr="001D2018">
        <w:rPr>
          <w:sz w:val="28"/>
          <w:szCs w:val="28"/>
        </w:rPr>
        <w:t>помехой</w:t>
      </w:r>
      <w:proofErr w:type="spellEnd"/>
      <w:r w:rsidRPr="001D2018">
        <w:rPr>
          <w:sz w:val="28"/>
          <w:szCs w:val="28"/>
        </w:rPr>
        <w:t xml:space="preserve">. При </w:t>
      </w:r>
      <w:proofErr w:type="spellStart"/>
      <w:r w:rsidRPr="001D2018">
        <w:rPr>
          <w:sz w:val="28"/>
          <w:szCs w:val="28"/>
        </w:rPr>
        <w:t>этом</w:t>
      </w:r>
      <w:proofErr w:type="spellEnd"/>
      <w:r w:rsidRPr="001D2018">
        <w:rPr>
          <w:sz w:val="28"/>
          <w:szCs w:val="28"/>
        </w:rPr>
        <w:t xml:space="preserve"> </w:t>
      </w:r>
      <w:proofErr w:type="spellStart"/>
      <w:r w:rsidRPr="001D2018">
        <w:rPr>
          <w:sz w:val="28"/>
          <w:szCs w:val="28"/>
        </w:rPr>
        <w:t>недостаточно</w:t>
      </w:r>
      <w:proofErr w:type="spellEnd"/>
      <w:r w:rsidRPr="001D2018">
        <w:rPr>
          <w:sz w:val="28"/>
          <w:szCs w:val="28"/>
        </w:rPr>
        <w:t xml:space="preserve"> просто </w:t>
      </w:r>
      <w:proofErr w:type="spellStart"/>
      <w:r w:rsidRPr="001D2018">
        <w:rPr>
          <w:sz w:val="28"/>
          <w:szCs w:val="28"/>
        </w:rPr>
        <w:t>механически</w:t>
      </w:r>
      <w:proofErr w:type="spellEnd"/>
      <w:r w:rsidRPr="001D2018">
        <w:rPr>
          <w:sz w:val="28"/>
          <w:szCs w:val="28"/>
        </w:rPr>
        <w:t xml:space="preserve"> </w:t>
      </w:r>
      <w:proofErr w:type="spellStart"/>
      <w:r w:rsidRPr="001D2018">
        <w:rPr>
          <w:sz w:val="28"/>
          <w:szCs w:val="28"/>
        </w:rPr>
        <w:t>удерживать</w:t>
      </w:r>
      <w:proofErr w:type="spellEnd"/>
      <w:r w:rsidRPr="001D2018">
        <w:rPr>
          <w:sz w:val="28"/>
          <w:szCs w:val="28"/>
        </w:rPr>
        <w:t xml:space="preserve"> </w:t>
      </w:r>
      <w:proofErr w:type="spellStart"/>
      <w:r w:rsidRPr="001D2018">
        <w:rPr>
          <w:sz w:val="28"/>
          <w:szCs w:val="28"/>
        </w:rPr>
        <w:t>событие</w:t>
      </w:r>
      <w:proofErr w:type="spellEnd"/>
      <w:r w:rsidRPr="001D2018">
        <w:rPr>
          <w:sz w:val="28"/>
          <w:szCs w:val="28"/>
        </w:rPr>
        <w:t xml:space="preserve"> в поле </w:t>
      </w:r>
      <w:proofErr w:type="spellStart"/>
      <w:r w:rsidRPr="001D2018">
        <w:rPr>
          <w:sz w:val="28"/>
          <w:szCs w:val="28"/>
        </w:rPr>
        <w:t>зрения</w:t>
      </w:r>
      <w:proofErr w:type="spellEnd"/>
      <w:r w:rsidRPr="001D2018">
        <w:rPr>
          <w:sz w:val="28"/>
          <w:szCs w:val="28"/>
        </w:rPr>
        <w:t xml:space="preserve">. </w:t>
      </w:r>
      <w:proofErr w:type="spellStart"/>
      <w:r w:rsidRPr="001D2018">
        <w:rPr>
          <w:sz w:val="28"/>
          <w:szCs w:val="28"/>
        </w:rPr>
        <w:t>Оно</w:t>
      </w:r>
      <w:proofErr w:type="spellEnd"/>
      <w:r w:rsidRPr="001D2018">
        <w:rPr>
          <w:sz w:val="28"/>
          <w:szCs w:val="28"/>
        </w:rPr>
        <w:t xml:space="preserve"> </w:t>
      </w:r>
      <w:proofErr w:type="spellStart"/>
      <w:r w:rsidRPr="001D2018">
        <w:rPr>
          <w:sz w:val="28"/>
          <w:szCs w:val="28"/>
        </w:rPr>
        <w:t>должно</w:t>
      </w:r>
      <w:proofErr w:type="spellEnd"/>
      <w:r w:rsidRPr="001D2018">
        <w:rPr>
          <w:sz w:val="28"/>
          <w:szCs w:val="28"/>
        </w:rPr>
        <w:t xml:space="preserve"> все </w:t>
      </w:r>
      <w:proofErr w:type="spellStart"/>
      <w:r w:rsidRPr="001D2018">
        <w:rPr>
          <w:sz w:val="28"/>
          <w:szCs w:val="28"/>
        </w:rPr>
        <w:t>время</w:t>
      </w:r>
      <w:proofErr w:type="spellEnd"/>
      <w:r w:rsidRPr="001D2018">
        <w:rPr>
          <w:sz w:val="28"/>
          <w:szCs w:val="28"/>
        </w:rPr>
        <w:t xml:space="preserve"> представлять </w:t>
      </w:r>
      <w:proofErr w:type="spellStart"/>
      <w:r w:rsidRPr="001D2018">
        <w:rPr>
          <w:sz w:val="28"/>
          <w:szCs w:val="28"/>
        </w:rPr>
        <w:t>нечто</w:t>
      </w:r>
      <w:proofErr w:type="spellEnd"/>
      <w:r w:rsidRPr="001D2018">
        <w:rPr>
          <w:sz w:val="28"/>
          <w:szCs w:val="28"/>
        </w:rPr>
        <w:t xml:space="preserve"> </w:t>
      </w:r>
      <w:proofErr w:type="spellStart"/>
      <w:r w:rsidRPr="001D2018">
        <w:rPr>
          <w:sz w:val="28"/>
          <w:szCs w:val="28"/>
        </w:rPr>
        <w:t>новое</w:t>
      </w:r>
      <w:proofErr w:type="spellEnd"/>
      <w:r w:rsidRPr="001D2018">
        <w:rPr>
          <w:sz w:val="28"/>
          <w:szCs w:val="28"/>
        </w:rPr>
        <w:t xml:space="preserve">, </w:t>
      </w:r>
      <w:proofErr w:type="spellStart"/>
      <w:r w:rsidRPr="001D2018">
        <w:rPr>
          <w:sz w:val="28"/>
          <w:szCs w:val="28"/>
        </w:rPr>
        <w:t>чтобы</w:t>
      </w:r>
      <w:proofErr w:type="spellEnd"/>
      <w:r w:rsidRPr="001D2018">
        <w:rPr>
          <w:sz w:val="28"/>
          <w:szCs w:val="28"/>
        </w:rPr>
        <w:t xml:space="preserve"> </w:t>
      </w:r>
      <w:proofErr w:type="spellStart"/>
      <w:r w:rsidRPr="001D2018">
        <w:rPr>
          <w:sz w:val="28"/>
          <w:szCs w:val="28"/>
        </w:rPr>
        <w:t>возникал</w:t>
      </w:r>
      <w:proofErr w:type="spellEnd"/>
      <w:r w:rsidRPr="001D2018">
        <w:rPr>
          <w:sz w:val="28"/>
          <w:szCs w:val="28"/>
        </w:rPr>
        <w:t xml:space="preserve"> </w:t>
      </w:r>
      <w:proofErr w:type="spellStart"/>
      <w:r w:rsidRPr="001D2018">
        <w:rPr>
          <w:sz w:val="28"/>
          <w:szCs w:val="28"/>
        </w:rPr>
        <w:t>естественный</w:t>
      </w:r>
      <w:proofErr w:type="spellEnd"/>
      <w:r w:rsidRPr="001D2018">
        <w:rPr>
          <w:sz w:val="28"/>
          <w:szCs w:val="28"/>
        </w:rPr>
        <w:t xml:space="preserve"> </w:t>
      </w:r>
      <w:proofErr w:type="spellStart"/>
      <w:r w:rsidRPr="001D2018">
        <w:rPr>
          <w:sz w:val="28"/>
          <w:szCs w:val="28"/>
        </w:rPr>
        <w:t>процесс</w:t>
      </w:r>
      <w:proofErr w:type="spellEnd"/>
      <w:r w:rsidRPr="001D2018">
        <w:rPr>
          <w:sz w:val="28"/>
          <w:szCs w:val="28"/>
        </w:rPr>
        <w:t xml:space="preserve"> </w:t>
      </w:r>
      <w:proofErr w:type="spellStart"/>
      <w:r w:rsidRPr="001D2018">
        <w:rPr>
          <w:sz w:val="28"/>
          <w:szCs w:val="28"/>
        </w:rPr>
        <w:t>возвращения</w:t>
      </w:r>
      <w:proofErr w:type="spellEnd"/>
      <w:r w:rsidRPr="001D2018">
        <w:rPr>
          <w:sz w:val="28"/>
          <w:szCs w:val="28"/>
        </w:rPr>
        <w:t xml:space="preserve"> к </w:t>
      </w:r>
      <w:proofErr w:type="spellStart"/>
      <w:r w:rsidRPr="001D2018">
        <w:rPr>
          <w:sz w:val="28"/>
          <w:szCs w:val="28"/>
        </w:rPr>
        <w:t>нему</w:t>
      </w:r>
      <w:proofErr w:type="spellEnd"/>
      <w:r w:rsidRPr="001D2018">
        <w:rPr>
          <w:sz w:val="28"/>
          <w:szCs w:val="28"/>
        </w:rPr>
        <w:t>.</w:t>
      </w:r>
    </w:p>
    <w:p w14:paraId="3C9BF1C7" w14:textId="52E335BA" w:rsidR="00D62207" w:rsidRPr="001D2018" w:rsidRDefault="00D62207" w:rsidP="001D2018">
      <w:pPr>
        <w:spacing w:line="360" w:lineRule="auto"/>
        <w:ind w:firstLine="708"/>
        <w:jc w:val="both"/>
        <w:rPr>
          <w:sz w:val="28"/>
          <w:szCs w:val="28"/>
        </w:rPr>
      </w:pPr>
      <w:r w:rsidRPr="001D2018">
        <w:rPr>
          <w:sz w:val="28"/>
          <w:szCs w:val="28"/>
        </w:rPr>
        <w:t xml:space="preserve">Цензура </w:t>
      </w:r>
      <w:proofErr w:type="spellStart"/>
      <w:r w:rsidRPr="001D2018">
        <w:rPr>
          <w:sz w:val="28"/>
          <w:szCs w:val="28"/>
        </w:rPr>
        <w:t>советского</w:t>
      </w:r>
      <w:proofErr w:type="spellEnd"/>
      <w:r w:rsidRPr="001D2018">
        <w:rPr>
          <w:sz w:val="28"/>
          <w:szCs w:val="28"/>
        </w:rPr>
        <w:t xml:space="preserve"> </w:t>
      </w:r>
      <w:proofErr w:type="spellStart"/>
      <w:r w:rsidRPr="001D2018">
        <w:rPr>
          <w:sz w:val="28"/>
          <w:szCs w:val="28"/>
        </w:rPr>
        <w:t>времени</w:t>
      </w:r>
      <w:proofErr w:type="spellEnd"/>
      <w:r w:rsidRPr="001D2018">
        <w:rPr>
          <w:sz w:val="28"/>
          <w:szCs w:val="28"/>
        </w:rPr>
        <w:t xml:space="preserve"> </w:t>
      </w:r>
      <w:proofErr w:type="spellStart"/>
      <w:r w:rsidRPr="001D2018">
        <w:rPr>
          <w:sz w:val="28"/>
          <w:szCs w:val="28"/>
        </w:rPr>
        <w:t>выполняла</w:t>
      </w:r>
      <w:proofErr w:type="spellEnd"/>
      <w:r w:rsidRPr="001D2018">
        <w:rPr>
          <w:sz w:val="28"/>
          <w:szCs w:val="28"/>
        </w:rPr>
        <w:t xml:space="preserve"> </w:t>
      </w:r>
      <w:proofErr w:type="spellStart"/>
      <w:r w:rsidRPr="001D2018">
        <w:rPr>
          <w:sz w:val="28"/>
          <w:szCs w:val="28"/>
        </w:rPr>
        <w:t>такую</w:t>
      </w:r>
      <w:proofErr w:type="spellEnd"/>
      <w:r w:rsidRPr="001D2018">
        <w:rPr>
          <w:sz w:val="28"/>
          <w:szCs w:val="28"/>
        </w:rPr>
        <w:t xml:space="preserve"> же роль того, </w:t>
      </w:r>
      <w:proofErr w:type="spellStart"/>
      <w:r w:rsidRPr="001D2018">
        <w:rPr>
          <w:sz w:val="28"/>
          <w:szCs w:val="28"/>
        </w:rPr>
        <w:t>что</w:t>
      </w:r>
      <w:proofErr w:type="spellEnd"/>
      <w:r w:rsidRPr="001D2018">
        <w:rPr>
          <w:sz w:val="28"/>
          <w:szCs w:val="28"/>
        </w:rPr>
        <w:t xml:space="preserve"> </w:t>
      </w:r>
      <w:proofErr w:type="spellStart"/>
      <w:r w:rsidRPr="001D2018">
        <w:rPr>
          <w:sz w:val="28"/>
          <w:szCs w:val="28"/>
        </w:rPr>
        <w:t>можно</w:t>
      </w:r>
      <w:proofErr w:type="spellEnd"/>
      <w:r w:rsidRPr="001D2018">
        <w:rPr>
          <w:sz w:val="28"/>
          <w:szCs w:val="28"/>
        </w:rPr>
        <w:t xml:space="preserve"> </w:t>
      </w:r>
      <w:proofErr w:type="spellStart"/>
      <w:r w:rsidRPr="001D2018">
        <w:rPr>
          <w:sz w:val="28"/>
          <w:szCs w:val="28"/>
        </w:rPr>
        <w:t>обозначить</w:t>
      </w:r>
      <w:proofErr w:type="spellEnd"/>
      <w:r w:rsidRPr="001D2018">
        <w:rPr>
          <w:sz w:val="28"/>
          <w:szCs w:val="28"/>
        </w:rPr>
        <w:t xml:space="preserve"> </w:t>
      </w:r>
      <w:proofErr w:type="spellStart"/>
      <w:r w:rsidRPr="001D2018">
        <w:rPr>
          <w:sz w:val="28"/>
          <w:szCs w:val="28"/>
        </w:rPr>
        <w:t>как</w:t>
      </w:r>
      <w:proofErr w:type="spellEnd"/>
      <w:r w:rsidRPr="001D2018">
        <w:rPr>
          <w:sz w:val="28"/>
          <w:szCs w:val="28"/>
        </w:rPr>
        <w:t xml:space="preserve"> </w:t>
      </w:r>
      <w:proofErr w:type="spellStart"/>
      <w:r w:rsidRPr="001D2018">
        <w:rPr>
          <w:sz w:val="28"/>
          <w:szCs w:val="28"/>
        </w:rPr>
        <w:t>информационный</w:t>
      </w:r>
      <w:proofErr w:type="spellEnd"/>
      <w:r w:rsidRPr="001D2018">
        <w:rPr>
          <w:sz w:val="28"/>
          <w:szCs w:val="28"/>
        </w:rPr>
        <w:t xml:space="preserve"> ритуал. </w:t>
      </w:r>
      <w:proofErr w:type="spellStart"/>
      <w:r w:rsidRPr="001D2018">
        <w:rPr>
          <w:sz w:val="28"/>
          <w:szCs w:val="28"/>
        </w:rPr>
        <w:t>Циркулировали</w:t>
      </w:r>
      <w:proofErr w:type="spellEnd"/>
      <w:r w:rsidRPr="001D2018">
        <w:rPr>
          <w:sz w:val="28"/>
          <w:szCs w:val="28"/>
        </w:rPr>
        <w:t xml:space="preserve"> </w:t>
      </w:r>
      <w:proofErr w:type="spellStart"/>
      <w:r w:rsidRPr="001D2018">
        <w:rPr>
          <w:sz w:val="28"/>
          <w:szCs w:val="28"/>
        </w:rPr>
        <w:t>только</w:t>
      </w:r>
      <w:proofErr w:type="spellEnd"/>
      <w:r w:rsidRPr="001D2018">
        <w:rPr>
          <w:sz w:val="28"/>
          <w:szCs w:val="28"/>
        </w:rPr>
        <w:t xml:space="preserve"> те </w:t>
      </w:r>
      <w:proofErr w:type="spellStart"/>
      <w:r w:rsidRPr="001D2018">
        <w:rPr>
          <w:sz w:val="28"/>
          <w:szCs w:val="28"/>
        </w:rPr>
        <w:t>тексты</w:t>
      </w:r>
      <w:proofErr w:type="spellEnd"/>
      <w:r w:rsidRPr="001D2018">
        <w:rPr>
          <w:sz w:val="28"/>
          <w:szCs w:val="28"/>
        </w:rPr>
        <w:t xml:space="preserve">, </w:t>
      </w:r>
      <w:proofErr w:type="spellStart"/>
      <w:r w:rsidRPr="001D2018">
        <w:rPr>
          <w:sz w:val="28"/>
          <w:szCs w:val="28"/>
        </w:rPr>
        <w:t>которые</w:t>
      </w:r>
      <w:proofErr w:type="spellEnd"/>
      <w:r w:rsidRPr="001D2018">
        <w:rPr>
          <w:sz w:val="28"/>
          <w:szCs w:val="28"/>
        </w:rPr>
        <w:t xml:space="preserve"> </w:t>
      </w:r>
      <w:proofErr w:type="spellStart"/>
      <w:r w:rsidRPr="001D2018">
        <w:rPr>
          <w:sz w:val="28"/>
          <w:szCs w:val="28"/>
        </w:rPr>
        <w:t>подтверждали</w:t>
      </w:r>
      <w:proofErr w:type="spellEnd"/>
      <w:r w:rsidRPr="001D2018">
        <w:rPr>
          <w:sz w:val="28"/>
          <w:szCs w:val="28"/>
        </w:rPr>
        <w:t xml:space="preserve"> </w:t>
      </w:r>
      <w:proofErr w:type="spellStart"/>
      <w:r w:rsidRPr="001D2018">
        <w:rPr>
          <w:sz w:val="28"/>
          <w:szCs w:val="28"/>
        </w:rPr>
        <w:t>советскую</w:t>
      </w:r>
      <w:proofErr w:type="spellEnd"/>
      <w:r w:rsidRPr="001D2018">
        <w:rPr>
          <w:sz w:val="28"/>
          <w:szCs w:val="28"/>
        </w:rPr>
        <w:t xml:space="preserve"> картину мира. </w:t>
      </w:r>
      <w:proofErr w:type="spellStart"/>
      <w:r w:rsidRPr="001D2018">
        <w:rPr>
          <w:sz w:val="28"/>
          <w:szCs w:val="28"/>
        </w:rPr>
        <w:t>Этот</w:t>
      </w:r>
      <w:proofErr w:type="spellEnd"/>
      <w:r w:rsidRPr="001D2018">
        <w:rPr>
          <w:sz w:val="28"/>
          <w:szCs w:val="28"/>
        </w:rPr>
        <w:t xml:space="preserve"> </w:t>
      </w:r>
      <w:proofErr w:type="spellStart"/>
      <w:r w:rsidRPr="001D2018">
        <w:rPr>
          <w:sz w:val="28"/>
          <w:szCs w:val="28"/>
        </w:rPr>
        <w:t>базовый</w:t>
      </w:r>
      <w:proofErr w:type="spellEnd"/>
      <w:r w:rsidRPr="001D2018">
        <w:rPr>
          <w:sz w:val="28"/>
          <w:szCs w:val="28"/>
        </w:rPr>
        <w:t xml:space="preserve"> наратив (</w:t>
      </w:r>
      <w:proofErr w:type="spellStart"/>
      <w:r w:rsidRPr="001D2018">
        <w:rPr>
          <w:sz w:val="28"/>
          <w:szCs w:val="28"/>
        </w:rPr>
        <w:t>западный</w:t>
      </w:r>
      <w:proofErr w:type="spellEnd"/>
      <w:r w:rsidRPr="001D2018">
        <w:rPr>
          <w:sz w:val="28"/>
          <w:szCs w:val="28"/>
        </w:rPr>
        <w:t xml:space="preserve"> </w:t>
      </w:r>
      <w:proofErr w:type="spellStart"/>
      <w:r w:rsidRPr="001D2018">
        <w:rPr>
          <w:sz w:val="28"/>
          <w:szCs w:val="28"/>
        </w:rPr>
        <w:t>термин</w:t>
      </w:r>
      <w:proofErr w:type="spellEnd"/>
      <w:r w:rsidR="003B4FA5" w:rsidRPr="001D2018">
        <w:rPr>
          <w:sz w:val="28"/>
          <w:szCs w:val="28"/>
        </w:rPr>
        <w:t xml:space="preserve"> — </w:t>
      </w:r>
      <w:proofErr w:type="spellStart"/>
      <w:r w:rsidRPr="001D2018">
        <w:rPr>
          <w:sz w:val="28"/>
          <w:szCs w:val="28"/>
        </w:rPr>
        <w:t>master</w:t>
      </w:r>
      <w:proofErr w:type="spellEnd"/>
      <w:r w:rsidRPr="001D2018">
        <w:rPr>
          <w:sz w:val="28"/>
          <w:szCs w:val="28"/>
        </w:rPr>
        <w:t xml:space="preserve"> </w:t>
      </w:r>
      <w:proofErr w:type="spellStart"/>
      <w:r w:rsidRPr="001D2018">
        <w:rPr>
          <w:sz w:val="28"/>
          <w:szCs w:val="28"/>
        </w:rPr>
        <w:t>narrative</w:t>
      </w:r>
      <w:proofErr w:type="spellEnd"/>
      <w:r w:rsidRPr="001D2018">
        <w:rPr>
          <w:sz w:val="28"/>
          <w:szCs w:val="28"/>
        </w:rPr>
        <w:t xml:space="preserve">, </w:t>
      </w:r>
      <w:proofErr w:type="spellStart"/>
      <w:r w:rsidRPr="001D2018">
        <w:rPr>
          <w:sz w:val="28"/>
          <w:szCs w:val="28"/>
        </w:rPr>
        <w:t>metanarrative</w:t>
      </w:r>
      <w:proofErr w:type="spellEnd"/>
      <w:r w:rsidRPr="001D2018">
        <w:rPr>
          <w:sz w:val="28"/>
          <w:szCs w:val="28"/>
        </w:rPr>
        <w:t xml:space="preserve">, </w:t>
      </w:r>
      <w:proofErr w:type="spellStart"/>
      <w:r w:rsidRPr="001D2018">
        <w:rPr>
          <w:sz w:val="28"/>
          <w:szCs w:val="28"/>
        </w:rPr>
        <w:t>grand</w:t>
      </w:r>
      <w:proofErr w:type="spellEnd"/>
      <w:r w:rsidRPr="001D2018">
        <w:rPr>
          <w:sz w:val="28"/>
          <w:szCs w:val="28"/>
        </w:rPr>
        <w:t xml:space="preserve"> </w:t>
      </w:r>
      <w:proofErr w:type="spellStart"/>
      <w:r w:rsidRPr="001D2018">
        <w:rPr>
          <w:sz w:val="28"/>
          <w:szCs w:val="28"/>
        </w:rPr>
        <w:t>narrative</w:t>
      </w:r>
      <w:proofErr w:type="spellEnd"/>
      <w:r w:rsidRPr="001D2018">
        <w:rPr>
          <w:sz w:val="28"/>
          <w:szCs w:val="28"/>
        </w:rPr>
        <w:t xml:space="preserve">) </w:t>
      </w:r>
      <w:proofErr w:type="spellStart"/>
      <w:r w:rsidRPr="001D2018">
        <w:rPr>
          <w:sz w:val="28"/>
          <w:szCs w:val="28"/>
        </w:rPr>
        <w:t>реализовался</w:t>
      </w:r>
      <w:proofErr w:type="spellEnd"/>
      <w:r w:rsidRPr="001D2018">
        <w:rPr>
          <w:sz w:val="28"/>
          <w:szCs w:val="28"/>
        </w:rPr>
        <w:t xml:space="preserve"> во </w:t>
      </w:r>
      <w:proofErr w:type="spellStart"/>
      <w:r w:rsidRPr="001D2018">
        <w:rPr>
          <w:sz w:val="28"/>
          <w:szCs w:val="28"/>
        </w:rPr>
        <w:t>множестве</w:t>
      </w:r>
      <w:proofErr w:type="spellEnd"/>
      <w:r w:rsidRPr="001D2018">
        <w:rPr>
          <w:sz w:val="28"/>
          <w:szCs w:val="28"/>
        </w:rPr>
        <w:t xml:space="preserve"> </w:t>
      </w:r>
      <w:proofErr w:type="spellStart"/>
      <w:r w:rsidRPr="001D2018">
        <w:rPr>
          <w:sz w:val="28"/>
          <w:szCs w:val="28"/>
        </w:rPr>
        <w:t>произведений</w:t>
      </w:r>
      <w:proofErr w:type="spellEnd"/>
      <w:r w:rsidRPr="001D2018">
        <w:rPr>
          <w:sz w:val="28"/>
          <w:szCs w:val="28"/>
        </w:rPr>
        <w:t xml:space="preserve"> </w:t>
      </w:r>
      <w:proofErr w:type="spellStart"/>
      <w:r w:rsidRPr="001D2018">
        <w:rPr>
          <w:sz w:val="28"/>
          <w:szCs w:val="28"/>
        </w:rPr>
        <w:t>литературы</w:t>
      </w:r>
      <w:proofErr w:type="spellEnd"/>
      <w:r w:rsidRPr="001D2018">
        <w:rPr>
          <w:sz w:val="28"/>
          <w:szCs w:val="28"/>
        </w:rPr>
        <w:t xml:space="preserve">, </w:t>
      </w:r>
      <w:proofErr w:type="spellStart"/>
      <w:r w:rsidRPr="001D2018">
        <w:rPr>
          <w:sz w:val="28"/>
          <w:szCs w:val="28"/>
        </w:rPr>
        <w:t>искусства</w:t>
      </w:r>
      <w:proofErr w:type="spellEnd"/>
      <w:r w:rsidRPr="001D2018">
        <w:rPr>
          <w:sz w:val="28"/>
          <w:szCs w:val="28"/>
        </w:rPr>
        <w:t xml:space="preserve">, </w:t>
      </w:r>
      <w:proofErr w:type="spellStart"/>
      <w:r w:rsidRPr="001D2018">
        <w:rPr>
          <w:sz w:val="28"/>
          <w:szCs w:val="28"/>
        </w:rPr>
        <w:t>кино</w:t>
      </w:r>
      <w:proofErr w:type="spellEnd"/>
      <w:r w:rsidRPr="001D2018">
        <w:rPr>
          <w:sz w:val="28"/>
          <w:szCs w:val="28"/>
        </w:rPr>
        <w:t xml:space="preserve">. </w:t>
      </w:r>
      <w:proofErr w:type="spellStart"/>
      <w:r w:rsidRPr="001D2018">
        <w:rPr>
          <w:sz w:val="28"/>
          <w:szCs w:val="28"/>
        </w:rPr>
        <w:t>Поэтому</w:t>
      </w:r>
      <w:proofErr w:type="spellEnd"/>
      <w:r w:rsidRPr="001D2018">
        <w:rPr>
          <w:sz w:val="28"/>
          <w:szCs w:val="28"/>
        </w:rPr>
        <w:t xml:space="preserve"> все </w:t>
      </w:r>
      <w:proofErr w:type="spellStart"/>
      <w:r w:rsidRPr="001D2018">
        <w:rPr>
          <w:sz w:val="28"/>
          <w:szCs w:val="28"/>
        </w:rPr>
        <w:t>отклоняющееся</w:t>
      </w:r>
      <w:proofErr w:type="spellEnd"/>
      <w:r w:rsidRPr="001D2018">
        <w:rPr>
          <w:sz w:val="28"/>
          <w:szCs w:val="28"/>
        </w:rPr>
        <w:t xml:space="preserve"> от </w:t>
      </w:r>
      <w:proofErr w:type="spellStart"/>
      <w:r w:rsidRPr="001D2018">
        <w:rPr>
          <w:sz w:val="28"/>
          <w:szCs w:val="28"/>
        </w:rPr>
        <w:t>этой</w:t>
      </w:r>
      <w:proofErr w:type="spellEnd"/>
      <w:r w:rsidRPr="001D2018">
        <w:rPr>
          <w:sz w:val="28"/>
          <w:szCs w:val="28"/>
        </w:rPr>
        <w:t xml:space="preserve"> </w:t>
      </w:r>
      <w:proofErr w:type="spellStart"/>
      <w:r w:rsidRPr="001D2018">
        <w:rPr>
          <w:sz w:val="28"/>
          <w:szCs w:val="28"/>
        </w:rPr>
        <w:t>модели</w:t>
      </w:r>
      <w:proofErr w:type="spellEnd"/>
      <w:r w:rsidRPr="001D2018">
        <w:rPr>
          <w:sz w:val="28"/>
          <w:szCs w:val="28"/>
        </w:rPr>
        <w:t xml:space="preserve"> </w:t>
      </w:r>
      <w:proofErr w:type="spellStart"/>
      <w:r w:rsidRPr="001D2018">
        <w:rPr>
          <w:sz w:val="28"/>
          <w:szCs w:val="28"/>
        </w:rPr>
        <w:t>сразу</w:t>
      </w:r>
      <w:proofErr w:type="spellEnd"/>
      <w:r w:rsidRPr="001D2018">
        <w:rPr>
          <w:sz w:val="28"/>
          <w:szCs w:val="28"/>
        </w:rPr>
        <w:t xml:space="preserve"> становилось </w:t>
      </w:r>
      <w:proofErr w:type="spellStart"/>
      <w:r w:rsidRPr="001D2018">
        <w:rPr>
          <w:sz w:val="28"/>
          <w:szCs w:val="28"/>
        </w:rPr>
        <w:t>видным</w:t>
      </w:r>
      <w:proofErr w:type="spellEnd"/>
      <w:r w:rsidRPr="001D2018">
        <w:rPr>
          <w:sz w:val="28"/>
          <w:szCs w:val="28"/>
        </w:rPr>
        <w:t xml:space="preserve">, </w:t>
      </w:r>
      <w:proofErr w:type="spellStart"/>
      <w:r w:rsidRPr="001D2018">
        <w:rPr>
          <w:sz w:val="28"/>
          <w:szCs w:val="28"/>
        </w:rPr>
        <w:t>поскольку</w:t>
      </w:r>
      <w:proofErr w:type="spellEnd"/>
      <w:r w:rsidRPr="001D2018">
        <w:rPr>
          <w:sz w:val="28"/>
          <w:szCs w:val="28"/>
        </w:rPr>
        <w:t xml:space="preserve"> там </w:t>
      </w:r>
      <w:proofErr w:type="spellStart"/>
      <w:r w:rsidRPr="001D2018">
        <w:rPr>
          <w:sz w:val="28"/>
          <w:szCs w:val="28"/>
        </w:rPr>
        <w:t>возникало</w:t>
      </w:r>
      <w:proofErr w:type="spellEnd"/>
      <w:r w:rsidRPr="001D2018">
        <w:rPr>
          <w:sz w:val="28"/>
          <w:szCs w:val="28"/>
        </w:rPr>
        <w:t xml:space="preserve"> </w:t>
      </w:r>
      <w:proofErr w:type="spellStart"/>
      <w:r w:rsidRPr="001D2018">
        <w:rPr>
          <w:sz w:val="28"/>
          <w:szCs w:val="28"/>
        </w:rPr>
        <w:t>другое</w:t>
      </w:r>
      <w:proofErr w:type="spellEnd"/>
      <w:r w:rsidRPr="001D2018">
        <w:rPr>
          <w:sz w:val="28"/>
          <w:szCs w:val="28"/>
        </w:rPr>
        <w:t xml:space="preserve"> </w:t>
      </w:r>
      <w:proofErr w:type="spellStart"/>
      <w:r w:rsidRPr="001D2018">
        <w:rPr>
          <w:sz w:val="28"/>
          <w:szCs w:val="28"/>
        </w:rPr>
        <w:t>объяснение</w:t>
      </w:r>
      <w:proofErr w:type="spellEnd"/>
      <w:r w:rsidRPr="001D2018">
        <w:rPr>
          <w:sz w:val="28"/>
          <w:szCs w:val="28"/>
        </w:rPr>
        <w:t xml:space="preserve"> </w:t>
      </w:r>
      <w:proofErr w:type="spellStart"/>
      <w:r w:rsidRPr="001D2018">
        <w:rPr>
          <w:sz w:val="28"/>
          <w:szCs w:val="28"/>
        </w:rPr>
        <w:t>сложившегося</w:t>
      </w:r>
      <w:proofErr w:type="spellEnd"/>
      <w:r w:rsidRPr="001D2018">
        <w:rPr>
          <w:sz w:val="28"/>
          <w:szCs w:val="28"/>
        </w:rPr>
        <w:t xml:space="preserve"> </w:t>
      </w:r>
      <w:proofErr w:type="spellStart"/>
      <w:r w:rsidRPr="001D2018">
        <w:rPr>
          <w:sz w:val="28"/>
          <w:szCs w:val="28"/>
        </w:rPr>
        <w:t>порядка</w:t>
      </w:r>
      <w:proofErr w:type="spellEnd"/>
      <w:r w:rsidRPr="001D2018">
        <w:rPr>
          <w:sz w:val="28"/>
          <w:szCs w:val="28"/>
        </w:rPr>
        <w:t xml:space="preserve"> </w:t>
      </w:r>
      <w:proofErr w:type="spellStart"/>
      <w:r w:rsidRPr="001D2018">
        <w:rPr>
          <w:sz w:val="28"/>
          <w:szCs w:val="28"/>
        </w:rPr>
        <w:t>вещей</w:t>
      </w:r>
      <w:proofErr w:type="spellEnd"/>
      <w:r w:rsidRPr="001D2018">
        <w:rPr>
          <w:sz w:val="28"/>
          <w:szCs w:val="28"/>
        </w:rPr>
        <w:t>»</w:t>
      </w:r>
      <w:r w:rsidR="00FB6D55" w:rsidRPr="001D2018">
        <w:rPr>
          <w:sz w:val="28"/>
          <w:szCs w:val="28"/>
        </w:rPr>
        <w:t xml:space="preserve"> (</w:t>
      </w:r>
      <w:proofErr w:type="spellStart"/>
      <w:r w:rsidR="00FB6D55" w:rsidRPr="001D2018">
        <w:rPr>
          <w:sz w:val="28"/>
          <w:szCs w:val="28"/>
        </w:rPr>
        <w:t>Почепцов</w:t>
      </w:r>
      <w:proofErr w:type="spellEnd"/>
      <w:r w:rsidR="00FB6D55" w:rsidRPr="001D2018">
        <w:rPr>
          <w:sz w:val="28"/>
          <w:szCs w:val="28"/>
        </w:rPr>
        <w:t xml:space="preserve"> Г. Г. </w:t>
      </w:r>
      <w:r w:rsidR="00FB6D55" w:rsidRPr="001D2018">
        <w:rPr>
          <w:i/>
          <w:iCs/>
          <w:sz w:val="28"/>
          <w:szCs w:val="28"/>
        </w:rPr>
        <w:t>Пропаганда 2.0.</w:t>
      </w:r>
      <w:r w:rsidR="00FB6D55" w:rsidRPr="001D2018">
        <w:rPr>
          <w:sz w:val="28"/>
          <w:szCs w:val="28"/>
        </w:rPr>
        <w:t xml:space="preserve"> </w:t>
      </w:r>
      <w:proofErr w:type="spellStart"/>
      <w:r w:rsidR="00FB6D55" w:rsidRPr="001D2018">
        <w:rPr>
          <w:sz w:val="28"/>
          <w:szCs w:val="28"/>
        </w:rPr>
        <w:t>Харьков</w:t>
      </w:r>
      <w:proofErr w:type="spellEnd"/>
      <w:r w:rsidR="00FB6D55" w:rsidRPr="001D2018">
        <w:rPr>
          <w:sz w:val="28"/>
          <w:szCs w:val="28"/>
        </w:rPr>
        <w:t xml:space="preserve">: </w:t>
      </w:r>
      <w:proofErr w:type="spellStart"/>
      <w:r w:rsidR="00FB6D55" w:rsidRPr="001D2018">
        <w:rPr>
          <w:sz w:val="28"/>
          <w:szCs w:val="28"/>
        </w:rPr>
        <w:t>Фолио</w:t>
      </w:r>
      <w:proofErr w:type="spellEnd"/>
      <w:r w:rsidR="00FB6D55" w:rsidRPr="001D2018">
        <w:rPr>
          <w:sz w:val="28"/>
          <w:szCs w:val="28"/>
        </w:rPr>
        <w:t>, 2018. C. 125–127).</w:t>
      </w:r>
    </w:p>
    <w:p w14:paraId="06F731FD" w14:textId="77777777" w:rsidR="00AC7E10" w:rsidRPr="001D2018" w:rsidRDefault="00AC7E10" w:rsidP="001D2018">
      <w:pPr>
        <w:spacing w:line="360" w:lineRule="auto"/>
        <w:ind w:firstLine="708"/>
        <w:jc w:val="both"/>
        <w:rPr>
          <w:sz w:val="28"/>
          <w:szCs w:val="28"/>
        </w:rPr>
      </w:pPr>
    </w:p>
    <w:p w14:paraId="45972247" w14:textId="77777777" w:rsidR="00D62207" w:rsidRPr="001D2018" w:rsidRDefault="00D62207" w:rsidP="001D2018">
      <w:pPr>
        <w:spacing w:line="360" w:lineRule="auto"/>
        <w:ind w:firstLine="708"/>
        <w:jc w:val="center"/>
        <w:rPr>
          <w:b/>
          <w:bCs/>
          <w:sz w:val="28"/>
          <w:szCs w:val="28"/>
        </w:rPr>
      </w:pPr>
      <w:r w:rsidRPr="001D2018">
        <w:rPr>
          <w:b/>
          <w:bCs/>
          <w:sz w:val="28"/>
          <w:szCs w:val="28"/>
        </w:rPr>
        <w:t>ЗАВДАННЯ ДЛЯ САМОСТІЙНОЇ РОБОТИ</w:t>
      </w:r>
    </w:p>
    <w:p w14:paraId="520AE678" w14:textId="77777777" w:rsidR="00D62207" w:rsidRPr="001D2018" w:rsidRDefault="00D62207" w:rsidP="001D2018">
      <w:pPr>
        <w:spacing w:line="360" w:lineRule="auto"/>
        <w:ind w:firstLine="708"/>
        <w:rPr>
          <w:sz w:val="28"/>
          <w:szCs w:val="28"/>
        </w:rPr>
      </w:pPr>
    </w:p>
    <w:p w14:paraId="073859EC" w14:textId="6198A32D" w:rsidR="00D62207" w:rsidRPr="001D2018" w:rsidRDefault="00D62207" w:rsidP="001D2018">
      <w:pPr>
        <w:pStyle w:val="a3"/>
        <w:numPr>
          <w:ilvl w:val="0"/>
          <w:numId w:val="96"/>
        </w:numPr>
        <w:spacing w:after="160" w:line="360" w:lineRule="auto"/>
        <w:rPr>
          <w:sz w:val="28"/>
          <w:szCs w:val="28"/>
        </w:rPr>
      </w:pPr>
      <w:r w:rsidRPr="001D2018">
        <w:rPr>
          <w:i/>
          <w:iCs/>
          <w:sz w:val="28"/>
          <w:szCs w:val="28"/>
        </w:rPr>
        <w:t xml:space="preserve">Прочитайте статтю: </w:t>
      </w:r>
      <w:r w:rsidRPr="001D2018">
        <w:rPr>
          <w:sz w:val="28"/>
          <w:szCs w:val="28"/>
        </w:rPr>
        <w:t>Симоненко Л. О.</w:t>
      </w:r>
      <w:r w:rsidRPr="001D2018">
        <w:rPr>
          <w:i/>
          <w:iCs/>
          <w:sz w:val="28"/>
          <w:szCs w:val="28"/>
        </w:rPr>
        <w:t xml:space="preserve"> Українське термінознавство кінця ХХ</w:t>
      </w:r>
      <w:r w:rsidR="003B4FA5" w:rsidRPr="001D2018">
        <w:rPr>
          <w:i/>
          <w:iCs/>
          <w:sz w:val="28"/>
          <w:szCs w:val="28"/>
        </w:rPr>
        <w:t xml:space="preserve"> — </w:t>
      </w:r>
      <w:r w:rsidRPr="001D2018">
        <w:rPr>
          <w:i/>
          <w:iCs/>
          <w:sz w:val="28"/>
          <w:szCs w:val="28"/>
        </w:rPr>
        <w:t>початку ХХІ ст. Стан і перспективи розвитку</w:t>
      </w:r>
      <w:r w:rsidR="00FB6D55" w:rsidRPr="001D2018">
        <w:rPr>
          <w:i/>
          <w:iCs/>
          <w:sz w:val="28"/>
          <w:szCs w:val="28"/>
        </w:rPr>
        <w:t xml:space="preserve">. </w:t>
      </w:r>
      <w:r w:rsidR="00FB6D55" w:rsidRPr="001D2018">
        <w:rPr>
          <w:sz w:val="28"/>
          <w:szCs w:val="28"/>
        </w:rPr>
        <w:t>URL:</w:t>
      </w:r>
      <w:r w:rsidRPr="001D2018">
        <w:rPr>
          <w:i/>
          <w:iCs/>
          <w:sz w:val="28"/>
          <w:szCs w:val="28"/>
        </w:rPr>
        <w:t xml:space="preserve"> </w:t>
      </w:r>
      <w:hyperlink r:id="rId141" w:history="1">
        <w:r w:rsidRPr="001D2018">
          <w:rPr>
            <w:rStyle w:val="a8"/>
            <w:sz w:val="28"/>
            <w:szCs w:val="28"/>
          </w:rPr>
          <w:t>https://movoznavstvo.org.ua/index.php?option=com_attachments&amp;task=download&amp;id=955</w:t>
        </w:r>
      </w:hyperlink>
      <w:r w:rsidRPr="001D2018">
        <w:rPr>
          <w:sz w:val="28"/>
          <w:szCs w:val="28"/>
        </w:rPr>
        <w:t xml:space="preserve"> </w:t>
      </w:r>
    </w:p>
    <w:p w14:paraId="17DE5B6C" w14:textId="77777777" w:rsidR="00D62207" w:rsidRPr="001D2018" w:rsidRDefault="00D62207" w:rsidP="001D2018">
      <w:pPr>
        <w:pStyle w:val="a3"/>
        <w:spacing w:line="360" w:lineRule="auto"/>
        <w:rPr>
          <w:i/>
          <w:iCs/>
          <w:sz w:val="28"/>
          <w:szCs w:val="28"/>
        </w:rPr>
      </w:pPr>
      <w:r w:rsidRPr="001D2018">
        <w:rPr>
          <w:i/>
          <w:iCs/>
          <w:sz w:val="28"/>
          <w:szCs w:val="28"/>
        </w:rPr>
        <w:t xml:space="preserve">Складіть тезовий план. </w:t>
      </w:r>
    </w:p>
    <w:p w14:paraId="486609E9" w14:textId="77777777" w:rsidR="00D62207" w:rsidRPr="001D2018" w:rsidRDefault="00D62207" w:rsidP="001D2018">
      <w:pPr>
        <w:pStyle w:val="a3"/>
        <w:spacing w:line="360" w:lineRule="auto"/>
        <w:rPr>
          <w:i/>
          <w:iCs/>
          <w:sz w:val="28"/>
          <w:szCs w:val="28"/>
        </w:rPr>
      </w:pPr>
      <w:r w:rsidRPr="001D2018">
        <w:rPr>
          <w:i/>
          <w:iCs/>
          <w:sz w:val="28"/>
          <w:szCs w:val="28"/>
        </w:rPr>
        <w:t>Напишіть власну анотацію до статті не менше 600 знаків (без урахування пробілів).</w:t>
      </w:r>
    </w:p>
    <w:p w14:paraId="0D971B05" w14:textId="77777777" w:rsidR="00D62207" w:rsidRPr="001D2018" w:rsidRDefault="00D62207" w:rsidP="001D2018">
      <w:pPr>
        <w:pStyle w:val="a3"/>
        <w:numPr>
          <w:ilvl w:val="0"/>
          <w:numId w:val="96"/>
        </w:numPr>
        <w:spacing w:after="160" w:line="360" w:lineRule="auto"/>
        <w:rPr>
          <w:i/>
          <w:iCs/>
          <w:sz w:val="28"/>
          <w:szCs w:val="28"/>
        </w:rPr>
      </w:pPr>
      <w:proofErr w:type="spellStart"/>
      <w:r w:rsidRPr="001D2018">
        <w:rPr>
          <w:i/>
          <w:iCs/>
          <w:sz w:val="28"/>
          <w:szCs w:val="28"/>
        </w:rPr>
        <w:t>Випишіть</w:t>
      </w:r>
      <w:proofErr w:type="spellEnd"/>
      <w:r w:rsidRPr="001D2018">
        <w:rPr>
          <w:i/>
          <w:iCs/>
          <w:sz w:val="28"/>
          <w:szCs w:val="28"/>
        </w:rPr>
        <w:t xml:space="preserve"> 5 фахових лінгвістичних термінів у складі речень. Поясніть їх значення.</w:t>
      </w:r>
    </w:p>
    <w:p w14:paraId="78F44D74" w14:textId="77777777" w:rsidR="00216507" w:rsidRPr="001D2018" w:rsidRDefault="00216507" w:rsidP="001D2018">
      <w:pPr>
        <w:spacing w:line="360" w:lineRule="auto"/>
        <w:contextualSpacing/>
        <w:rPr>
          <w:b/>
          <w:bCs/>
          <w:color w:val="000000"/>
          <w:sz w:val="28"/>
          <w:szCs w:val="28"/>
          <w:shd w:val="clear" w:color="auto" w:fill="FFFFFF"/>
        </w:rPr>
      </w:pPr>
    </w:p>
    <w:p w14:paraId="4F4C55A6" w14:textId="77777777" w:rsidR="000F7549" w:rsidRPr="001D2018" w:rsidRDefault="000F7549" w:rsidP="001D2018">
      <w:pPr>
        <w:spacing w:line="360" w:lineRule="auto"/>
        <w:ind w:left="360"/>
        <w:contextualSpacing/>
        <w:jc w:val="center"/>
        <w:rPr>
          <w:sz w:val="28"/>
          <w:szCs w:val="28"/>
        </w:rPr>
      </w:pPr>
      <w:r w:rsidRPr="001D2018">
        <w:rPr>
          <w:b/>
          <w:bCs/>
          <w:sz w:val="28"/>
          <w:szCs w:val="28"/>
        </w:rPr>
        <w:t>Практичне заняття 13.</w:t>
      </w:r>
      <w:r w:rsidRPr="001D2018">
        <w:rPr>
          <w:sz w:val="28"/>
          <w:szCs w:val="28"/>
        </w:rPr>
        <w:t xml:space="preserve"> Способи перекладу іншомовних термінів</w:t>
      </w:r>
    </w:p>
    <w:p w14:paraId="3E7E9A8B" w14:textId="77777777" w:rsidR="000F7549" w:rsidRPr="001D2018" w:rsidRDefault="000F7549" w:rsidP="001D2018">
      <w:pPr>
        <w:spacing w:line="360" w:lineRule="auto"/>
        <w:ind w:left="360"/>
        <w:contextualSpacing/>
        <w:rPr>
          <w:sz w:val="28"/>
          <w:szCs w:val="28"/>
        </w:rPr>
      </w:pPr>
    </w:p>
    <w:p w14:paraId="19FBAD27" w14:textId="77777777" w:rsidR="000F7549" w:rsidRPr="001D2018" w:rsidRDefault="000F7549" w:rsidP="001D2018">
      <w:pPr>
        <w:pStyle w:val="10"/>
        <w:numPr>
          <w:ilvl w:val="0"/>
          <w:numId w:val="102"/>
        </w:numPr>
        <w:spacing w:line="360" w:lineRule="auto"/>
        <w:rPr>
          <w:b/>
          <w:bCs/>
          <w:lang w:val="uk-UA"/>
        </w:rPr>
      </w:pPr>
      <w:r w:rsidRPr="001D2018">
        <w:rPr>
          <w:b/>
          <w:bCs/>
          <w:lang w:val="uk-UA"/>
        </w:rPr>
        <w:t xml:space="preserve">Переклад іншомовних термінів за способом творення. </w:t>
      </w:r>
    </w:p>
    <w:p w14:paraId="672E5ECC" w14:textId="77777777" w:rsidR="000F7549" w:rsidRPr="001D2018" w:rsidRDefault="000F7549" w:rsidP="001D2018">
      <w:pPr>
        <w:pStyle w:val="10"/>
        <w:numPr>
          <w:ilvl w:val="0"/>
          <w:numId w:val="102"/>
        </w:numPr>
        <w:spacing w:line="360" w:lineRule="auto"/>
        <w:rPr>
          <w:b/>
          <w:bCs/>
          <w:lang w:val="uk-UA"/>
        </w:rPr>
      </w:pPr>
      <w:r w:rsidRPr="001D2018">
        <w:rPr>
          <w:b/>
          <w:bCs/>
          <w:lang w:val="uk-UA"/>
        </w:rPr>
        <w:t xml:space="preserve">Шляхи входження іншомовних термінів у науковий обіг. </w:t>
      </w:r>
    </w:p>
    <w:p w14:paraId="78F7A9B3" w14:textId="77777777" w:rsidR="000F7549" w:rsidRPr="001D2018" w:rsidRDefault="000F7549" w:rsidP="001D2018">
      <w:pPr>
        <w:pStyle w:val="10"/>
        <w:numPr>
          <w:ilvl w:val="0"/>
          <w:numId w:val="102"/>
        </w:numPr>
        <w:spacing w:line="360" w:lineRule="auto"/>
        <w:rPr>
          <w:b/>
          <w:bCs/>
          <w:lang w:val="uk-UA"/>
        </w:rPr>
      </w:pPr>
      <w:r w:rsidRPr="001D2018">
        <w:rPr>
          <w:b/>
          <w:bCs/>
          <w:lang w:val="uk-UA"/>
        </w:rPr>
        <w:t>Процес детермінологізації.</w:t>
      </w:r>
    </w:p>
    <w:p w14:paraId="50361FF4" w14:textId="77777777" w:rsidR="000F7549" w:rsidRPr="001D2018" w:rsidRDefault="000F7549" w:rsidP="001D2018">
      <w:pPr>
        <w:spacing w:line="360" w:lineRule="auto"/>
        <w:ind w:left="360"/>
        <w:contextualSpacing/>
        <w:rPr>
          <w:b/>
          <w:bCs/>
          <w:sz w:val="28"/>
          <w:szCs w:val="28"/>
        </w:rPr>
      </w:pPr>
    </w:p>
    <w:p w14:paraId="4774AB15" w14:textId="77777777" w:rsidR="000F7549" w:rsidRPr="001D2018" w:rsidRDefault="000F7549" w:rsidP="001D2018">
      <w:pPr>
        <w:spacing w:line="360" w:lineRule="auto"/>
        <w:ind w:left="360"/>
        <w:contextualSpacing/>
        <w:jc w:val="center"/>
        <w:rPr>
          <w:b/>
          <w:bCs/>
          <w:sz w:val="28"/>
          <w:szCs w:val="28"/>
        </w:rPr>
      </w:pPr>
      <w:r w:rsidRPr="001D2018">
        <w:rPr>
          <w:b/>
          <w:bCs/>
          <w:sz w:val="28"/>
          <w:szCs w:val="28"/>
        </w:rPr>
        <w:t>ТЕОРЕТИЧНА ЧАСТИНА</w:t>
      </w:r>
    </w:p>
    <w:p w14:paraId="61D41D7E" w14:textId="77777777" w:rsidR="000F7549" w:rsidRPr="001D2018" w:rsidRDefault="000F7549" w:rsidP="001D2018">
      <w:pPr>
        <w:pStyle w:val="10"/>
        <w:numPr>
          <w:ilvl w:val="0"/>
          <w:numId w:val="97"/>
        </w:numPr>
        <w:spacing w:line="360" w:lineRule="auto"/>
        <w:jc w:val="center"/>
        <w:rPr>
          <w:b/>
          <w:bCs/>
          <w:lang w:val="uk-UA"/>
        </w:rPr>
      </w:pPr>
      <w:r w:rsidRPr="001D2018">
        <w:rPr>
          <w:b/>
          <w:bCs/>
          <w:lang w:val="uk-UA"/>
        </w:rPr>
        <w:t>Переклад іншомовних термінів за способом творення</w:t>
      </w:r>
    </w:p>
    <w:p w14:paraId="217C54F3" w14:textId="77777777" w:rsidR="000F7549" w:rsidRPr="00425E16" w:rsidRDefault="000F7549" w:rsidP="000F7549">
      <w:pPr>
        <w:ind w:left="360"/>
        <w:contextualSpacing/>
        <w:jc w:val="center"/>
        <w:rPr>
          <w:b/>
          <w:bCs/>
        </w:rPr>
      </w:pPr>
    </w:p>
    <w:tbl>
      <w:tblPr>
        <w:tblStyle w:val="af3"/>
        <w:tblW w:w="10456" w:type="dxa"/>
        <w:tblInd w:w="-318" w:type="dxa"/>
        <w:tblLayout w:type="fixed"/>
        <w:tblLook w:val="01E0" w:firstRow="1" w:lastRow="1" w:firstColumn="1" w:lastColumn="1" w:noHBand="0" w:noVBand="0"/>
      </w:tblPr>
      <w:tblGrid>
        <w:gridCol w:w="3652"/>
        <w:gridCol w:w="2552"/>
        <w:gridCol w:w="2409"/>
        <w:gridCol w:w="1843"/>
      </w:tblGrid>
      <w:tr w:rsidR="000F7549" w:rsidRPr="00425E16" w14:paraId="29B4B45B" w14:textId="77777777" w:rsidTr="0080662E">
        <w:trPr>
          <w:trHeight w:val="119"/>
        </w:trPr>
        <w:tc>
          <w:tcPr>
            <w:tcW w:w="3652" w:type="dxa"/>
          </w:tcPr>
          <w:p w14:paraId="39D3B084" w14:textId="77777777" w:rsidR="000F7549" w:rsidRPr="00425E16" w:rsidRDefault="000F7549" w:rsidP="00022F01">
            <w:pPr>
              <w:contextualSpacing/>
              <w:jc w:val="center"/>
              <w:rPr>
                <w:u w:val="single"/>
              </w:rPr>
            </w:pPr>
            <w:r w:rsidRPr="00425E16">
              <w:rPr>
                <w:u w:val="single"/>
              </w:rPr>
              <w:t>Кореневе слово</w:t>
            </w:r>
          </w:p>
          <w:p w14:paraId="09278150" w14:textId="77777777" w:rsidR="000F7549" w:rsidRPr="00425E16" w:rsidRDefault="000F7549" w:rsidP="00022F01">
            <w:pPr>
              <w:contextualSpacing/>
              <w:outlineLvl w:val="0"/>
            </w:pPr>
          </w:p>
        </w:tc>
        <w:tc>
          <w:tcPr>
            <w:tcW w:w="2552" w:type="dxa"/>
          </w:tcPr>
          <w:p w14:paraId="4B9886DF" w14:textId="77777777" w:rsidR="000F7549" w:rsidRPr="00425E16" w:rsidRDefault="000F7549" w:rsidP="00022F01">
            <w:pPr>
              <w:contextualSpacing/>
              <w:jc w:val="center"/>
              <w:rPr>
                <w:u w:val="single"/>
              </w:rPr>
            </w:pPr>
            <w:proofErr w:type="spellStart"/>
            <w:r w:rsidRPr="00425E16">
              <w:rPr>
                <w:u w:val="single"/>
              </w:rPr>
              <w:t>Афікс+дериват</w:t>
            </w:r>
            <w:proofErr w:type="spellEnd"/>
          </w:p>
          <w:p w14:paraId="357AE451" w14:textId="77777777" w:rsidR="000F7549" w:rsidRPr="00425E16" w:rsidRDefault="000F7549" w:rsidP="00022F01">
            <w:pPr>
              <w:contextualSpacing/>
              <w:jc w:val="center"/>
            </w:pPr>
            <w:r w:rsidRPr="00425E16">
              <w:t>або</w:t>
            </w:r>
          </w:p>
          <w:p w14:paraId="4695BFF5" w14:textId="77777777" w:rsidR="000F7549" w:rsidRPr="00425E16" w:rsidRDefault="000F7549" w:rsidP="00022F01">
            <w:pPr>
              <w:contextualSpacing/>
              <w:jc w:val="center"/>
              <w:rPr>
                <w:u w:val="single"/>
              </w:rPr>
            </w:pPr>
            <w:r w:rsidRPr="00425E16">
              <w:rPr>
                <w:u w:val="single"/>
              </w:rPr>
              <w:t>складання основ</w:t>
            </w:r>
          </w:p>
          <w:p w14:paraId="79F1ED3F" w14:textId="77777777" w:rsidR="000F7549" w:rsidRPr="00425E16" w:rsidRDefault="000F7549" w:rsidP="00022F01">
            <w:pPr>
              <w:contextualSpacing/>
              <w:outlineLvl w:val="0"/>
            </w:pPr>
          </w:p>
        </w:tc>
        <w:tc>
          <w:tcPr>
            <w:tcW w:w="2409" w:type="dxa"/>
          </w:tcPr>
          <w:p w14:paraId="51278285" w14:textId="77777777" w:rsidR="000F7549" w:rsidRPr="00425E16" w:rsidRDefault="000F7549" w:rsidP="00022F01">
            <w:pPr>
              <w:contextualSpacing/>
              <w:jc w:val="center"/>
              <w:rPr>
                <w:u w:val="single"/>
              </w:rPr>
            </w:pPr>
            <w:r w:rsidRPr="00425E16">
              <w:rPr>
                <w:u w:val="single"/>
              </w:rPr>
              <w:t>Словосполучення</w:t>
            </w:r>
          </w:p>
          <w:p w14:paraId="73C7133C" w14:textId="77777777" w:rsidR="000F7549" w:rsidRPr="00425E16" w:rsidRDefault="000F7549" w:rsidP="00022F01">
            <w:pPr>
              <w:contextualSpacing/>
              <w:outlineLvl w:val="0"/>
            </w:pPr>
          </w:p>
        </w:tc>
        <w:tc>
          <w:tcPr>
            <w:tcW w:w="1843" w:type="dxa"/>
          </w:tcPr>
          <w:p w14:paraId="3739ECB8" w14:textId="77777777" w:rsidR="000F7549" w:rsidRPr="00425E16" w:rsidRDefault="000F7549" w:rsidP="00022F01">
            <w:pPr>
              <w:contextualSpacing/>
              <w:rPr>
                <w:u w:val="single"/>
              </w:rPr>
            </w:pPr>
            <w:r w:rsidRPr="00425E16">
              <w:rPr>
                <w:u w:val="single"/>
              </w:rPr>
              <w:t>Абревіатури</w:t>
            </w:r>
          </w:p>
          <w:p w14:paraId="443B1580" w14:textId="77777777" w:rsidR="000F7549" w:rsidRPr="00425E16" w:rsidRDefault="000F7549" w:rsidP="00022F01">
            <w:pPr>
              <w:contextualSpacing/>
              <w:outlineLvl w:val="0"/>
            </w:pPr>
          </w:p>
        </w:tc>
      </w:tr>
      <w:tr w:rsidR="000F7549" w:rsidRPr="00425E16" w14:paraId="1C78D3EF" w14:textId="77777777" w:rsidTr="0080662E">
        <w:trPr>
          <w:trHeight w:val="119"/>
        </w:trPr>
        <w:tc>
          <w:tcPr>
            <w:tcW w:w="3652" w:type="dxa"/>
          </w:tcPr>
          <w:p w14:paraId="1477CD45" w14:textId="77777777" w:rsidR="000F7549" w:rsidRPr="00425E16" w:rsidRDefault="000F7549" w:rsidP="00022F01">
            <w:pPr>
              <w:contextualSpacing/>
            </w:pPr>
            <w:r w:rsidRPr="00425E16">
              <w:t xml:space="preserve">1) </w:t>
            </w:r>
            <w:r w:rsidRPr="00425E16">
              <w:rPr>
                <w:b/>
              </w:rPr>
              <w:t>Повне запозичення з мови-оригіналу, транслітерація</w:t>
            </w:r>
          </w:p>
          <w:p w14:paraId="530A8B1C" w14:textId="77777777" w:rsidR="005B6FBA" w:rsidRPr="00425E16" w:rsidRDefault="000F7549" w:rsidP="00022F01">
            <w:pPr>
              <w:contextualSpacing/>
              <w:rPr>
                <w:i/>
              </w:rPr>
            </w:pPr>
            <w:r w:rsidRPr="00425E16">
              <w:rPr>
                <w:i/>
              </w:rPr>
              <w:t xml:space="preserve">(Йдеться про повне збереження фонетичних особливостей слова, </w:t>
            </w:r>
            <w:r w:rsidR="005B6FBA" w:rsidRPr="00425E16">
              <w:rPr>
                <w:i/>
              </w:rPr>
              <w:t xml:space="preserve">без наповнення питомими </w:t>
            </w:r>
            <w:r w:rsidRPr="00425E16">
              <w:rPr>
                <w:i/>
              </w:rPr>
              <w:t>фонетичними особливостями</w:t>
            </w:r>
            <w:r w:rsidR="005B6FBA" w:rsidRPr="00425E16">
              <w:rPr>
                <w:i/>
              </w:rPr>
              <w:t>.</w:t>
            </w:r>
          </w:p>
          <w:p w14:paraId="5687901B" w14:textId="77777777" w:rsidR="000F7549" w:rsidRPr="00425E16" w:rsidRDefault="005B6FBA" w:rsidP="00022F01">
            <w:pPr>
              <w:contextualSpacing/>
              <w:rPr>
                <w:i/>
              </w:rPr>
            </w:pPr>
            <w:r w:rsidRPr="00425E16">
              <w:rPr>
                <w:b/>
                <w:bCs/>
                <w:iCs/>
              </w:rPr>
              <w:t>Наприклад</w:t>
            </w:r>
            <w:r w:rsidR="000F7549" w:rsidRPr="00425E16">
              <w:rPr>
                <w:b/>
                <w:bCs/>
                <w:iCs/>
              </w:rPr>
              <w:t>:</w:t>
            </w:r>
            <w:r w:rsidR="000F7549" w:rsidRPr="00425E16">
              <w:rPr>
                <w:i/>
              </w:rPr>
              <w:t xml:space="preserve"> комп’ютер, </w:t>
            </w:r>
            <w:proofErr w:type="spellStart"/>
            <w:r w:rsidR="000F7549" w:rsidRPr="00425E16">
              <w:rPr>
                <w:i/>
              </w:rPr>
              <w:t>ротвейлер</w:t>
            </w:r>
            <w:proofErr w:type="spellEnd"/>
            <w:r w:rsidR="000F7549" w:rsidRPr="00425E16">
              <w:rPr>
                <w:i/>
              </w:rPr>
              <w:t>, ліфт, шприц, ембріон, логін,</w:t>
            </w:r>
          </w:p>
          <w:p w14:paraId="29B03AF8" w14:textId="7A7418A4" w:rsidR="000F7549" w:rsidRPr="00425E16" w:rsidRDefault="005B6FBA" w:rsidP="00022F01">
            <w:pPr>
              <w:contextualSpacing/>
              <w:rPr>
                <w:i/>
              </w:rPr>
            </w:pPr>
            <w:r w:rsidRPr="00425E16">
              <w:rPr>
                <w:i/>
              </w:rPr>
              <w:t>б</w:t>
            </w:r>
            <w:r w:rsidR="000F7549" w:rsidRPr="00425E16">
              <w:rPr>
                <w:i/>
              </w:rPr>
              <w:t xml:space="preserve">огема </w:t>
            </w:r>
            <w:r w:rsidRPr="00425E16">
              <w:rPr>
                <w:i/>
              </w:rPr>
              <w:t>(</w:t>
            </w:r>
            <w:r w:rsidR="000F7549" w:rsidRPr="00425E16">
              <w:t xml:space="preserve">&lt; </w:t>
            </w:r>
            <w:proofErr w:type="spellStart"/>
            <w:r w:rsidR="000F7549" w:rsidRPr="00425E16">
              <w:t>франц</w:t>
            </w:r>
            <w:proofErr w:type="spellEnd"/>
            <w:r w:rsidR="000F7549" w:rsidRPr="00425E16">
              <w:t xml:space="preserve">. </w:t>
            </w:r>
            <w:proofErr w:type="spellStart"/>
            <w:r w:rsidR="000F7549" w:rsidRPr="00425E16">
              <w:rPr>
                <w:i/>
              </w:rPr>
              <w:t>boheme</w:t>
            </w:r>
            <w:proofErr w:type="spellEnd"/>
            <w:r w:rsidR="003B4FA5">
              <w:rPr>
                <w:i/>
              </w:rPr>
              <w:t xml:space="preserve"> — </w:t>
            </w:r>
            <w:r w:rsidR="000F7549" w:rsidRPr="00425E16">
              <w:rPr>
                <w:i/>
              </w:rPr>
              <w:t>циганщина</w:t>
            </w:r>
            <w:r w:rsidR="003B4FA5">
              <w:t xml:space="preserve"> — </w:t>
            </w:r>
            <w:r w:rsidR="000F7549" w:rsidRPr="00425E16">
              <w:t>середовище артистичної інтелігенції, що веде розгульний спосіб життя, не маючи постійного джерела матеріальних прибутків</w:t>
            </w:r>
            <w:r w:rsidRPr="00425E16">
              <w:t>)</w:t>
            </w:r>
            <w:r w:rsidR="000F7549" w:rsidRPr="00425E16">
              <w:rPr>
                <w:i/>
              </w:rPr>
              <w:t xml:space="preserve">;  </w:t>
            </w:r>
          </w:p>
          <w:p w14:paraId="68D309CB" w14:textId="4E038F18" w:rsidR="000F7549" w:rsidRPr="00425E16" w:rsidRDefault="000F7549" w:rsidP="00022F01">
            <w:pPr>
              <w:contextualSpacing/>
              <w:rPr>
                <w:i/>
              </w:rPr>
            </w:pPr>
            <w:r w:rsidRPr="00425E16">
              <w:rPr>
                <w:i/>
              </w:rPr>
              <w:t xml:space="preserve">бідон </w:t>
            </w:r>
            <w:r w:rsidR="005B6FBA" w:rsidRPr="00425E16">
              <w:rPr>
                <w:i/>
              </w:rPr>
              <w:t>(</w:t>
            </w:r>
            <w:r w:rsidRPr="00425E16">
              <w:t xml:space="preserve">&lt; </w:t>
            </w:r>
            <w:proofErr w:type="spellStart"/>
            <w:r w:rsidRPr="00425E16">
              <w:t>франц</w:t>
            </w:r>
            <w:proofErr w:type="spellEnd"/>
            <w:r w:rsidRPr="00425E16">
              <w:t xml:space="preserve">. </w:t>
            </w:r>
            <w:proofErr w:type="spellStart"/>
            <w:r w:rsidRPr="00425E16">
              <w:rPr>
                <w:i/>
              </w:rPr>
              <w:t>bidon</w:t>
            </w:r>
            <w:proofErr w:type="spellEnd"/>
            <w:r w:rsidR="003B4FA5">
              <w:rPr>
                <w:i/>
              </w:rPr>
              <w:t xml:space="preserve"> — </w:t>
            </w:r>
            <w:r w:rsidRPr="00425E16">
              <w:t>металева посудина з герметичною кришкою для зберігання рідини</w:t>
            </w:r>
            <w:r w:rsidR="005B6FBA" w:rsidRPr="00425E16">
              <w:t>)</w:t>
            </w:r>
            <w:r w:rsidRPr="00425E16">
              <w:t>;</w:t>
            </w:r>
          </w:p>
          <w:p w14:paraId="032B9873" w14:textId="03B368DA" w:rsidR="000F7549" w:rsidRPr="00425E16" w:rsidRDefault="000F7549" w:rsidP="00022F01">
            <w:pPr>
              <w:tabs>
                <w:tab w:val="left" w:pos="6798"/>
              </w:tabs>
              <w:contextualSpacing/>
            </w:pPr>
            <w:r w:rsidRPr="00425E16">
              <w:rPr>
                <w:i/>
              </w:rPr>
              <w:t>анфлераж</w:t>
            </w:r>
            <w:r w:rsidRPr="00425E16">
              <w:t xml:space="preserve"> </w:t>
            </w:r>
            <w:r w:rsidR="005B6FBA" w:rsidRPr="00425E16">
              <w:t>(</w:t>
            </w:r>
            <w:r w:rsidRPr="00425E16">
              <w:t xml:space="preserve">&lt; </w:t>
            </w:r>
            <w:proofErr w:type="spellStart"/>
            <w:r w:rsidRPr="00425E16">
              <w:t>франц</w:t>
            </w:r>
            <w:proofErr w:type="spellEnd"/>
            <w:r w:rsidRPr="00425E16">
              <w:t>.</w:t>
            </w:r>
            <w:r w:rsidRPr="00425E16">
              <w:rPr>
                <w:i/>
              </w:rPr>
              <w:t xml:space="preserve"> </w:t>
            </w:r>
            <w:proofErr w:type="spellStart"/>
            <w:r w:rsidRPr="00425E16">
              <w:rPr>
                <w:i/>
              </w:rPr>
              <w:t>enfleurage</w:t>
            </w:r>
            <w:proofErr w:type="spellEnd"/>
            <w:r w:rsidRPr="00425E16">
              <w:t xml:space="preserve">, </w:t>
            </w:r>
            <w:proofErr w:type="spellStart"/>
            <w:r w:rsidRPr="00425E16">
              <w:rPr>
                <w:i/>
              </w:rPr>
              <w:t>fleur</w:t>
            </w:r>
            <w:proofErr w:type="spellEnd"/>
            <w:r w:rsidRPr="00425E16">
              <w:rPr>
                <w:i/>
              </w:rPr>
              <w:t xml:space="preserve"> &lt; квітка</w:t>
            </w:r>
            <w:r w:rsidR="003B4FA5">
              <w:rPr>
                <w:i/>
              </w:rPr>
              <w:t xml:space="preserve"> — </w:t>
            </w:r>
            <w:r w:rsidRPr="00425E16">
              <w:t xml:space="preserve">спосіб видобування з квітів запашних </w:t>
            </w:r>
            <w:r w:rsidRPr="00425E16">
              <w:lastRenderedPageBreak/>
              <w:t>речовин, який ґрунтується на поглинаючих властивостях тваринних жирів</w:t>
            </w:r>
            <w:r w:rsidR="005B6FBA" w:rsidRPr="00425E16">
              <w:t>)</w:t>
            </w:r>
            <w:r w:rsidRPr="00425E16">
              <w:t>;</w:t>
            </w:r>
            <w:r w:rsidRPr="00425E16">
              <w:rPr>
                <w:i/>
              </w:rPr>
              <w:t xml:space="preserve"> бізнес </w:t>
            </w:r>
            <w:r w:rsidR="005B6FBA" w:rsidRPr="00425E16">
              <w:rPr>
                <w:i/>
              </w:rPr>
              <w:t>(</w:t>
            </w:r>
            <w:r w:rsidRPr="00425E16">
              <w:t xml:space="preserve">&lt; </w:t>
            </w:r>
            <w:proofErr w:type="spellStart"/>
            <w:r w:rsidRPr="00425E16">
              <w:t>англ</w:t>
            </w:r>
            <w:proofErr w:type="spellEnd"/>
            <w:r w:rsidRPr="00425E16">
              <w:t xml:space="preserve">. </w:t>
            </w:r>
            <w:proofErr w:type="spellStart"/>
            <w:r w:rsidRPr="00425E16">
              <w:rPr>
                <w:i/>
              </w:rPr>
              <w:t>bussines</w:t>
            </w:r>
            <w:proofErr w:type="spellEnd"/>
            <w:r w:rsidR="003B4FA5">
              <w:rPr>
                <w:i/>
              </w:rPr>
              <w:t xml:space="preserve"> — </w:t>
            </w:r>
            <w:r w:rsidRPr="00425E16">
              <w:rPr>
                <w:i/>
              </w:rPr>
              <w:t>справа</w:t>
            </w:r>
            <w:r w:rsidR="003B4FA5">
              <w:t xml:space="preserve"> — </w:t>
            </w:r>
            <w:r w:rsidRPr="00425E16">
              <w:t>організована підприємницька діяльність, метою якої є досягнення прибутку</w:t>
            </w:r>
            <w:r w:rsidRPr="00425E16">
              <w:rPr>
                <w:i/>
              </w:rPr>
              <w:t>).</w:t>
            </w:r>
          </w:p>
          <w:p w14:paraId="3A84363D" w14:textId="77777777" w:rsidR="000F7549" w:rsidRPr="00425E16" w:rsidRDefault="000F7549" w:rsidP="00022F01">
            <w:pPr>
              <w:contextualSpacing/>
              <w:outlineLvl w:val="0"/>
              <w:rPr>
                <w:b/>
              </w:rPr>
            </w:pPr>
          </w:p>
        </w:tc>
        <w:tc>
          <w:tcPr>
            <w:tcW w:w="2552" w:type="dxa"/>
          </w:tcPr>
          <w:p w14:paraId="7D21A06B" w14:textId="77777777" w:rsidR="000F7549" w:rsidRPr="00425E16" w:rsidRDefault="000F7549" w:rsidP="00022F01">
            <w:pPr>
              <w:contextualSpacing/>
            </w:pPr>
            <w:r w:rsidRPr="00425E16">
              <w:lastRenderedPageBreak/>
              <w:t xml:space="preserve">1) </w:t>
            </w:r>
            <w:r w:rsidRPr="00425E16">
              <w:rPr>
                <w:b/>
              </w:rPr>
              <w:t>Повний переклад зі складанням основ</w:t>
            </w:r>
          </w:p>
          <w:p w14:paraId="0E142D0C" w14:textId="77777777" w:rsidR="000F7549" w:rsidRPr="00425E16" w:rsidRDefault="000F7549" w:rsidP="00022F01">
            <w:pPr>
              <w:contextualSpacing/>
              <w:rPr>
                <w:i/>
              </w:rPr>
            </w:pPr>
            <w:r w:rsidRPr="00425E16">
              <w:rPr>
                <w:i/>
              </w:rPr>
              <w:t>хмарочос / хмародряп</w:t>
            </w:r>
          </w:p>
          <w:p w14:paraId="3710E8B9" w14:textId="77777777" w:rsidR="000F7549" w:rsidRPr="00425E16" w:rsidRDefault="000F7549" w:rsidP="00022F01">
            <w:pPr>
              <w:contextualSpacing/>
            </w:pPr>
          </w:p>
          <w:p w14:paraId="1EBCC000" w14:textId="77777777" w:rsidR="000F7549" w:rsidRPr="00425E16" w:rsidRDefault="000F7549" w:rsidP="00022F01">
            <w:pPr>
              <w:contextualSpacing/>
              <w:outlineLvl w:val="0"/>
              <w:rPr>
                <w:b/>
              </w:rPr>
            </w:pPr>
          </w:p>
        </w:tc>
        <w:tc>
          <w:tcPr>
            <w:tcW w:w="2409" w:type="dxa"/>
          </w:tcPr>
          <w:p w14:paraId="4A1E7BB8" w14:textId="77777777" w:rsidR="000F7549" w:rsidRPr="00425E16" w:rsidRDefault="000F7549" w:rsidP="00022F01">
            <w:pPr>
              <w:contextualSpacing/>
            </w:pPr>
            <w:r w:rsidRPr="00425E16">
              <w:t xml:space="preserve">1) </w:t>
            </w:r>
            <w:r w:rsidRPr="00425E16">
              <w:rPr>
                <w:b/>
              </w:rPr>
              <w:t>Повний дослівний переклад з мови-продуцента або мови-посередника</w:t>
            </w:r>
          </w:p>
          <w:p w14:paraId="0E7D12C5" w14:textId="77777777" w:rsidR="000F7549" w:rsidRPr="00425E16" w:rsidRDefault="000F7549" w:rsidP="00022F01">
            <w:pPr>
              <w:tabs>
                <w:tab w:val="left" w:pos="6798"/>
              </w:tabs>
              <w:contextualSpacing/>
            </w:pPr>
            <w:r w:rsidRPr="00425E16">
              <w:t>(</w:t>
            </w:r>
            <w:r w:rsidRPr="00425E16">
              <w:rPr>
                <w:i/>
              </w:rPr>
              <w:t>маска підмережі</w:t>
            </w:r>
            <w:r w:rsidRPr="00425E16">
              <w:t xml:space="preserve"> &lt; </w:t>
            </w:r>
            <w:proofErr w:type="spellStart"/>
            <w:r w:rsidRPr="00425E16">
              <w:rPr>
                <w:i/>
              </w:rPr>
              <w:t>subnet</w:t>
            </w:r>
            <w:proofErr w:type="spellEnd"/>
            <w:r w:rsidRPr="00425E16">
              <w:rPr>
                <w:i/>
              </w:rPr>
              <w:t xml:space="preserve"> </w:t>
            </w:r>
            <w:proofErr w:type="spellStart"/>
            <w:r w:rsidRPr="00425E16">
              <w:rPr>
                <w:i/>
              </w:rPr>
              <w:t>mask</w:t>
            </w:r>
            <w:proofErr w:type="spellEnd"/>
            <w:r w:rsidRPr="00425E16">
              <w:t xml:space="preserve">, </w:t>
            </w:r>
            <w:r w:rsidRPr="00425E16">
              <w:rPr>
                <w:i/>
              </w:rPr>
              <w:t xml:space="preserve">хмарні обчислення &lt; </w:t>
            </w:r>
            <w:proofErr w:type="spellStart"/>
            <w:r w:rsidRPr="00425E16">
              <w:rPr>
                <w:i/>
              </w:rPr>
              <w:t>cloud</w:t>
            </w:r>
            <w:proofErr w:type="spellEnd"/>
            <w:r w:rsidRPr="00425E16">
              <w:rPr>
                <w:i/>
              </w:rPr>
              <w:t xml:space="preserve"> </w:t>
            </w:r>
            <w:proofErr w:type="spellStart"/>
            <w:r w:rsidRPr="00425E16">
              <w:rPr>
                <w:i/>
              </w:rPr>
              <w:t>computing</w:t>
            </w:r>
            <w:proofErr w:type="spellEnd"/>
            <w:r w:rsidRPr="00425E16">
              <w:t>)</w:t>
            </w:r>
          </w:p>
          <w:p w14:paraId="6F45C9A2" w14:textId="77777777" w:rsidR="000F7549" w:rsidRPr="00425E16" w:rsidRDefault="000F7549" w:rsidP="00022F01">
            <w:pPr>
              <w:contextualSpacing/>
              <w:outlineLvl w:val="0"/>
              <w:rPr>
                <w:b/>
              </w:rPr>
            </w:pPr>
          </w:p>
        </w:tc>
        <w:tc>
          <w:tcPr>
            <w:tcW w:w="1843" w:type="dxa"/>
          </w:tcPr>
          <w:p w14:paraId="63554349" w14:textId="77777777" w:rsidR="000F7549" w:rsidRPr="00425E16" w:rsidRDefault="000F7549" w:rsidP="00022F01">
            <w:pPr>
              <w:contextualSpacing/>
              <w:rPr>
                <w:b/>
              </w:rPr>
            </w:pPr>
            <w:r w:rsidRPr="00425E16">
              <w:t xml:space="preserve">1) </w:t>
            </w:r>
            <w:r w:rsidRPr="00425E16">
              <w:rPr>
                <w:b/>
              </w:rPr>
              <w:t xml:space="preserve">Повний переклад і створення власної абревіатури з перекладу </w:t>
            </w:r>
            <w:r w:rsidRPr="00425E16">
              <w:t>або</w:t>
            </w:r>
          </w:p>
          <w:p w14:paraId="5903360A" w14:textId="6DD8DE71" w:rsidR="000F7549" w:rsidRPr="00425E16" w:rsidRDefault="000F7549" w:rsidP="00022F01">
            <w:pPr>
              <w:contextualSpacing/>
              <w:rPr>
                <w:bCs/>
              </w:rPr>
            </w:pPr>
            <w:r w:rsidRPr="00425E16">
              <w:rPr>
                <w:b/>
              </w:rPr>
              <w:t xml:space="preserve">Співпадіння абревіатур оригіналу та перекладу </w:t>
            </w:r>
            <w:r w:rsidRPr="00425E16">
              <w:rPr>
                <w:bCs/>
              </w:rPr>
              <w:t xml:space="preserve">(іноді навмисне: </w:t>
            </w:r>
            <w:r w:rsidRPr="00425E16">
              <w:rPr>
                <w:i/>
              </w:rPr>
              <w:t>ОС</w:t>
            </w:r>
            <w:r w:rsidR="003B4FA5">
              <w:rPr>
                <w:i/>
              </w:rPr>
              <w:t xml:space="preserve"> — </w:t>
            </w:r>
            <w:r w:rsidRPr="00425E16">
              <w:rPr>
                <w:i/>
              </w:rPr>
              <w:t>операційна система</w:t>
            </w:r>
            <w:r w:rsidRPr="00425E16">
              <w:t>)</w:t>
            </w:r>
          </w:p>
          <w:p w14:paraId="6B3CF466" w14:textId="77777777" w:rsidR="000F7549" w:rsidRPr="00425E16" w:rsidRDefault="000F7549" w:rsidP="00022F01">
            <w:pPr>
              <w:contextualSpacing/>
              <w:outlineLvl w:val="0"/>
              <w:rPr>
                <w:b/>
              </w:rPr>
            </w:pPr>
          </w:p>
        </w:tc>
      </w:tr>
      <w:tr w:rsidR="000F7549" w:rsidRPr="00425E16" w14:paraId="2E3D1CC3" w14:textId="77777777" w:rsidTr="0080662E">
        <w:trPr>
          <w:trHeight w:val="119"/>
        </w:trPr>
        <w:tc>
          <w:tcPr>
            <w:tcW w:w="3652" w:type="dxa"/>
          </w:tcPr>
          <w:p w14:paraId="62673A6F" w14:textId="77777777" w:rsidR="000F7549" w:rsidRPr="00425E16" w:rsidRDefault="000F7549" w:rsidP="00022F01">
            <w:pPr>
              <w:contextualSpacing/>
            </w:pPr>
            <w:r w:rsidRPr="00425E16">
              <w:t xml:space="preserve">2) </w:t>
            </w:r>
            <w:r w:rsidRPr="00425E16">
              <w:rPr>
                <w:b/>
              </w:rPr>
              <w:t>Запозичення з мови-посередника</w:t>
            </w:r>
          </w:p>
          <w:p w14:paraId="2D39A086" w14:textId="77777777" w:rsidR="005B6FBA" w:rsidRPr="00425E16" w:rsidRDefault="005B6FBA" w:rsidP="00022F01">
            <w:pPr>
              <w:contextualSpacing/>
            </w:pPr>
            <w:r w:rsidRPr="00425E16">
              <w:rPr>
                <w:b/>
                <w:bCs/>
              </w:rPr>
              <w:t>Наприклад</w:t>
            </w:r>
            <w:r w:rsidRPr="00425E16">
              <w:t xml:space="preserve">: </w:t>
            </w:r>
          </w:p>
          <w:p w14:paraId="16CFF33F" w14:textId="60D3D06E" w:rsidR="000F7549" w:rsidRPr="00425E16" w:rsidRDefault="000F7549" w:rsidP="00022F01">
            <w:pPr>
              <w:contextualSpacing/>
              <w:rPr>
                <w:iCs/>
              </w:rPr>
            </w:pPr>
            <w:r w:rsidRPr="00425E16">
              <w:rPr>
                <w:i/>
              </w:rPr>
              <w:t xml:space="preserve">батон &lt; </w:t>
            </w:r>
            <w:proofErr w:type="spellStart"/>
            <w:r w:rsidRPr="00425E16">
              <w:rPr>
                <w:iCs/>
              </w:rPr>
              <w:t>фр</w:t>
            </w:r>
            <w:proofErr w:type="spellEnd"/>
            <w:r w:rsidRPr="00425E16">
              <w:rPr>
                <w:iCs/>
              </w:rPr>
              <w:t xml:space="preserve">. </w:t>
            </w:r>
            <w:proofErr w:type="spellStart"/>
            <w:r w:rsidRPr="00425E16">
              <w:rPr>
                <w:i/>
              </w:rPr>
              <w:t>baton</w:t>
            </w:r>
            <w:proofErr w:type="spellEnd"/>
            <w:r w:rsidRPr="00425E16">
              <w:rPr>
                <w:i/>
              </w:rPr>
              <w:t xml:space="preserve"> &lt;</w:t>
            </w:r>
            <w:r w:rsidRPr="00425E16">
              <w:rPr>
                <w:iCs/>
              </w:rPr>
              <w:t xml:space="preserve"> </w:t>
            </w:r>
            <w:proofErr w:type="spellStart"/>
            <w:r w:rsidRPr="00425E16">
              <w:rPr>
                <w:i/>
              </w:rPr>
              <w:t>bastum</w:t>
            </w:r>
            <w:proofErr w:type="spellEnd"/>
            <w:r w:rsidR="003B4FA5">
              <w:rPr>
                <w:i/>
              </w:rPr>
              <w:t xml:space="preserve"> — </w:t>
            </w:r>
            <w:r w:rsidRPr="00425E16">
              <w:rPr>
                <w:iCs/>
              </w:rPr>
              <w:t>лат</w:t>
            </w:r>
            <w:r w:rsidRPr="00425E16">
              <w:rPr>
                <w:i/>
              </w:rPr>
              <w:t>. палиця</w:t>
            </w:r>
            <w:r w:rsidRPr="00425E16">
              <w:rPr>
                <w:iCs/>
              </w:rPr>
              <w:t>;</w:t>
            </w:r>
          </w:p>
          <w:p w14:paraId="42B38510" w14:textId="6AF8A579" w:rsidR="000F7549" w:rsidRPr="00425E16" w:rsidRDefault="000F7549" w:rsidP="00022F01">
            <w:pPr>
              <w:contextualSpacing/>
              <w:rPr>
                <w:i/>
              </w:rPr>
            </w:pPr>
            <w:r w:rsidRPr="00425E16">
              <w:rPr>
                <w:i/>
              </w:rPr>
              <w:t xml:space="preserve">бетон &lt; </w:t>
            </w:r>
            <w:proofErr w:type="spellStart"/>
            <w:r w:rsidRPr="00425E16">
              <w:rPr>
                <w:iCs/>
              </w:rPr>
              <w:t>фр</w:t>
            </w:r>
            <w:proofErr w:type="spellEnd"/>
            <w:r w:rsidRPr="00425E16">
              <w:rPr>
                <w:iCs/>
              </w:rPr>
              <w:t xml:space="preserve">. </w:t>
            </w:r>
            <w:proofErr w:type="spellStart"/>
            <w:r w:rsidRPr="00425E16">
              <w:rPr>
                <w:i/>
              </w:rPr>
              <w:t>beton</w:t>
            </w:r>
            <w:proofErr w:type="spellEnd"/>
            <w:r w:rsidRPr="00425E16">
              <w:rPr>
                <w:iCs/>
              </w:rPr>
              <w:t xml:space="preserve"> </w:t>
            </w:r>
            <w:r w:rsidRPr="00425E16">
              <w:rPr>
                <w:i/>
              </w:rPr>
              <w:t xml:space="preserve">&lt; </w:t>
            </w:r>
            <w:proofErr w:type="spellStart"/>
            <w:r w:rsidRPr="00425E16">
              <w:rPr>
                <w:i/>
              </w:rPr>
              <w:t>bitumen</w:t>
            </w:r>
            <w:proofErr w:type="spellEnd"/>
            <w:r w:rsidR="003B4FA5">
              <w:rPr>
                <w:i/>
              </w:rPr>
              <w:t xml:space="preserve"> — </w:t>
            </w:r>
            <w:r w:rsidRPr="00425E16">
              <w:rPr>
                <w:i/>
              </w:rPr>
              <w:t xml:space="preserve"> </w:t>
            </w:r>
            <w:r w:rsidRPr="00425E16">
              <w:rPr>
                <w:iCs/>
              </w:rPr>
              <w:t xml:space="preserve">лат. </w:t>
            </w:r>
            <w:r w:rsidRPr="00425E16">
              <w:rPr>
                <w:i/>
              </w:rPr>
              <w:t xml:space="preserve">гірська смола; </w:t>
            </w:r>
          </w:p>
          <w:p w14:paraId="7C049418" w14:textId="77777777" w:rsidR="000F7549" w:rsidRPr="00425E16" w:rsidRDefault="000F7549" w:rsidP="00022F01">
            <w:pPr>
              <w:contextualSpacing/>
              <w:rPr>
                <w:i/>
              </w:rPr>
            </w:pPr>
            <w:r w:rsidRPr="00425E16">
              <w:rPr>
                <w:i/>
              </w:rPr>
              <w:t xml:space="preserve">балкон &lt; </w:t>
            </w:r>
            <w:proofErr w:type="spellStart"/>
            <w:r w:rsidRPr="00425E16">
              <w:rPr>
                <w:iCs/>
              </w:rPr>
              <w:t>італ</w:t>
            </w:r>
            <w:proofErr w:type="spellEnd"/>
            <w:r w:rsidRPr="00425E16">
              <w:rPr>
                <w:iCs/>
              </w:rPr>
              <w:t xml:space="preserve">. </w:t>
            </w:r>
            <w:r w:rsidRPr="00425E16">
              <w:rPr>
                <w:i/>
              </w:rPr>
              <w:t xml:space="preserve">&lt; </w:t>
            </w:r>
            <w:proofErr w:type="spellStart"/>
            <w:r w:rsidRPr="00425E16">
              <w:rPr>
                <w:iCs/>
              </w:rPr>
              <w:t>верхньонім</w:t>
            </w:r>
            <w:proofErr w:type="spellEnd"/>
            <w:r w:rsidRPr="00425E16">
              <w:rPr>
                <w:iCs/>
              </w:rPr>
              <w:t xml:space="preserve">. </w:t>
            </w:r>
            <w:r w:rsidRPr="00425E16">
              <w:rPr>
                <w:i/>
              </w:rPr>
              <w:t xml:space="preserve">балка, архітектурний елемент на фасаді будинку; </w:t>
            </w:r>
          </w:p>
          <w:p w14:paraId="56B26264" w14:textId="3B11E4C1" w:rsidR="000F7549" w:rsidRPr="00425E16" w:rsidRDefault="000F7549" w:rsidP="00022F01">
            <w:pPr>
              <w:contextualSpacing/>
            </w:pPr>
            <w:r w:rsidRPr="00425E16">
              <w:rPr>
                <w:i/>
              </w:rPr>
              <w:t xml:space="preserve">реферат &lt; </w:t>
            </w:r>
            <w:r w:rsidRPr="00425E16">
              <w:rPr>
                <w:iCs/>
              </w:rPr>
              <w:t xml:space="preserve">нім. </w:t>
            </w:r>
            <w:r w:rsidRPr="00425E16">
              <w:rPr>
                <w:i/>
              </w:rPr>
              <w:t>&lt;</w:t>
            </w:r>
            <w:r w:rsidRPr="00425E16">
              <w:rPr>
                <w:iCs/>
              </w:rPr>
              <w:t xml:space="preserve"> </w:t>
            </w:r>
            <w:proofErr w:type="spellStart"/>
            <w:r w:rsidRPr="00425E16">
              <w:rPr>
                <w:i/>
              </w:rPr>
              <w:t>referee</w:t>
            </w:r>
            <w:proofErr w:type="spellEnd"/>
            <w:r w:rsidR="003B4FA5">
              <w:t xml:space="preserve"> — </w:t>
            </w:r>
            <w:r w:rsidRPr="00425E16">
              <w:rPr>
                <w:iCs/>
              </w:rPr>
              <w:t>лат</w:t>
            </w:r>
            <w:r w:rsidRPr="00425E16">
              <w:rPr>
                <w:i/>
              </w:rPr>
              <w:t>. нотую, записую</w:t>
            </w:r>
            <w:r w:rsidR="005B6FBA" w:rsidRPr="00425E16">
              <w:rPr>
                <w:i/>
              </w:rPr>
              <w:t>.</w:t>
            </w:r>
          </w:p>
          <w:p w14:paraId="147571F8" w14:textId="77777777" w:rsidR="000F7549" w:rsidRPr="00425E16" w:rsidRDefault="000F7549" w:rsidP="00022F01">
            <w:pPr>
              <w:contextualSpacing/>
              <w:outlineLvl w:val="0"/>
              <w:rPr>
                <w:b/>
              </w:rPr>
            </w:pPr>
            <w:r w:rsidRPr="00425E16">
              <w:rPr>
                <w:b/>
              </w:rPr>
              <w:t xml:space="preserve"> </w:t>
            </w:r>
          </w:p>
        </w:tc>
        <w:tc>
          <w:tcPr>
            <w:tcW w:w="2552" w:type="dxa"/>
          </w:tcPr>
          <w:p w14:paraId="78A1F030" w14:textId="77719D4F" w:rsidR="000F7549" w:rsidRPr="00425E16" w:rsidRDefault="000F7549" w:rsidP="00022F01">
            <w:pPr>
              <w:contextualSpacing/>
            </w:pPr>
            <w:r w:rsidRPr="00425E16">
              <w:t xml:space="preserve">2) </w:t>
            </w:r>
            <w:r w:rsidRPr="00425E16">
              <w:rPr>
                <w:b/>
              </w:rPr>
              <w:t>Повне запозичення з класичних мов зі збереженням основ або суміш основ</w:t>
            </w:r>
            <w:r w:rsidRPr="00425E16">
              <w:t xml:space="preserve"> </w:t>
            </w:r>
            <w:r w:rsidRPr="00425E16">
              <w:rPr>
                <w:i/>
              </w:rPr>
              <w:t xml:space="preserve">(фітонциди &lt; фітон </w:t>
            </w:r>
            <w:r w:rsidR="003B4FA5">
              <w:rPr>
                <w:i/>
              </w:rPr>
              <w:t xml:space="preserve"> — </w:t>
            </w:r>
            <w:proofErr w:type="spellStart"/>
            <w:r w:rsidRPr="00425E16">
              <w:rPr>
                <w:iCs/>
              </w:rPr>
              <w:t>грецьк</w:t>
            </w:r>
            <w:proofErr w:type="spellEnd"/>
            <w:r w:rsidRPr="00425E16">
              <w:rPr>
                <w:iCs/>
              </w:rPr>
              <w:t>.</w:t>
            </w:r>
            <w:r w:rsidRPr="00425E16">
              <w:rPr>
                <w:i/>
              </w:rPr>
              <w:t xml:space="preserve"> рослина, </w:t>
            </w:r>
            <w:proofErr w:type="spellStart"/>
            <w:r w:rsidRPr="00425E16">
              <w:rPr>
                <w:i/>
              </w:rPr>
              <w:t>цидос</w:t>
            </w:r>
            <w:proofErr w:type="spellEnd"/>
            <w:r w:rsidR="003B4FA5">
              <w:rPr>
                <w:i/>
              </w:rPr>
              <w:t xml:space="preserve"> — </w:t>
            </w:r>
            <w:r w:rsidRPr="00425E16">
              <w:rPr>
                <w:iCs/>
              </w:rPr>
              <w:t>лат.</w:t>
            </w:r>
            <w:r w:rsidRPr="00425E16">
              <w:rPr>
                <w:i/>
              </w:rPr>
              <w:t xml:space="preserve"> вбивця; аудіометрія, хронометрія</w:t>
            </w:r>
            <w:r w:rsidRPr="00425E16">
              <w:t>)</w:t>
            </w:r>
          </w:p>
          <w:p w14:paraId="77884B02" w14:textId="77777777" w:rsidR="000F7549" w:rsidRPr="00425E16" w:rsidRDefault="000F7549" w:rsidP="00022F01">
            <w:pPr>
              <w:contextualSpacing/>
              <w:outlineLvl w:val="0"/>
              <w:rPr>
                <w:b/>
              </w:rPr>
            </w:pPr>
          </w:p>
        </w:tc>
        <w:tc>
          <w:tcPr>
            <w:tcW w:w="2409" w:type="dxa"/>
          </w:tcPr>
          <w:p w14:paraId="42B28962" w14:textId="77777777" w:rsidR="000F7549" w:rsidRPr="00425E16" w:rsidRDefault="000F7549" w:rsidP="00022F01">
            <w:pPr>
              <w:contextualSpacing/>
            </w:pPr>
            <w:r w:rsidRPr="00425E16">
              <w:t xml:space="preserve">2) </w:t>
            </w:r>
            <w:r w:rsidRPr="00425E16">
              <w:rPr>
                <w:b/>
              </w:rPr>
              <w:t>Суміш питомого та іншомовного слів</w:t>
            </w:r>
            <w:r w:rsidRPr="00425E16">
              <w:t xml:space="preserve"> (</w:t>
            </w:r>
            <w:r w:rsidRPr="00425E16">
              <w:rPr>
                <w:i/>
              </w:rPr>
              <w:t xml:space="preserve">кримінальне провадження, бухгалтерський облік, </w:t>
            </w:r>
            <w:proofErr w:type="spellStart"/>
            <w:r w:rsidRPr="00425E16">
              <w:rPr>
                <w:i/>
              </w:rPr>
              <w:t>ексхабітантний</w:t>
            </w:r>
            <w:proofErr w:type="spellEnd"/>
            <w:r w:rsidRPr="00425E16">
              <w:rPr>
                <w:i/>
              </w:rPr>
              <w:t xml:space="preserve"> гриб &lt; </w:t>
            </w:r>
            <w:proofErr w:type="spellStart"/>
            <w:r w:rsidRPr="00425E16">
              <w:rPr>
                <w:i/>
              </w:rPr>
              <w:t>exhabitant</w:t>
            </w:r>
            <w:proofErr w:type="spellEnd"/>
            <w:r w:rsidRPr="00425E16">
              <w:rPr>
                <w:i/>
              </w:rPr>
              <w:t xml:space="preserve"> </w:t>
            </w:r>
            <w:proofErr w:type="spellStart"/>
            <w:r w:rsidRPr="00425E16">
              <w:rPr>
                <w:i/>
              </w:rPr>
              <w:t>fungi</w:t>
            </w:r>
            <w:proofErr w:type="spellEnd"/>
            <w:r w:rsidRPr="00425E16">
              <w:rPr>
                <w:i/>
              </w:rPr>
              <w:t xml:space="preserve">, </w:t>
            </w:r>
            <w:proofErr w:type="spellStart"/>
            <w:r w:rsidRPr="00425E16">
              <w:rPr>
                <w:i/>
              </w:rPr>
              <w:t>інхабітантна</w:t>
            </w:r>
            <w:proofErr w:type="spellEnd"/>
            <w:r w:rsidRPr="00425E16">
              <w:rPr>
                <w:i/>
              </w:rPr>
              <w:t xml:space="preserve"> </w:t>
            </w:r>
            <w:proofErr w:type="spellStart"/>
            <w:r w:rsidRPr="00425E16">
              <w:rPr>
                <w:i/>
              </w:rPr>
              <w:t>водорость</w:t>
            </w:r>
            <w:proofErr w:type="spellEnd"/>
            <w:r w:rsidRPr="00425E16">
              <w:rPr>
                <w:i/>
              </w:rPr>
              <w:t xml:space="preserve"> &lt; </w:t>
            </w:r>
            <w:proofErr w:type="spellStart"/>
            <w:r w:rsidRPr="00425E16">
              <w:rPr>
                <w:i/>
              </w:rPr>
              <w:t>inhabitant</w:t>
            </w:r>
            <w:proofErr w:type="spellEnd"/>
            <w:r w:rsidRPr="00425E16">
              <w:rPr>
                <w:i/>
              </w:rPr>
              <w:t xml:space="preserve"> </w:t>
            </w:r>
            <w:proofErr w:type="spellStart"/>
            <w:r w:rsidRPr="00425E16">
              <w:rPr>
                <w:i/>
              </w:rPr>
              <w:t>algai</w:t>
            </w:r>
            <w:proofErr w:type="spellEnd"/>
            <w:r w:rsidRPr="00425E16">
              <w:rPr>
                <w:i/>
              </w:rPr>
              <w:t>)</w:t>
            </w:r>
          </w:p>
          <w:p w14:paraId="564D3F9B" w14:textId="77777777" w:rsidR="000F7549" w:rsidRPr="00425E16" w:rsidRDefault="000F7549" w:rsidP="00022F01">
            <w:pPr>
              <w:contextualSpacing/>
              <w:outlineLvl w:val="0"/>
              <w:rPr>
                <w:b/>
              </w:rPr>
            </w:pPr>
          </w:p>
        </w:tc>
        <w:tc>
          <w:tcPr>
            <w:tcW w:w="1843" w:type="dxa"/>
          </w:tcPr>
          <w:p w14:paraId="6C8DF054" w14:textId="77777777" w:rsidR="000F7549" w:rsidRPr="00425E16" w:rsidRDefault="000F7549" w:rsidP="00022F01">
            <w:pPr>
              <w:contextualSpacing/>
              <w:rPr>
                <w:b/>
              </w:rPr>
            </w:pPr>
            <w:r w:rsidRPr="00425E16">
              <w:t xml:space="preserve">2) </w:t>
            </w:r>
            <w:proofErr w:type="spellStart"/>
            <w:r w:rsidRPr="00425E16">
              <w:rPr>
                <w:b/>
              </w:rPr>
              <w:t>Викорис</w:t>
            </w:r>
            <w:proofErr w:type="spellEnd"/>
            <w:r w:rsidRPr="00425E16">
              <w:rPr>
                <w:b/>
              </w:rPr>
              <w:t>-</w:t>
            </w:r>
          </w:p>
          <w:p w14:paraId="1C49AA3F" w14:textId="77777777" w:rsidR="000F7549" w:rsidRPr="00425E16" w:rsidRDefault="000F7549" w:rsidP="00022F01">
            <w:pPr>
              <w:contextualSpacing/>
            </w:pPr>
            <w:proofErr w:type="spellStart"/>
            <w:r w:rsidRPr="00425E16">
              <w:rPr>
                <w:b/>
              </w:rPr>
              <w:t>тання</w:t>
            </w:r>
            <w:proofErr w:type="spellEnd"/>
            <w:r w:rsidRPr="00425E16">
              <w:rPr>
                <w:b/>
              </w:rPr>
              <w:t xml:space="preserve"> іншомовної абревіатури</w:t>
            </w:r>
            <w:r w:rsidRPr="00425E16">
              <w:t xml:space="preserve"> (</w:t>
            </w:r>
            <w:r w:rsidRPr="00425E16">
              <w:rPr>
                <w:i/>
              </w:rPr>
              <w:t>IBM, IQ</w:t>
            </w:r>
            <w:r w:rsidRPr="00425E16">
              <w:t>)</w:t>
            </w:r>
          </w:p>
          <w:p w14:paraId="511503BC" w14:textId="77777777" w:rsidR="000F7549" w:rsidRPr="00425E16" w:rsidRDefault="000F7549" w:rsidP="00022F01">
            <w:pPr>
              <w:contextualSpacing/>
              <w:outlineLvl w:val="0"/>
              <w:rPr>
                <w:b/>
              </w:rPr>
            </w:pPr>
          </w:p>
        </w:tc>
      </w:tr>
      <w:tr w:rsidR="000F7549" w:rsidRPr="00425E16" w14:paraId="6DF965FA" w14:textId="77777777" w:rsidTr="0080662E">
        <w:trPr>
          <w:trHeight w:val="119"/>
        </w:trPr>
        <w:tc>
          <w:tcPr>
            <w:tcW w:w="3652" w:type="dxa"/>
          </w:tcPr>
          <w:p w14:paraId="79853A08" w14:textId="77777777" w:rsidR="000F7549" w:rsidRPr="00425E16" w:rsidRDefault="000F7549" w:rsidP="00022F01">
            <w:pPr>
              <w:contextualSpacing/>
              <w:rPr>
                <w:b/>
              </w:rPr>
            </w:pPr>
            <w:r w:rsidRPr="00425E16">
              <w:t>3)</w:t>
            </w:r>
            <w:r w:rsidRPr="00425E16">
              <w:rPr>
                <w:b/>
              </w:rPr>
              <w:t xml:space="preserve"> Буквальний переклад слова з мови-продуцента</w:t>
            </w:r>
          </w:p>
          <w:p w14:paraId="071032E8" w14:textId="77777777" w:rsidR="000F7549" w:rsidRPr="00425E16" w:rsidRDefault="000F7549" w:rsidP="00022F01">
            <w:pPr>
              <w:contextualSpacing/>
            </w:pPr>
            <w:r w:rsidRPr="00425E16">
              <w:t>(</w:t>
            </w:r>
            <w:r w:rsidRPr="00425E16">
              <w:rPr>
                <w:i/>
              </w:rPr>
              <w:t>миша, вікно</w:t>
            </w:r>
            <w:r w:rsidRPr="00425E16">
              <w:t>)</w:t>
            </w:r>
          </w:p>
          <w:p w14:paraId="137D9446" w14:textId="77777777" w:rsidR="000F7549" w:rsidRPr="00425E16" w:rsidRDefault="000F7549" w:rsidP="00022F01">
            <w:pPr>
              <w:contextualSpacing/>
              <w:outlineLvl w:val="0"/>
              <w:rPr>
                <w:b/>
              </w:rPr>
            </w:pPr>
          </w:p>
        </w:tc>
        <w:tc>
          <w:tcPr>
            <w:tcW w:w="2552" w:type="dxa"/>
          </w:tcPr>
          <w:p w14:paraId="53ADF86D" w14:textId="77777777" w:rsidR="005B6FBA" w:rsidRPr="00425E16" w:rsidRDefault="000F7549" w:rsidP="00022F01">
            <w:pPr>
              <w:contextualSpacing/>
            </w:pPr>
            <w:r w:rsidRPr="00425E16">
              <w:t xml:space="preserve">3) </w:t>
            </w:r>
            <w:r w:rsidRPr="00425E16">
              <w:rPr>
                <w:b/>
              </w:rPr>
              <w:t>Описовий переклад</w:t>
            </w:r>
            <w:r w:rsidRPr="00425E16">
              <w:t xml:space="preserve"> </w:t>
            </w:r>
          </w:p>
          <w:p w14:paraId="542053E0" w14:textId="6B959B03" w:rsidR="000F7549" w:rsidRPr="00425E16" w:rsidRDefault="000F7549" w:rsidP="00022F01">
            <w:pPr>
              <w:contextualSpacing/>
              <w:rPr>
                <w:i/>
              </w:rPr>
            </w:pPr>
            <w:r w:rsidRPr="00425E16">
              <w:rPr>
                <w:i/>
              </w:rPr>
              <w:t>(</w:t>
            </w:r>
            <w:proofErr w:type="spellStart"/>
            <w:r w:rsidRPr="00425E16">
              <w:rPr>
                <w:i/>
              </w:rPr>
              <w:t>intron</w:t>
            </w:r>
            <w:proofErr w:type="spellEnd"/>
            <w:r w:rsidRPr="00425E16">
              <w:rPr>
                <w:i/>
              </w:rPr>
              <w:t xml:space="preserve"> </w:t>
            </w:r>
            <w:proofErr w:type="spellStart"/>
            <w:r w:rsidRPr="00425E16">
              <w:rPr>
                <w:i/>
              </w:rPr>
              <w:t>homing</w:t>
            </w:r>
            <w:proofErr w:type="spellEnd"/>
            <w:r w:rsidR="003B4FA5">
              <w:rPr>
                <w:i/>
              </w:rPr>
              <w:t xml:space="preserve"> — </w:t>
            </w:r>
            <w:r w:rsidRPr="00425E16">
              <w:rPr>
                <w:i/>
              </w:rPr>
              <w:t>шлях створення альтернативної матричної РНК)</w:t>
            </w:r>
          </w:p>
          <w:p w14:paraId="773E8FE3" w14:textId="77777777" w:rsidR="000F7549" w:rsidRPr="00425E16" w:rsidRDefault="000F7549" w:rsidP="00022F01">
            <w:pPr>
              <w:contextualSpacing/>
              <w:outlineLvl w:val="0"/>
              <w:rPr>
                <w:b/>
              </w:rPr>
            </w:pPr>
          </w:p>
        </w:tc>
        <w:tc>
          <w:tcPr>
            <w:tcW w:w="2409" w:type="dxa"/>
          </w:tcPr>
          <w:p w14:paraId="3622FDAA" w14:textId="77777777" w:rsidR="000F7549" w:rsidRPr="00425E16" w:rsidRDefault="000F7549" w:rsidP="00022F01">
            <w:pPr>
              <w:contextualSpacing/>
            </w:pPr>
            <w:r w:rsidRPr="00425E16">
              <w:t xml:space="preserve">3) </w:t>
            </w:r>
            <w:r w:rsidRPr="00425E16">
              <w:rPr>
                <w:b/>
              </w:rPr>
              <w:t xml:space="preserve">Повне збереження і відтворення </w:t>
            </w:r>
            <w:proofErr w:type="spellStart"/>
            <w:r w:rsidRPr="00425E16">
              <w:rPr>
                <w:b/>
              </w:rPr>
              <w:t>терміна</w:t>
            </w:r>
            <w:proofErr w:type="spellEnd"/>
            <w:r w:rsidRPr="00425E16">
              <w:rPr>
                <w:b/>
              </w:rPr>
              <w:t>-словосполучення мовою оригіналу, але у питомій транскрипції</w:t>
            </w:r>
          </w:p>
          <w:p w14:paraId="776A2285" w14:textId="77777777" w:rsidR="000F7549" w:rsidRPr="00425E16" w:rsidRDefault="000F7549" w:rsidP="00022F01">
            <w:pPr>
              <w:contextualSpacing/>
              <w:rPr>
                <w:i/>
              </w:rPr>
            </w:pPr>
            <w:r w:rsidRPr="00425E16">
              <w:rPr>
                <w:i/>
              </w:rPr>
              <w:t>(процесуальний кодекс, операційна система)</w:t>
            </w:r>
          </w:p>
          <w:p w14:paraId="3DBB3842" w14:textId="77777777" w:rsidR="000F7549" w:rsidRPr="00425E16" w:rsidRDefault="000F7549" w:rsidP="00022F01">
            <w:pPr>
              <w:contextualSpacing/>
              <w:outlineLvl w:val="0"/>
              <w:rPr>
                <w:b/>
              </w:rPr>
            </w:pPr>
          </w:p>
        </w:tc>
        <w:tc>
          <w:tcPr>
            <w:tcW w:w="1843" w:type="dxa"/>
          </w:tcPr>
          <w:p w14:paraId="526A2433" w14:textId="77777777" w:rsidR="00F71360" w:rsidRPr="00425E16" w:rsidRDefault="000F7549" w:rsidP="00022F01">
            <w:pPr>
              <w:contextualSpacing/>
              <w:outlineLvl w:val="0"/>
              <w:rPr>
                <w:i/>
              </w:rPr>
            </w:pPr>
            <w:r w:rsidRPr="00425E16">
              <w:t>3)</w:t>
            </w:r>
            <w:r w:rsidRPr="00425E16">
              <w:rPr>
                <w:b/>
              </w:rPr>
              <w:t xml:space="preserve"> Суміш іншомовної абревіатури та </w:t>
            </w:r>
            <w:r w:rsidR="005B6FBA" w:rsidRPr="00425E16">
              <w:rPr>
                <w:b/>
              </w:rPr>
              <w:t>питомого</w:t>
            </w:r>
            <w:r w:rsidRPr="00425E16">
              <w:rPr>
                <w:b/>
              </w:rPr>
              <w:t xml:space="preserve"> слова </w:t>
            </w:r>
            <w:r w:rsidRPr="00425E16">
              <w:rPr>
                <w:i/>
              </w:rPr>
              <w:t>(USB-</w:t>
            </w:r>
            <w:r w:rsidR="00F71360" w:rsidRPr="00425E16">
              <w:rPr>
                <w:i/>
              </w:rPr>
              <w:t>світильник</w:t>
            </w:r>
            <w:r w:rsidRPr="00425E16">
              <w:rPr>
                <w:i/>
              </w:rPr>
              <w:t xml:space="preserve">, </w:t>
            </w:r>
          </w:p>
          <w:p w14:paraId="4CFBABC4" w14:textId="77777777" w:rsidR="000F7549" w:rsidRPr="00425E16" w:rsidRDefault="00F71360" w:rsidP="00022F01">
            <w:pPr>
              <w:contextualSpacing/>
              <w:outlineLvl w:val="0"/>
              <w:rPr>
                <w:b/>
              </w:rPr>
            </w:pPr>
            <w:r w:rsidRPr="00425E16">
              <w:rPr>
                <w:i/>
              </w:rPr>
              <w:t>IT-книга</w:t>
            </w:r>
            <w:r w:rsidR="000F7549" w:rsidRPr="00425E16">
              <w:rPr>
                <w:i/>
              </w:rPr>
              <w:t>)</w:t>
            </w:r>
          </w:p>
        </w:tc>
      </w:tr>
      <w:tr w:rsidR="000F7549" w:rsidRPr="00425E16" w14:paraId="2EE28699" w14:textId="77777777" w:rsidTr="0080662E">
        <w:trPr>
          <w:trHeight w:val="119"/>
        </w:trPr>
        <w:tc>
          <w:tcPr>
            <w:tcW w:w="3652" w:type="dxa"/>
          </w:tcPr>
          <w:p w14:paraId="13CA179E" w14:textId="7D23BDE3" w:rsidR="00F71360" w:rsidRPr="00425E16" w:rsidRDefault="000F7549" w:rsidP="00022F01">
            <w:pPr>
              <w:tabs>
                <w:tab w:val="left" w:pos="6798"/>
              </w:tabs>
              <w:contextualSpacing/>
            </w:pPr>
            <w:r w:rsidRPr="00425E16">
              <w:t xml:space="preserve">4) </w:t>
            </w:r>
            <w:r w:rsidRPr="00425E16">
              <w:rPr>
                <w:b/>
              </w:rPr>
              <w:t>Зворотні лексико-семантичні запозичення</w:t>
            </w:r>
            <w:r w:rsidR="003B4FA5">
              <w:rPr>
                <w:b/>
              </w:rPr>
              <w:t xml:space="preserve"> — </w:t>
            </w:r>
            <w:r w:rsidRPr="00425E16">
              <w:rPr>
                <w:b/>
              </w:rPr>
              <w:t>зворотній шлях слова</w:t>
            </w:r>
            <w:r w:rsidRPr="00425E16">
              <w:t xml:space="preserve"> (це поодинокі випадки, коли слово у власній мові має одне значення, потім поширюється, набуваючи ін. значення, і повертається до своєї мови, але вже з отим набутим значенням)</w:t>
            </w:r>
            <w:r w:rsidR="00F71360" w:rsidRPr="00425E16">
              <w:t>.</w:t>
            </w:r>
          </w:p>
          <w:p w14:paraId="4AF8BC2C" w14:textId="297F5706" w:rsidR="000F7549" w:rsidRPr="00425E16" w:rsidRDefault="00F71360" w:rsidP="00022F01">
            <w:pPr>
              <w:tabs>
                <w:tab w:val="left" w:pos="6798"/>
              </w:tabs>
              <w:contextualSpacing/>
            </w:pPr>
            <w:r w:rsidRPr="00425E16">
              <w:rPr>
                <w:b/>
                <w:bCs/>
              </w:rPr>
              <w:t>Н</w:t>
            </w:r>
            <w:r w:rsidR="000F7549" w:rsidRPr="00425E16">
              <w:rPr>
                <w:b/>
                <w:bCs/>
              </w:rPr>
              <w:t>априклад:</w:t>
            </w:r>
            <w:r w:rsidR="000F7549" w:rsidRPr="00425E16">
              <w:t xml:space="preserve"> нім. </w:t>
            </w:r>
            <w:r w:rsidR="000F7549" w:rsidRPr="00425E16">
              <w:rPr>
                <w:i/>
              </w:rPr>
              <w:t>«шлягер»</w:t>
            </w:r>
            <w:r w:rsidR="003B4FA5">
              <w:t xml:space="preserve"> — </w:t>
            </w:r>
            <w:r w:rsidR="000F7549" w:rsidRPr="00425E16">
              <w:t>перше значення цього слова</w:t>
            </w:r>
            <w:r w:rsidR="003B4FA5">
              <w:t xml:space="preserve"> — </w:t>
            </w:r>
            <w:r w:rsidR="000F7549" w:rsidRPr="00425E16">
              <w:t>«вигідний продаж, товар, що швидко й легко продається». Потім слово розповсюдилося в інших мовах як жаргонізм зі значенням «модна пісенька», яке, проте, є полісемічним. До німецької мови слово повернулося саме у цьому останньому значенні, тоді як перше було забуте.</w:t>
            </w:r>
          </w:p>
          <w:p w14:paraId="4357D188" w14:textId="77777777" w:rsidR="000F7549" w:rsidRPr="00425E16" w:rsidRDefault="000F7549" w:rsidP="00022F01">
            <w:pPr>
              <w:contextualSpacing/>
              <w:outlineLvl w:val="0"/>
              <w:rPr>
                <w:b/>
              </w:rPr>
            </w:pPr>
          </w:p>
          <w:p w14:paraId="1B0E1750" w14:textId="768CB0FC" w:rsidR="000F7549" w:rsidRPr="00425E16" w:rsidRDefault="000F7549" w:rsidP="00022F01">
            <w:pPr>
              <w:contextualSpacing/>
              <w:outlineLvl w:val="0"/>
              <w:rPr>
                <w:bCs/>
              </w:rPr>
            </w:pPr>
            <w:r w:rsidRPr="00425E16">
              <w:rPr>
                <w:bCs/>
                <w:u w:val="single"/>
              </w:rPr>
              <w:t>Аналогічні приклади</w:t>
            </w:r>
            <w:r w:rsidRPr="00425E16">
              <w:rPr>
                <w:bCs/>
              </w:rPr>
              <w:t xml:space="preserve">: </w:t>
            </w:r>
            <w:r w:rsidRPr="00425E16">
              <w:rPr>
                <w:bCs/>
                <w:i/>
                <w:iCs/>
              </w:rPr>
              <w:t xml:space="preserve">зефір </w:t>
            </w:r>
            <w:r w:rsidRPr="00425E16">
              <w:rPr>
                <w:bCs/>
              </w:rPr>
              <w:t xml:space="preserve">(початково </w:t>
            </w:r>
            <w:proofErr w:type="spellStart"/>
            <w:r w:rsidRPr="00425E16">
              <w:rPr>
                <w:bCs/>
              </w:rPr>
              <w:t>грец</w:t>
            </w:r>
            <w:proofErr w:type="spellEnd"/>
            <w:r w:rsidRPr="00425E16">
              <w:rPr>
                <w:bCs/>
              </w:rPr>
              <w:t>.</w:t>
            </w:r>
            <w:r w:rsidR="003B4FA5">
              <w:rPr>
                <w:bCs/>
              </w:rPr>
              <w:t xml:space="preserve"> — </w:t>
            </w:r>
            <w:r w:rsidRPr="00425E16">
              <w:rPr>
                <w:bCs/>
              </w:rPr>
              <w:t xml:space="preserve">легкий вітерець &gt; назва солодощів), </w:t>
            </w:r>
            <w:r w:rsidRPr="00425E16">
              <w:rPr>
                <w:bCs/>
                <w:i/>
                <w:iCs/>
              </w:rPr>
              <w:t>ярлик</w:t>
            </w:r>
            <w:r w:rsidRPr="00425E16">
              <w:rPr>
                <w:bCs/>
              </w:rPr>
              <w:t xml:space="preserve"> (грамота &gt; позначка на робочому столі), </w:t>
            </w:r>
            <w:r w:rsidRPr="00425E16">
              <w:rPr>
                <w:bCs/>
                <w:i/>
                <w:iCs/>
              </w:rPr>
              <w:t xml:space="preserve">валет </w:t>
            </w:r>
            <w:r w:rsidRPr="00425E16">
              <w:rPr>
                <w:bCs/>
              </w:rPr>
              <w:t>(</w:t>
            </w:r>
            <w:proofErr w:type="spellStart"/>
            <w:r w:rsidRPr="00425E16">
              <w:rPr>
                <w:bCs/>
              </w:rPr>
              <w:t>фр</w:t>
            </w:r>
            <w:proofErr w:type="spellEnd"/>
            <w:r w:rsidRPr="00425E16">
              <w:rPr>
                <w:bCs/>
              </w:rPr>
              <w:t>., паж &gt; карточна фігура)</w:t>
            </w:r>
          </w:p>
        </w:tc>
        <w:tc>
          <w:tcPr>
            <w:tcW w:w="2552" w:type="dxa"/>
          </w:tcPr>
          <w:p w14:paraId="06A127CA" w14:textId="77777777" w:rsidR="000F7549" w:rsidRPr="00425E16" w:rsidRDefault="000F7549" w:rsidP="00022F01">
            <w:pPr>
              <w:contextualSpacing/>
            </w:pPr>
            <w:r w:rsidRPr="00425E16">
              <w:t>4)</w:t>
            </w:r>
            <w:r w:rsidRPr="00425E16">
              <w:rPr>
                <w:b/>
              </w:rPr>
              <w:t xml:space="preserve"> Питоме </w:t>
            </w:r>
            <w:proofErr w:type="spellStart"/>
            <w:r w:rsidRPr="00425E16">
              <w:rPr>
                <w:b/>
              </w:rPr>
              <w:t>слово+іншомовний</w:t>
            </w:r>
            <w:proofErr w:type="spellEnd"/>
            <w:r w:rsidRPr="00425E16">
              <w:rPr>
                <w:b/>
              </w:rPr>
              <w:t xml:space="preserve"> афікс</w:t>
            </w:r>
            <w:r w:rsidRPr="00425E16">
              <w:t xml:space="preserve">     </w:t>
            </w:r>
          </w:p>
          <w:p w14:paraId="6F802E0C" w14:textId="77777777" w:rsidR="000F7549" w:rsidRPr="00425E16" w:rsidRDefault="000F7549" w:rsidP="00022F01">
            <w:pPr>
              <w:contextualSpacing/>
            </w:pPr>
            <w:r w:rsidRPr="00425E16">
              <w:t>або</w:t>
            </w:r>
          </w:p>
          <w:p w14:paraId="23736F02" w14:textId="77777777" w:rsidR="000F7549" w:rsidRPr="00425E16" w:rsidRDefault="000F7549" w:rsidP="00022F01">
            <w:pPr>
              <w:contextualSpacing/>
            </w:pPr>
            <w:r w:rsidRPr="00425E16">
              <w:rPr>
                <w:b/>
              </w:rPr>
              <w:t xml:space="preserve">Іншомовне </w:t>
            </w:r>
            <w:proofErr w:type="spellStart"/>
            <w:r w:rsidRPr="00425E16">
              <w:rPr>
                <w:b/>
              </w:rPr>
              <w:t>слово+питомий</w:t>
            </w:r>
            <w:proofErr w:type="spellEnd"/>
            <w:r w:rsidRPr="00425E16">
              <w:rPr>
                <w:b/>
              </w:rPr>
              <w:t xml:space="preserve"> афікс</w:t>
            </w:r>
            <w:r w:rsidRPr="00425E16">
              <w:t xml:space="preserve"> </w:t>
            </w:r>
          </w:p>
          <w:p w14:paraId="1E7661E4" w14:textId="77777777" w:rsidR="000F7549" w:rsidRPr="00425E16" w:rsidRDefault="000F7549" w:rsidP="00022F01">
            <w:pPr>
              <w:contextualSpacing/>
            </w:pPr>
            <w:r w:rsidRPr="00425E16">
              <w:t>(</w:t>
            </w:r>
            <w:proofErr w:type="spellStart"/>
            <w:r w:rsidRPr="00425E16">
              <w:rPr>
                <w:i/>
                <w:iCs/>
              </w:rPr>
              <w:t>секвен</w:t>
            </w:r>
            <w:proofErr w:type="spellEnd"/>
            <w:r w:rsidRPr="00425E16">
              <w:rPr>
                <w:i/>
                <w:iCs/>
              </w:rPr>
              <w:t>/</w:t>
            </w:r>
            <w:proofErr w:type="spellStart"/>
            <w:r w:rsidRPr="00425E16">
              <w:rPr>
                <w:i/>
                <w:iCs/>
              </w:rPr>
              <w:t>ува</w:t>
            </w:r>
            <w:proofErr w:type="spellEnd"/>
            <w:r w:rsidRPr="00425E16">
              <w:rPr>
                <w:i/>
                <w:iCs/>
              </w:rPr>
              <w:t>/</w:t>
            </w:r>
            <w:proofErr w:type="spellStart"/>
            <w:r w:rsidRPr="00425E16">
              <w:rPr>
                <w:i/>
                <w:iCs/>
              </w:rPr>
              <w:t>нн</w:t>
            </w:r>
            <w:proofErr w:type="spellEnd"/>
            <w:r w:rsidRPr="00425E16">
              <w:rPr>
                <w:i/>
                <w:iCs/>
              </w:rPr>
              <w:t>/я</w:t>
            </w:r>
            <w:r w:rsidRPr="00425E16">
              <w:t>,</w:t>
            </w:r>
          </w:p>
          <w:p w14:paraId="3E962A37" w14:textId="77777777" w:rsidR="000F7549" w:rsidRPr="00425E16" w:rsidRDefault="000F7549" w:rsidP="00022F01">
            <w:pPr>
              <w:contextualSpacing/>
              <w:rPr>
                <w:i/>
              </w:rPr>
            </w:pPr>
            <w:proofErr w:type="spellStart"/>
            <w:r w:rsidRPr="00425E16">
              <w:rPr>
                <w:i/>
              </w:rPr>
              <w:t>еволюці</w:t>
            </w:r>
            <w:proofErr w:type="spellEnd"/>
            <w:r w:rsidRPr="00425E16">
              <w:rPr>
                <w:i/>
              </w:rPr>
              <w:t>/он/</w:t>
            </w:r>
            <w:proofErr w:type="spellStart"/>
            <w:r w:rsidRPr="00425E16">
              <w:rPr>
                <w:i/>
              </w:rPr>
              <w:t>ува</w:t>
            </w:r>
            <w:proofErr w:type="spellEnd"/>
            <w:r w:rsidRPr="00425E16">
              <w:rPr>
                <w:i/>
              </w:rPr>
              <w:t>/ти,</w:t>
            </w:r>
          </w:p>
          <w:p w14:paraId="21DE5746" w14:textId="77777777" w:rsidR="000F7549" w:rsidRPr="00425E16" w:rsidRDefault="000F7549" w:rsidP="00022F01">
            <w:pPr>
              <w:contextualSpacing/>
            </w:pPr>
            <w:proofErr w:type="spellStart"/>
            <w:r w:rsidRPr="00425E16">
              <w:rPr>
                <w:i/>
              </w:rPr>
              <w:t>селекці</w:t>
            </w:r>
            <w:proofErr w:type="spellEnd"/>
            <w:r w:rsidRPr="00425E16">
              <w:rPr>
                <w:i/>
              </w:rPr>
              <w:t>/он/</w:t>
            </w:r>
            <w:proofErr w:type="spellStart"/>
            <w:r w:rsidRPr="00425E16">
              <w:rPr>
                <w:i/>
              </w:rPr>
              <w:t>ува</w:t>
            </w:r>
            <w:proofErr w:type="spellEnd"/>
            <w:r w:rsidRPr="00425E16">
              <w:rPr>
                <w:i/>
              </w:rPr>
              <w:t>/</w:t>
            </w:r>
            <w:proofErr w:type="spellStart"/>
            <w:r w:rsidRPr="00425E16">
              <w:rPr>
                <w:i/>
              </w:rPr>
              <w:t>нн</w:t>
            </w:r>
            <w:proofErr w:type="spellEnd"/>
            <w:r w:rsidRPr="00425E16">
              <w:rPr>
                <w:i/>
              </w:rPr>
              <w:t>/я</w:t>
            </w:r>
            <w:r w:rsidRPr="00425E16">
              <w:t>)</w:t>
            </w:r>
          </w:p>
          <w:p w14:paraId="69C6E35B" w14:textId="77777777" w:rsidR="000F7549" w:rsidRPr="00425E16" w:rsidRDefault="000F7549" w:rsidP="00022F01">
            <w:pPr>
              <w:contextualSpacing/>
              <w:outlineLvl w:val="0"/>
              <w:rPr>
                <w:b/>
              </w:rPr>
            </w:pPr>
          </w:p>
        </w:tc>
        <w:tc>
          <w:tcPr>
            <w:tcW w:w="2409" w:type="dxa"/>
          </w:tcPr>
          <w:p w14:paraId="0E0D0C7A" w14:textId="77777777" w:rsidR="000F7549" w:rsidRPr="00425E16" w:rsidRDefault="000F7549" w:rsidP="00022F01">
            <w:pPr>
              <w:contextualSpacing/>
              <w:outlineLvl w:val="0"/>
              <w:rPr>
                <w:b/>
              </w:rPr>
            </w:pPr>
          </w:p>
        </w:tc>
        <w:tc>
          <w:tcPr>
            <w:tcW w:w="1843" w:type="dxa"/>
          </w:tcPr>
          <w:p w14:paraId="25A465CF" w14:textId="77777777" w:rsidR="000F7549" w:rsidRPr="00425E16" w:rsidRDefault="000F7549" w:rsidP="00022F01">
            <w:pPr>
              <w:contextualSpacing/>
              <w:outlineLvl w:val="0"/>
              <w:rPr>
                <w:b/>
              </w:rPr>
            </w:pPr>
          </w:p>
        </w:tc>
      </w:tr>
      <w:tr w:rsidR="000F7549" w:rsidRPr="00425E16" w14:paraId="7559B80C" w14:textId="77777777" w:rsidTr="0080662E">
        <w:trPr>
          <w:trHeight w:val="467"/>
        </w:trPr>
        <w:tc>
          <w:tcPr>
            <w:tcW w:w="3652" w:type="dxa"/>
          </w:tcPr>
          <w:p w14:paraId="4352719A" w14:textId="77777777" w:rsidR="000F7549" w:rsidRPr="00425E16" w:rsidRDefault="000F7549" w:rsidP="00022F01">
            <w:pPr>
              <w:contextualSpacing/>
              <w:outlineLvl w:val="0"/>
              <w:rPr>
                <w:b/>
              </w:rPr>
            </w:pPr>
          </w:p>
        </w:tc>
        <w:tc>
          <w:tcPr>
            <w:tcW w:w="2552" w:type="dxa"/>
          </w:tcPr>
          <w:p w14:paraId="4CDCE880" w14:textId="77777777" w:rsidR="000F7549" w:rsidRPr="00425E16" w:rsidRDefault="000F7549" w:rsidP="00022F01">
            <w:pPr>
              <w:contextualSpacing/>
              <w:outlineLvl w:val="0"/>
              <w:rPr>
                <w:b/>
              </w:rPr>
            </w:pPr>
          </w:p>
        </w:tc>
        <w:tc>
          <w:tcPr>
            <w:tcW w:w="2409" w:type="dxa"/>
          </w:tcPr>
          <w:p w14:paraId="51D0623F" w14:textId="77777777" w:rsidR="000F7549" w:rsidRPr="00425E16" w:rsidRDefault="000F7549" w:rsidP="00022F01">
            <w:pPr>
              <w:contextualSpacing/>
              <w:outlineLvl w:val="0"/>
              <w:rPr>
                <w:b/>
              </w:rPr>
            </w:pPr>
          </w:p>
        </w:tc>
        <w:tc>
          <w:tcPr>
            <w:tcW w:w="1843" w:type="dxa"/>
          </w:tcPr>
          <w:p w14:paraId="4255EC5E" w14:textId="77777777" w:rsidR="000F7549" w:rsidRPr="00425E16" w:rsidRDefault="000F7549" w:rsidP="00022F01">
            <w:pPr>
              <w:contextualSpacing/>
              <w:outlineLvl w:val="0"/>
              <w:rPr>
                <w:b/>
              </w:rPr>
            </w:pPr>
          </w:p>
        </w:tc>
      </w:tr>
      <w:tr w:rsidR="000F7549" w:rsidRPr="00425E16" w14:paraId="0A405E5F" w14:textId="77777777" w:rsidTr="0080662E">
        <w:trPr>
          <w:trHeight w:val="53"/>
        </w:trPr>
        <w:tc>
          <w:tcPr>
            <w:tcW w:w="10456" w:type="dxa"/>
            <w:gridSpan w:val="4"/>
          </w:tcPr>
          <w:p w14:paraId="0DF6A5C4" w14:textId="77777777" w:rsidR="000F7549" w:rsidRPr="00425E16" w:rsidRDefault="000F7549" w:rsidP="00022F01">
            <w:pPr>
              <w:tabs>
                <w:tab w:val="left" w:pos="6798"/>
              </w:tabs>
              <w:contextualSpacing/>
              <w:rPr>
                <w:b/>
              </w:rPr>
            </w:pPr>
            <w:r w:rsidRPr="00425E16">
              <w:rPr>
                <w:b/>
              </w:rPr>
              <w:t xml:space="preserve"> Калькування з мови-посередника </w:t>
            </w:r>
            <w:r w:rsidRPr="00425E16">
              <w:t>(для слів та словосполучень)</w:t>
            </w:r>
            <w:r w:rsidR="00494B57" w:rsidRPr="00425E16">
              <w:t xml:space="preserve"> Зауважимо, що це найгірший спосіб перекладу, коли перекладач просто лінується </w:t>
            </w:r>
            <w:r w:rsidR="00CE1CB2" w:rsidRPr="00425E16">
              <w:t>шукати інше слово.</w:t>
            </w:r>
          </w:p>
          <w:p w14:paraId="4A41F7FD" w14:textId="77777777" w:rsidR="000F7549" w:rsidRPr="00425E16" w:rsidRDefault="000F7549" w:rsidP="00022F01">
            <w:pPr>
              <w:tabs>
                <w:tab w:val="left" w:pos="6798"/>
              </w:tabs>
              <w:contextualSpacing/>
              <w:rPr>
                <w:i/>
              </w:rPr>
            </w:pPr>
            <w:r w:rsidRPr="00425E16">
              <w:rPr>
                <w:b/>
                <w:bCs/>
              </w:rPr>
              <w:lastRenderedPageBreak/>
              <w:t>Наприклад</w:t>
            </w:r>
            <w:r w:rsidRPr="00425E16">
              <w:t xml:space="preserve">: </w:t>
            </w:r>
            <w:proofErr w:type="spellStart"/>
            <w:r w:rsidRPr="00425E16">
              <w:t>укр</w:t>
            </w:r>
            <w:proofErr w:type="spellEnd"/>
            <w:r w:rsidRPr="00425E16">
              <w:t xml:space="preserve">. </w:t>
            </w:r>
            <w:r w:rsidRPr="00425E16">
              <w:rPr>
                <w:i/>
              </w:rPr>
              <w:t>прапорец</w:t>
            </w:r>
            <w:r w:rsidRPr="00425E16">
              <w:t xml:space="preserve">ь &lt; рос. </w:t>
            </w:r>
            <w:proofErr w:type="spellStart"/>
            <w:r w:rsidRPr="00425E16">
              <w:rPr>
                <w:i/>
              </w:rPr>
              <w:t>флажок</w:t>
            </w:r>
            <w:proofErr w:type="spellEnd"/>
            <w:r w:rsidRPr="00425E16">
              <w:t xml:space="preserve"> &lt; </w:t>
            </w:r>
            <w:proofErr w:type="spellStart"/>
            <w:r w:rsidRPr="00425E16">
              <w:t>англ</w:t>
            </w:r>
            <w:proofErr w:type="spellEnd"/>
            <w:r w:rsidRPr="00425E16">
              <w:t xml:space="preserve">. </w:t>
            </w:r>
            <w:proofErr w:type="spellStart"/>
            <w:r w:rsidRPr="00425E16">
              <w:rPr>
                <w:i/>
              </w:rPr>
              <w:t>chek-box</w:t>
            </w:r>
            <w:proofErr w:type="spellEnd"/>
            <w:r w:rsidRPr="00425E16">
              <w:rPr>
                <w:i/>
              </w:rPr>
              <w:t>;</w:t>
            </w:r>
          </w:p>
          <w:p w14:paraId="5FD3900E" w14:textId="77777777" w:rsidR="000F7549" w:rsidRPr="00425E16" w:rsidRDefault="000F7549" w:rsidP="00022F01">
            <w:pPr>
              <w:tabs>
                <w:tab w:val="left" w:pos="6798"/>
              </w:tabs>
              <w:contextualSpacing/>
            </w:pPr>
            <w:r w:rsidRPr="00425E16">
              <w:t xml:space="preserve">У випадку з українською мовою це може бути просто калькування з російської, наприклад: було: </w:t>
            </w:r>
            <w:r w:rsidRPr="00425E16">
              <w:rPr>
                <w:i/>
              </w:rPr>
              <w:t>термін посіву</w:t>
            </w:r>
            <w:r w:rsidRPr="00425E16">
              <w:t xml:space="preserve">, ввели: </w:t>
            </w:r>
            <w:r w:rsidRPr="00425E16">
              <w:rPr>
                <w:i/>
              </w:rPr>
              <w:t xml:space="preserve">термін </w:t>
            </w:r>
            <w:proofErr w:type="spellStart"/>
            <w:r w:rsidRPr="00425E16">
              <w:rPr>
                <w:i/>
              </w:rPr>
              <w:t>заробки</w:t>
            </w:r>
            <w:proofErr w:type="spellEnd"/>
            <w:r w:rsidRPr="00425E16">
              <w:rPr>
                <w:i/>
              </w:rPr>
              <w:t xml:space="preserve"> насіння</w:t>
            </w:r>
            <w:r w:rsidRPr="00425E16">
              <w:t xml:space="preserve"> = рос. </w:t>
            </w:r>
            <w:proofErr w:type="spellStart"/>
            <w:r w:rsidRPr="00425E16">
              <w:rPr>
                <w:i/>
              </w:rPr>
              <w:t>срок</w:t>
            </w:r>
            <w:proofErr w:type="spellEnd"/>
            <w:r w:rsidRPr="00425E16">
              <w:rPr>
                <w:i/>
              </w:rPr>
              <w:t xml:space="preserve"> </w:t>
            </w:r>
            <w:proofErr w:type="spellStart"/>
            <w:r w:rsidRPr="00425E16">
              <w:rPr>
                <w:i/>
              </w:rPr>
              <w:t>задела</w:t>
            </w:r>
            <w:proofErr w:type="spellEnd"/>
            <w:r w:rsidRPr="00425E16">
              <w:rPr>
                <w:i/>
              </w:rPr>
              <w:t xml:space="preserve"> </w:t>
            </w:r>
            <w:proofErr w:type="spellStart"/>
            <w:r w:rsidRPr="00425E16">
              <w:rPr>
                <w:i/>
              </w:rPr>
              <w:t>семян</w:t>
            </w:r>
            <w:proofErr w:type="spellEnd"/>
            <w:r w:rsidRPr="00425E16">
              <w:t>.</w:t>
            </w:r>
          </w:p>
          <w:p w14:paraId="524A5F8C" w14:textId="77777777" w:rsidR="000F7549" w:rsidRPr="00425E16" w:rsidRDefault="000F7549" w:rsidP="00022F01">
            <w:pPr>
              <w:contextualSpacing/>
              <w:outlineLvl w:val="0"/>
              <w:rPr>
                <w:b/>
              </w:rPr>
            </w:pPr>
          </w:p>
        </w:tc>
      </w:tr>
    </w:tbl>
    <w:p w14:paraId="62711430" w14:textId="77777777" w:rsidR="000F7549" w:rsidRPr="00425E16" w:rsidRDefault="000F7549" w:rsidP="000F7549">
      <w:pPr>
        <w:contextualSpacing/>
        <w:outlineLvl w:val="0"/>
        <w:rPr>
          <w:b/>
          <w:i/>
        </w:rPr>
      </w:pPr>
      <w:r w:rsidRPr="00425E16">
        <w:lastRenderedPageBreak/>
        <w:t xml:space="preserve"> </w:t>
      </w:r>
    </w:p>
    <w:p w14:paraId="27205FB0" w14:textId="77777777" w:rsidR="000F7549" w:rsidRPr="00831AF0" w:rsidRDefault="000F7549" w:rsidP="00831AF0">
      <w:pPr>
        <w:pStyle w:val="af4"/>
        <w:numPr>
          <w:ilvl w:val="0"/>
          <w:numId w:val="97"/>
        </w:numPr>
        <w:spacing w:before="75" w:after="0" w:line="360" w:lineRule="auto"/>
        <w:contextualSpacing/>
        <w:jc w:val="center"/>
        <w:rPr>
          <w:b/>
          <w:iCs/>
          <w:sz w:val="28"/>
          <w:szCs w:val="28"/>
        </w:rPr>
      </w:pPr>
      <w:r w:rsidRPr="00831AF0">
        <w:rPr>
          <w:b/>
          <w:iCs/>
          <w:sz w:val="28"/>
          <w:szCs w:val="28"/>
        </w:rPr>
        <w:t>Шляхи поповнення терміносистеми новими термінами</w:t>
      </w:r>
    </w:p>
    <w:p w14:paraId="2003AC25" w14:textId="77777777" w:rsidR="000F7549" w:rsidRPr="00831AF0" w:rsidRDefault="000F7549" w:rsidP="00831AF0">
      <w:pPr>
        <w:pStyle w:val="af4"/>
        <w:spacing w:before="75" w:after="0" w:line="360" w:lineRule="auto"/>
        <w:ind w:firstLine="720"/>
        <w:contextualSpacing/>
        <w:jc w:val="both"/>
        <w:rPr>
          <w:sz w:val="28"/>
          <w:szCs w:val="28"/>
        </w:rPr>
      </w:pPr>
      <w:r w:rsidRPr="00831AF0">
        <w:rPr>
          <w:sz w:val="28"/>
          <w:szCs w:val="28"/>
        </w:rPr>
        <w:t>Закінчуючи розмову про термін як елемент професійної терміносистеми, окреслимо загальні можливі шляхи поповнення терміносистеми новими термінами:</w:t>
      </w:r>
    </w:p>
    <w:p w14:paraId="47EFCCAD" w14:textId="43C26ECF" w:rsidR="000F7549" w:rsidRPr="00831AF0" w:rsidRDefault="000F7549" w:rsidP="00831AF0">
      <w:pPr>
        <w:pStyle w:val="af4"/>
        <w:numPr>
          <w:ilvl w:val="1"/>
          <w:numId w:val="98"/>
        </w:numPr>
        <w:spacing w:before="75" w:after="0" w:line="360" w:lineRule="auto"/>
        <w:contextualSpacing/>
        <w:jc w:val="both"/>
        <w:rPr>
          <w:sz w:val="28"/>
          <w:szCs w:val="28"/>
        </w:rPr>
      </w:pPr>
      <w:r w:rsidRPr="00831AF0">
        <w:rPr>
          <w:sz w:val="28"/>
          <w:szCs w:val="28"/>
        </w:rPr>
        <w:t>Утворення питомих (</w:t>
      </w:r>
      <w:proofErr w:type="spellStart"/>
      <w:r w:rsidRPr="00831AF0">
        <w:rPr>
          <w:sz w:val="28"/>
          <w:szCs w:val="28"/>
        </w:rPr>
        <w:t>власномовних</w:t>
      </w:r>
      <w:proofErr w:type="spellEnd"/>
      <w:r w:rsidRPr="00831AF0">
        <w:rPr>
          <w:sz w:val="28"/>
          <w:szCs w:val="28"/>
        </w:rPr>
        <w:t>) термінів</w:t>
      </w:r>
      <w:r w:rsidR="003B4FA5" w:rsidRPr="00831AF0">
        <w:rPr>
          <w:sz w:val="28"/>
          <w:szCs w:val="28"/>
        </w:rPr>
        <w:t xml:space="preserve"> — </w:t>
      </w:r>
      <w:r w:rsidRPr="00831AF0">
        <w:rPr>
          <w:sz w:val="28"/>
          <w:szCs w:val="28"/>
        </w:rPr>
        <w:t>називання якогось винаходу.</w:t>
      </w:r>
    </w:p>
    <w:p w14:paraId="558BDC64" w14:textId="77777777" w:rsidR="000F7549" w:rsidRPr="00831AF0" w:rsidRDefault="000F7549" w:rsidP="00831AF0">
      <w:pPr>
        <w:pStyle w:val="af4"/>
        <w:numPr>
          <w:ilvl w:val="1"/>
          <w:numId w:val="98"/>
        </w:numPr>
        <w:spacing w:before="75" w:after="0" w:line="360" w:lineRule="auto"/>
        <w:contextualSpacing/>
        <w:jc w:val="both"/>
        <w:rPr>
          <w:bCs/>
          <w:sz w:val="28"/>
          <w:szCs w:val="28"/>
        </w:rPr>
      </w:pPr>
      <w:r w:rsidRPr="00831AF0">
        <w:rPr>
          <w:sz w:val="28"/>
          <w:szCs w:val="28"/>
        </w:rPr>
        <w:t>Запозичення із:</w:t>
      </w:r>
    </w:p>
    <w:p w14:paraId="7192D678" w14:textId="77777777" w:rsidR="000F7549" w:rsidRPr="00831AF0" w:rsidRDefault="000F7549" w:rsidP="00831AF0">
      <w:pPr>
        <w:pStyle w:val="af4"/>
        <w:numPr>
          <w:ilvl w:val="0"/>
          <w:numId w:val="99"/>
        </w:numPr>
        <w:spacing w:before="75" w:after="0" w:line="360" w:lineRule="auto"/>
        <w:contextualSpacing/>
        <w:jc w:val="both"/>
        <w:rPr>
          <w:sz w:val="28"/>
          <w:szCs w:val="28"/>
        </w:rPr>
      </w:pPr>
      <w:r w:rsidRPr="00831AF0">
        <w:rPr>
          <w:sz w:val="28"/>
          <w:szCs w:val="28"/>
        </w:rPr>
        <w:t>загальної лексики із наданням іншого значення (</w:t>
      </w:r>
      <w:r w:rsidRPr="00831AF0">
        <w:rPr>
          <w:i/>
          <w:iCs/>
          <w:sz w:val="28"/>
          <w:szCs w:val="28"/>
        </w:rPr>
        <w:t>дерево, вікно, ланцюг</w:t>
      </w:r>
      <w:r w:rsidRPr="00831AF0">
        <w:rPr>
          <w:sz w:val="28"/>
          <w:szCs w:val="28"/>
        </w:rPr>
        <w:t>);</w:t>
      </w:r>
    </w:p>
    <w:p w14:paraId="293ABA3F" w14:textId="77777777" w:rsidR="000F7549" w:rsidRPr="00831AF0" w:rsidRDefault="000F7549" w:rsidP="00831AF0">
      <w:pPr>
        <w:pStyle w:val="af4"/>
        <w:numPr>
          <w:ilvl w:val="0"/>
          <w:numId w:val="99"/>
        </w:numPr>
        <w:spacing w:before="75" w:after="0" w:line="360" w:lineRule="auto"/>
        <w:contextualSpacing/>
        <w:jc w:val="both"/>
        <w:rPr>
          <w:bCs/>
          <w:sz w:val="28"/>
          <w:szCs w:val="28"/>
        </w:rPr>
      </w:pPr>
      <w:r w:rsidRPr="00831AF0">
        <w:rPr>
          <w:bCs/>
          <w:sz w:val="28"/>
          <w:szCs w:val="28"/>
        </w:rPr>
        <w:t>інших мов (</w:t>
      </w:r>
      <w:r w:rsidRPr="00831AF0">
        <w:rPr>
          <w:bCs/>
          <w:i/>
          <w:sz w:val="28"/>
          <w:szCs w:val="28"/>
        </w:rPr>
        <w:t xml:space="preserve">комп’ютер, селекція, меліорація, атом, </w:t>
      </w:r>
      <w:proofErr w:type="spellStart"/>
      <w:r w:rsidRPr="00831AF0">
        <w:rPr>
          <w:bCs/>
          <w:i/>
          <w:sz w:val="28"/>
          <w:szCs w:val="28"/>
        </w:rPr>
        <w:t>аджиліті</w:t>
      </w:r>
      <w:proofErr w:type="spellEnd"/>
      <w:r w:rsidRPr="00831AF0">
        <w:rPr>
          <w:bCs/>
          <w:sz w:val="28"/>
          <w:szCs w:val="28"/>
        </w:rPr>
        <w:t>);</w:t>
      </w:r>
    </w:p>
    <w:p w14:paraId="4D07D814" w14:textId="33117011" w:rsidR="000F7549" w:rsidRPr="00831AF0" w:rsidRDefault="000F7549" w:rsidP="00831AF0">
      <w:pPr>
        <w:pStyle w:val="af4"/>
        <w:numPr>
          <w:ilvl w:val="0"/>
          <w:numId w:val="99"/>
        </w:numPr>
        <w:spacing w:before="75" w:after="0" w:line="360" w:lineRule="auto"/>
        <w:contextualSpacing/>
        <w:jc w:val="both"/>
        <w:rPr>
          <w:bCs/>
          <w:sz w:val="28"/>
          <w:szCs w:val="28"/>
        </w:rPr>
      </w:pPr>
      <w:r w:rsidRPr="00831AF0">
        <w:rPr>
          <w:bCs/>
          <w:sz w:val="28"/>
          <w:szCs w:val="28"/>
        </w:rPr>
        <w:t>інших терміносистем або галузей (</w:t>
      </w:r>
      <w:r w:rsidRPr="00831AF0">
        <w:rPr>
          <w:bCs/>
          <w:i/>
          <w:sz w:val="28"/>
          <w:szCs w:val="28"/>
        </w:rPr>
        <w:t>миша</w:t>
      </w:r>
      <w:r w:rsidRPr="00831AF0">
        <w:rPr>
          <w:bCs/>
          <w:sz w:val="28"/>
          <w:szCs w:val="28"/>
        </w:rPr>
        <w:t xml:space="preserve"> </w:t>
      </w:r>
      <w:proofErr w:type="spellStart"/>
      <w:r w:rsidRPr="00831AF0">
        <w:rPr>
          <w:bCs/>
          <w:sz w:val="28"/>
          <w:szCs w:val="28"/>
        </w:rPr>
        <w:t>зоол</w:t>
      </w:r>
      <w:proofErr w:type="spellEnd"/>
      <w:r w:rsidRPr="00831AF0">
        <w:rPr>
          <w:bCs/>
          <w:sz w:val="28"/>
          <w:szCs w:val="28"/>
        </w:rPr>
        <w:t>.</w:t>
      </w:r>
      <w:r w:rsidR="003B4FA5" w:rsidRPr="00831AF0">
        <w:rPr>
          <w:bCs/>
          <w:sz w:val="28"/>
          <w:szCs w:val="28"/>
        </w:rPr>
        <w:t xml:space="preserve"> — </w:t>
      </w:r>
      <w:r w:rsidRPr="00831AF0">
        <w:rPr>
          <w:bCs/>
          <w:i/>
          <w:sz w:val="28"/>
          <w:szCs w:val="28"/>
        </w:rPr>
        <w:t xml:space="preserve">миша </w:t>
      </w:r>
      <w:proofErr w:type="spellStart"/>
      <w:r w:rsidRPr="00831AF0">
        <w:rPr>
          <w:bCs/>
          <w:sz w:val="28"/>
          <w:szCs w:val="28"/>
        </w:rPr>
        <w:t>комп’ют</w:t>
      </w:r>
      <w:proofErr w:type="spellEnd"/>
      <w:r w:rsidRPr="00831AF0">
        <w:rPr>
          <w:bCs/>
          <w:sz w:val="28"/>
          <w:szCs w:val="28"/>
        </w:rPr>
        <w:t xml:space="preserve">.; </w:t>
      </w:r>
      <w:r w:rsidRPr="00831AF0">
        <w:rPr>
          <w:bCs/>
          <w:i/>
          <w:sz w:val="28"/>
          <w:szCs w:val="28"/>
        </w:rPr>
        <w:t>бик</w:t>
      </w:r>
      <w:r w:rsidRPr="00831AF0">
        <w:rPr>
          <w:bCs/>
          <w:sz w:val="28"/>
          <w:szCs w:val="28"/>
        </w:rPr>
        <w:t xml:space="preserve"> </w:t>
      </w:r>
      <w:proofErr w:type="spellStart"/>
      <w:r w:rsidRPr="00831AF0">
        <w:rPr>
          <w:bCs/>
          <w:sz w:val="28"/>
          <w:szCs w:val="28"/>
        </w:rPr>
        <w:t>зоол</w:t>
      </w:r>
      <w:proofErr w:type="spellEnd"/>
      <w:r w:rsidRPr="00831AF0">
        <w:rPr>
          <w:bCs/>
          <w:sz w:val="28"/>
          <w:szCs w:val="28"/>
        </w:rPr>
        <w:t>.</w:t>
      </w:r>
      <w:r w:rsidR="003B4FA5" w:rsidRPr="00831AF0">
        <w:rPr>
          <w:bCs/>
          <w:sz w:val="28"/>
          <w:szCs w:val="28"/>
        </w:rPr>
        <w:t xml:space="preserve"> — </w:t>
      </w:r>
      <w:r w:rsidRPr="00831AF0">
        <w:rPr>
          <w:bCs/>
          <w:i/>
          <w:sz w:val="28"/>
          <w:szCs w:val="28"/>
        </w:rPr>
        <w:t>бик</w:t>
      </w:r>
      <w:r w:rsidRPr="00831AF0">
        <w:rPr>
          <w:bCs/>
          <w:sz w:val="28"/>
          <w:szCs w:val="28"/>
        </w:rPr>
        <w:t xml:space="preserve"> </w:t>
      </w:r>
      <w:proofErr w:type="spellStart"/>
      <w:r w:rsidRPr="00831AF0">
        <w:rPr>
          <w:bCs/>
          <w:sz w:val="28"/>
          <w:szCs w:val="28"/>
        </w:rPr>
        <w:t>техн</w:t>
      </w:r>
      <w:proofErr w:type="spellEnd"/>
      <w:r w:rsidRPr="00831AF0">
        <w:rPr>
          <w:bCs/>
          <w:sz w:val="28"/>
          <w:szCs w:val="28"/>
        </w:rPr>
        <w:t>.</w:t>
      </w:r>
      <w:r w:rsidRPr="00831AF0">
        <w:rPr>
          <w:sz w:val="28"/>
          <w:szCs w:val="28"/>
        </w:rPr>
        <w:t xml:space="preserve">; </w:t>
      </w:r>
      <w:r w:rsidRPr="00831AF0">
        <w:rPr>
          <w:bCs/>
          <w:i/>
          <w:sz w:val="28"/>
          <w:szCs w:val="28"/>
        </w:rPr>
        <w:t>муфта</w:t>
      </w:r>
      <w:r w:rsidRPr="00831AF0">
        <w:rPr>
          <w:bCs/>
          <w:sz w:val="28"/>
          <w:szCs w:val="28"/>
        </w:rPr>
        <w:t xml:space="preserve"> (одяг)</w:t>
      </w:r>
      <w:r w:rsidR="003B4FA5" w:rsidRPr="00831AF0">
        <w:rPr>
          <w:bCs/>
          <w:sz w:val="28"/>
          <w:szCs w:val="28"/>
        </w:rPr>
        <w:t xml:space="preserve"> — </w:t>
      </w:r>
      <w:r w:rsidRPr="00831AF0">
        <w:rPr>
          <w:bCs/>
          <w:i/>
          <w:sz w:val="28"/>
          <w:szCs w:val="28"/>
        </w:rPr>
        <w:t>муфта</w:t>
      </w:r>
      <w:r w:rsidRPr="00831AF0">
        <w:rPr>
          <w:bCs/>
          <w:sz w:val="28"/>
          <w:szCs w:val="28"/>
        </w:rPr>
        <w:t xml:space="preserve"> </w:t>
      </w:r>
      <w:proofErr w:type="spellStart"/>
      <w:r w:rsidRPr="00831AF0">
        <w:rPr>
          <w:bCs/>
          <w:sz w:val="28"/>
          <w:szCs w:val="28"/>
        </w:rPr>
        <w:t>техн</w:t>
      </w:r>
      <w:proofErr w:type="spellEnd"/>
      <w:r w:rsidRPr="00831AF0">
        <w:rPr>
          <w:bCs/>
          <w:sz w:val="28"/>
          <w:szCs w:val="28"/>
        </w:rPr>
        <w:t xml:space="preserve">.; </w:t>
      </w:r>
      <w:r w:rsidRPr="00831AF0">
        <w:rPr>
          <w:bCs/>
          <w:i/>
          <w:sz w:val="28"/>
          <w:szCs w:val="28"/>
        </w:rPr>
        <w:t>Марс</w:t>
      </w:r>
      <w:r w:rsidRPr="00831AF0">
        <w:rPr>
          <w:bCs/>
          <w:sz w:val="28"/>
          <w:szCs w:val="28"/>
        </w:rPr>
        <w:t xml:space="preserve"> </w:t>
      </w:r>
      <w:proofErr w:type="spellStart"/>
      <w:r w:rsidRPr="00831AF0">
        <w:rPr>
          <w:bCs/>
          <w:sz w:val="28"/>
          <w:szCs w:val="28"/>
        </w:rPr>
        <w:t>косм</w:t>
      </w:r>
      <w:proofErr w:type="spellEnd"/>
      <w:r w:rsidRPr="00831AF0">
        <w:rPr>
          <w:bCs/>
          <w:sz w:val="28"/>
          <w:szCs w:val="28"/>
        </w:rPr>
        <w:t>.</w:t>
      </w:r>
      <w:r w:rsidR="003B4FA5" w:rsidRPr="00831AF0">
        <w:rPr>
          <w:bCs/>
          <w:sz w:val="28"/>
          <w:szCs w:val="28"/>
        </w:rPr>
        <w:t xml:space="preserve"> — </w:t>
      </w:r>
      <w:r w:rsidRPr="00831AF0">
        <w:rPr>
          <w:bCs/>
          <w:sz w:val="28"/>
          <w:szCs w:val="28"/>
        </w:rPr>
        <w:t>м</w:t>
      </w:r>
      <w:r w:rsidRPr="00831AF0">
        <w:rPr>
          <w:bCs/>
          <w:i/>
          <w:sz w:val="28"/>
          <w:szCs w:val="28"/>
        </w:rPr>
        <w:t>арс</w:t>
      </w:r>
      <w:r w:rsidRPr="00831AF0">
        <w:rPr>
          <w:bCs/>
          <w:sz w:val="28"/>
          <w:szCs w:val="28"/>
        </w:rPr>
        <w:t xml:space="preserve"> </w:t>
      </w:r>
      <w:proofErr w:type="spellStart"/>
      <w:r w:rsidRPr="00831AF0">
        <w:rPr>
          <w:bCs/>
          <w:sz w:val="28"/>
          <w:szCs w:val="28"/>
        </w:rPr>
        <w:t>морськ</w:t>
      </w:r>
      <w:proofErr w:type="spellEnd"/>
      <w:r w:rsidRPr="00831AF0">
        <w:rPr>
          <w:bCs/>
          <w:sz w:val="28"/>
          <w:szCs w:val="28"/>
        </w:rPr>
        <w:t>.).</w:t>
      </w:r>
    </w:p>
    <w:p w14:paraId="40F96543" w14:textId="26D64A06" w:rsidR="000F7549" w:rsidRPr="00831AF0" w:rsidRDefault="000F7549" w:rsidP="00831AF0">
      <w:pPr>
        <w:pStyle w:val="af4"/>
        <w:numPr>
          <w:ilvl w:val="1"/>
          <w:numId w:val="98"/>
        </w:numPr>
        <w:spacing w:before="75" w:after="0" w:line="360" w:lineRule="auto"/>
        <w:contextualSpacing/>
        <w:jc w:val="both"/>
        <w:rPr>
          <w:bCs/>
          <w:sz w:val="28"/>
          <w:szCs w:val="28"/>
        </w:rPr>
      </w:pPr>
      <w:r w:rsidRPr="00831AF0">
        <w:rPr>
          <w:b/>
          <w:sz w:val="28"/>
          <w:szCs w:val="28"/>
        </w:rPr>
        <w:t>Епоніми</w:t>
      </w:r>
      <w:r w:rsidR="003B4FA5" w:rsidRPr="00831AF0">
        <w:rPr>
          <w:b/>
          <w:sz w:val="28"/>
          <w:szCs w:val="28"/>
        </w:rPr>
        <w:t xml:space="preserve"> — </w:t>
      </w:r>
      <w:r w:rsidRPr="00831AF0">
        <w:rPr>
          <w:bCs/>
          <w:sz w:val="28"/>
          <w:szCs w:val="28"/>
        </w:rPr>
        <w:t>перехід власних імен винахідників у терміни (</w:t>
      </w:r>
      <w:r w:rsidRPr="00831AF0">
        <w:rPr>
          <w:bCs/>
          <w:i/>
          <w:sz w:val="28"/>
          <w:szCs w:val="28"/>
        </w:rPr>
        <w:t>галіфе, маузер, кольт, макінтош, магнолія</w:t>
      </w:r>
      <w:r w:rsidR="003B4FA5" w:rsidRPr="00831AF0">
        <w:rPr>
          <w:bCs/>
          <w:i/>
          <w:sz w:val="28"/>
          <w:szCs w:val="28"/>
        </w:rPr>
        <w:t xml:space="preserve"> — </w:t>
      </w:r>
      <w:r w:rsidRPr="00831AF0">
        <w:rPr>
          <w:bCs/>
          <w:i/>
          <w:sz w:val="28"/>
          <w:szCs w:val="28"/>
        </w:rPr>
        <w:t xml:space="preserve">від прізвища </w:t>
      </w:r>
      <w:proofErr w:type="spellStart"/>
      <w:r w:rsidRPr="00831AF0">
        <w:rPr>
          <w:bCs/>
          <w:i/>
          <w:sz w:val="28"/>
          <w:szCs w:val="28"/>
        </w:rPr>
        <w:t>фр</w:t>
      </w:r>
      <w:proofErr w:type="spellEnd"/>
      <w:r w:rsidRPr="00831AF0">
        <w:rPr>
          <w:bCs/>
          <w:i/>
          <w:sz w:val="28"/>
          <w:szCs w:val="28"/>
        </w:rPr>
        <w:t xml:space="preserve">. ботаніка П. </w:t>
      </w:r>
      <w:proofErr w:type="spellStart"/>
      <w:r w:rsidRPr="00831AF0">
        <w:rPr>
          <w:bCs/>
          <w:i/>
          <w:sz w:val="28"/>
          <w:szCs w:val="28"/>
        </w:rPr>
        <w:t>Магноля</w:t>
      </w:r>
      <w:proofErr w:type="spellEnd"/>
      <w:r w:rsidRPr="00831AF0">
        <w:rPr>
          <w:bCs/>
          <w:i/>
          <w:sz w:val="28"/>
          <w:szCs w:val="28"/>
        </w:rPr>
        <w:t>, дизель</w:t>
      </w:r>
      <w:r w:rsidR="003B4FA5" w:rsidRPr="00831AF0">
        <w:rPr>
          <w:bCs/>
          <w:i/>
          <w:sz w:val="28"/>
          <w:szCs w:val="28"/>
        </w:rPr>
        <w:t xml:space="preserve"> — </w:t>
      </w:r>
      <w:r w:rsidRPr="00831AF0">
        <w:rPr>
          <w:bCs/>
          <w:i/>
          <w:sz w:val="28"/>
          <w:szCs w:val="28"/>
        </w:rPr>
        <w:t>від прізвища першого власника заводу Дизеля</w:t>
      </w:r>
      <w:r w:rsidRPr="00831AF0">
        <w:rPr>
          <w:bCs/>
          <w:sz w:val="28"/>
          <w:szCs w:val="28"/>
        </w:rPr>
        <w:t>).</w:t>
      </w:r>
    </w:p>
    <w:p w14:paraId="3AAE87B1" w14:textId="73A1E617" w:rsidR="000F7549" w:rsidRPr="00831AF0" w:rsidRDefault="000F7549" w:rsidP="00831AF0">
      <w:pPr>
        <w:pStyle w:val="af4"/>
        <w:numPr>
          <w:ilvl w:val="1"/>
          <w:numId w:val="98"/>
        </w:numPr>
        <w:spacing w:before="75" w:after="0" w:line="360" w:lineRule="auto"/>
        <w:contextualSpacing/>
        <w:jc w:val="both"/>
        <w:rPr>
          <w:bCs/>
          <w:sz w:val="28"/>
          <w:szCs w:val="28"/>
        </w:rPr>
      </w:pPr>
      <w:r w:rsidRPr="00831AF0">
        <w:rPr>
          <w:bCs/>
          <w:sz w:val="28"/>
          <w:szCs w:val="28"/>
        </w:rPr>
        <w:t>Перехід власних імен конструкторів у номенклатури (</w:t>
      </w:r>
      <w:proofErr w:type="spellStart"/>
      <w:r w:rsidRPr="00831AF0">
        <w:rPr>
          <w:bCs/>
          <w:sz w:val="28"/>
          <w:szCs w:val="28"/>
        </w:rPr>
        <w:t>номени</w:t>
      </w:r>
      <w:proofErr w:type="spellEnd"/>
      <w:r w:rsidRPr="00831AF0">
        <w:rPr>
          <w:bCs/>
          <w:sz w:val="28"/>
          <w:szCs w:val="28"/>
        </w:rPr>
        <w:t xml:space="preserve">): (перші літаки: </w:t>
      </w:r>
      <w:r w:rsidRPr="00831AF0">
        <w:rPr>
          <w:bCs/>
          <w:i/>
          <w:sz w:val="28"/>
          <w:szCs w:val="28"/>
        </w:rPr>
        <w:t>ТУ</w:t>
      </w:r>
      <w:r w:rsidR="003B4FA5" w:rsidRPr="00831AF0">
        <w:rPr>
          <w:bCs/>
          <w:i/>
          <w:sz w:val="28"/>
          <w:szCs w:val="28"/>
        </w:rPr>
        <w:t>–1</w:t>
      </w:r>
      <w:r w:rsidRPr="00831AF0">
        <w:rPr>
          <w:bCs/>
          <w:i/>
          <w:sz w:val="28"/>
          <w:szCs w:val="28"/>
        </w:rPr>
        <w:t>54</w:t>
      </w:r>
      <w:r w:rsidR="003B4FA5" w:rsidRPr="00831AF0">
        <w:rPr>
          <w:bCs/>
          <w:i/>
          <w:sz w:val="28"/>
          <w:szCs w:val="28"/>
        </w:rPr>
        <w:t xml:space="preserve"> — </w:t>
      </w:r>
      <w:r w:rsidRPr="00831AF0">
        <w:rPr>
          <w:bCs/>
          <w:i/>
          <w:sz w:val="28"/>
          <w:szCs w:val="28"/>
        </w:rPr>
        <w:t>літак Туполєва, По-2</w:t>
      </w:r>
      <w:r w:rsidR="003B4FA5" w:rsidRPr="00831AF0">
        <w:rPr>
          <w:bCs/>
          <w:i/>
          <w:sz w:val="28"/>
          <w:szCs w:val="28"/>
        </w:rPr>
        <w:t xml:space="preserve"> — </w:t>
      </w:r>
      <w:r w:rsidRPr="00831AF0">
        <w:rPr>
          <w:bCs/>
          <w:i/>
          <w:sz w:val="28"/>
          <w:szCs w:val="28"/>
        </w:rPr>
        <w:t>літак Полікарпова, С-3</w:t>
      </w:r>
      <w:r w:rsidR="003B4FA5" w:rsidRPr="00831AF0">
        <w:rPr>
          <w:bCs/>
          <w:i/>
          <w:sz w:val="28"/>
          <w:szCs w:val="28"/>
        </w:rPr>
        <w:t xml:space="preserve"> — </w:t>
      </w:r>
      <w:r w:rsidRPr="00831AF0">
        <w:rPr>
          <w:bCs/>
          <w:i/>
          <w:sz w:val="28"/>
          <w:szCs w:val="28"/>
        </w:rPr>
        <w:t>Сікорського</w:t>
      </w:r>
      <w:r w:rsidRPr="00831AF0">
        <w:rPr>
          <w:bCs/>
          <w:iCs/>
          <w:sz w:val="28"/>
          <w:szCs w:val="28"/>
        </w:rPr>
        <w:t xml:space="preserve">; зброя: </w:t>
      </w:r>
      <w:r w:rsidRPr="00831AF0">
        <w:rPr>
          <w:bCs/>
          <w:i/>
          <w:sz w:val="28"/>
          <w:szCs w:val="28"/>
        </w:rPr>
        <w:t>АК</w:t>
      </w:r>
      <w:r w:rsidR="003B4FA5" w:rsidRPr="00831AF0">
        <w:rPr>
          <w:bCs/>
          <w:i/>
          <w:sz w:val="28"/>
          <w:szCs w:val="28"/>
        </w:rPr>
        <w:t xml:space="preserve"> — </w:t>
      </w:r>
      <w:r w:rsidRPr="00831AF0">
        <w:rPr>
          <w:bCs/>
          <w:i/>
          <w:sz w:val="28"/>
          <w:szCs w:val="28"/>
        </w:rPr>
        <w:t>автомат Калашникова; ПКШ</w:t>
      </w:r>
      <w:r w:rsidR="003B4FA5" w:rsidRPr="00831AF0">
        <w:rPr>
          <w:bCs/>
          <w:i/>
          <w:sz w:val="28"/>
          <w:szCs w:val="28"/>
        </w:rPr>
        <w:t xml:space="preserve"> — </w:t>
      </w:r>
      <w:r w:rsidRPr="00831AF0">
        <w:rPr>
          <w:bCs/>
          <w:i/>
          <w:sz w:val="28"/>
          <w:szCs w:val="28"/>
        </w:rPr>
        <w:t>пістолет-</w:t>
      </w:r>
      <w:proofErr w:type="spellStart"/>
      <w:r w:rsidRPr="00831AF0">
        <w:rPr>
          <w:bCs/>
          <w:i/>
          <w:sz w:val="28"/>
          <w:szCs w:val="28"/>
        </w:rPr>
        <w:t>пулемет</w:t>
      </w:r>
      <w:proofErr w:type="spellEnd"/>
      <w:r w:rsidRPr="00831AF0">
        <w:rPr>
          <w:bCs/>
          <w:i/>
          <w:sz w:val="28"/>
          <w:szCs w:val="28"/>
        </w:rPr>
        <w:t xml:space="preserve"> </w:t>
      </w:r>
      <w:proofErr w:type="spellStart"/>
      <w:r w:rsidRPr="00831AF0">
        <w:rPr>
          <w:bCs/>
          <w:i/>
          <w:sz w:val="28"/>
          <w:szCs w:val="28"/>
        </w:rPr>
        <w:t>Шпагина</w:t>
      </w:r>
      <w:proofErr w:type="spellEnd"/>
      <w:r w:rsidRPr="00831AF0">
        <w:rPr>
          <w:bCs/>
          <w:sz w:val="28"/>
          <w:szCs w:val="28"/>
        </w:rPr>
        <w:t>).</w:t>
      </w:r>
    </w:p>
    <w:p w14:paraId="54986EA9" w14:textId="77777777" w:rsidR="000F7549" w:rsidRPr="00831AF0" w:rsidRDefault="000F7549" w:rsidP="00831AF0">
      <w:pPr>
        <w:pStyle w:val="af4"/>
        <w:numPr>
          <w:ilvl w:val="1"/>
          <w:numId w:val="98"/>
        </w:numPr>
        <w:spacing w:before="75" w:after="0" w:line="360" w:lineRule="auto"/>
        <w:contextualSpacing/>
        <w:jc w:val="both"/>
        <w:rPr>
          <w:bCs/>
          <w:sz w:val="28"/>
          <w:szCs w:val="28"/>
        </w:rPr>
      </w:pPr>
      <w:r w:rsidRPr="00831AF0">
        <w:rPr>
          <w:bCs/>
          <w:sz w:val="28"/>
          <w:szCs w:val="28"/>
        </w:rPr>
        <w:t xml:space="preserve">Перехід професійних </w:t>
      </w:r>
      <w:proofErr w:type="spellStart"/>
      <w:r w:rsidRPr="00831AF0">
        <w:rPr>
          <w:bCs/>
          <w:sz w:val="28"/>
          <w:szCs w:val="28"/>
        </w:rPr>
        <w:t>просторіч</w:t>
      </w:r>
      <w:proofErr w:type="spellEnd"/>
      <w:r w:rsidRPr="00831AF0">
        <w:rPr>
          <w:bCs/>
          <w:sz w:val="28"/>
          <w:szCs w:val="28"/>
        </w:rPr>
        <w:t xml:space="preserve"> у розряд термінів (</w:t>
      </w:r>
      <w:r w:rsidRPr="00831AF0">
        <w:rPr>
          <w:bCs/>
          <w:i/>
          <w:sz w:val="28"/>
          <w:szCs w:val="28"/>
        </w:rPr>
        <w:t>кривошия</w:t>
      </w:r>
      <w:r w:rsidRPr="00831AF0">
        <w:rPr>
          <w:bCs/>
          <w:sz w:val="28"/>
          <w:szCs w:val="28"/>
        </w:rPr>
        <w:t xml:space="preserve"> мед.).</w:t>
      </w:r>
    </w:p>
    <w:p w14:paraId="76DA2FAB" w14:textId="77777777" w:rsidR="000F7549" w:rsidRPr="00831AF0" w:rsidRDefault="000F7549" w:rsidP="00831AF0">
      <w:pPr>
        <w:pStyle w:val="af4"/>
        <w:numPr>
          <w:ilvl w:val="1"/>
          <w:numId w:val="98"/>
        </w:numPr>
        <w:spacing w:before="75" w:after="0" w:line="360" w:lineRule="auto"/>
        <w:contextualSpacing/>
        <w:jc w:val="both"/>
        <w:rPr>
          <w:bCs/>
          <w:sz w:val="28"/>
          <w:szCs w:val="28"/>
        </w:rPr>
      </w:pPr>
      <w:proofErr w:type="spellStart"/>
      <w:r w:rsidRPr="00831AF0">
        <w:rPr>
          <w:bCs/>
          <w:sz w:val="28"/>
          <w:szCs w:val="28"/>
        </w:rPr>
        <w:t>Квазітерміни</w:t>
      </w:r>
      <w:proofErr w:type="spellEnd"/>
      <w:r w:rsidRPr="00831AF0">
        <w:rPr>
          <w:bCs/>
          <w:sz w:val="28"/>
          <w:szCs w:val="28"/>
        </w:rPr>
        <w:t>, вигадані письменниками, культурними діячами або запозичені з науково-фантастичної літератури. Ось кілька прикладів:</w:t>
      </w:r>
    </w:p>
    <w:p w14:paraId="2B63B101" w14:textId="510A98DE" w:rsidR="000F7549" w:rsidRPr="00831AF0" w:rsidRDefault="000F7549" w:rsidP="00831AF0">
      <w:pPr>
        <w:pStyle w:val="af4"/>
        <w:spacing w:before="75" w:after="0" w:line="360" w:lineRule="auto"/>
        <w:ind w:left="1080"/>
        <w:contextualSpacing/>
        <w:jc w:val="both"/>
        <w:rPr>
          <w:bCs/>
          <w:sz w:val="28"/>
          <w:szCs w:val="28"/>
        </w:rPr>
      </w:pPr>
      <w:r w:rsidRPr="00831AF0">
        <w:rPr>
          <w:bCs/>
          <w:i/>
          <w:sz w:val="28"/>
          <w:szCs w:val="28"/>
        </w:rPr>
        <w:t>практика</w:t>
      </w:r>
      <w:r w:rsidR="003B4FA5" w:rsidRPr="00831AF0">
        <w:rPr>
          <w:bCs/>
          <w:i/>
          <w:sz w:val="28"/>
          <w:szCs w:val="28"/>
        </w:rPr>
        <w:t xml:space="preserve"> — </w:t>
      </w:r>
      <w:r w:rsidRPr="00831AF0">
        <w:rPr>
          <w:bCs/>
          <w:sz w:val="28"/>
          <w:szCs w:val="28"/>
        </w:rPr>
        <w:t xml:space="preserve">у сучасному розумінні як особливий вид діяльності це слово ввів до української мови Ф. Прокопович, пристосувавши грецизм </w:t>
      </w:r>
      <w:hyperlink r:id="rId142" w:tooltip="πράσσω (така сторінка не існує)" w:history="1">
        <w:r w:rsidRPr="00831AF0">
          <w:rPr>
            <w:rStyle w:val="a8"/>
            <w:i/>
            <w:iCs/>
            <w:color w:val="auto"/>
            <w:sz w:val="28"/>
            <w:szCs w:val="28"/>
            <w:u w:val="none"/>
            <w:shd w:val="clear" w:color="auto" w:fill="FFFFFF"/>
          </w:rPr>
          <w:t>π</w:t>
        </w:r>
        <w:proofErr w:type="spellStart"/>
        <w:r w:rsidRPr="00831AF0">
          <w:rPr>
            <w:rStyle w:val="a8"/>
            <w:i/>
            <w:iCs/>
            <w:color w:val="auto"/>
            <w:sz w:val="28"/>
            <w:szCs w:val="28"/>
            <w:u w:val="none"/>
            <w:shd w:val="clear" w:color="auto" w:fill="FFFFFF"/>
          </w:rPr>
          <w:t>ράσσω</w:t>
        </w:r>
        <w:proofErr w:type="spellEnd"/>
      </w:hyperlink>
      <w:r w:rsidR="003B4FA5" w:rsidRPr="00831AF0">
        <w:rPr>
          <w:rStyle w:val="a8"/>
          <w:i/>
          <w:iCs/>
          <w:color w:val="auto"/>
          <w:sz w:val="28"/>
          <w:szCs w:val="28"/>
          <w:u w:val="none"/>
          <w:shd w:val="clear" w:color="auto" w:fill="FFFFFF"/>
        </w:rPr>
        <w:t xml:space="preserve"> — </w:t>
      </w:r>
      <w:hyperlink r:id="rId143" w:tooltip="робити (така сторінка не існує)" w:history="1">
        <w:r w:rsidRPr="00831AF0">
          <w:rPr>
            <w:rStyle w:val="a8"/>
            <w:i/>
            <w:iCs/>
            <w:color w:val="auto"/>
            <w:sz w:val="28"/>
            <w:szCs w:val="28"/>
            <w:u w:val="none"/>
            <w:shd w:val="clear" w:color="auto" w:fill="FFFFFF"/>
          </w:rPr>
          <w:t>роблю</w:t>
        </w:r>
      </w:hyperlink>
      <w:r w:rsidRPr="00831AF0">
        <w:rPr>
          <w:bCs/>
          <w:sz w:val="28"/>
          <w:szCs w:val="28"/>
        </w:rPr>
        <w:t>. Пізніше це слово увійшло о російської та ін. європейських мов;</w:t>
      </w:r>
    </w:p>
    <w:p w14:paraId="2A8A2CD6" w14:textId="0CB7F241" w:rsidR="000F7549" w:rsidRPr="00831AF0" w:rsidRDefault="000F7549" w:rsidP="00831AF0">
      <w:pPr>
        <w:pStyle w:val="af4"/>
        <w:spacing w:before="75" w:after="0" w:line="360" w:lineRule="auto"/>
        <w:ind w:left="1080"/>
        <w:contextualSpacing/>
        <w:jc w:val="both"/>
        <w:rPr>
          <w:bCs/>
          <w:sz w:val="28"/>
          <w:szCs w:val="28"/>
        </w:rPr>
      </w:pPr>
      <w:r w:rsidRPr="00831AF0">
        <w:rPr>
          <w:bCs/>
          <w:i/>
          <w:sz w:val="28"/>
          <w:szCs w:val="28"/>
        </w:rPr>
        <w:lastRenderedPageBreak/>
        <w:t>температура</w:t>
      </w:r>
      <w:r w:rsidR="003B4FA5" w:rsidRPr="00831AF0">
        <w:rPr>
          <w:bCs/>
          <w:i/>
          <w:sz w:val="28"/>
          <w:szCs w:val="28"/>
        </w:rPr>
        <w:t xml:space="preserve"> — </w:t>
      </w:r>
      <w:r w:rsidRPr="00831AF0">
        <w:rPr>
          <w:bCs/>
          <w:sz w:val="28"/>
          <w:szCs w:val="28"/>
        </w:rPr>
        <w:t>грецизм, введений у науковий обіг Ломоносовим;</w:t>
      </w:r>
    </w:p>
    <w:p w14:paraId="11E6CD6F" w14:textId="1D1789EC" w:rsidR="000F7549" w:rsidRPr="00831AF0" w:rsidRDefault="000F7549" w:rsidP="00831AF0">
      <w:pPr>
        <w:pStyle w:val="af4"/>
        <w:spacing w:before="75" w:after="0" w:line="360" w:lineRule="auto"/>
        <w:ind w:left="1080"/>
        <w:contextualSpacing/>
        <w:jc w:val="both"/>
        <w:rPr>
          <w:bCs/>
          <w:sz w:val="28"/>
          <w:szCs w:val="28"/>
        </w:rPr>
      </w:pPr>
      <w:r w:rsidRPr="00831AF0">
        <w:rPr>
          <w:bCs/>
          <w:i/>
          <w:sz w:val="28"/>
          <w:szCs w:val="28"/>
        </w:rPr>
        <w:t xml:space="preserve">кіберпростір </w:t>
      </w:r>
      <w:r w:rsidRPr="00831AF0">
        <w:rPr>
          <w:bCs/>
          <w:sz w:val="28"/>
          <w:szCs w:val="28"/>
        </w:rPr>
        <w:t>(</w:t>
      </w:r>
      <w:proofErr w:type="spellStart"/>
      <w:r w:rsidRPr="00831AF0">
        <w:rPr>
          <w:bCs/>
          <w:sz w:val="28"/>
          <w:szCs w:val="28"/>
        </w:rPr>
        <w:t>cyberspace</w:t>
      </w:r>
      <w:proofErr w:type="spellEnd"/>
      <w:r w:rsidRPr="00831AF0">
        <w:rPr>
          <w:bCs/>
          <w:sz w:val="28"/>
          <w:szCs w:val="28"/>
        </w:rPr>
        <w:t>)</w:t>
      </w:r>
      <w:r w:rsidR="003B4FA5" w:rsidRPr="00831AF0">
        <w:rPr>
          <w:bCs/>
          <w:sz w:val="28"/>
          <w:szCs w:val="28"/>
        </w:rPr>
        <w:t xml:space="preserve"> — </w:t>
      </w:r>
      <w:r w:rsidRPr="00831AF0">
        <w:rPr>
          <w:bCs/>
          <w:sz w:val="28"/>
          <w:szCs w:val="28"/>
        </w:rPr>
        <w:t xml:space="preserve">слово було вигадане засновником </w:t>
      </w:r>
      <w:proofErr w:type="spellStart"/>
      <w:r w:rsidRPr="00831AF0">
        <w:rPr>
          <w:bCs/>
          <w:sz w:val="28"/>
          <w:szCs w:val="28"/>
        </w:rPr>
        <w:t>кіберпанка</w:t>
      </w:r>
      <w:proofErr w:type="spellEnd"/>
      <w:r w:rsidRPr="00831AF0">
        <w:rPr>
          <w:bCs/>
          <w:sz w:val="28"/>
          <w:szCs w:val="28"/>
        </w:rPr>
        <w:t xml:space="preserve"> Вільямом Гібсоном в оповіданні «Спалення Хром» (1982) та у романі «</w:t>
      </w:r>
      <w:proofErr w:type="spellStart"/>
      <w:r w:rsidRPr="00831AF0">
        <w:rPr>
          <w:bCs/>
          <w:sz w:val="28"/>
          <w:szCs w:val="28"/>
        </w:rPr>
        <w:t>Нейромант</w:t>
      </w:r>
      <w:proofErr w:type="spellEnd"/>
      <w:r w:rsidRPr="00831AF0">
        <w:rPr>
          <w:bCs/>
          <w:sz w:val="28"/>
          <w:szCs w:val="28"/>
        </w:rPr>
        <w:t>» (1984);</w:t>
      </w:r>
    </w:p>
    <w:p w14:paraId="5E63DDEF" w14:textId="7EB3EADB" w:rsidR="000F7549" w:rsidRPr="00831AF0" w:rsidRDefault="000F7549" w:rsidP="00831AF0">
      <w:pPr>
        <w:pStyle w:val="af4"/>
        <w:spacing w:before="75" w:after="0" w:line="360" w:lineRule="auto"/>
        <w:ind w:left="1080"/>
        <w:contextualSpacing/>
        <w:jc w:val="both"/>
        <w:rPr>
          <w:bCs/>
          <w:iCs/>
          <w:sz w:val="28"/>
          <w:szCs w:val="28"/>
        </w:rPr>
      </w:pPr>
      <w:proofErr w:type="spellStart"/>
      <w:r w:rsidRPr="00831AF0">
        <w:rPr>
          <w:bCs/>
          <w:i/>
          <w:sz w:val="28"/>
          <w:szCs w:val="28"/>
        </w:rPr>
        <w:t>телепортація</w:t>
      </w:r>
      <w:proofErr w:type="spellEnd"/>
      <w:r w:rsidRPr="00831AF0">
        <w:rPr>
          <w:bCs/>
          <w:i/>
          <w:sz w:val="28"/>
          <w:szCs w:val="28"/>
        </w:rPr>
        <w:t xml:space="preserve"> (</w:t>
      </w:r>
      <w:proofErr w:type="spellStart"/>
      <w:r w:rsidRPr="00831AF0">
        <w:rPr>
          <w:bCs/>
          <w:i/>
          <w:sz w:val="28"/>
          <w:szCs w:val="28"/>
        </w:rPr>
        <w:t>teleportation</w:t>
      </w:r>
      <w:proofErr w:type="spellEnd"/>
      <w:r w:rsidRPr="00831AF0">
        <w:rPr>
          <w:bCs/>
          <w:i/>
          <w:sz w:val="28"/>
          <w:szCs w:val="28"/>
        </w:rPr>
        <w:t>)</w:t>
      </w:r>
      <w:r w:rsidR="003B4FA5" w:rsidRPr="00831AF0">
        <w:rPr>
          <w:bCs/>
          <w:i/>
          <w:sz w:val="28"/>
          <w:szCs w:val="28"/>
        </w:rPr>
        <w:t xml:space="preserve"> — </w:t>
      </w:r>
      <w:r w:rsidRPr="00831AF0">
        <w:rPr>
          <w:bCs/>
          <w:iCs/>
          <w:sz w:val="28"/>
          <w:szCs w:val="28"/>
        </w:rPr>
        <w:t xml:space="preserve">уперше це слово застосував американський фантаст Чарльз Форм у 1931 році, розуміючи під ним те саме, що сьогодні вкладають у це поняття квантові фізики: невідому силу, яка </w:t>
      </w:r>
      <w:proofErr w:type="spellStart"/>
      <w:r w:rsidRPr="00831AF0">
        <w:rPr>
          <w:bCs/>
          <w:iCs/>
          <w:sz w:val="28"/>
          <w:szCs w:val="28"/>
        </w:rPr>
        <w:t>переносить</w:t>
      </w:r>
      <w:proofErr w:type="spellEnd"/>
      <w:r w:rsidRPr="00831AF0">
        <w:rPr>
          <w:bCs/>
          <w:iCs/>
          <w:sz w:val="28"/>
          <w:szCs w:val="28"/>
        </w:rPr>
        <w:t xml:space="preserve"> об’єкт (або його властивості</w:t>
      </w:r>
      <w:r w:rsidR="003B4FA5" w:rsidRPr="00831AF0">
        <w:rPr>
          <w:bCs/>
          <w:iCs/>
          <w:sz w:val="28"/>
          <w:szCs w:val="28"/>
        </w:rPr>
        <w:t xml:space="preserve"> — </w:t>
      </w:r>
      <w:r w:rsidRPr="00831AF0">
        <w:rPr>
          <w:bCs/>
          <w:iCs/>
          <w:sz w:val="28"/>
          <w:szCs w:val="28"/>
        </w:rPr>
        <w:t>на інший об’єкт);</w:t>
      </w:r>
    </w:p>
    <w:p w14:paraId="38460605" w14:textId="2EBB4CA3" w:rsidR="000F7549" w:rsidRPr="00831AF0" w:rsidRDefault="000F7549" w:rsidP="00831AF0">
      <w:pPr>
        <w:pStyle w:val="af4"/>
        <w:spacing w:before="75" w:after="0" w:line="360" w:lineRule="auto"/>
        <w:ind w:left="1080"/>
        <w:contextualSpacing/>
        <w:jc w:val="both"/>
        <w:rPr>
          <w:bCs/>
          <w:iCs/>
          <w:sz w:val="28"/>
          <w:szCs w:val="28"/>
        </w:rPr>
      </w:pPr>
      <w:r w:rsidRPr="00831AF0">
        <w:rPr>
          <w:bCs/>
          <w:i/>
          <w:sz w:val="28"/>
          <w:szCs w:val="28"/>
        </w:rPr>
        <w:t>робот</w:t>
      </w:r>
      <w:r w:rsidR="003B4FA5" w:rsidRPr="00831AF0">
        <w:rPr>
          <w:bCs/>
          <w:i/>
          <w:sz w:val="28"/>
          <w:szCs w:val="28"/>
        </w:rPr>
        <w:t xml:space="preserve"> — </w:t>
      </w:r>
      <w:r w:rsidRPr="00831AF0">
        <w:rPr>
          <w:bCs/>
          <w:iCs/>
          <w:sz w:val="28"/>
          <w:szCs w:val="28"/>
        </w:rPr>
        <w:t>слово вигадав брат Карела Чапека, Йозеф Чапек, коли митці обговорювали майбутніх персонажів п’єси «Р.У.Р»</w:t>
      </w:r>
      <w:r w:rsidR="003B4FA5" w:rsidRPr="00831AF0">
        <w:rPr>
          <w:bCs/>
          <w:iCs/>
          <w:sz w:val="28"/>
          <w:szCs w:val="28"/>
        </w:rPr>
        <w:t xml:space="preserve"> — </w:t>
      </w:r>
      <w:r w:rsidRPr="00831AF0">
        <w:rPr>
          <w:bCs/>
          <w:iCs/>
          <w:sz w:val="28"/>
          <w:szCs w:val="28"/>
        </w:rPr>
        <w:t>штучно створених робочих істот.</w:t>
      </w:r>
    </w:p>
    <w:p w14:paraId="7161D2BE" w14:textId="77777777" w:rsidR="00690BB8" w:rsidRPr="00831AF0" w:rsidRDefault="00690BB8" w:rsidP="00831AF0">
      <w:pPr>
        <w:pStyle w:val="af4"/>
        <w:spacing w:before="75" w:after="0" w:line="360" w:lineRule="auto"/>
        <w:ind w:left="1080"/>
        <w:contextualSpacing/>
        <w:jc w:val="both"/>
        <w:rPr>
          <w:bCs/>
          <w:sz w:val="28"/>
          <w:szCs w:val="28"/>
        </w:rPr>
      </w:pPr>
    </w:p>
    <w:p w14:paraId="50DEB690" w14:textId="77777777" w:rsidR="000F7549" w:rsidRPr="00831AF0" w:rsidRDefault="000F7549" w:rsidP="00831AF0">
      <w:pPr>
        <w:pStyle w:val="af4"/>
        <w:numPr>
          <w:ilvl w:val="0"/>
          <w:numId w:val="97"/>
        </w:numPr>
        <w:spacing w:before="75" w:after="0" w:line="360" w:lineRule="auto"/>
        <w:contextualSpacing/>
        <w:jc w:val="center"/>
        <w:rPr>
          <w:b/>
          <w:bCs/>
          <w:iCs/>
          <w:sz w:val="28"/>
          <w:szCs w:val="28"/>
        </w:rPr>
      </w:pPr>
      <w:r w:rsidRPr="00831AF0">
        <w:rPr>
          <w:b/>
          <w:bCs/>
          <w:iCs/>
          <w:sz w:val="28"/>
          <w:szCs w:val="28"/>
        </w:rPr>
        <w:t>Процес детермінологізації</w:t>
      </w:r>
    </w:p>
    <w:p w14:paraId="0B0E8FC0" w14:textId="6C31A963" w:rsidR="000F7549" w:rsidRPr="00831AF0" w:rsidRDefault="000F7549" w:rsidP="00831AF0">
      <w:pPr>
        <w:pStyle w:val="af4"/>
        <w:spacing w:before="75" w:after="0" w:line="360" w:lineRule="auto"/>
        <w:ind w:left="0" w:firstLine="720"/>
        <w:contextualSpacing/>
        <w:jc w:val="both"/>
        <w:rPr>
          <w:bCs/>
          <w:sz w:val="28"/>
          <w:szCs w:val="28"/>
        </w:rPr>
      </w:pPr>
      <w:r w:rsidRPr="00831AF0">
        <w:rPr>
          <w:bCs/>
          <w:sz w:val="28"/>
          <w:szCs w:val="28"/>
        </w:rPr>
        <w:t xml:space="preserve">Нарешті варто сказати, що існує й зворотній процес, коли слово-термін втрачає свою спеціальну суть, галузеве призначення, і входить до складу загальновживаної лексики. Причин цьому може бути декілька, одна </w:t>
      </w:r>
      <w:r w:rsidR="003B4C2C" w:rsidRPr="00831AF0">
        <w:rPr>
          <w:bCs/>
          <w:sz w:val="28"/>
          <w:szCs w:val="28"/>
        </w:rPr>
        <w:t>і</w:t>
      </w:r>
      <w:r w:rsidRPr="00831AF0">
        <w:rPr>
          <w:bCs/>
          <w:sz w:val="28"/>
          <w:szCs w:val="28"/>
        </w:rPr>
        <w:t>з найважливіших</w:t>
      </w:r>
      <w:r w:rsidR="003B4FA5" w:rsidRPr="00831AF0">
        <w:rPr>
          <w:bCs/>
          <w:sz w:val="28"/>
          <w:szCs w:val="28"/>
        </w:rPr>
        <w:t xml:space="preserve"> — </w:t>
      </w:r>
      <w:r w:rsidRPr="00831AF0">
        <w:rPr>
          <w:bCs/>
          <w:sz w:val="28"/>
          <w:szCs w:val="28"/>
        </w:rPr>
        <w:t>це процес, коли</w:t>
      </w:r>
      <w:r w:rsidR="003B4C2C" w:rsidRPr="00831AF0">
        <w:rPr>
          <w:bCs/>
          <w:sz w:val="28"/>
          <w:szCs w:val="28"/>
        </w:rPr>
        <w:t xml:space="preserve"> через ряд причин, зокрема і</w:t>
      </w:r>
      <w:r w:rsidRPr="00831AF0">
        <w:rPr>
          <w:bCs/>
          <w:sz w:val="28"/>
          <w:szCs w:val="28"/>
        </w:rPr>
        <w:t xml:space="preserve"> завдяки ЗМІ</w:t>
      </w:r>
      <w:r w:rsidR="003B4C2C" w:rsidRPr="00831AF0">
        <w:rPr>
          <w:bCs/>
          <w:sz w:val="28"/>
          <w:szCs w:val="28"/>
        </w:rPr>
        <w:t>,</w:t>
      </w:r>
      <w:r w:rsidRPr="00831AF0">
        <w:rPr>
          <w:bCs/>
          <w:sz w:val="28"/>
          <w:szCs w:val="28"/>
        </w:rPr>
        <w:t xml:space="preserve"> інформація, у т. ч. і вузькоспеціальна, стає доступною широким верствам населення, нефахівцям </w:t>
      </w:r>
      <w:r w:rsidR="003B4C2C" w:rsidRPr="00831AF0">
        <w:rPr>
          <w:bCs/>
          <w:sz w:val="28"/>
          <w:szCs w:val="28"/>
        </w:rPr>
        <w:t>і</w:t>
      </w:r>
      <w:r w:rsidRPr="00831AF0">
        <w:rPr>
          <w:bCs/>
          <w:sz w:val="28"/>
          <w:szCs w:val="28"/>
        </w:rPr>
        <w:t>з певної галузі</w:t>
      </w:r>
      <w:r w:rsidR="003B4C2C" w:rsidRPr="00831AF0">
        <w:rPr>
          <w:bCs/>
          <w:sz w:val="28"/>
          <w:szCs w:val="28"/>
        </w:rPr>
        <w:t>. Відповідно стає «прозорим» і зрозумілим</w:t>
      </w:r>
      <w:r w:rsidRPr="00831AF0">
        <w:rPr>
          <w:bCs/>
          <w:sz w:val="28"/>
          <w:szCs w:val="28"/>
        </w:rPr>
        <w:t xml:space="preserve"> й </w:t>
      </w:r>
      <w:r w:rsidR="003B4C2C" w:rsidRPr="00831AF0">
        <w:rPr>
          <w:bCs/>
          <w:sz w:val="28"/>
          <w:szCs w:val="28"/>
        </w:rPr>
        <w:t>значення галузевих термінів. Слово-</w:t>
      </w:r>
      <w:r w:rsidRPr="00831AF0">
        <w:rPr>
          <w:bCs/>
          <w:sz w:val="28"/>
          <w:szCs w:val="28"/>
        </w:rPr>
        <w:t xml:space="preserve">термін </w:t>
      </w:r>
      <w:r w:rsidR="003B4C2C" w:rsidRPr="00831AF0">
        <w:rPr>
          <w:bCs/>
          <w:sz w:val="28"/>
          <w:szCs w:val="28"/>
        </w:rPr>
        <w:t>швидко</w:t>
      </w:r>
      <w:r w:rsidRPr="00831AF0">
        <w:rPr>
          <w:bCs/>
          <w:sz w:val="28"/>
          <w:szCs w:val="28"/>
        </w:rPr>
        <w:t xml:space="preserve"> входить у повсякденний вжиток</w:t>
      </w:r>
      <w:r w:rsidR="003B4C2C" w:rsidRPr="00831AF0">
        <w:rPr>
          <w:bCs/>
          <w:sz w:val="28"/>
          <w:szCs w:val="28"/>
        </w:rPr>
        <w:t>, приєднується до загальної лексики</w:t>
      </w:r>
      <w:r w:rsidR="0024462D" w:rsidRPr="00831AF0">
        <w:rPr>
          <w:bCs/>
          <w:sz w:val="28"/>
          <w:szCs w:val="28"/>
        </w:rPr>
        <w:t>, не втрачаючи власного значення</w:t>
      </w:r>
      <w:r w:rsidR="003B4FA5" w:rsidRPr="00831AF0">
        <w:rPr>
          <w:bCs/>
          <w:sz w:val="28"/>
          <w:szCs w:val="28"/>
        </w:rPr>
        <w:t xml:space="preserve"> — </w:t>
      </w:r>
      <w:r w:rsidRPr="00831AF0">
        <w:rPr>
          <w:bCs/>
          <w:sz w:val="28"/>
          <w:szCs w:val="28"/>
        </w:rPr>
        <w:t>відбувається детермінологізація [</w:t>
      </w:r>
      <w:r w:rsidR="00CE3A4C" w:rsidRPr="00831AF0">
        <w:rPr>
          <w:bCs/>
          <w:sz w:val="28"/>
          <w:szCs w:val="28"/>
        </w:rPr>
        <w:t>6,</w:t>
      </w:r>
      <w:r w:rsidR="00747775" w:rsidRPr="00831AF0">
        <w:rPr>
          <w:bCs/>
          <w:sz w:val="28"/>
          <w:szCs w:val="28"/>
        </w:rPr>
        <w:t xml:space="preserve"> </w:t>
      </w:r>
      <w:r w:rsidRPr="00831AF0">
        <w:rPr>
          <w:bCs/>
          <w:sz w:val="28"/>
          <w:szCs w:val="28"/>
        </w:rPr>
        <w:t>с.</w:t>
      </w:r>
      <w:r w:rsidR="000A724F" w:rsidRPr="00831AF0">
        <w:rPr>
          <w:bCs/>
          <w:sz w:val="28"/>
          <w:szCs w:val="28"/>
        </w:rPr>
        <w:t xml:space="preserve"> </w:t>
      </w:r>
      <w:r w:rsidRPr="00831AF0">
        <w:rPr>
          <w:bCs/>
          <w:sz w:val="28"/>
          <w:szCs w:val="28"/>
        </w:rPr>
        <w:t>5</w:t>
      </w:r>
      <w:r w:rsidR="00747775" w:rsidRPr="00831AF0">
        <w:rPr>
          <w:bCs/>
          <w:sz w:val="28"/>
          <w:szCs w:val="28"/>
        </w:rPr>
        <w:t>]</w:t>
      </w:r>
      <w:r w:rsidRPr="00831AF0">
        <w:rPr>
          <w:bCs/>
          <w:sz w:val="28"/>
          <w:szCs w:val="28"/>
        </w:rPr>
        <w:t xml:space="preserve">. </w:t>
      </w:r>
    </w:p>
    <w:p w14:paraId="48AD7FA2" w14:textId="77777777" w:rsidR="000F7549" w:rsidRPr="00831AF0" w:rsidRDefault="000F7549" w:rsidP="00831AF0">
      <w:pPr>
        <w:pStyle w:val="a4"/>
        <w:shd w:val="clear" w:color="auto" w:fill="FFFFFF"/>
        <w:spacing w:before="120" w:beforeAutospacing="0" w:after="0" w:afterAutospacing="0" w:line="360" w:lineRule="auto"/>
        <w:ind w:firstLine="360"/>
        <w:contextualSpacing/>
        <w:jc w:val="both"/>
        <w:rPr>
          <w:bCs/>
          <w:sz w:val="28"/>
          <w:szCs w:val="28"/>
          <w:lang w:val="uk-UA"/>
        </w:rPr>
      </w:pPr>
      <w:r w:rsidRPr="00831AF0">
        <w:rPr>
          <w:bCs/>
          <w:sz w:val="28"/>
          <w:szCs w:val="28"/>
          <w:lang w:val="uk-UA"/>
        </w:rPr>
        <w:t xml:space="preserve">При цьому не завжди «зрозумілість» </w:t>
      </w:r>
      <w:proofErr w:type="spellStart"/>
      <w:r w:rsidRPr="00831AF0">
        <w:rPr>
          <w:bCs/>
          <w:sz w:val="28"/>
          <w:szCs w:val="28"/>
          <w:lang w:val="uk-UA"/>
        </w:rPr>
        <w:t>терміна</w:t>
      </w:r>
      <w:proofErr w:type="spellEnd"/>
      <w:r w:rsidRPr="00831AF0">
        <w:rPr>
          <w:bCs/>
          <w:sz w:val="28"/>
          <w:szCs w:val="28"/>
          <w:lang w:val="uk-UA"/>
        </w:rPr>
        <w:t xml:space="preserve"> є синонімом детермінологізації, частіше йдеться про паралельне функціонування </w:t>
      </w:r>
      <w:proofErr w:type="spellStart"/>
      <w:r w:rsidRPr="00831AF0">
        <w:rPr>
          <w:bCs/>
          <w:sz w:val="28"/>
          <w:szCs w:val="28"/>
          <w:lang w:val="uk-UA"/>
        </w:rPr>
        <w:t>терміна</w:t>
      </w:r>
      <w:proofErr w:type="spellEnd"/>
      <w:r w:rsidRPr="00831AF0">
        <w:rPr>
          <w:bCs/>
          <w:sz w:val="28"/>
          <w:szCs w:val="28"/>
          <w:lang w:val="uk-UA"/>
        </w:rPr>
        <w:t xml:space="preserve"> у рамках певної терміносистеми та у загальному вжитку. Тоді говоримо про полісемію, оскільки слово набуває інших значень.</w:t>
      </w:r>
    </w:p>
    <w:p w14:paraId="43063D3F" w14:textId="476C4CC0" w:rsidR="000F7549" w:rsidRPr="00831AF0" w:rsidRDefault="000F7549" w:rsidP="00831AF0">
      <w:pPr>
        <w:pStyle w:val="a4"/>
        <w:shd w:val="clear" w:color="auto" w:fill="FFFFFF"/>
        <w:spacing w:before="120" w:beforeAutospacing="0" w:after="0" w:afterAutospacing="0" w:line="360" w:lineRule="auto"/>
        <w:ind w:firstLine="360"/>
        <w:contextualSpacing/>
        <w:jc w:val="both"/>
        <w:rPr>
          <w:bCs/>
          <w:sz w:val="28"/>
          <w:szCs w:val="28"/>
          <w:lang w:val="uk-UA"/>
        </w:rPr>
      </w:pPr>
      <w:r w:rsidRPr="00831AF0">
        <w:rPr>
          <w:bCs/>
          <w:sz w:val="28"/>
          <w:szCs w:val="28"/>
          <w:lang w:val="uk-UA"/>
        </w:rPr>
        <w:t xml:space="preserve">Деякі дослідники вважають, що процес детермінологізації може відбуватися двома шляхами: </w:t>
      </w:r>
      <w:r w:rsidR="0024462D" w:rsidRPr="00831AF0">
        <w:rPr>
          <w:bCs/>
          <w:sz w:val="28"/>
          <w:szCs w:val="28"/>
          <w:lang w:val="uk-UA"/>
        </w:rPr>
        <w:t xml:space="preserve">1) </w:t>
      </w:r>
      <w:r w:rsidRPr="00831AF0">
        <w:rPr>
          <w:bCs/>
          <w:sz w:val="28"/>
          <w:szCs w:val="28"/>
          <w:lang w:val="uk-UA"/>
        </w:rPr>
        <w:t xml:space="preserve">коли </w:t>
      </w:r>
      <w:proofErr w:type="spellStart"/>
      <w:r w:rsidRPr="00831AF0">
        <w:rPr>
          <w:bCs/>
          <w:sz w:val="28"/>
          <w:szCs w:val="28"/>
          <w:lang w:val="uk-UA"/>
        </w:rPr>
        <w:t>словотермін</w:t>
      </w:r>
      <w:proofErr w:type="spellEnd"/>
      <w:r w:rsidRPr="00831AF0">
        <w:rPr>
          <w:bCs/>
          <w:sz w:val="28"/>
          <w:szCs w:val="28"/>
          <w:lang w:val="uk-UA"/>
        </w:rPr>
        <w:t xml:space="preserve"> входить до складу загальновживаної лексики, але при цьому не втрачає свого термінологічного значення, яке просто стає зрозумілим усім носіям мови (напр.: </w:t>
      </w:r>
      <w:r w:rsidRPr="00831AF0">
        <w:rPr>
          <w:bCs/>
          <w:i/>
          <w:iCs/>
          <w:sz w:val="28"/>
          <w:szCs w:val="28"/>
          <w:lang w:val="uk-UA"/>
        </w:rPr>
        <w:t>море, острів, горизонт</w:t>
      </w:r>
      <w:r w:rsidRPr="00831AF0">
        <w:rPr>
          <w:bCs/>
          <w:sz w:val="28"/>
          <w:szCs w:val="28"/>
          <w:lang w:val="uk-UA"/>
        </w:rPr>
        <w:t>);</w:t>
      </w:r>
      <w:r w:rsidR="0024462D" w:rsidRPr="00831AF0">
        <w:rPr>
          <w:bCs/>
          <w:sz w:val="28"/>
          <w:szCs w:val="28"/>
          <w:lang w:val="uk-UA"/>
        </w:rPr>
        <w:t xml:space="preserve"> 2) </w:t>
      </w:r>
      <w:r w:rsidR="0024462D" w:rsidRPr="00831AF0">
        <w:rPr>
          <w:bCs/>
          <w:sz w:val="28"/>
          <w:szCs w:val="28"/>
          <w:lang w:val="uk-UA"/>
        </w:rPr>
        <w:lastRenderedPageBreak/>
        <w:t>відбувається</w:t>
      </w:r>
      <w:r w:rsidRPr="00831AF0">
        <w:rPr>
          <w:bCs/>
          <w:sz w:val="28"/>
          <w:szCs w:val="28"/>
          <w:lang w:val="uk-UA"/>
        </w:rPr>
        <w:t xml:space="preserve"> перенесення значення </w:t>
      </w:r>
      <w:proofErr w:type="spellStart"/>
      <w:r w:rsidRPr="00831AF0">
        <w:rPr>
          <w:bCs/>
          <w:sz w:val="28"/>
          <w:szCs w:val="28"/>
          <w:lang w:val="uk-UA"/>
        </w:rPr>
        <w:t>терміна</w:t>
      </w:r>
      <w:proofErr w:type="spellEnd"/>
      <w:r w:rsidRPr="00831AF0">
        <w:rPr>
          <w:bCs/>
          <w:sz w:val="28"/>
          <w:szCs w:val="28"/>
          <w:lang w:val="uk-UA"/>
        </w:rPr>
        <w:t xml:space="preserve"> на нову одиницю</w:t>
      </w:r>
      <w:r w:rsidR="003B4FA5" w:rsidRPr="00831AF0">
        <w:rPr>
          <w:bCs/>
          <w:sz w:val="28"/>
          <w:szCs w:val="28"/>
          <w:lang w:val="uk-UA"/>
        </w:rPr>
        <w:t xml:space="preserve"> — </w:t>
      </w:r>
      <w:r w:rsidRPr="00831AF0">
        <w:rPr>
          <w:bCs/>
          <w:sz w:val="28"/>
          <w:szCs w:val="28"/>
          <w:lang w:val="uk-UA"/>
        </w:rPr>
        <w:t xml:space="preserve">набуття терміном нових значень (напр.: </w:t>
      </w:r>
      <w:r w:rsidRPr="00831AF0">
        <w:rPr>
          <w:bCs/>
          <w:i/>
          <w:iCs/>
          <w:sz w:val="28"/>
          <w:szCs w:val="28"/>
          <w:lang w:val="uk-UA"/>
        </w:rPr>
        <w:t>портал</w:t>
      </w:r>
      <w:r w:rsidRPr="00831AF0">
        <w:rPr>
          <w:bCs/>
          <w:sz w:val="28"/>
          <w:szCs w:val="28"/>
          <w:lang w:val="uk-UA"/>
        </w:rPr>
        <w:t xml:space="preserve">, </w:t>
      </w:r>
      <w:proofErr w:type="spellStart"/>
      <w:r w:rsidRPr="00831AF0">
        <w:rPr>
          <w:bCs/>
          <w:i/>
          <w:iCs/>
          <w:sz w:val="28"/>
          <w:szCs w:val="28"/>
          <w:lang w:val="uk-UA"/>
        </w:rPr>
        <w:t>аджиліті</w:t>
      </w:r>
      <w:proofErr w:type="spellEnd"/>
      <w:r w:rsidRPr="00831AF0">
        <w:rPr>
          <w:bCs/>
          <w:i/>
          <w:iCs/>
          <w:sz w:val="28"/>
          <w:szCs w:val="28"/>
          <w:lang w:val="uk-UA"/>
        </w:rPr>
        <w:t>, машина</w:t>
      </w:r>
      <w:r w:rsidRPr="00831AF0">
        <w:rPr>
          <w:bCs/>
          <w:sz w:val="28"/>
          <w:szCs w:val="28"/>
          <w:lang w:val="uk-UA"/>
        </w:rPr>
        <w:t>)</w:t>
      </w:r>
      <w:r w:rsidR="00747775" w:rsidRPr="00831AF0">
        <w:rPr>
          <w:bCs/>
          <w:sz w:val="28"/>
          <w:szCs w:val="28"/>
          <w:lang w:val="uk-UA"/>
        </w:rPr>
        <w:t xml:space="preserve"> [</w:t>
      </w:r>
      <w:r w:rsidR="00CE3A4C" w:rsidRPr="00831AF0">
        <w:rPr>
          <w:bCs/>
          <w:sz w:val="28"/>
          <w:szCs w:val="28"/>
          <w:lang w:val="uk-UA"/>
        </w:rPr>
        <w:t>3</w:t>
      </w:r>
      <w:r w:rsidR="00747775" w:rsidRPr="00831AF0">
        <w:rPr>
          <w:bCs/>
          <w:sz w:val="28"/>
          <w:szCs w:val="28"/>
          <w:lang w:val="uk-UA"/>
        </w:rPr>
        <w:t>]</w:t>
      </w:r>
      <w:r w:rsidRPr="00831AF0">
        <w:rPr>
          <w:bCs/>
          <w:sz w:val="28"/>
          <w:szCs w:val="28"/>
          <w:lang w:val="uk-UA"/>
        </w:rPr>
        <w:t>.</w:t>
      </w:r>
    </w:p>
    <w:p w14:paraId="61687A18" w14:textId="39AE6486" w:rsidR="000F7549" w:rsidRPr="00831AF0" w:rsidRDefault="000F7549" w:rsidP="00831AF0">
      <w:pPr>
        <w:pStyle w:val="a4"/>
        <w:shd w:val="clear" w:color="auto" w:fill="FFFFFF"/>
        <w:spacing w:before="120" w:beforeAutospacing="0" w:after="0" w:afterAutospacing="0" w:line="360" w:lineRule="auto"/>
        <w:ind w:firstLine="360"/>
        <w:contextualSpacing/>
        <w:jc w:val="both"/>
        <w:rPr>
          <w:bCs/>
          <w:i/>
          <w:color w:val="252525"/>
          <w:sz w:val="28"/>
          <w:szCs w:val="28"/>
          <w:lang w:val="uk-UA"/>
        </w:rPr>
      </w:pPr>
      <w:r w:rsidRPr="00831AF0">
        <w:rPr>
          <w:bCs/>
          <w:sz w:val="28"/>
          <w:szCs w:val="28"/>
          <w:lang w:val="uk-UA"/>
        </w:rPr>
        <w:t>Ось приклади слів</w:t>
      </w:r>
      <w:r w:rsidR="0024462D" w:rsidRPr="00831AF0">
        <w:rPr>
          <w:bCs/>
          <w:sz w:val="28"/>
          <w:szCs w:val="28"/>
          <w:lang w:val="uk-UA"/>
        </w:rPr>
        <w:t xml:space="preserve"> </w:t>
      </w:r>
      <w:proofErr w:type="spellStart"/>
      <w:r w:rsidR="0024462D" w:rsidRPr="00831AF0">
        <w:rPr>
          <w:bCs/>
          <w:sz w:val="28"/>
          <w:szCs w:val="28"/>
          <w:lang w:val="uk-UA"/>
        </w:rPr>
        <w:t>ріхних</w:t>
      </w:r>
      <w:proofErr w:type="spellEnd"/>
      <w:r w:rsidR="0024462D" w:rsidRPr="00831AF0">
        <w:rPr>
          <w:bCs/>
          <w:sz w:val="28"/>
          <w:szCs w:val="28"/>
          <w:lang w:val="uk-UA"/>
        </w:rPr>
        <w:t xml:space="preserve"> галузей</w:t>
      </w:r>
      <w:r w:rsidRPr="00831AF0">
        <w:rPr>
          <w:bCs/>
          <w:sz w:val="28"/>
          <w:szCs w:val="28"/>
          <w:lang w:val="uk-UA"/>
        </w:rPr>
        <w:t xml:space="preserve">, що пройшли процес детермінологізації: </w:t>
      </w:r>
      <w:r w:rsidRPr="00831AF0">
        <w:rPr>
          <w:bCs/>
          <w:i/>
          <w:sz w:val="28"/>
          <w:szCs w:val="28"/>
          <w:lang w:val="uk-UA"/>
        </w:rPr>
        <w:t>клімат</w:t>
      </w:r>
      <w:r w:rsidRPr="00831AF0">
        <w:rPr>
          <w:bCs/>
          <w:sz w:val="28"/>
          <w:szCs w:val="28"/>
          <w:lang w:val="uk-UA"/>
        </w:rPr>
        <w:t xml:space="preserve"> метеор. &gt; </w:t>
      </w:r>
      <w:r w:rsidRPr="00831AF0">
        <w:rPr>
          <w:bCs/>
          <w:i/>
          <w:sz w:val="28"/>
          <w:szCs w:val="28"/>
          <w:lang w:val="uk-UA"/>
        </w:rPr>
        <w:t>клімат</w:t>
      </w:r>
      <w:r w:rsidRPr="00831AF0">
        <w:rPr>
          <w:bCs/>
          <w:sz w:val="28"/>
          <w:szCs w:val="28"/>
          <w:lang w:val="uk-UA"/>
        </w:rPr>
        <w:t xml:space="preserve"> у колективі; </w:t>
      </w:r>
      <w:r w:rsidRPr="00831AF0">
        <w:rPr>
          <w:bCs/>
          <w:i/>
          <w:sz w:val="28"/>
          <w:szCs w:val="28"/>
          <w:lang w:val="uk-UA"/>
        </w:rPr>
        <w:t>атмосфера</w:t>
      </w:r>
      <w:r w:rsidRPr="00831AF0">
        <w:rPr>
          <w:bCs/>
          <w:sz w:val="28"/>
          <w:szCs w:val="28"/>
          <w:lang w:val="uk-UA"/>
        </w:rPr>
        <w:t xml:space="preserve"> </w:t>
      </w:r>
      <w:proofErr w:type="spellStart"/>
      <w:r w:rsidRPr="00831AF0">
        <w:rPr>
          <w:bCs/>
          <w:sz w:val="28"/>
          <w:szCs w:val="28"/>
          <w:lang w:val="uk-UA"/>
        </w:rPr>
        <w:t>косміч</w:t>
      </w:r>
      <w:proofErr w:type="spellEnd"/>
      <w:r w:rsidRPr="00831AF0">
        <w:rPr>
          <w:bCs/>
          <w:sz w:val="28"/>
          <w:szCs w:val="28"/>
          <w:lang w:val="uk-UA"/>
        </w:rPr>
        <w:t xml:space="preserve">. &gt; </w:t>
      </w:r>
      <w:r w:rsidRPr="00831AF0">
        <w:rPr>
          <w:bCs/>
          <w:i/>
          <w:sz w:val="28"/>
          <w:szCs w:val="28"/>
          <w:lang w:val="uk-UA"/>
        </w:rPr>
        <w:t xml:space="preserve">атмосфера </w:t>
      </w:r>
      <w:r w:rsidRPr="00831AF0">
        <w:rPr>
          <w:bCs/>
          <w:sz w:val="28"/>
          <w:szCs w:val="28"/>
          <w:lang w:val="uk-UA"/>
        </w:rPr>
        <w:t>дружня</w:t>
      </w:r>
      <w:r w:rsidRPr="00831AF0">
        <w:rPr>
          <w:bCs/>
          <w:i/>
          <w:sz w:val="28"/>
          <w:szCs w:val="28"/>
          <w:lang w:val="uk-UA"/>
        </w:rPr>
        <w:t>, орбіта</w:t>
      </w:r>
      <w:r w:rsidRPr="00831AF0">
        <w:rPr>
          <w:bCs/>
          <w:sz w:val="28"/>
          <w:szCs w:val="28"/>
          <w:lang w:val="uk-UA"/>
        </w:rPr>
        <w:t xml:space="preserve"> </w:t>
      </w:r>
      <w:proofErr w:type="spellStart"/>
      <w:r w:rsidRPr="00831AF0">
        <w:rPr>
          <w:bCs/>
          <w:sz w:val="28"/>
          <w:szCs w:val="28"/>
          <w:lang w:val="uk-UA"/>
        </w:rPr>
        <w:t>косміч</w:t>
      </w:r>
      <w:proofErr w:type="spellEnd"/>
      <w:r w:rsidRPr="00831AF0">
        <w:rPr>
          <w:bCs/>
          <w:sz w:val="28"/>
          <w:szCs w:val="28"/>
          <w:lang w:val="uk-UA"/>
        </w:rPr>
        <w:t xml:space="preserve">. &gt; </w:t>
      </w:r>
      <w:r w:rsidRPr="00831AF0">
        <w:rPr>
          <w:bCs/>
          <w:i/>
          <w:sz w:val="28"/>
          <w:szCs w:val="28"/>
          <w:lang w:val="uk-UA"/>
        </w:rPr>
        <w:t xml:space="preserve">орбіта </w:t>
      </w:r>
      <w:r w:rsidRPr="00831AF0">
        <w:rPr>
          <w:bCs/>
          <w:sz w:val="28"/>
          <w:szCs w:val="28"/>
          <w:lang w:val="uk-UA"/>
        </w:rPr>
        <w:t xml:space="preserve">людини; </w:t>
      </w:r>
      <w:r w:rsidRPr="00831AF0">
        <w:rPr>
          <w:bCs/>
          <w:i/>
          <w:sz w:val="28"/>
          <w:szCs w:val="28"/>
          <w:lang w:val="uk-UA"/>
        </w:rPr>
        <w:t>алюзія</w:t>
      </w:r>
      <w:r w:rsidRPr="00831AF0">
        <w:rPr>
          <w:bCs/>
          <w:sz w:val="28"/>
          <w:szCs w:val="28"/>
          <w:lang w:val="uk-UA"/>
        </w:rPr>
        <w:t xml:space="preserve"> псих. &gt; </w:t>
      </w:r>
      <w:r w:rsidRPr="00831AF0">
        <w:rPr>
          <w:bCs/>
          <w:i/>
          <w:sz w:val="28"/>
          <w:szCs w:val="28"/>
          <w:lang w:val="uk-UA"/>
        </w:rPr>
        <w:t>алюзія</w:t>
      </w:r>
      <w:r w:rsidRPr="00831AF0">
        <w:rPr>
          <w:bCs/>
          <w:sz w:val="28"/>
          <w:szCs w:val="28"/>
          <w:lang w:val="uk-UA"/>
        </w:rPr>
        <w:t xml:space="preserve"> </w:t>
      </w:r>
      <w:proofErr w:type="spellStart"/>
      <w:r w:rsidRPr="00831AF0">
        <w:rPr>
          <w:bCs/>
          <w:sz w:val="28"/>
          <w:szCs w:val="28"/>
          <w:lang w:val="uk-UA"/>
        </w:rPr>
        <w:t>літературозн</w:t>
      </w:r>
      <w:proofErr w:type="spellEnd"/>
      <w:r w:rsidRPr="00831AF0">
        <w:rPr>
          <w:bCs/>
          <w:sz w:val="28"/>
          <w:szCs w:val="28"/>
          <w:lang w:val="uk-UA"/>
        </w:rPr>
        <w:t xml:space="preserve">.; </w:t>
      </w:r>
      <w:r w:rsidRPr="00831AF0">
        <w:rPr>
          <w:bCs/>
          <w:i/>
          <w:sz w:val="28"/>
          <w:szCs w:val="28"/>
          <w:lang w:val="uk-UA"/>
        </w:rPr>
        <w:t>машина</w:t>
      </w:r>
      <w:r w:rsidRPr="00831AF0">
        <w:rPr>
          <w:bCs/>
          <w:sz w:val="28"/>
          <w:szCs w:val="28"/>
          <w:lang w:val="uk-UA"/>
        </w:rPr>
        <w:t xml:space="preserve"> у значенні «автомобіль» &gt; </w:t>
      </w:r>
      <w:r w:rsidRPr="00831AF0">
        <w:rPr>
          <w:bCs/>
          <w:i/>
          <w:sz w:val="28"/>
          <w:szCs w:val="28"/>
          <w:lang w:val="uk-UA"/>
        </w:rPr>
        <w:t>машина</w:t>
      </w:r>
      <w:r w:rsidR="003B4FA5" w:rsidRPr="00831AF0">
        <w:rPr>
          <w:bCs/>
          <w:i/>
          <w:sz w:val="28"/>
          <w:szCs w:val="28"/>
          <w:lang w:val="uk-UA"/>
        </w:rPr>
        <w:t xml:space="preserve"> — </w:t>
      </w:r>
      <w:r w:rsidRPr="00831AF0">
        <w:rPr>
          <w:bCs/>
          <w:sz w:val="28"/>
          <w:szCs w:val="28"/>
          <w:lang w:val="uk-UA"/>
        </w:rPr>
        <w:t xml:space="preserve">будь-який механізм; економічний термін </w:t>
      </w:r>
      <w:r w:rsidRPr="00831AF0">
        <w:rPr>
          <w:bCs/>
          <w:i/>
          <w:sz w:val="28"/>
          <w:szCs w:val="28"/>
          <w:lang w:val="uk-UA"/>
        </w:rPr>
        <w:t>асортимент</w:t>
      </w:r>
      <w:r w:rsidRPr="00831AF0">
        <w:rPr>
          <w:bCs/>
          <w:sz w:val="28"/>
          <w:szCs w:val="28"/>
          <w:lang w:val="uk-UA"/>
        </w:rPr>
        <w:t xml:space="preserve"> </w:t>
      </w:r>
      <w:r w:rsidR="0024462D" w:rsidRPr="00831AF0">
        <w:rPr>
          <w:bCs/>
          <w:sz w:val="28"/>
          <w:szCs w:val="28"/>
          <w:lang w:val="uk-UA"/>
        </w:rPr>
        <w:t xml:space="preserve">(спочатку означав набір товарів або певних виробів, а потім розширився до набору будь-чого) </w:t>
      </w:r>
      <w:r w:rsidRPr="00831AF0">
        <w:rPr>
          <w:bCs/>
          <w:sz w:val="28"/>
          <w:szCs w:val="28"/>
          <w:lang w:val="uk-UA"/>
        </w:rPr>
        <w:t xml:space="preserve">або юридичний термін </w:t>
      </w:r>
      <w:r w:rsidRPr="00831AF0">
        <w:rPr>
          <w:bCs/>
          <w:i/>
          <w:sz w:val="28"/>
          <w:szCs w:val="28"/>
          <w:lang w:val="uk-UA"/>
        </w:rPr>
        <w:t>легітимність</w:t>
      </w:r>
      <w:r w:rsidRPr="00831AF0">
        <w:rPr>
          <w:bCs/>
          <w:sz w:val="28"/>
          <w:szCs w:val="28"/>
          <w:lang w:val="uk-UA"/>
        </w:rPr>
        <w:t>, значення якого дещо змінилося під впливом ЗМІ, що застосовують це слово як повний синонім до слова «законний», тоді як «легітимний» має</w:t>
      </w:r>
      <w:r w:rsidR="0024462D" w:rsidRPr="00831AF0">
        <w:rPr>
          <w:bCs/>
          <w:sz w:val="28"/>
          <w:szCs w:val="28"/>
          <w:lang w:val="uk-UA"/>
        </w:rPr>
        <w:t xml:space="preserve"> інший</w:t>
      </w:r>
      <w:r w:rsidRPr="00831AF0">
        <w:rPr>
          <w:bCs/>
          <w:sz w:val="28"/>
          <w:szCs w:val="28"/>
          <w:lang w:val="uk-UA"/>
        </w:rPr>
        <w:t xml:space="preserve"> відтінок</w:t>
      </w:r>
      <w:r w:rsidR="00A219A3" w:rsidRPr="00831AF0">
        <w:rPr>
          <w:bCs/>
          <w:sz w:val="28"/>
          <w:szCs w:val="28"/>
          <w:lang w:val="uk-UA"/>
        </w:rPr>
        <w:t>,</w:t>
      </w:r>
      <w:r w:rsidRPr="00831AF0">
        <w:rPr>
          <w:bCs/>
          <w:sz w:val="28"/>
          <w:szCs w:val="28"/>
          <w:lang w:val="uk-UA"/>
        </w:rPr>
        <w:t xml:space="preserve"> «визнаний як законний»</w:t>
      </w:r>
      <w:r w:rsidR="00A219A3" w:rsidRPr="00831AF0">
        <w:rPr>
          <w:bCs/>
          <w:sz w:val="28"/>
          <w:szCs w:val="28"/>
          <w:lang w:val="uk-UA"/>
        </w:rPr>
        <w:t>:</w:t>
      </w:r>
      <w:r w:rsidRPr="00831AF0">
        <w:rPr>
          <w:b/>
          <w:bCs/>
          <w:color w:val="252525"/>
          <w:sz w:val="28"/>
          <w:szCs w:val="28"/>
          <w:lang w:val="uk-UA"/>
        </w:rPr>
        <w:t xml:space="preserve">  </w:t>
      </w:r>
      <w:r w:rsidRPr="00831AF0">
        <w:rPr>
          <w:bCs/>
          <w:i/>
          <w:color w:val="252525"/>
          <w:sz w:val="28"/>
          <w:szCs w:val="28"/>
          <w:lang w:val="uk-UA"/>
        </w:rPr>
        <w:t>Легітимність</w:t>
      </w:r>
      <w:r w:rsidR="003B4FA5" w:rsidRPr="00831AF0">
        <w:rPr>
          <w:bCs/>
          <w:i/>
          <w:color w:val="252525"/>
          <w:sz w:val="28"/>
          <w:szCs w:val="28"/>
          <w:lang w:val="uk-UA"/>
        </w:rPr>
        <w:t xml:space="preserve"> — </w:t>
      </w:r>
      <w:r w:rsidRPr="00831AF0">
        <w:rPr>
          <w:bCs/>
          <w:i/>
          <w:color w:val="252525"/>
          <w:sz w:val="28"/>
          <w:szCs w:val="28"/>
          <w:lang w:val="uk-UA"/>
        </w:rPr>
        <w:t xml:space="preserve">(від лат. </w:t>
      </w:r>
      <w:proofErr w:type="spellStart"/>
      <w:r w:rsidRPr="00831AF0">
        <w:rPr>
          <w:i/>
          <w:iCs/>
          <w:color w:val="252525"/>
          <w:sz w:val="28"/>
          <w:szCs w:val="28"/>
          <w:lang w:val="uk-UA"/>
        </w:rPr>
        <w:t>legitimus</w:t>
      </w:r>
      <w:proofErr w:type="spellEnd"/>
      <w:r w:rsidRPr="00831AF0">
        <w:rPr>
          <w:i/>
          <w:iCs/>
          <w:color w:val="252525"/>
          <w:sz w:val="28"/>
          <w:szCs w:val="28"/>
          <w:lang w:val="uk-UA"/>
        </w:rPr>
        <w:t> </w:t>
      </w:r>
      <w:r w:rsidR="003B4FA5" w:rsidRPr="00831AF0">
        <w:rPr>
          <w:bCs/>
          <w:i/>
          <w:color w:val="252525"/>
          <w:sz w:val="28"/>
          <w:szCs w:val="28"/>
          <w:lang w:val="uk-UA"/>
        </w:rPr>
        <w:t xml:space="preserve"> — </w:t>
      </w:r>
      <w:r w:rsidRPr="00831AF0">
        <w:rPr>
          <w:bCs/>
          <w:i/>
          <w:color w:val="252525"/>
          <w:sz w:val="28"/>
          <w:szCs w:val="28"/>
          <w:lang w:val="uk-UA"/>
        </w:rPr>
        <w:t>законний, правомірний)</w:t>
      </w:r>
      <w:r w:rsidR="003B4FA5" w:rsidRPr="00831AF0">
        <w:rPr>
          <w:bCs/>
          <w:i/>
          <w:color w:val="252525"/>
          <w:sz w:val="28"/>
          <w:szCs w:val="28"/>
          <w:lang w:val="uk-UA"/>
        </w:rPr>
        <w:t xml:space="preserve"> — </w:t>
      </w:r>
      <w:r w:rsidRPr="00831AF0">
        <w:rPr>
          <w:bCs/>
          <w:i/>
          <w:color w:val="252525"/>
          <w:sz w:val="28"/>
          <w:szCs w:val="28"/>
          <w:lang w:val="uk-UA"/>
        </w:rPr>
        <w:t>1). Довіра до закону, влади, уряду; 2). Законність; 3). Легітимна дія</w:t>
      </w:r>
      <w:r w:rsidR="003B4FA5" w:rsidRPr="00831AF0">
        <w:rPr>
          <w:bCs/>
          <w:i/>
          <w:color w:val="252525"/>
          <w:sz w:val="28"/>
          <w:szCs w:val="28"/>
          <w:lang w:val="uk-UA"/>
        </w:rPr>
        <w:t xml:space="preserve"> — </w:t>
      </w:r>
      <w:r w:rsidRPr="00831AF0">
        <w:rPr>
          <w:bCs/>
          <w:i/>
          <w:color w:val="252525"/>
          <w:sz w:val="28"/>
          <w:szCs w:val="28"/>
          <w:lang w:val="uk-UA"/>
        </w:rPr>
        <w:t xml:space="preserve">це дія, що не опротестовується ніким з гравців, що можуть її опротестувати. </w:t>
      </w:r>
    </w:p>
    <w:p w14:paraId="0020CD41" w14:textId="77777777" w:rsidR="000F7549" w:rsidRPr="00831AF0" w:rsidRDefault="000F7549" w:rsidP="00831AF0">
      <w:pPr>
        <w:pStyle w:val="af4"/>
        <w:spacing w:before="75" w:after="0" w:line="360" w:lineRule="auto"/>
        <w:ind w:firstLine="720"/>
        <w:contextualSpacing/>
        <w:jc w:val="both"/>
        <w:rPr>
          <w:bCs/>
          <w:sz w:val="28"/>
          <w:szCs w:val="28"/>
        </w:rPr>
      </w:pPr>
      <w:r w:rsidRPr="00831AF0">
        <w:rPr>
          <w:bCs/>
          <w:sz w:val="28"/>
          <w:szCs w:val="28"/>
        </w:rPr>
        <w:t xml:space="preserve">Отже, </w:t>
      </w:r>
      <w:r w:rsidRPr="00831AF0">
        <w:rPr>
          <w:bCs/>
          <w:sz w:val="28"/>
          <w:szCs w:val="28"/>
          <w:u w:val="single"/>
        </w:rPr>
        <w:t>процес детермінологізації проходить у кілька етапів</w:t>
      </w:r>
      <w:r w:rsidRPr="00831AF0">
        <w:rPr>
          <w:bCs/>
          <w:sz w:val="28"/>
          <w:szCs w:val="28"/>
        </w:rPr>
        <w:t>:</w:t>
      </w:r>
    </w:p>
    <w:p w14:paraId="056EE4A0" w14:textId="77777777" w:rsidR="000F7549" w:rsidRPr="00831AF0" w:rsidRDefault="000F7549" w:rsidP="00831AF0">
      <w:pPr>
        <w:pStyle w:val="af4"/>
        <w:numPr>
          <w:ilvl w:val="0"/>
          <w:numId w:val="99"/>
        </w:numPr>
        <w:spacing w:before="75" w:after="0" w:line="360" w:lineRule="auto"/>
        <w:contextualSpacing/>
        <w:jc w:val="both"/>
        <w:rPr>
          <w:bCs/>
          <w:sz w:val="28"/>
          <w:szCs w:val="28"/>
        </w:rPr>
      </w:pPr>
      <w:r w:rsidRPr="00831AF0">
        <w:rPr>
          <w:bCs/>
          <w:sz w:val="28"/>
          <w:szCs w:val="28"/>
        </w:rPr>
        <w:t>слово-термін виходить за межі вузькоспеціального призначення, популяризується у ЗМІ;</w:t>
      </w:r>
    </w:p>
    <w:p w14:paraId="0A456F79" w14:textId="77777777" w:rsidR="000F7549" w:rsidRPr="00831AF0" w:rsidRDefault="000F7549" w:rsidP="00831AF0">
      <w:pPr>
        <w:pStyle w:val="af4"/>
        <w:numPr>
          <w:ilvl w:val="0"/>
          <w:numId w:val="99"/>
        </w:numPr>
        <w:spacing w:before="75" w:after="0" w:line="360" w:lineRule="auto"/>
        <w:contextualSpacing/>
        <w:jc w:val="both"/>
        <w:rPr>
          <w:bCs/>
          <w:sz w:val="28"/>
          <w:szCs w:val="28"/>
        </w:rPr>
      </w:pPr>
      <w:r w:rsidRPr="00831AF0">
        <w:rPr>
          <w:bCs/>
          <w:sz w:val="28"/>
          <w:szCs w:val="28"/>
        </w:rPr>
        <w:t>послаблюється зв'язок між терміном та поняттям;</w:t>
      </w:r>
    </w:p>
    <w:p w14:paraId="24D2304A" w14:textId="77777777" w:rsidR="000F7549" w:rsidRPr="00831AF0" w:rsidRDefault="000F7549" w:rsidP="00831AF0">
      <w:pPr>
        <w:pStyle w:val="af4"/>
        <w:numPr>
          <w:ilvl w:val="0"/>
          <w:numId w:val="99"/>
        </w:numPr>
        <w:spacing w:before="75" w:after="0" w:line="360" w:lineRule="auto"/>
        <w:contextualSpacing/>
        <w:jc w:val="both"/>
        <w:rPr>
          <w:bCs/>
          <w:sz w:val="28"/>
          <w:szCs w:val="28"/>
        </w:rPr>
      </w:pPr>
      <w:r w:rsidRPr="00831AF0">
        <w:rPr>
          <w:bCs/>
          <w:sz w:val="28"/>
          <w:szCs w:val="28"/>
        </w:rPr>
        <w:t xml:space="preserve">втрачається однозначність </w:t>
      </w:r>
      <w:proofErr w:type="spellStart"/>
      <w:r w:rsidRPr="00831AF0">
        <w:rPr>
          <w:bCs/>
          <w:sz w:val="28"/>
          <w:szCs w:val="28"/>
        </w:rPr>
        <w:t>терміна</w:t>
      </w:r>
      <w:proofErr w:type="spellEnd"/>
      <w:r w:rsidRPr="00831AF0">
        <w:rPr>
          <w:bCs/>
          <w:sz w:val="28"/>
          <w:szCs w:val="28"/>
        </w:rPr>
        <w:t>;</w:t>
      </w:r>
    </w:p>
    <w:p w14:paraId="2E934470" w14:textId="77777777" w:rsidR="000F7549" w:rsidRPr="00831AF0" w:rsidRDefault="000F7549" w:rsidP="00831AF0">
      <w:pPr>
        <w:pStyle w:val="af4"/>
        <w:numPr>
          <w:ilvl w:val="0"/>
          <w:numId w:val="99"/>
        </w:numPr>
        <w:spacing w:before="75" w:after="0" w:line="360" w:lineRule="auto"/>
        <w:contextualSpacing/>
        <w:jc w:val="both"/>
        <w:rPr>
          <w:bCs/>
          <w:sz w:val="28"/>
          <w:szCs w:val="28"/>
        </w:rPr>
      </w:pPr>
      <w:r w:rsidRPr="00831AF0">
        <w:rPr>
          <w:bCs/>
          <w:sz w:val="28"/>
          <w:szCs w:val="28"/>
        </w:rPr>
        <w:t>термін набуває іншого значення / значень або входить до складу загальної лексики зі старим значенням, яке стає зрозуміле усім носіям мови</w:t>
      </w:r>
      <w:r w:rsidR="00A219A3" w:rsidRPr="00831AF0">
        <w:rPr>
          <w:bCs/>
          <w:sz w:val="28"/>
          <w:szCs w:val="28"/>
        </w:rPr>
        <w:t xml:space="preserve"> [</w:t>
      </w:r>
      <w:r w:rsidR="00CE3A4C" w:rsidRPr="00831AF0">
        <w:rPr>
          <w:bCs/>
          <w:sz w:val="28"/>
          <w:szCs w:val="28"/>
        </w:rPr>
        <w:t xml:space="preserve">5, </w:t>
      </w:r>
      <w:r w:rsidR="00A219A3" w:rsidRPr="00831AF0">
        <w:rPr>
          <w:bCs/>
          <w:sz w:val="28"/>
          <w:szCs w:val="28"/>
        </w:rPr>
        <w:t>c.88]</w:t>
      </w:r>
      <w:r w:rsidRPr="00831AF0">
        <w:rPr>
          <w:bCs/>
          <w:sz w:val="28"/>
          <w:szCs w:val="28"/>
        </w:rPr>
        <w:t>;</w:t>
      </w:r>
    </w:p>
    <w:p w14:paraId="62B54BB3" w14:textId="16848946" w:rsidR="000F7549" w:rsidRPr="00831AF0" w:rsidRDefault="000F7549" w:rsidP="00831AF0">
      <w:pPr>
        <w:pStyle w:val="af4"/>
        <w:numPr>
          <w:ilvl w:val="0"/>
          <w:numId w:val="99"/>
        </w:numPr>
        <w:spacing w:before="75" w:after="0" w:line="360" w:lineRule="auto"/>
        <w:contextualSpacing/>
        <w:jc w:val="both"/>
        <w:rPr>
          <w:bCs/>
          <w:sz w:val="28"/>
          <w:szCs w:val="28"/>
        </w:rPr>
      </w:pPr>
      <w:r w:rsidRPr="00831AF0">
        <w:rPr>
          <w:bCs/>
          <w:sz w:val="28"/>
          <w:szCs w:val="28"/>
        </w:rPr>
        <w:t>наступний етап</w:t>
      </w:r>
      <w:r w:rsidR="003B4FA5" w:rsidRPr="00831AF0">
        <w:rPr>
          <w:bCs/>
          <w:sz w:val="28"/>
          <w:szCs w:val="28"/>
        </w:rPr>
        <w:t xml:space="preserve"> — </w:t>
      </w:r>
      <w:r w:rsidRPr="00831AF0">
        <w:rPr>
          <w:bCs/>
          <w:sz w:val="28"/>
          <w:szCs w:val="28"/>
        </w:rPr>
        <w:t>це «</w:t>
      </w:r>
      <w:r w:rsidRPr="00831AF0">
        <w:rPr>
          <w:sz w:val="28"/>
          <w:szCs w:val="28"/>
        </w:rPr>
        <w:t xml:space="preserve">оформлення </w:t>
      </w:r>
      <w:proofErr w:type="spellStart"/>
      <w:r w:rsidRPr="00831AF0">
        <w:rPr>
          <w:sz w:val="28"/>
          <w:szCs w:val="28"/>
        </w:rPr>
        <w:t>терміна</w:t>
      </w:r>
      <w:proofErr w:type="spellEnd"/>
      <w:r w:rsidRPr="00831AF0">
        <w:rPr>
          <w:sz w:val="28"/>
          <w:szCs w:val="28"/>
        </w:rPr>
        <w:t xml:space="preserve"> як загальновживаного слова літературної мови і його фіксацію у словниках у цій новій якості</w:t>
      </w:r>
      <w:r w:rsidRPr="00831AF0">
        <w:rPr>
          <w:bCs/>
          <w:sz w:val="28"/>
          <w:szCs w:val="28"/>
        </w:rPr>
        <w:t>».</w:t>
      </w:r>
    </w:p>
    <w:p w14:paraId="6025ED67" w14:textId="77777777" w:rsidR="000F7549" w:rsidRPr="00831AF0" w:rsidRDefault="000F7549" w:rsidP="00831AF0">
      <w:pPr>
        <w:pStyle w:val="af4"/>
        <w:spacing w:before="75" w:after="0" w:line="360" w:lineRule="auto"/>
        <w:ind w:left="360" w:firstLine="360"/>
        <w:contextualSpacing/>
        <w:jc w:val="both"/>
        <w:rPr>
          <w:bCs/>
          <w:sz w:val="28"/>
          <w:szCs w:val="28"/>
        </w:rPr>
      </w:pPr>
      <w:r w:rsidRPr="00831AF0">
        <w:rPr>
          <w:bCs/>
          <w:sz w:val="28"/>
          <w:szCs w:val="28"/>
        </w:rPr>
        <w:t>Останній етап є найважливішим, з точки зору подальшої розбудови семантичного поля, коли для слова відкриваються нові можливості словотворення.</w:t>
      </w:r>
    </w:p>
    <w:p w14:paraId="2A1162A2" w14:textId="77777777" w:rsidR="000F7549" w:rsidRPr="00831AF0" w:rsidRDefault="000F7549" w:rsidP="00831AF0">
      <w:pPr>
        <w:spacing w:line="360" w:lineRule="auto"/>
        <w:contextualSpacing/>
        <w:jc w:val="center"/>
        <w:rPr>
          <w:b/>
          <w:bCs/>
          <w:sz w:val="28"/>
          <w:szCs w:val="28"/>
        </w:rPr>
      </w:pPr>
    </w:p>
    <w:p w14:paraId="1BACA93A" w14:textId="77777777" w:rsidR="001E119C" w:rsidRDefault="001E119C" w:rsidP="00831AF0">
      <w:pPr>
        <w:spacing w:line="360" w:lineRule="auto"/>
        <w:contextualSpacing/>
        <w:jc w:val="center"/>
        <w:rPr>
          <w:b/>
          <w:bCs/>
          <w:sz w:val="28"/>
          <w:szCs w:val="28"/>
        </w:rPr>
      </w:pPr>
    </w:p>
    <w:p w14:paraId="6BB29365" w14:textId="77777777" w:rsidR="001E119C" w:rsidRDefault="001E119C" w:rsidP="00831AF0">
      <w:pPr>
        <w:spacing w:line="360" w:lineRule="auto"/>
        <w:contextualSpacing/>
        <w:jc w:val="center"/>
        <w:rPr>
          <w:b/>
          <w:bCs/>
          <w:sz w:val="28"/>
          <w:szCs w:val="28"/>
        </w:rPr>
      </w:pPr>
    </w:p>
    <w:p w14:paraId="7801AF00" w14:textId="49E4DB01" w:rsidR="000F7549" w:rsidRPr="00831AF0" w:rsidRDefault="000F7549" w:rsidP="00831AF0">
      <w:pPr>
        <w:spacing w:line="360" w:lineRule="auto"/>
        <w:contextualSpacing/>
        <w:jc w:val="center"/>
        <w:rPr>
          <w:b/>
          <w:bCs/>
          <w:sz w:val="28"/>
          <w:szCs w:val="28"/>
        </w:rPr>
      </w:pPr>
      <w:r w:rsidRPr="00831AF0">
        <w:rPr>
          <w:b/>
          <w:bCs/>
          <w:sz w:val="28"/>
          <w:szCs w:val="28"/>
        </w:rPr>
        <w:lastRenderedPageBreak/>
        <w:t>Питання для самоконтролю</w:t>
      </w:r>
    </w:p>
    <w:p w14:paraId="73A37E25" w14:textId="77777777" w:rsidR="000F7549" w:rsidRPr="00831AF0" w:rsidRDefault="000F7549" w:rsidP="00831AF0">
      <w:pPr>
        <w:spacing w:line="360" w:lineRule="auto"/>
        <w:contextualSpacing/>
        <w:jc w:val="both"/>
        <w:rPr>
          <w:i/>
          <w:iCs/>
          <w:sz w:val="28"/>
          <w:szCs w:val="28"/>
        </w:rPr>
      </w:pPr>
      <w:r w:rsidRPr="00831AF0">
        <w:rPr>
          <w:i/>
          <w:iCs/>
          <w:sz w:val="28"/>
          <w:szCs w:val="28"/>
        </w:rPr>
        <w:t>1) Опишіть шляхи перекладу іншомовних термінів за способом творення, якщо йдеться про переклад: а) кореневого слова; б) абревіатури.</w:t>
      </w:r>
    </w:p>
    <w:p w14:paraId="622B480D" w14:textId="77777777" w:rsidR="000F7549" w:rsidRPr="00831AF0" w:rsidRDefault="000F7549" w:rsidP="00831AF0">
      <w:pPr>
        <w:spacing w:line="360" w:lineRule="auto"/>
        <w:contextualSpacing/>
        <w:jc w:val="both"/>
        <w:rPr>
          <w:i/>
          <w:iCs/>
          <w:sz w:val="28"/>
          <w:szCs w:val="28"/>
        </w:rPr>
      </w:pPr>
      <w:r w:rsidRPr="00831AF0">
        <w:rPr>
          <w:i/>
          <w:iCs/>
          <w:sz w:val="28"/>
          <w:szCs w:val="28"/>
        </w:rPr>
        <w:t>2) Окресліть переваги та недоліки такого способу перекладу, як калькування з іншої мови.</w:t>
      </w:r>
    </w:p>
    <w:p w14:paraId="3178093E" w14:textId="77777777" w:rsidR="000F7549" w:rsidRPr="00831AF0" w:rsidRDefault="000F7549" w:rsidP="00831AF0">
      <w:pPr>
        <w:spacing w:line="360" w:lineRule="auto"/>
        <w:contextualSpacing/>
        <w:jc w:val="both"/>
        <w:rPr>
          <w:i/>
          <w:iCs/>
          <w:sz w:val="28"/>
          <w:szCs w:val="28"/>
        </w:rPr>
      </w:pPr>
      <w:r w:rsidRPr="00831AF0">
        <w:rPr>
          <w:i/>
          <w:iCs/>
          <w:sz w:val="28"/>
          <w:szCs w:val="28"/>
        </w:rPr>
        <w:t>3) Назвіть шляхи поповнення терміносистеми новими термінами (наведіть приклади).</w:t>
      </w:r>
    </w:p>
    <w:p w14:paraId="6507664A" w14:textId="77777777" w:rsidR="000F7549" w:rsidRPr="00831AF0" w:rsidRDefault="000F7549" w:rsidP="00831AF0">
      <w:pPr>
        <w:spacing w:line="360" w:lineRule="auto"/>
        <w:contextualSpacing/>
        <w:jc w:val="both"/>
        <w:rPr>
          <w:i/>
          <w:iCs/>
          <w:sz w:val="28"/>
          <w:szCs w:val="28"/>
        </w:rPr>
      </w:pPr>
      <w:r w:rsidRPr="00831AF0">
        <w:rPr>
          <w:i/>
          <w:iCs/>
          <w:sz w:val="28"/>
          <w:szCs w:val="28"/>
        </w:rPr>
        <w:t>4) Наведіть приклади епонімів.</w:t>
      </w:r>
    </w:p>
    <w:p w14:paraId="67EC0BC2" w14:textId="77777777" w:rsidR="000F7549" w:rsidRPr="00831AF0" w:rsidRDefault="000F7549" w:rsidP="00831AF0">
      <w:pPr>
        <w:spacing w:line="360" w:lineRule="auto"/>
        <w:contextualSpacing/>
        <w:jc w:val="both"/>
        <w:rPr>
          <w:i/>
          <w:iCs/>
          <w:sz w:val="28"/>
          <w:szCs w:val="28"/>
        </w:rPr>
      </w:pPr>
      <w:r w:rsidRPr="00831AF0">
        <w:rPr>
          <w:i/>
          <w:iCs/>
          <w:sz w:val="28"/>
          <w:szCs w:val="28"/>
        </w:rPr>
        <w:t>5) Опишіть алгоритм процесу детермінологізації (наведіть приклади).</w:t>
      </w:r>
    </w:p>
    <w:p w14:paraId="658BFA60" w14:textId="77777777" w:rsidR="000F7549" w:rsidRPr="00831AF0" w:rsidRDefault="000F7549" w:rsidP="00831AF0">
      <w:pPr>
        <w:spacing w:line="360" w:lineRule="auto"/>
        <w:contextualSpacing/>
        <w:jc w:val="center"/>
        <w:rPr>
          <w:b/>
          <w:bCs/>
          <w:sz w:val="28"/>
          <w:szCs w:val="28"/>
        </w:rPr>
      </w:pPr>
    </w:p>
    <w:p w14:paraId="46111A1A" w14:textId="77777777" w:rsidR="000F7549" w:rsidRPr="00831AF0" w:rsidRDefault="000F7549" w:rsidP="00831AF0">
      <w:pPr>
        <w:spacing w:line="360" w:lineRule="auto"/>
        <w:contextualSpacing/>
        <w:jc w:val="center"/>
        <w:rPr>
          <w:b/>
          <w:bCs/>
          <w:sz w:val="28"/>
          <w:szCs w:val="28"/>
        </w:rPr>
      </w:pPr>
      <w:r w:rsidRPr="00831AF0">
        <w:rPr>
          <w:b/>
          <w:bCs/>
          <w:sz w:val="28"/>
          <w:szCs w:val="28"/>
        </w:rPr>
        <w:t>Література та джерела</w:t>
      </w:r>
    </w:p>
    <w:p w14:paraId="1923407F" w14:textId="77777777" w:rsidR="000F7549" w:rsidRPr="00831AF0" w:rsidRDefault="000F7549" w:rsidP="00831AF0">
      <w:pPr>
        <w:pStyle w:val="a3"/>
        <w:numPr>
          <w:ilvl w:val="0"/>
          <w:numId w:val="103"/>
        </w:numPr>
        <w:spacing w:line="360" w:lineRule="auto"/>
        <w:jc w:val="both"/>
        <w:rPr>
          <w:color w:val="000000"/>
          <w:sz w:val="28"/>
          <w:szCs w:val="28"/>
          <w:shd w:val="clear" w:color="auto" w:fill="FFFFFF"/>
        </w:rPr>
      </w:pPr>
      <w:r w:rsidRPr="00831AF0">
        <w:rPr>
          <w:color w:val="000000"/>
          <w:sz w:val="28"/>
          <w:szCs w:val="28"/>
          <w:shd w:val="clear" w:color="auto" w:fill="FFFFFF"/>
        </w:rPr>
        <w:t xml:space="preserve">Зарицкий М. </w:t>
      </w:r>
      <w:r w:rsidRPr="00831AF0">
        <w:rPr>
          <w:i/>
          <w:iCs/>
          <w:color w:val="000000"/>
          <w:sz w:val="28"/>
          <w:szCs w:val="28"/>
          <w:shd w:val="clear" w:color="auto" w:fill="FFFFFF"/>
        </w:rPr>
        <w:t>Актуальні проблеми українського термінознавства</w:t>
      </w:r>
      <w:r w:rsidR="00BA4DFC" w:rsidRPr="00831AF0">
        <w:rPr>
          <w:i/>
          <w:iCs/>
          <w:color w:val="000000"/>
          <w:sz w:val="28"/>
          <w:szCs w:val="28"/>
          <w:shd w:val="clear" w:color="auto" w:fill="FFFFFF"/>
        </w:rPr>
        <w:t xml:space="preserve"> </w:t>
      </w:r>
      <w:r w:rsidRPr="00831AF0">
        <w:rPr>
          <w:color w:val="000000"/>
          <w:sz w:val="28"/>
          <w:szCs w:val="28"/>
          <w:shd w:val="clear" w:color="auto" w:fill="FFFFFF"/>
        </w:rPr>
        <w:t xml:space="preserve">: підручник. К.: ІВЦ "Видавництво «Політехніка»"; ТОВ "Фірма «Періодика»", 2004. 128 с. </w:t>
      </w:r>
      <w:r w:rsidR="00747775" w:rsidRPr="00831AF0">
        <w:rPr>
          <w:sz w:val="28"/>
          <w:szCs w:val="28"/>
        </w:rPr>
        <w:t xml:space="preserve">URL: </w:t>
      </w:r>
      <w:hyperlink r:id="rId144" w:history="1">
        <w:r w:rsidRPr="00831AF0">
          <w:rPr>
            <w:rStyle w:val="a8"/>
            <w:sz w:val="28"/>
            <w:szCs w:val="28"/>
            <w:shd w:val="clear" w:color="auto" w:fill="FFFFFF"/>
          </w:rPr>
          <w:t>https://ua1lib.org/book/3210780/ee26c6?id=3210780&amp;secret=ee26c6</w:t>
        </w:r>
      </w:hyperlink>
      <w:r w:rsidR="002B1562" w:rsidRPr="00831AF0">
        <w:rPr>
          <w:sz w:val="28"/>
          <w:szCs w:val="28"/>
        </w:rPr>
        <w:t>(дата звернення: 24.01.2022).</w:t>
      </w:r>
    </w:p>
    <w:p w14:paraId="786E14EF" w14:textId="20D403C2" w:rsidR="00BA4DFC" w:rsidRPr="00831AF0" w:rsidRDefault="00BA4DFC" w:rsidP="00831AF0">
      <w:pPr>
        <w:pStyle w:val="a3"/>
        <w:numPr>
          <w:ilvl w:val="0"/>
          <w:numId w:val="103"/>
        </w:numPr>
        <w:spacing w:line="360" w:lineRule="auto"/>
        <w:jc w:val="both"/>
        <w:rPr>
          <w:bCs/>
          <w:iCs/>
          <w:sz w:val="28"/>
          <w:szCs w:val="28"/>
        </w:rPr>
      </w:pPr>
      <w:proofErr w:type="spellStart"/>
      <w:r w:rsidRPr="00831AF0">
        <w:rPr>
          <w:color w:val="000000"/>
          <w:sz w:val="28"/>
          <w:szCs w:val="28"/>
          <w:shd w:val="clear" w:color="auto" w:fill="FFFFFF"/>
        </w:rPr>
        <w:t>Кочан</w:t>
      </w:r>
      <w:proofErr w:type="spellEnd"/>
      <w:r w:rsidRPr="00831AF0">
        <w:rPr>
          <w:color w:val="000000"/>
          <w:sz w:val="28"/>
          <w:szCs w:val="28"/>
          <w:shd w:val="clear" w:color="auto" w:fill="FFFFFF"/>
        </w:rPr>
        <w:t xml:space="preserve"> І. Підручники з термінознавства кінця ХХ</w:t>
      </w:r>
      <w:r w:rsidR="003B4FA5" w:rsidRPr="00831AF0">
        <w:rPr>
          <w:color w:val="000000"/>
          <w:sz w:val="28"/>
          <w:szCs w:val="28"/>
          <w:shd w:val="clear" w:color="auto" w:fill="FFFFFF"/>
        </w:rPr>
        <w:t xml:space="preserve"> — </w:t>
      </w:r>
      <w:r w:rsidRPr="00831AF0">
        <w:rPr>
          <w:color w:val="000000"/>
          <w:sz w:val="28"/>
          <w:szCs w:val="28"/>
          <w:shd w:val="clear" w:color="auto" w:fill="FFFFFF"/>
        </w:rPr>
        <w:t xml:space="preserve">початку ХХІ століття. </w:t>
      </w:r>
      <w:r w:rsidRPr="00831AF0">
        <w:rPr>
          <w:i/>
          <w:iCs/>
          <w:color w:val="000000"/>
          <w:sz w:val="28"/>
          <w:szCs w:val="28"/>
          <w:shd w:val="clear" w:color="auto" w:fill="FFFFFF"/>
        </w:rPr>
        <w:t xml:space="preserve">Вісник </w:t>
      </w:r>
      <w:proofErr w:type="spellStart"/>
      <w:r w:rsidRPr="00831AF0">
        <w:rPr>
          <w:i/>
          <w:iCs/>
          <w:color w:val="000000"/>
          <w:sz w:val="28"/>
          <w:szCs w:val="28"/>
          <w:shd w:val="clear" w:color="auto" w:fill="FFFFFF"/>
        </w:rPr>
        <w:t>Нац</w:t>
      </w:r>
      <w:proofErr w:type="spellEnd"/>
      <w:r w:rsidRPr="00831AF0">
        <w:rPr>
          <w:i/>
          <w:iCs/>
          <w:color w:val="000000"/>
          <w:sz w:val="28"/>
          <w:szCs w:val="28"/>
          <w:shd w:val="clear" w:color="auto" w:fill="FFFFFF"/>
        </w:rPr>
        <w:t>. ун-ту «Львівська політехніка»</w:t>
      </w:r>
      <w:r w:rsidRPr="00831AF0">
        <w:rPr>
          <w:color w:val="000000"/>
          <w:sz w:val="28"/>
          <w:szCs w:val="28"/>
          <w:shd w:val="clear" w:color="auto" w:fill="FFFFFF"/>
        </w:rPr>
        <w:t xml:space="preserve"> : серія «Проблеми української термінології». 2017. № 869. С. 23–29. </w:t>
      </w:r>
      <w:r w:rsidRPr="00831AF0">
        <w:rPr>
          <w:sz w:val="28"/>
          <w:szCs w:val="28"/>
        </w:rPr>
        <w:t xml:space="preserve">URL: </w:t>
      </w:r>
      <w:hyperlink r:id="rId145" w:history="1">
        <w:r w:rsidRPr="00831AF0">
          <w:rPr>
            <w:rStyle w:val="a8"/>
            <w:sz w:val="28"/>
            <w:szCs w:val="28"/>
            <w:shd w:val="clear" w:color="auto" w:fill="FFFFFF"/>
          </w:rPr>
          <w:t>http://science.lpnu.ua/uk/terminologiya/vsi-vypusky/visnyk-no-869-2017/pidruchnyky-z-terminoznavstva-kincya-hh-pochatku-hhi</w:t>
        </w:r>
      </w:hyperlink>
      <w:r w:rsidRPr="00831AF0">
        <w:rPr>
          <w:sz w:val="28"/>
          <w:szCs w:val="28"/>
          <w:shd w:val="clear" w:color="auto" w:fill="FFFFFF"/>
        </w:rPr>
        <w:t xml:space="preserve"> </w:t>
      </w:r>
      <w:r w:rsidRPr="00831AF0">
        <w:rPr>
          <w:sz w:val="28"/>
          <w:szCs w:val="28"/>
        </w:rPr>
        <w:t>(дата звернення: 24.01.2022).</w:t>
      </w:r>
    </w:p>
    <w:p w14:paraId="32261BFF" w14:textId="77777777" w:rsidR="000F7549" w:rsidRPr="00831AF0" w:rsidRDefault="000F7549" w:rsidP="00831AF0">
      <w:pPr>
        <w:pStyle w:val="a3"/>
        <w:numPr>
          <w:ilvl w:val="0"/>
          <w:numId w:val="103"/>
        </w:numPr>
        <w:spacing w:line="360" w:lineRule="auto"/>
        <w:jc w:val="both"/>
        <w:rPr>
          <w:color w:val="000000"/>
          <w:sz w:val="28"/>
          <w:szCs w:val="28"/>
          <w:shd w:val="clear" w:color="auto" w:fill="FFFFFF"/>
        </w:rPr>
      </w:pPr>
      <w:proofErr w:type="spellStart"/>
      <w:r w:rsidRPr="00831AF0">
        <w:rPr>
          <w:color w:val="000000"/>
          <w:sz w:val="28"/>
          <w:szCs w:val="28"/>
          <w:shd w:val="clear" w:color="auto" w:fill="FFFFFF"/>
        </w:rPr>
        <w:t>Ляхова</w:t>
      </w:r>
      <w:proofErr w:type="spellEnd"/>
      <w:r w:rsidRPr="00831AF0">
        <w:rPr>
          <w:color w:val="000000"/>
          <w:sz w:val="28"/>
          <w:szCs w:val="28"/>
          <w:shd w:val="clear" w:color="auto" w:fill="FFFFFF"/>
        </w:rPr>
        <w:t xml:space="preserve"> О. В. </w:t>
      </w:r>
      <w:r w:rsidRPr="00831AF0">
        <w:rPr>
          <w:i/>
          <w:iCs/>
          <w:color w:val="000000"/>
          <w:sz w:val="28"/>
          <w:szCs w:val="28"/>
          <w:shd w:val="clear" w:color="auto" w:fill="FFFFFF"/>
        </w:rPr>
        <w:t>Детермінологізація й розширення значення слова в лексичній системі сучасної української мови</w:t>
      </w:r>
      <w:r w:rsidRPr="00831AF0">
        <w:rPr>
          <w:color w:val="000000"/>
          <w:sz w:val="28"/>
          <w:szCs w:val="28"/>
          <w:shd w:val="clear" w:color="auto" w:fill="FFFFFF"/>
        </w:rPr>
        <w:t>.</w:t>
      </w:r>
      <w:r w:rsidR="00747775" w:rsidRPr="00831AF0">
        <w:rPr>
          <w:color w:val="000000"/>
          <w:sz w:val="28"/>
          <w:szCs w:val="28"/>
          <w:shd w:val="clear" w:color="auto" w:fill="FFFFFF"/>
        </w:rPr>
        <w:t xml:space="preserve"> </w:t>
      </w:r>
      <w:r w:rsidR="00747775" w:rsidRPr="00831AF0">
        <w:rPr>
          <w:sz w:val="28"/>
          <w:szCs w:val="28"/>
        </w:rPr>
        <w:t xml:space="preserve">URL: </w:t>
      </w:r>
      <w:hyperlink r:id="rId146" w:history="1">
        <w:r w:rsidR="00747775" w:rsidRPr="00831AF0">
          <w:rPr>
            <w:rStyle w:val="a8"/>
            <w:sz w:val="28"/>
            <w:szCs w:val="28"/>
            <w:shd w:val="clear" w:color="auto" w:fill="FFFFFF"/>
          </w:rPr>
          <w:t>http://dspace.univer.kharkov.ua/bitstream/123456789/4431/2/Lyakhova%20O.%20V..pdf</w:t>
        </w:r>
      </w:hyperlink>
      <w:r w:rsidR="00BA4DFC" w:rsidRPr="00831AF0">
        <w:rPr>
          <w:sz w:val="28"/>
          <w:szCs w:val="28"/>
          <w:shd w:val="clear" w:color="auto" w:fill="FFFFFF"/>
        </w:rPr>
        <w:t xml:space="preserve"> </w:t>
      </w:r>
      <w:r w:rsidR="00BA4DFC" w:rsidRPr="00831AF0">
        <w:rPr>
          <w:sz w:val="28"/>
          <w:szCs w:val="28"/>
        </w:rPr>
        <w:t>(дата звернення: 24.01.2022).</w:t>
      </w:r>
    </w:p>
    <w:p w14:paraId="7B0CD32F" w14:textId="77777777" w:rsidR="00747775" w:rsidRPr="00831AF0" w:rsidRDefault="00747775" w:rsidP="00831AF0">
      <w:pPr>
        <w:pStyle w:val="a3"/>
        <w:numPr>
          <w:ilvl w:val="0"/>
          <w:numId w:val="103"/>
        </w:numPr>
        <w:spacing w:line="360" w:lineRule="auto"/>
        <w:jc w:val="both"/>
        <w:rPr>
          <w:bCs/>
          <w:iCs/>
          <w:sz w:val="28"/>
          <w:szCs w:val="28"/>
        </w:rPr>
      </w:pPr>
      <w:r w:rsidRPr="00831AF0">
        <w:rPr>
          <w:color w:val="000000"/>
          <w:sz w:val="28"/>
          <w:szCs w:val="28"/>
          <w:shd w:val="clear" w:color="auto" w:fill="FFFFFF"/>
        </w:rPr>
        <w:t xml:space="preserve">Мацюк Г. П. </w:t>
      </w:r>
      <w:r w:rsidRPr="00831AF0">
        <w:rPr>
          <w:i/>
          <w:iCs/>
          <w:color w:val="000000"/>
          <w:sz w:val="28"/>
          <w:szCs w:val="28"/>
          <w:shd w:val="clear" w:color="auto" w:fill="FFFFFF"/>
        </w:rPr>
        <w:t>Українська наукова термінологія кінця ХІХ ст.</w:t>
      </w:r>
      <w:r w:rsidRPr="00831AF0">
        <w:rPr>
          <w:color w:val="000000"/>
          <w:sz w:val="28"/>
          <w:szCs w:val="28"/>
          <w:shd w:val="clear" w:color="auto" w:fill="FFFFFF"/>
        </w:rPr>
        <w:t xml:space="preserve">  </w:t>
      </w:r>
      <w:r w:rsidRPr="00831AF0">
        <w:rPr>
          <w:sz w:val="28"/>
          <w:szCs w:val="28"/>
        </w:rPr>
        <w:t xml:space="preserve">URL: </w:t>
      </w:r>
      <w:hyperlink r:id="rId147" w:history="1">
        <w:r w:rsidRPr="00831AF0">
          <w:rPr>
            <w:rStyle w:val="a8"/>
            <w:sz w:val="28"/>
            <w:szCs w:val="28"/>
            <w:shd w:val="clear" w:color="auto" w:fill="FFFFFF"/>
          </w:rPr>
          <w:t>http://kulturamovy.univ.kiev.ua/KM/pdfs/Magazine42-3.pdf</w:t>
        </w:r>
      </w:hyperlink>
      <w:r w:rsidRPr="00831AF0">
        <w:rPr>
          <w:sz w:val="28"/>
          <w:szCs w:val="28"/>
          <w:shd w:val="clear" w:color="auto" w:fill="FFFFFF"/>
        </w:rPr>
        <w:t xml:space="preserve"> </w:t>
      </w:r>
      <w:r w:rsidRPr="00831AF0">
        <w:rPr>
          <w:sz w:val="28"/>
          <w:szCs w:val="28"/>
        </w:rPr>
        <w:t>(дата звернення: 24.01.2022).</w:t>
      </w:r>
    </w:p>
    <w:p w14:paraId="360EB234" w14:textId="77777777" w:rsidR="00A219A3" w:rsidRPr="00831AF0" w:rsidRDefault="00A219A3" w:rsidP="00831AF0">
      <w:pPr>
        <w:pStyle w:val="a3"/>
        <w:widowControl w:val="0"/>
        <w:numPr>
          <w:ilvl w:val="0"/>
          <w:numId w:val="103"/>
        </w:numPr>
        <w:tabs>
          <w:tab w:val="left" w:pos="1276"/>
        </w:tabs>
        <w:suppressAutoHyphens/>
        <w:spacing w:line="360" w:lineRule="auto"/>
        <w:jc w:val="both"/>
        <w:rPr>
          <w:sz w:val="28"/>
          <w:szCs w:val="28"/>
        </w:rPr>
      </w:pPr>
      <w:proofErr w:type="spellStart"/>
      <w:r w:rsidRPr="00831AF0">
        <w:rPr>
          <w:sz w:val="28"/>
          <w:szCs w:val="28"/>
        </w:rPr>
        <w:t>Непийвода</w:t>
      </w:r>
      <w:proofErr w:type="spellEnd"/>
      <w:r w:rsidRPr="00831AF0">
        <w:rPr>
          <w:sz w:val="28"/>
          <w:szCs w:val="28"/>
        </w:rPr>
        <w:t xml:space="preserve"> Н. Ф. </w:t>
      </w:r>
      <w:r w:rsidRPr="00831AF0">
        <w:rPr>
          <w:i/>
          <w:iCs/>
          <w:sz w:val="28"/>
          <w:szCs w:val="28"/>
        </w:rPr>
        <w:t>Мова української наукової технічної літератури</w:t>
      </w:r>
      <w:r w:rsidRPr="00831AF0">
        <w:rPr>
          <w:sz w:val="28"/>
          <w:szCs w:val="28"/>
        </w:rPr>
        <w:t xml:space="preserve"> </w:t>
      </w:r>
      <w:r w:rsidRPr="00831AF0">
        <w:rPr>
          <w:i/>
          <w:iCs/>
          <w:sz w:val="28"/>
          <w:szCs w:val="28"/>
        </w:rPr>
        <w:lastRenderedPageBreak/>
        <w:t xml:space="preserve">(функціонально-стилістичний аспект) </w:t>
      </w:r>
      <w:r w:rsidRPr="00831AF0">
        <w:rPr>
          <w:sz w:val="28"/>
          <w:szCs w:val="28"/>
        </w:rPr>
        <w:t xml:space="preserve">: монографія. Київ: ТОВ «МФА», 1997. </w:t>
      </w:r>
      <w:r w:rsidR="0086234C" w:rsidRPr="00831AF0">
        <w:rPr>
          <w:sz w:val="28"/>
          <w:szCs w:val="28"/>
        </w:rPr>
        <w:t>303 с</w:t>
      </w:r>
      <w:r w:rsidRPr="00831AF0">
        <w:rPr>
          <w:sz w:val="28"/>
          <w:szCs w:val="28"/>
        </w:rPr>
        <w:t xml:space="preserve">.  </w:t>
      </w:r>
    </w:p>
    <w:p w14:paraId="6CD73FBE" w14:textId="77777777" w:rsidR="00747775" w:rsidRPr="00831AF0" w:rsidRDefault="00747775" w:rsidP="00831AF0">
      <w:pPr>
        <w:pStyle w:val="a3"/>
        <w:widowControl w:val="0"/>
        <w:numPr>
          <w:ilvl w:val="0"/>
          <w:numId w:val="103"/>
        </w:numPr>
        <w:tabs>
          <w:tab w:val="left" w:pos="1276"/>
        </w:tabs>
        <w:suppressAutoHyphens/>
        <w:spacing w:line="360" w:lineRule="auto"/>
        <w:jc w:val="both"/>
        <w:rPr>
          <w:sz w:val="28"/>
          <w:szCs w:val="28"/>
        </w:rPr>
      </w:pPr>
      <w:r w:rsidRPr="00831AF0">
        <w:rPr>
          <w:sz w:val="28"/>
          <w:szCs w:val="28"/>
        </w:rPr>
        <w:t xml:space="preserve">Нікітіна Ф. О. </w:t>
      </w:r>
      <w:r w:rsidRPr="00831AF0">
        <w:rPr>
          <w:i/>
          <w:iCs/>
          <w:sz w:val="28"/>
          <w:szCs w:val="28"/>
        </w:rPr>
        <w:t>Семантичні та словотворчі проблеми сучасної термінології</w:t>
      </w:r>
      <w:r w:rsidRPr="00831AF0">
        <w:rPr>
          <w:sz w:val="28"/>
          <w:szCs w:val="28"/>
        </w:rPr>
        <w:t xml:space="preserve">. Київ: Видавництво при Київському державному університеті, 1978. 32 с. </w:t>
      </w:r>
      <w:r w:rsidR="000F7549" w:rsidRPr="00831AF0">
        <w:rPr>
          <w:sz w:val="28"/>
          <w:szCs w:val="28"/>
        </w:rPr>
        <w:t xml:space="preserve"> </w:t>
      </w:r>
    </w:p>
    <w:p w14:paraId="18B54779" w14:textId="77777777" w:rsidR="000F7549" w:rsidRPr="00831AF0" w:rsidRDefault="000F7549" w:rsidP="00831AF0">
      <w:pPr>
        <w:pStyle w:val="a3"/>
        <w:widowControl w:val="0"/>
        <w:numPr>
          <w:ilvl w:val="0"/>
          <w:numId w:val="103"/>
        </w:numPr>
        <w:tabs>
          <w:tab w:val="left" w:pos="1276"/>
        </w:tabs>
        <w:suppressAutoHyphens/>
        <w:spacing w:line="360" w:lineRule="auto"/>
        <w:jc w:val="both"/>
        <w:rPr>
          <w:sz w:val="28"/>
          <w:szCs w:val="28"/>
        </w:rPr>
      </w:pPr>
      <w:r w:rsidRPr="00831AF0">
        <w:rPr>
          <w:sz w:val="28"/>
          <w:szCs w:val="28"/>
        </w:rPr>
        <w:t>Панько Т.</w:t>
      </w:r>
      <w:r w:rsidR="00E33FC7" w:rsidRPr="00831AF0">
        <w:rPr>
          <w:sz w:val="28"/>
          <w:szCs w:val="28"/>
        </w:rPr>
        <w:t> </w:t>
      </w:r>
      <w:r w:rsidRPr="00831AF0">
        <w:rPr>
          <w:sz w:val="28"/>
          <w:szCs w:val="28"/>
        </w:rPr>
        <w:t xml:space="preserve">І., </w:t>
      </w:r>
      <w:proofErr w:type="spellStart"/>
      <w:r w:rsidRPr="00831AF0">
        <w:rPr>
          <w:sz w:val="28"/>
          <w:szCs w:val="28"/>
        </w:rPr>
        <w:t>Кочан</w:t>
      </w:r>
      <w:proofErr w:type="spellEnd"/>
      <w:r w:rsidRPr="00831AF0">
        <w:rPr>
          <w:sz w:val="28"/>
          <w:szCs w:val="28"/>
        </w:rPr>
        <w:t xml:space="preserve"> І.</w:t>
      </w:r>
      <w:r w:rsidR="00E33FC7" w:rsidRPr="00831AF0">
        <w:rPr>
          <w:sz w:val="28"/>
          <w:szCs w:val="28"/>
        </w:rPr>
        <w:t> </w:t>
      </w:r>
      <w:r w:rsidRPr="00831AF0">
        <w:rPr>
          <w:sz w:val="28"/>
          <w:szCs w:val="28"/>
        </w:rPr>
        <w:t>М., Мацюк Г.</w:t>
      </w:r>
      <w:r w:rsidR="00E33FC7" w:rsidRPr="00831AF0">
        <w:rPr>
          <w:sz w:val="28"/>
          <w:szCs w:val="28"/>
        </w:rPr>
        <w:t> </w:t>
      </w:r>
      <w:r w:rsidRPr="00831AF0">
        <w:rPr>
          <w:sz w:val="28"/>
          <w:szCs w:val="28"/>
        </w:rPr>
        <w:t xml:space="preserve">П. </w:t>
      </w:r>
      <w:r w:rsidRPr="00831AF0">
        <w:rPr>
          <w:i/>
          <w:iCs/>
          <w:sz w:val="28"/>
          <w:szCs w:val="28"/>
        </w:rPr>
        <w:t>Українське термінознавство</w:t>
      </w:r>
      <w:r w:rsidRPr="00831AF0">
        <w:rPr>
          <w:sz w:val="28"/>
          <w:szCs w:val="28"/>
        </w:rPr>
        <w:t>. Львів, 1994. 216 с.</w:t>
      </w:r>
    </w:p>
    <w:p w14:paraId="7D83B2B6" w14:textId="77777777" w:rsidR="000E2AF6" w:rsidRPr="00831AF0" w:rsidRDefault="000E2AF6" w:rsidP="00831AF0">
      <w:pPr>
        <w:pStyle w:val="a3"/>
        <w:numPr>
          <w:ilvl w:val="0"/>
          <w:numId w:val="103"/>
        </w:numPr>
        <w:tabs>
          <w:tab w:val="left" w:pos="284"/>
        </w:tabs>
        <w:spacing w:line="360" w:lineRule="auto"/>
        <w:jc w:val="both"/>
        <w:rPr>
          <w:sz w:val="28"/>
          <w:szCs w:val="28"/>
        </w:rPr>
      </w:pPr>
      <w:proofErr w:type="spellStart"/>
      <w:r w:rsidRPr="00831AF0">
        <w:rPr>
          <w:sz w:val="28"/>
          <w:szCs w:val="28"/>
        </w:rPr>
        <w:t>Селігей</w:t>
      </w:r>
      <w:proofErr w:type="spellEnd"/>
      <w:r w:rsidRPr="00831AF0">
        <w:rPr>
          <w:sz w:val="28"/>
          <w:szCs w:val="28"/>
        </w:rPr>
        <w:t xml:space="preserve"> П. О. Сучасне термінотворення: симптоми та синдроми. </w:t>
      </w:r>
      <w:r w:rsidRPr="00831AF0">
        <w:rPr>
          <w:i/>
          <w:iCs/>
          <w:sz w:val="28"/>
          <w:szCs w:val="28"/>
        </w:rPr>
        <w:t>Мовознавство.</w:t>
      </w:r>
      <w:r w:rsidRPr="00831AF0">
        <w:rPr>
          <w:sz w:val="28"/>
          <w:szCs w:val="28"/>
        </w:rPr>
        <w:t xml:space="preserve"> 2007. № 3. С. 48–62. URL: </w:t>
      </w:r>
      <w:hyperlink r:id="rId148" w:history="1">
        <w:r w:rsidRPr="00831AF0">
          <w:rPr>
            <w:rStyle w:val="a8"/>
            <w:sz w:val="28"/>
            <w:szCs w:val="28"/>
          </w:rPr>
          <w:t>http://www.inmo.org.ua/departments/zpsm/staff/poseligey.html</w:t>
        </w:r>
      </w:hyperlink>
      <w:r w:rsidRPr="00831AF0">
        <w:rPr>
          <w:sz w:val="28"/>
          <w:szCs w:val="28"/>
        </w:rPr>
        <w:t xml:space="preserve"> (дата звернення: 20.01.2022).</w:t>
      </w:r>
    </w:p>
    <w:p w14:paraId="406BF471" w14:textId="77777777" w:rsidR="000E2AF6" w:rsidRPr="00831AF0" w:rsidRDefault="000E2AF6" w:rsidP="00831AF0">
      <w:pPr>
        <w:pStyle w:val="a3"/>
        <w:widowControl w:val="0"/>
        <w:tabs>
          <w:tab w:val="left" w:pos="1276"/>
        </w:tabs>
        <w:suppressAutoHyphens/>
        <w:spacing w:line="360" w:lineRule="auto"/>
        <w:jc w:val="both"/>
        <w:rPr>
          <w:sz w:val="28"/>
          <w:szCs w:val="28"/>
        </w:rPr>
      </w:pPr>
    </w:p>
    <w:p w14:paraId="088D6480" w14:textId="211DF2B7" w:rsidR="000F7549" w:rsidRPr="00831AF0" w:rsidRDefault="000F7549" w:rsidP="00831AF0">
      <w:pPr>
        <w:spacing w:line="360" w:lineRule="auto"/>
        <w:jc w:val="center"/>
        <w:rPr>
          <w:b/>
          <w:bCs/>
          <w:sz w:val="28"/>
          <w:szCs w:val="28"/>
        </w:rPr>
      </w:pPr>
      <w:r w:rsidRPr="00831AF0">
        <w:rPr>
          <w:b/>
          <w:bCs/>
          <w:sz w:val="28"/>
          <w:szCs w:val="28"/>
        </w:rPr>
        <w:t>ПРАКТИЧНА РОБОТА</w:t>
      </w:r>
      <w:r w:rsidR="001E119C">
        <w:rPr>
          <w:b/>
          <w:bCs/>
          <w:sz w:val="28"/>
          <w:szCs w:val="28"/>
        </w:rPr>
        <w:t xml:space="preserve"> 13</w:t>
      </w:r>
    </w:p>
    <w:p w14:paraId="335546FC" w14:textId="77777777" w:rsidR="000F7549" w:rsidRPr="00831AF0" w:rsidRDefault="000F7549" w:rsidP="00831AF0">
      <w:pPr>
        <w:spacing w:line="360" w:lineRule="auto"/>
        <w:contextualSpacing/>
        <w:jc w:val="center"/>
        <w:rPr>
          <w:sz w:val="28"/>
          <w:szCs w:val="28"/>
        </w:rPr>
      </w:pPr>
      <w:r w:rsidRPr="00831AF0">
        <w:rPr>
          <w:sz w:val="28"/>
          <w:szCs w:val="28"/>
        </w:rPr>
        <w:t xml:space="preserve"> </w:t>
      </w:r>
    </w:p>
    <w:p w14:paraId="69910C22" w14:textId="77777777" w:rsidR="000F7549" w:rsidRPr="00831AF0" w:rsidRDefault="000F7549" w:rsidP="00831AF0">
      <w:pPr>
        <w:spacing w:line="360" w:lineRule="auto"/>
        <w:jc w:val="both"/>
        <w:rPr>
          <w:i/>
          <w:iCs/>
          <w:sz w:val="28"/>
          <w:szCs w:val="28"/>
        </w:rPr>
      </w:pPr>
      <w:r w:rsidRPr="00831AF0">
        <w:rPr>
          <w:sz w:val="28"/>
          <w:szCs w:val="28"/>
        </w:rPr>
        <w:t xml:space="preserve"> </w:t>
      </w:r>
      <w:r w:rsidRPr="00831AF0">
        <w:rPr>
          <w:b/>
          <w:bCs/>
          <w:sz w:val="28"/>
          <w:szCs w:val="28"/>
        </w:rPr>
        <w:t xml:space="preserve">Завдання 1. </w:t>
      </w:r>
      <w:r w:rsidRPr="00831AF0">
        <w:rPr>
          <w:i/>
          <w:iCs/>
          <w:sz w:val="28"/>
          <w:szCs w:val="28"/>
        </w:rPr>
        <w:t>Прочитайте текст. Знайдіть слова, які пройшли детермінологізацію, увійшовши до складу загальної лексики зі своїм термінологічним значенням. Сформулюйте визначення до них.</w:t>
      </w:r>
    </w:p>
    <w:p w14:paraId="7C8B6557" w14:textId="77777777" w:rsidR="000F7549" w:rsidRPr="00831AF0" w:rsidRDefault="000F7549" w:rsidP="00831AF0">
      <w:pPr>
        <w:spacing w:line="360" w:lineRule="auto"/>
        <w:jc w:val="both"/>
        <w:rPr>
          <w:i/>
          <w:iCs/>
          <w:sz w:val="28"/>
          <w:szCs w:val="28"/>
        </w:rPr>
      </w:pPr>
      <w:r w:rsidRPr="00831AF0">
        <w:rPr>
          <w:i/>
          <w:iCs/>
          <w:sz w:val="28"/>
          <w:szCs w:val="28"/>
          <w:u w:val="single"/>
        </w:rPr>
        <w:t>Мета завдання:</w:t>
      </w:r>
      <w:r w:rsidRPr="00831AF0">
        <w:rPr>
          <w:i/>
          <w:iCs/>
          <w:sz w:val="28"/>
          <w:szCs w:val="28"/>
        </w:rPr>
        <w:t xml:space="preserve"> навчитися віднаходити у сучасному активному складі лексики слова, які водночас можуть бути галузевими термінами; розуміти широкі можливості застосування одного і того самого слова.</w:t>
      </w:r>
    </w:p>
    <w:p w14:paraId="0ABBB784" w14:textId="77777777" w:rsidR="000F7549" w:rsidRPr="00831AF0" w:rsidRDefault="000F7549" w:rsidP="00831AF0">
      <w:pPr>
        <w:spacing w:line="360" w:lineRule="auto"/>
        <w:contextualSpacing/>
        <w:jc w:val="center"/>
        <w:rPr>
          <w:sz w:val="28"/>
          <w:szCs w:val="28"/>
        </w:rPr>
      </w:pPr>
    </w:p>
    <w:p w14:paraId="5E7BEEA3" w14:textId="77777777" w:rsidR="000F7549" w:rsidRPr="00831AF0" w:rsidRDefault="000F7549" w:rsidP="00831AF0">
      <w:pPr>
        <w:spacing w:line="360" w:lineRule="auto"/>
        <w:contextualSpacing/>
        <w:jc w:val="center"/>
        <w:rPr>
          <w:sz w:val="28"/>
          <w:szCs w:val="28"/>
        </w:rPr>
      </w:pPr>
      <w:r w:rsidRPr="00831AF0">
        <w:rPr>
          <w:sz w:val="28"/>
          <w:szCs w:val="28"/>
        </w:rPr>
        <w:t>ТАЄМНИЦІ ОСТРОВА АХІЛЛА</w:t>
      </w:r>
    </w:p>
    <w:p w14:paraId="74C866A8" w14:textId="71AE1974" w:rsidR="000F7549" w:rsidRPr="00831AF0" w:rsidRDefault="000F7549" w:rsidP="00831AF0">
      <w:pPr>
        <w:spacing w:line="360" w:lineRule="auto"/>
        <w:contextualSpacing/>
        <w:jc w:val="both"/>
        <w:rPr>
          <w:sz w:val="28"/>
          <w:szCs w:val="28"/>
        </w:rPr>
      </w:pPr>
      <w:r w:rsidRPr="00831AF0">
        <w:rPr>
          <w:sz w:val="28"/>
          <w:szCs w:val="28"/>
        </w:rPr>
        <w:t xml:space="preserve"> &lt;...&gt; У міфах розповідається, як богиня віднесла тіло Ахілла на Понт </w:t>
      </w:r>
      <w:proofErr w:type="spellStart"/>
      <w:r w:rsidRPr="00831AF0">
        <w:rPr>
          <w:sz w:val="28"/>
          <w:szCs w:val="28"/>
        </w:rPr>
        <w:t>Евксінський</w:t>
      </w:r>
      <w:proofErr w:type="spellEnd"/>
      <w:r w:rsidRPr="00831AF0">
        <w:rPr>
          <w:sz w:val="28"/>
          <w:szCs w:val="28"/>
        </w:rPr>
        <w:t xml:space="preserve"> (Чорне</w:t>
      </w:r>
      <w:r w:rsidR="001E119C">
        <w:rPr>
          <w:sz w:val="28"/>
          <w:szCs w:val="28"/>
        </w:rPr>
        <w:t xml:space="preserve"> </w:t>
      </w:r>
      <w:r w:rsidRPr="00831AF0">
        <w:rPr>
          <w:sz w:val="28"/>
          <w:szCs w:val="28"/>
        </w:rPr>
        <w:t>море). Там на острові Левка (Білому) герой продовжував своє життя. Острів цей</w:t>
      </w:r>
      <w:r w:rsidR="001E119C">
        <w:rPr>
          <w:sz w:val="28"/>
          <w:szCs w:val="28"/>
        </w:rPr>
        <w:t xml:space="preserve"> </w:t>
      </w:r>
      <w:r w:rsidRPr="00831AF0">
        <w:rPr>
          <w:sz w:val="28"/>
          <w:szCs w:val="28"/>
        </w:rPr>
        <w:t>у минулому називався островом Ахілла, зараз Зміїним. Знаходиться він на північному заході Чорного моря за 40 км від гирла Дунаю, належить Україні.</w:t>
      </w:r>
    </w:p>
    <w:p w14:paraId="47174220" w14:textId="39E124EE" w:rsidR="000F7549" w:rsidRPr="00831AF0" w:rsidRDefault="000F7549" w:rsidP="00831AF0">
      <w:pPr>
        <w:spacing w:line="360" w:lineRule="auto"/>
        <w:contextualSpacing/>
        <w:jc w:val="both"/>
        <w:rPr>
          <w:sz w:val="28"/>
          <w:szCs w:val="28"/>
        </w:rPr>
      </w:pPr>
      <w:r w:rsidRPr="00831AF0">
        <w:rPr>
          <w:sz w:val="28"/>
          <w:szCs w:val="28"/>
        </w:rPr>
        <w:t xml:space="preserve">&lt;...&gt; Про цей екзотичний куточок на Понті писали античні автори, про нього згадують </w:t>
      </w:r>
      <w:proofErr w:type="spellStart"/>
      <w:r w:rsidRPr="00831AF0">
        <w:rPr>
          <w:sz w:val="28"/>
          <w:szCs w:val="28"/>
        </w:rPr>
        <w:t>перипли</w:t>
      </w:r>
      <w:proofErr w:type="spellEnd"/>
      <w:r w:rsidR="003B4FA5" w:rsidRPr="00831AF0">
        <w:rPr>
          <w:sz w:val="28"/>
          <w:szCs w:val="28"/>
        </w:rPr>
        <w:t xml:space="preserve"> — </w:t>
      </w:r>
      <w:r w:rsidRPr="00831AF0">
        <w:rPr>
          <w:sz w:val="28"/>
          <w:szCs w:val="28"/>
        </w:rPr>
        <w:t>тогочасні морські лоції. Вперше про острів Левка згадує поет VII ст. до н. е.</w:t>
      </w:r>
    </w:p>
    <w:p w14:paraId="4CE248CB" w14:textId="7F4D7534" w:rsidR="000F7549" w:rsidRPr="00831AF0" w:rsidRDefault="000F7549" w:rsidP="00831AF0">
      <w:pPr>
        <w:spacing w:line="360" w:lineRule="auto"/>
        <w:contextualSpacing/>
        <w:jc w:val="both"/>
        <w:rPr>
          <w:sz w:val="28"/>
          <w:szCs w:val="28"/>
        </w:rPr>
      </w:pPr>
      <w:proofErr w:type="spellStart"/>
      <w:r w:rsidRPr="00831AF0">
        <w:rPr>
          <w:sz w:val="28"/>
          <w:szCs w:val="28"/>
        </w:rPr>
        <w:lastRenderedPageBreak/>
        <w:t>Арктін</w:t>
      </w:r>
      <w:proofErr w:type="spellEnd"/>
      <w:r w:rsidRPr="00831AF0">
        <w:rPr>
          <w:sz w:val="28"/>
          <w:szCs w:val="28"/>
        </w:rPr>
        <w:t xml:space="preserve"> </w:t>
      </w:r>
      <w:proofErr w:type="spellStart"/>
      <w:r w:rsidRPr="00831AF0">
        <w:rPr>
          <w:sz w:val="28"/>
          <w:szCs w:val="28"/>
        </w:rPr>
        <w:t>Мілетський</w:t>
      </w:r>
      <w:proofErr w:type="spellEnd"/>
      <w:r w:rsidRPr="00831AF0">
        <w:rPr>
          <w:sz w:val="28"/>
          <w:szCs w:val="28"/>
        </w:rPr>
        <w:t xml:space="preserve"> у поемі «</w:t>
      </w:r>
      <w:proofErr w:type="spellStart"/>
      <w:r w:rsidRPr="00831AF0">
        <w:rPr>
          <w:sz w:val="28"/>
          <w:szCs w:val="28"/>
        </w:rPr>
        <w:t>Ефіопіда</w:t>
      </w:r>
      <w:proofErr w:type="spellEnd"/>
      <w:r w:rsidRPr="00831AF0">
        <w:rPr>
          <w:sz w:val="28"/>
          <w:szCs w:val="28"/>
        </w:rPr>
        <w:t xml:space="preserve">»: «І після цього (смерті Ахілла), </w:t>
      </w:r>
      <w:r w:rsidR="003B4FA5" w:rsidRPr="00831AF0">
        <w:rPr>
          <w:sz w:val="28"/>
          <w:szCs w:val="28"/>
        </w:rPr>
        <w:t xml:space="preserve"> — </w:t>
      </w:r>
      <w:r w:rsidRPr="00831AF0">
        <w:rPr>
          <w:sz w:val="28"/>
          <w:szCs w:val="28"/>
        </w:rPr>
        <w:t>пише автор, –</w:t>
      </w:r>
      <w:r w:rsidR="001E119C">
        <w:rPr>
          <w:sz w:val="28"/>
          <w:szCs w:val="28"/>
        </w:rPr>
        <w:t xml:space="preserve"> </w:t>
      </w:r>
      <w:proofErr w:type="spellStart"/>
      <w:r w:rsidRPr="00831AF0">
        <w:rPr>
          <w:sz w:val="28"/>
          <w:szCs w:val="28"/>
        </w:rPr>
        <w:t>Фетіда</w:t>
      </w:r>
      <w:proofErr w:type="spellEnd"/>
      <w:r w:rsidRPr="00831AF0">
        <w:rPr>
          <w:sz w:val="28"/>
          <w:szCs w:val="28"/>
        </w:rPr>
        <w:t xml:space="preserve">, викравши із вогнища тіло сина, </w:t>
      </w:r>
      <w:proofErr w:type="spellStart"/>
      <w:r w:rsidRPr="00831AF0">
        <w:rPr>
          <w:sz w:val="28"/>
          <w:szCs w:val="28"/>
        </w:rPr>
        <w:t>переносить</w:t>
      </w:r>
      <w:proofErr w:type="spellEnd"/>
      <w:r w:rsidRPr="00831AF0">
        <w:rPr>
          <w:sz w:val="28"/>
          <w:szCs w:val="28"/>
        </w:rPr>
        <w:t xml:space="preserve"> його на Білий острів».</w:t>
      </w:r>
    </w:p>
    <w:p w14:paraId="200F8052" w14:textId="77777777" w:rsidR="000F7549" w:rsidRPr="00831AF0" w:rsidRDefault="000F7549" w:rsidP="00831AF0">
      <w:pPr>
        <w:spacing w:line="360" w:lineRule="auto"/>
        <w:contextualSpacing/>
        <w:jc w:val="both"/>
        <w:rPr>
          <w:sz w:val="28"/>
          <w:szCs w:val="28"/>
        </w:rPr>
      </w:pPr>
      <w:r w:rsidRPr="00831AF0">
        <w:rPr>
          <w:sz w:val="28"/>
          <w:szCs w:val="28"/>
        </w:rPr>
        <w:t xml:space="preserve">Ахіллу присвячує епітафію </w:t>
      </w:r>
      <w:proofErr w:type="spellStart"/>
      <w:r w:rsidRPr="00831AF0">
        <w:rPr>
          <w:sz w:val="28"/>
          <w:szCs w:val="28"/>
        </w:rPr>
        <w:t>Арістотель</w:t>
      </w:r>
      <w:proofErr w:type="spellEnd"/>
      <w:r w:rsidRPr="00831AF0">
        <w:rPr>
          <w:sz w:val="28"/>
          <w:szCs w:val="28"/>
        </w:rPr>
        <w:t xml:space="preserve"> у своєму творі «</w:t>
      </w:r>
      <w:proofErr w:type="spellStart"/>
      <w:r w:rsidRPr="00831AF0">
        <w:rPr>
          <w:sz w:val="28"/>
          <w:szCs w:val="28"/>
        </w:rPr>
        <w:t>Пеплос</w:t>
      </w:r>
      <w:proofErr w:type="spellEnd"/>
      <w:r w:rsidRPr="00831AF0">
        <w:rPr>
          <w:sz w:val="28"/>
          <w:szCs w:val="28"/>
        </w:rPr>
        <w:t>»:</w:t>
      </w:r>
    </w:p>
    <w:p w14:paraId="0DBA84D6" w14:textId="77777777" w:rsidR="000F7549" w:rsidRPr="00831AF0" w:rsidRDefault="000F7549" w:rsidP="00831AF0">
      <w:pPr>
        <w:spacing w:line="360" w:lineRule="auto"/>
        <w:contextualSpacing/>
        <w:jc w:val="both"/>
        <w:rPr>
          <w:i/>
          <w:iCs/>
          <w:sz w:val="28"/>
          <w:szCs w:val="28"/>
        </w:rPr>
      </w:pPr>
      <w:r w:rsidRPr="00831AF0">
        <w:rPr>
          <w:i/>
          <w:iCs/>
          <w:sz w:val="28"/>
          <w:szCs w:val="28"/>
        </w:rPr>
        <w:t>Над Ахіллом, якому поклоняються на Білому острові,</w:t>
      </w:r>
    </w:p>
    <w:p w14:paraId="4786BE50" w14:textId="77777777" w:rsidR="000F7549" w:rsidRPr="00831AF0" w:rsidRDefault="000F7549" w:rsidP="00831AF0">
      <w:pPr>
        <w:spacing w:line="360" w:lineRule="auto"/>
        <w:contextualSpacing/>
        <w:jc w:val="both"/>
        <w:rPr>
          <w:i/>
          <w:iCs/>
          <w:sz w:val="28"/>
          <w:szCs w:val="28"/>
        </w:rPr>
      </w:pPr>
      <w:r w:rsidRPr="00831AF0">
        <w:rPr>
          <w:i/>
          <w:iCs/>
          <w:sz w:val="28"/>
          <w:szCs w:val="28"/>
        </w:rPr>
        <w:t xml:space="preserve">Сама богиня </w:t>
      </w:r>
      <w:proofErr w:type="spellStart"/>
      <w:r w:rsidRPr="00831AF0">
        <w:rPr>
          <w:i/>
          <w:iCs/>
          <w:sz w:val="28"/>
          <w:szCs w:val="28"/>
        </w:rPr>
        <w:t>Фетіда</w:t>
      </w:r>
      <w:proofErr w:type="spellEnd"/>
      <w:r w:rsidRPr="00831AF0">
        <w:rPr>
          <w:i/>
          <w:iCs/>
          <w:sz w:val="28"/>
          <w:szCs w:val="28"/>
        </w:rPr>
        <w:t xml:space="preserve">, </w:t>
      </w:r>
      <w:proofErr w:type="spellStart"/>
      <w:r w:rsidRPr="00831AF0">
        <w:rPr>
          <w:i/>
          <w:iCs/>
          <w:sz w:val="28"/>
          <w:szCs w:val="28"/>
        </w:rPr>
        <w:t>нащадка</w:t>
      </w:r>
      <w:proofErr w:type="spellEnd"/>
      <w:r w:rsidRPr="00831AF0">
        <w:rPr>
          <w:i/>
          <w:iCs/>
          <w:sz w:val="28"/>
          <w:szCs w:val="28"/>
        </w:rPr>
        <w:t xml:space="preserve"> </w:t>
      </w:r>
      <w:proofErr w:type="spellStart"/>
      <w:r w:rsidRPr="00831AF0">
        <w:rPr>
          <w:i/>
          <w:iCs/>
          <w:sz w:val="28"/>
          <w:szCs w:val="28"/>
        </w:rPr>
        <w:t>Пелея</w:t>
      </w:r>
      <w:proofErr w:type="spellEnd"/>
      <w:r w:rsidRPr="00831AF0">
        <w:rPr>
          <w:i/>
          <w:iCs/>
          <w:sz w:val="28"/>
          <w:szCs w:val="28"/>
        </w:rPr>
        <w:t>, Ахілла,</w:t>
      </w:r>
    </w:p>
    <w:p w14:paraId="173FE239" w14:textId="77777777" w:rsidR="000F7549" w:rsidRPr="00831AF0" w:rsidRDefault="000F7549" w:rsidP="00831AF0">
      <w:pPr>
        <w:spacing w:line="360" w:lineRule="auto"/>
        <w:contextualSpacing/>
        <w:jc w:val="both"/>
        <w:rPr>
          <w:i/>
          <w:iCs/>
          <w:sz w:val="28"/>
          <w:szCs w:val="28"/>
        </w:rPr>
      </w:pPr>
      <w:proofErr w:type="spellStart"/>
      <w:r w:rsidRPr="00831AF0">
        <w:rPr>
          <w:i/>
          <w:iCs/>
          <w:sz w:val="28"/>
          <w:szCs w:val="28"/>
        </w:rPr>
        <w:t>Понтійський</w:t>
      </w:r>
      <w:proofErr w:type="spellEnd"/>
      <w:r w:rsidRPr="00831AF0">
        <w:rPr>
          <w:i/>
          <w:iCs/>
          <w:sz w:val="28"/>
          <w:szCs w:val="28"/>
        </w:rPr>
        <w:t xml:space="preserve"> цей острів святий в лоні своєму береже.</w:t>
      </w:r>
    </w:p>
    <w:p w14:paraId="08D67269" w14:textId="77777777" w:rsidR="000F7549" w:rsidRPr="00831AF0" w:rsidRDefault="000F7549" w:rsidP="00831AF0">
      <w:pPr>
        <w:spacing w:line="360" w:lineRule="auto"/>
        <w:ind w:firstLine="708"/>
        <w:contextualSpacing/>
        <w:jc w:val="both"/>
        <w:rPr>
          <w:sz w:val="28"/>
          <w:szCs w:val="28"/>
        </w:rPr>
      </w:pPr>
      <w:r w:rsidRPr="00831AF0">
        <w:rPr>
          <w:sz w:val="28"/>
          <w:szCs w:val="28"/>
        </w:rPr>
        <w:t xml:space="preserve">Деякі </w:t>
      </w:r>
      <w:proofErr w:type="spellStart"/>
      <w:r w:rsidRPr="00831AF0">
        <w:rPr>
          <w:sz w:val="28"/>
          <w:szCs w:val="28"/>
        </w:rPr>
        <w:t>перипли</w:t>
      </w:r>
      <w:proofErr w:type="spellEnd"/>
      <w:r w:rsidRPr="00831AF0">
        <w:rPr>
          <w:sz w:val="28"/>
          <w:szCs w:val="28"/>
        </w:rPr>
        <w:t xml:space="preserve"> лаконічно і точно описують географічне положення острова. &lt;…&gt; Відомий /мандрівник </w:t>
      </w:r>
      <w:proofErr w:type="spellStart"/>
      <w:r w:rsidRPr="00831AF0">
        <w:rPr>
          <w:sz w:val="28"/>
          <w:szCs w:val="28"/>
        </w:rPr>
        <w:t>Пазсаній</w:t>
      </w:r>
      <w:proofErr w:type="spellEnd"/>
      <w:r w:rsidRPr="00831AF0">
        <w:rPr>
          <w:sz w:val="28"/>
          <w:szCs w:val="28"/>
        </w:rPr>
        <w:t xml:space="preserve"> (II ст. н. е.) у своєму творі «Опис Еллади» пише: «Є в </w:t>
      </w:r>
      <w:proofErr w:type="spellStart"/>
      <w:r w:rsidRPr="00831AF0">
        <w:rPr>
          <w:sz w:val="28"/>
          <w:szCs w:val="28"/>
        </w:rPr>
        <w:t>Евксінському</w:t>
      </w:r>
      <w:proofErr w:type="spellEnd"/>
      <w:r w:rsidRPr="00831AF0">
        <w:rPr>
          <w:sz w:val="28"/>
          <w:szCs w:val="28"/>
        </w:rPr>
        <w:t xml:space="preserve"> Понті напроти гирла Істра (Дунаю) присвячений Ахіллу острів, який називається Білим і який має окіл 20 стадій; він весь покритий густим лісом і наповнений дикими та свійськими тваринами; на ньому знаходиться храм Ахілла з його статуєю». Досить цікавою є записана цим автором легенда про те, що вперше на Білому острові побував </w:t>
      </w:r>
      <w:proofErr w:type="spellStart"/>
      <w:r w:rsidRPr="00831AF0">
        <w:rPr>
          <w:sz w:val="28"/>
          <w:szCs w:val="28"/>
        </w:rPr>
        <w:t>кротонець</w:t>
      </w:r>
      <w:proofErr w:type="spellEnd"/>
      <w:r w:rsidRPr="00831AF0">
        <w:rPr>
          <w:sz w:val="28"/>
          <w:szCs w:val="28"/>
        </w:rPr>
        <w:t xml:space="preserve"> </w:t>
      </w:r>
      <w:proofErr w:type="spellStart"/>
      <w:r w:rsidRPr="00831AF0">
        <w:rPr>
          <w:sz w:val="28"/>
          <w:szCs w:val="28"/>
        </w:rPr>
        <w:t>Леонім</w:t>
      </w:r>
      <w:proofErr w:type="spellEnd"/>
      <w:r w:rsidRPr="00831AF0">
        <w:rPr>
          <w:sz w:val="28"/>
          <w:szCs w:val="28"/>
        </w:rPr>
        <w:t xml:space="preserve">. Коли його було поранено, він прибув у Дельфи відомий давньогрецький храм. Піфія, жриця Аполлона, порадила йому їхати лікуватися на острів Левку. </w:t>
      </w:r>
      <w:proofErr w:type="spellStart"/>
      <w:r w:rsidRPr="00831AF0">
        <w:rPr>
          <w:sz w:val="28"/>
          <w:szCs w:val="28"/>
        </w:rPr>
        <w:t>Леонім</w:t>
      </w:r>
      <w:proofErr w:type="spellEnd"/>
      <w:r w:rsidRPr="00831AF0">
        <w:rPr>
          <w:sz w:val="28"/>
          <w:szCs w:val="28"/>
        </w:rPr>
        <w:t xml:space="preserve"> послухався цієї поради і повернувся здоровим. Він розповідав, що бачив там Ахілла та його друзів, а також кохану героя Єлену Прекрасну, яка жила на острові разом з Ахіллом. </w:t>
      </w:r>
    </w:p>
    <w:p w14:paraId="2A13A95E" w14:textId="7620DA16" w:rsidR="000F7549" w:rsidRPr="00831AF0" w:rsidRDefault="000F7549" w:rsidP="00831AF0">
      <w:pPr>
        <w:spacing w:line="360" w:lineRule="auto"/>
        <w:contextualSpacing/>
        <w:jc w:val="both"/>
        <w:rPr>
          <w:sz w:val="28"/>
          <w:szCs w:val="28"/>
        </w:rPr>
      </w:pPr>
      <w:r w:rsidRPr="00831AF0">
        <w:rPr>
          <w:sz w:val="28"/>
          <w:szCs w:val="28"/>
        </w:rPr>
        <w:t xml:space="preserve"> &lt;…&gt; Одним із тих, хто особисто бачив острів Ахілла і потім докладно описав його,</w:t>
      </w:r>
      <w:r w:rsidR="001E119C">
        <w:rPr>
          <w:sz w:val="28"/>
          <w:szCs w:val="28"/>
        </w:rPr>
        <w:t xml:space="preserve"> </w:t>
      </w:r>
      <w:r w:rsidRPr="00831AF0">
        <w:rPr>
          <w:sz w:val="28"/>
          <w:szCs w:val="28"/>
        </w:rPr>
        <w:t xml:space="preserve">був відомий римський історик та географ Флавій </w:t>
      </w:r>
      <w:proofErr w:type="spellStart"/>
      <w:r w:rsidRPr="00831AF0">
        <w:rPr>
          <w:sz w:val="28"/>
          <w:szCs w:val="28"/>
        </w:rPr>
        <w:t>Арріан</w:t>
      </w:r>
      <w:proofErr w:type="spellEnd"/>
      <w:r w:rsidRPr="00831AF0">
        <w:rPr>
          <w:sz w:val="28"/>
          <w:szCs w:val="28"/>
        </w:rPr>
        <w:t xml:space="preserve">. У своєму </w:t>
      </w:r>
      <w:proofErr w:type="spellStart"/>
      <w:r w:rsidRPr="00831AF0">
        <w:rPr>
          <w:sz w:val="28"/>
          <w:szCs w:val="28"/>
        </w:rPr>
        <w:t>периплі</w:t>
      </w:r>
      <w:proofErr w:type="spellEnd"/>
      <w:r w:rsidRPr="00831AF0">
        <w:rPr>
          <w:sz w:val="28"/>
          <w:szCs w:val="28"/>
        </w:rPr>
        <w:t xml:space="preserve"> він пише: «Майже напроти цього гирла (Голого гирла Істру)... лежить острів, що його одні називають островом Ахілла, інші</w:t>
      </w:r>
      <w:r w:rsidR="003B4FA5" w:rsidRPr="00831AF0">
        <w:rPr>
          <w:sz w:val="28"/>
          <w:szCs w:val="28"/>
        </w:rPr>
        <w:t xml:space="preserve"> — </w:t>
      </w:r>
      <w:r w:rsidRPr="00831AF0">
        <w:rPr>
          <w:sz w:val="28"/>
          <w:szCs w:val="28"/>
        </w:rPr>
        <w:t xml:space="preserve">Бігом Ахілла, а треті, за кольором, Білим. Існує легенда, що його підняла із </w:t>
      </w:r>
      <w:proofErr w:type="spellStart"/>
      <w:r w:rsidRPr="00831AF0">
        <w:rPr>
          <w:sz w:val="28"/>
          <w:szCs w:val="28"/>
        </w:rPr>
        <w:t>дна</w:t>
      </w:r>
      <w:proofErr w:type="spellEnd"/>
      <w:r w:rsidRPr="00831AF0">
        <w:rPr>
          <w:sz w:val="28"/>
          <w:szCs w:val="28"/>
        </w:rPr>
        <w:t xml:space="preserve"> моря </w:t>
      </w:r>
      <w:proofErr w:type="spellStart"/>
      <w:r w:rsidRPr="00831AF0">
        <w:rPr>
          <w:sz w:val="28"/>
          <w:szCs w:val="28"/>
        </w:rPr>
        <w:t>Фетіда</w:t>
      </w:r>
      <w:proofErr w:type="spellEnd"/>
      <w:r w:rsidRPr="00831AF0">
        <w:rPr>
          <w:sz w:val="28"/>
          <w:szCs w:val="28"/>
        </w:rPr>
        <w:t xml:space="preserve"> для свого сина і що на ньому живе Ахілл. На острові є храм Ахілла зі статуєю стародавньої роботи. Людей на острові немає; на ньому </w:t>
      </w:r>
      <w:proofErr w:type="spellStart"/>
      <w:r w:rsidRPr="00831AF0">
        <w:rPr>
          <w:sz w:val="28"/>
          <w:szCs w:val="28"/>
        </w:rPr>
        <w:t>пасеться</w:t>
      </w:r>
      <w:proofErr w:type="spellEnd"/>
      <w:r w:rsidRPr="00831AF0">
        <w:rPr>
          <w:sz w:val="28"/>
          <w:szCs w:val="28"/>
        </w:rPr>
        <w:t xml:space="preserve"> тільки небагато кіз; їх, говорять, присвячують Ахіллу всі, хто пристає сюди. Є у храмі багато інших подарунків</w:t>
      </w:r>
      <w:r w:rsidR="003B4FA5" w:rsidRPr="00831AF0">
        <w:rPr>
          <w:sz w:val="28"/>
          <w:szCs w:val="28"/>
        </w:rPr>
        <w:t xml:space="preserve"> — </w:t>
      </w:r>
      <w:r w:rsidRPr="00831AF0">
        <w:rPr>
          <w:sz w:val="28"/>
          <w:szCs w:val="28"/>
        </w:rPr>
        <w:t>келихи, обручки, дорогоцінне каміння, а також написи, одні на латинській, інші на грецькій мові, складені різними метрами в похвалу Ахілла... Багато птахів гніздиться на острові</w:t>
      </w:r>
      <w:r w:rsidR="003B4FA5" w:rsidRPr="00831AF0">
        <w:rPr>
          <w:sz w:val="28"/>
          <w:szCs w:val="28"/>
        </w:rPr>
        <w:t xml:space="preserve"> — </w:t>
      </w:r>
      <w:r w:rsidRPr="00831AF0">
        <w:rPr>
          <w:sz w:val="28"/>
          <w:szCs w:val="28"/>
        </w:rPr>
        <w:t xml:space="preserve">чайки, нирки, морські </w:t>
      </w:r>
      <w:proofErr w:type="spellStart"/>
      <w:r w:rsidRPr="00831AF0">
        <w:rPr>
          <w:sz w:val="28"/>
          <w:szCs w:val="28"/>
        </w:rPr>
        <w:lastRenderedPageBreak/>
        <w:t>гави</w:t>
      </w:r>
      <w:proofErr w:type="spellEnd"/>
      <w:r w:rsidRPr="00831AF0">
        <w:rPr>
          <w:sz w:val="28"/>
          <w:szCs w:val="28"/>
        </w:rPr>
        <w:t xml:space="preserve"> в незліченній кількості. Ці птахи чистять храм Ахілла:</w:t>
      </w:r>
      <w:r w:rsidR="001E119C">
        <w:rPr>
          <w:sz w:val="28"/>
          <w:szCs w:val="28"/>
        </w:rPr>
        <w:t xml:space="preserve"> </w:t>
      </w:r>
      <w:r w:rsidRPr="00831AF0">
        <w:rPr>
          <w:sz w:val="28"/>
          <w:szCs w:val="28"/>
        </w:rPr>
        <w:t>кожного ранку летять вони до моря, потім, замочивши крила, швидко летять вони</w:t>
      </w:r>
      <w:r w:rsidR="001E119C">
        <w:rPr>
          <w:sz w:val="28"/>
          <w:szCs w:val="28"/>
        </w:rPr>
        <w:t xml:space="preserve"> </w:t>
      </w:r>
      <w:r w:rsidRPr="00831AF0">
        <w:rPr>
          <w:sz w:val="28"/>
          <w:szCs w:val="28"/>
        </w:rPr>
        <w:t>з моря в храм і окропляють його».</w:t>
      </w:r>
    </w:p>
    <w:p w14:paraId="17BE5EAE" w14:textId="0218FEAD" w:rsidR="000F7549" w:rsidRPr="00831AF0" w:rsidRDefault="000F7549" w:rsidP="001E119C">
      <w:pPr>
        <w:spacing w:line="360" w:lineRule="auto"/>
        <w:ind w:firstLine="708"/>
        <w:contextualSpacing/>
        <w:jc w:val="both"/>
        <w:rPr>
          <w:sz w:val="28"/>
          <w:szCs w:val="28"/>
        </w:rPr>
      </w:pPr>
      <w:r w:rsidRPr="00831AF0">
        <w:rPr>
          <w:sz w:val="28"/>
          <w:szCs w:val="28"/>
        </w:rPr>
        <w:t>Існують різні розповіді тих, хто побував на острові, деякі приїжджають сюди</w:t>
      </w:r>
      <w:r w:rsidR="001E119C">
        <w:rPr>
          <w:sz w:val="28"/>
          <w:szCs w:val="28"/>
        </w:rPr>
        <w:t xml:space="preserve"> </w:t>
      </w:r>
      <w:r w:rsidRPr="00831AF0">
        <w:rPr>
          <w:sz w:val="28"/>
          <w:szCs w:val="28"/>
        </w:rPr>
        <w:t xml:space="preserve">спеціально, привозять з собою на кораблях </w:t>
      </w:r>
      <w:proofErr w:type="spellStart"/>
      <w:r w:rsidRPr="00831AF0">
        <w:rPr>
          <w:sz w:val="28"/>
          <w:szCs w:val="28"/>
        </w:rPr>
        <w:t>офірованих</w:t>
      </w:r>
      <w:proofErr w:type="spellEnd"/>
      <w:r w:rsidRPr="00831AF0">
        <w:rPr>
          <w:sz w:val="28"/>
          <w:szCs w:val="28"/>
        </w:rPr>
        <w:t xml:space="preserve"> тварин, деяких із них приносять в жертву, інших відпускають живими в честь Ахілла &lt;...&gt; Цікава і розповідь про напад на острів амазонок. Усе це міфи... Але вони певною мірою відбивають реальний стан справ на Чорному морі, де процвітало морське піратство. Чутки про незліченні скарби храму Ахілла на Білому острові привертали увагу морських розбійників. Про один із таких нападів розповідає знайдений на острові Левка напис на фрагменті мармурової плити</w:t>
      </w:r>
      <w:r w:rsidR="00CF1355" w:rsidRPr="00831AF0">
        <w:rPr>
          <w:sz w:val="28"/>
          <w:szCs w:val="28"/>
        </w:rPr>
        <w:t>.</w:t>
      </w:r>
      <w:r w:rsidRPr="00831AF0">
        <w:rPr>
          <w:sz w:val="28"/>
          <w:szCs w:val="28"/>
        </w:rPr>
        <w:t xml:space="preserve"> </w:t>
      </w:r>
    </w:p>
    <w:p w14:paraId="7D42F5C0" w14:textId="77777777" w:rsidR="000F7549" w:rsidRPr="00831AF0" w:rsidRDefault="000F7549" w:rsidP="00831AF0">
      <w:pPr>
        <w:spacing w:line="360" w:lineRule="auto"/>
        <w:contextualSpacing/>
        <w:jc w:val="both"/>
        <w:rPr>
          <w:sz w:val="28"/>
          <w:szCs w:val="28"/>
        </w:rPr>
      </w:pPr>
      <w:r w:rsidRPr="00831AF0">
        <w:rPr>
          <w:sz w:val="28"/>
          <w:szCs w:val="28"/>
        </w:rPr>
        <w:t xml:space="preserve">&lt;…&gt; Крім того, на острові Зміїному знайдено велику кількість бронзових наконечників стріл. Вони могли належати як піратам, що нападали на храм, так і служителям храму, які оборонялися. До військового спорядження, знайденого на острові, належать також залізна сокира та бронзова </w:t>
      </w:r>
      <w:proofErr w:type="spellStart"/>
      <w:r w:rsidRPr="00831AF0">
        <w:rPr>
          <w:sz w:val="28"/>
          <w:szCs w:val="28"/>
        </w:rPr>
        <w:t>бутероль</w:t>
      </w:r>
      <w:proofErr w:type="spellEnd"/>
      <w:r w:rsidRPr="00831AF0">
        <w:rPr>
          <w:sz w:val="28"/>
          <w:szCs w:val="28"/>
        </w:rPr>
        <w:t xml:space="preserve"> від </w:t>
      </w:r>
      <w:proofErr w:type="spellStart"/>
      <w:r w:rsidRPr="00831AF0">
        <w:rPr>
          <w:sz w:val="28"/>
          <w:szCs w:val="28"/>
        </w:rPr>
        <w:t>ножен</w:t>
      </w:r>
      <w:proofErr w:type="spellEnd"/>
      <w:r w:rsidRPr="00831AF0">
        <w:rPr>
          <w:sz w:val="28"/>
          <w:szCs w:val="28"/>
        </w:rPr>
        <w:t xml:space="preserve"> меча, прикрашена орнаментом у звіриному стилі.</w:t>
      </w:r>
    </w:p>
    <w:p w14:paraId="328DAF5D" w14:textId="79DC69AE" w:rsidR="000F7549" w:rsidRPr="00831AF0" w:rsidRDefault="000F7549" w:rsidP="001E119C">
      <w:pPr>
        <w:spacing w:line="360" w:lineRule="auto"/>
        <w:ind w:firstLine="708"/>
        <w:contextualSpacing/>
        <w:jc w:val="both"/>
        <w:rPr>
          <w:sz w:val="28"/>
          <w:szCs w:val="28"/>
        </w:rPr>
      </w:pPr>
      <w:r w:rsidRPr="00831AF0">
        <w:rPr>
          <w:sz w:val="28"/>
          <w:szCs w:val="28"/>
        </w:rPr>
        <w:t>Віддаленість острова від материка, його безлюдність використовувалися часом</w:t>
      </w:r>
      <w:r w:rsidR="001E119C">
        <w:rPr>
          <w:sz w:val="28"/>
          <w:szCs w:val="28"/>
        </w:rPr>
        <w:t xml:space="preserve"> </w:t>
      </w:r>
      <w:r w:rsidRPr="00831AF0">
        <w:rPr>
          <w:sz w:val="28"/>
          <w:szCs w:val="28"/>
        </w:rPr>
        <w:t xml:space="preserve">і з іншою метою. Так, римський поет </w:t>
      </w:r>
      <w:proofErr w:type="spellStart"/>
      <w:r w:rsidRPr="00831AF0">
        <w:rPr>
          <w:sz w:val="28"/>
          <w:szCs w:val="28"/>
        </w:rPr>
        <w:t>Публій</w:t>
      </w:r>
      <w:proofErr w:type="spellEnd"/>
      <w:r w:rsidRPr="00831AF0">
        <w:rPr>
          <w:sz w:val="28"/>
          <w:szCs w:val="28"/>
        </w:rPr>
        <w:t xml:space="preserve"> Овідій </w:t>
      </w:r>
      <w:proofErr w:type="spellStart"/>
      <w:r w:rsidRPr="00831AF0">
        <w:rPr>
          <w:sz w:val="28"/>
          <w:szCs w:val="28"/>
        </w:rPr>
        <w:t>Назон</w:t>
      </w:r>
      <w:proofErr w:type="spellEnd"/>
      <w:r w:rsidRPr="00831AF0">
        <w:rPr>
          <w:sz w:val="28"/>
          <w:szCs w:val="28"/>
        </w:rPr>
        <w:t>, висланий Августом в місто</w:t>
      </w:r>
      <w:r w:rsidR="001E119C">
        <w:rPr>
          <w:sz w:val="28"/>
          <w:szCs w:val="28"/>
        </w:rPr>
        <w:t xml:space="preserve"> </w:t>
      </w:r>
      <w:proofErr w:type="spellStart"/>
      <w:r w:rsidRPr="00831AF0">
        <w:rPr>
          <w:sz w:val="28"/>
          <w:szCs w:val="28"/>
        </w:rPr>
        <w:t>Томіс</w:t>
      </w:r>
      <w:proofErr w:type="spellEnd"/>
      <w:r w:rsidRPr="00831AF0">
        <w:rPr>
          <w:sz w:val="28"/>
          <w:szCs w:val="28"/>
        </w:rPr>
        <w:t xml:space="preserve"> (на місці сучасної Констанци в Румунії), повідомляє, що в І ст. н. е. цар </w:t>
      </w:r>
      <w:proofErr w:type="spellStart"/>
      <w:r w:rsidRPr="00831AF0">
        <w:rPr>
          <w:sz w:val="28"/>
          <w:szCs w:val="28"/>
        </w:rPr>
        <w:t>Понтійської</w:t>
      </w:r>
      <w:proofErr w:type="spellEnd"/>
      <w:r w:rsidRPr="00831AF0">
        <w:rPr>
          <w:sz w:val="28"/>
          <w:szCs w:val="28"/>
        </w:rPr>
        <w:t xml:space="preserve"> держави вислав на Левку царя племені </w:t>
      </w:r>
      <w:proofErr w:type="spellStart"/>
      <w:r w:rsidRPr="00831AF0">
        <w:rPr>
          <w:sz w:val="28"/>
          <w:szCs w:val="28"/>
        </w:rPr>
        <w:t>амастрійців</w:t>
      </w:r>
      <w:proofErr w:type="spellEnd"/>
      <w:r w:rsidRPr="00831AF0">
        <w:rPr>
          <w:sz w:val="28"/>
          <w:szCs w:val="28"/>
        </w:rPr>
        <w:t xml:space="preserve"> (проживало на південному узбережжі Чорного моря) </w:t>
      </w:r>
      <w:proofErr w:type="spellStart"/>
      <w:r w:rsidRPr="00831AF0">
        <w:rPr>
          <w:sz w:val="28"/>
          <w:szCs w:val="28"/>
        </w:rPr>
        <w:t>Ленея</w:t>
      </w:r>
      <w:proofErr w:type="spellEnd"/>
      <w:r w:rsidRPr="00831AF0">
        <w:rPr>
          <w:sz w:val="28"/>
          <w:szCs w:val="28"/>
        </w:rPr>
        <w:t>. Останній і помер тут.</w:t>
      </w:r>
      <w:r w:rsidR="001E119C">
        <w:rPr>
          <w:sz w:val="28"/>
          <w:szCs w:val="28"/>
        </w:rPr>
        <w:t xml:space="preserve"> </w:t>
      </w:r>
      <w:r w:rsidRPr="00831AF0">
        <w:rPr>
          <w:sz w:val="28"/>
          <w:szCs w:val="28"/>
        </w:rPr>
        <w:t xml:space="preserve">&lt;…&gt; На турецьких картах XVI ст. острів називався </w:t>
      </w:r>
      <w:proofErr w:type="spellStart"/>
      <w:r w:rsidRPr="00831AF0">
        <w:rPr>
          <w:sz w:val="28"/>
          <w:szCs w:val="28"/>
        </w:rPr>
        <w:t>Ілан-Адасі</w:t>
      </w:r>
      <w:proofErr w:type="spellEnd"/>
      <w:r w:rsidRPr="00831AF0">
        <w:rPr>
          <w:sz w:val="28"/>
          <w:szCs w:val="28"/>
        </w:rPr>
        <w:t>, що в перекладі означає</w:t>
      </w:r>
      <w:r w:rsidR="001E119C">
        <w:rPr>
          <w:sz w:val="28"/>
          <w:szCs w:val="28"/>
        </w:rPr>
        <w:t xml:space="preserve"> </w:t>
      </w:r>
      <w:r w:rsidRPr="00831AF0">
        <w:rPr>
          <w:sz w:val="28"/>
          <w:szCs w:val="28"/>
        </w:rPr>
        <w:t>Зміїний. Подібно звучить його назва і на новогрецькій</w:t>
      </w:r>
      <w:r w:rsidR="003B4FA5" w:rsidRPr="00831AF0">
        <w:rPr>
          <w:sz w:val="28"/>
          <w:szCs w:val="28"/>
        </w:rPr>
        <w:t xml:space="preserve"> — </w:t>
      </w:r>
      <w:proofErr w:type="spellStart"/>
      <w:r w:rsidRPr="00831AF0">
        <w:rPr>
          <w:sz w:val="28"/>
          <w:szCs w:val="28"/>
        </w:rPr>
        <w:t>Фідонісі</w:t>
      </w:r>
      <w:proofErr w:type="spellEnd"/>
      <w:r w:rsidRPr="00831AF0">
        <w:rPr>
          <w:sz w:val="28"/>
          <w:szCs w:val="28"/>
        </w:rPr>
        <w:t xml:space="preserve"> (</w:t>
      </w:r>
      <w:proofErr w:type="spellStart"/>
      <w:r w:rsidRPr="00831AF0">
        <w:rPr>
          <w:sz w:val="28"/>
          <w:szCs w:val="28"/>
        </w:rPr>
        <w:t>фідос</w:t>
      </w:r>
      <w:proofErr w:type="spellEnd"/>
      <w:r w:rsidR="003B4FA5" w:rsidRPr="00831AF0">
        <w:rPr>
          <w:sz w:val="28"/>
          <w:szCs w:val="28"/>
        </w:rPr>
        <w:t xml:space="preserve"> — </w:t>
      </w:r>
      <w:r w:rsidRPr="00831AF0">
        <w:rPr>
          <w:sz w:val="28"/>
          <w:szCs w:val="28"/>
        </w:rPr>
        <w:t>змій, насос,</w:t>
      </w:r>
      <w:r w:rsidR="001E119C">
        <w:rPr>
          <w:sz w:val="28"/>
          <w:szCs w:val="28"/>
        </w:rPr>
        <w:t xml:space="preserve"> </w:t>
      </w:r>
      <w:r w:rsidRPr="00831AF0">
        <w:rPr>
          <w:sz w:val="28"/>
          <w:szCs w:val="28"/>
        </w:rPr>
        <w:t xml:space="preserve">острів). Сучасні знавці </w:t>
      </w:r>
      <w:proofErr w:type="spellStart"/>
      <w:r w:rsidRPr="00831AF0">
        <w:rPr>
          <w:sz w:val="28"/>
          <w:szCs w:val="28"/>
        </w:rPr>
        <w:t>топонімики</w:t>
      </w:r>
      <w:proofErr w:type="spellEnd"/>
      <w:r w:rsidRPr="00831AF0">
        <w:rPr>
          <w:sz w:val="28"/>
          <w:szCs w:val="28"/>
        </w:rPr>
        <w:t xml:space="preserve"> вважають, що на острові іще донедавна водилося багато нешкідливих для людей реліктових чорних морських змій вужів породи </w:t>
      </w:r>
      <w:proofErr w:type="spellStart"/>
      <w:r w:rsidRPr="00831AF0">
        <w:rPr>
          <w:sz w:val="28"/>
          <w:szCs w:val="28"/>
        </w:rPr>
        <w:t>coluberhudrys</w:t>
      </w:r>
      <w:proofErr w:type="spellEnd"/>
      <w:r w:rsidRPr="00831AF0">
        <w:rPr>
          <w:sz w:val="28"/>
          <w:szCs w:val="28"/>
        </w:rPr>
        <w:t xml:space="preserve">. &lt;…&gt; Отож, чи не закріпилася в назві острова пам'ять про Ахілла покровителя Понту, одним із атрибутів якого була змія? &lt;…&gt; Знайдено на острові і предмети, що їх використовували в іграх. Досить цікавими виявилися </w:t>
      </w:r>
      <w:r w:rsidRPr="00831AF0">
        <w:rPr>
          <w:sz w:val="28"/>
          <w:szCs w:val="28"/>
        </w:rPr>
        <w:lastRenderedPageBreak/>
        <w:t xml:space="preserve">знайдені серед кераміки зразки стародавніх шашок. Одна з </w:t>
      </w:r>
      <w:proofErr w:type="spellStart"/>
      <w:r w:rsidRPr="00831AF0">
        <w:rPr>
          <w:sz w:val="28"/>
          <w:szCs w:val="28"/>
        </w:rPr>
        <w:t>них,виготовлена</w:t>
      </w:r>
      <w:proofErr w:type="spellEnd"/>
      <w:r w:rsidRPr="00831AF0">
        <w:rPr>
          <w:sz w:val="28"/>
          <w:szCs w:val="28"/>
        </w:rPr>
        <w:t xml:space="preserve"> зі слонової кістки, має вигляд кружечка розміром з п'ятикопійчану монету.</w:t>
      </w:r>
    </w:p>
    <w:p w14:paraId="484FCD02" w14:textId="1923FB50" w:rsidR="000F7549" w:rsidRPr="00831AF0" w:rsidRDefault="000F7549" w:rsidP="001E119C">
      <w:pPr>
        <w:spacing w:line="360" w:lineRule="auto"/>
        <w:contextualSpacing/>
        <w:jc w:val="both"/>
        <w:rPr>
          <w:b/>
          <w:bCs/>
          <w:sz w:val="28"/>
          <w:szCs w:val="28"/>
        </w:rPr>
      </w:pPr>
      <w:r w:rsidRPr="00831AF0">
        <w:rPr>
          <w:sz w:val="28"/>
          <w:szCs w:val="28"/>
        </w:rPr>
        <w:t>На одній із сторін була вирізьблена голова Медузи-Горгони. Виявлено також щось</w:t>
      </w:r>
      <w:r w:rsidR="001E119C">
        <w:rPr>
          <w:sz w:val="28"/>
          <w:szCs w:val="28"/>
        </w:rPr>
        <w:t xml:space="preserve"> </w:t>
      </w:r>
      <w:r w:rsidRPr="00831AF0">
        <w:rPr>
          <w:sz w:val="28"/>
          <w:szCs w:val="28"/>
        </w:rPr>
        <w:t>на зразок сучасного доміно &lt;…&gt;</w:t>
      </w:r>
    </w:p>
    <w:p w14:paraId="3878906F" w14:textId="15997436" w:rsidR="000F7549" w:rsidRPr="00831AF0" w:rsidRDefault="004336D6" w:rsidP="00831AF0">
      <w:pPr>
        <w:spacing w:line="360" w:lineRule="auto"/>
        <w:contextualSpacing/>
        <w:rPr>
          <w:sz w:val="28"/>
          <w:szCs w:val="28"/>
        </w:rPr>
      </w:pPr>
      <w:r w:rsidRPr="00831AF0">
        <w:rPr>
          <w:sz w:val="28"/>
          <w:szCs w:val="28"/>
        </w:rPr>
        <w:t>(</w:t>
      </w:r>
      <w:proofErr w:type="spellStart"/>
      <w:r w:rsidR="000F7549" w:rsidRPr="00831AF0">
        <w:rPr>
          <w:sz w:val="28"/>
          <w:szCs w:val="28"/>
        </w:rPr>
        <w:t>Островерхов</w:t>
      </w:r>
      <w:proofErr w:type="spellEnd"/>
      <w:r w:rsidR="000F7549" w:rsidRPr="00831AF0">
        <w:rPr>
          <w:sz w:val="28"/>
          <w:szCs w:val="28"/>
        </w:rPr>
        <w:t xml:space="preserve"> А., </w:t>
      </w:r>
      <w:proofErr w:type="spellStart"/>
      <w:r w:rsidR="000F7549" w:rsidRPr="00831AF0">
        <w:rPr>
          <w:sz w:val="28"/>
          <w:szCs w:val="28"/>
        </w:rPr>
        <w:t>Охотников</w:t>
      </w:r>
      <w:proofErr w:type="spellEnd"/>
      <w:r w:rsidR="000F7549" w:rsidRPr="00831AF0">
        <w:rPr>
          <w:sz w:val="28"/>
          <w:szCs w:val="28"/>
        </w:rPr>
        <w:t xml:space="preserve"> С. Таємниці острова Ахілла /</w:t>
      </w:r>
      <w:r w:rsidR="000F7549" w:rsidRPr="00831AF0">
        <w:rPr>
          <w:i/>
          <w:iCs/>
          <w:sz w:val="28"/>
          <w:szCs w:val="28"/>
        </w:rPr>
        <w:t xml:space="preserve"> Київська старовина</w:t>
      </w:r>
      <w:r w:rsidR="000F7549" w:rsidRPr="00831AF0">
        <w:rPr>
          <w:sz w:val="28"/>
          <w:szCs w:val="28"/>
        </w:rPr>
        <w:t>.</w:t>
      </w:r>
      <w:r w:rsidRPr="00831AF0">
        <w:rPr>
          <w:sz w:val="28"/>
          <w:szCs w:val="28"/>
        </w:rPr>
        <w:t xml:space="preserve"> </w:t>
      </w:r>
      <w:r w:rsidR="000F7549" w:rsidRPr="00831AF0">
        <w:rPr>
          <w:sz w:val="28"/>
          <w:szCs w:val="28"/>
        </w:rPr>
        <w:t>1993. № 1.– С. 120</w:t>
      </w:r>
      <w:r w:rsidR="003B4FA5" w:rsidRPr="00831AF0">
        <w:rPr>
          <w:sz w:val="28"/>
          <w:szCs w:val="28"/>
        </w:rPr>
        <w:t xml:space="preserve"> — </w:t>
      </w:r>
      <w:r w:rsidR="000F7549" w:rsidRPr="00831AF0">
        <w:rPr>
          <w:sz w:val="28"/>
          <w:szCs w:val="28"/>
        </w:rPr>
        <w:t>128</w:t>
      </w:r>
      <w:r w:rsidRPr="00831AF0">
        <w:rPr>
          <w:sz w:val="28"/>
          <w:szCs w:val="28"/>
        </w:rPr>
        <w:t>)</w:t>
      </w:r>
      <w:r w:rsidR="000F7549" w:rsidRPr="00831AF0">
        <w:rPr>
          <w:sz w:val="28"/>
          <w:szCs w:val="28"/>
        </w:rPr>
        <w:t>.</w:t>
      </w:r>
    </w:p>
    <w:p w14:paraId="0449B4F0" w14:textId="77777777" w:rsidR="000F7549" w:rsidRPr="00831AF0" w:rsidRDefault="000F7549" w:rsidP="00831AF0">
      <w:pPr>
        <w:spacing w:line="360" w:lineRule="auto"/>
        <w:rPr>
          <w:sz w:val="28"/>
          <w:szCs w:val="28"/>
        </w:rPr>
      </w:pPr>
    </w:p>
    <w:p w14:paraId="1AAF2106" w14:textId="77777777" w:rsidR="000F7549" w:rsidRPr="00831AF0" w:rsidRDefault="000F7549" w:rsidP="00831AF0">
      <w:pPr>
        <w:spacing w:line="360" w:lineRule="auto"/>
        <w:jc w:val="both"/>
        <w:rPr>
          <w:i/>
          <w:iCs/>
          <w:sz w:val="28"/>
          <w:szCs w:val="28"/>
        </w:rPr>
      </w:pPr>
      <w:r w:rsidRPr="00831AF0">
        <w:rPr>
          <w:b/>
          <w:bCs/>
          <w:sz w:val="28"/>
          <w:szCs w:val="28"/>
        </w:rPr>
        <w:t>Завдання 2.</w:t>
      </w:r>
      <w:r w:rsidRPr="00831AF0">
        <w:rPr>
          <w:sz w:val="28"/>
          <w:szCs w:val="28"/>
        </w:rPr>
        <w:t xml:space="preserve"> </w:t>
      </w:r>
      <w:r w:rsidRPr="00831AF0">
        <w:rPr>
          <w:i/>
          <w:iCs/>
          <w:sz w:val="28"/>
          <w:szCs w:val="28"/>
        </w:rPr>
        <w:t xml:space="preserve">Поясніть значення міжгалузевих омонімів (для довідок використовуйте тлумачний словник </w:t>
      </w:r>
      <w:hyperlink r:id="rId149" w:history="1">
        <w:r w:rsidRPr="00831AF0">
          <w:rPr>
            <w:rStyle w:val="a8"/>
            <w:i/>
            <w:iCs/>
            <w:sz w:val="28"/>
            <w:szCs w:val="28"/>
          </w:rPr>
          <w:t>http://sum.in.ua/</w:t>
        </w:r>
      </w:hyperlink>
      <w:r w:rsidRPr="00831AF0">
        <w:rPr>
          <w:i/>
          <w:iCs/>
          <w:sz w:val="28"/>
          <w:szCs w:val="28"/>
        </w:rPr>
        <w:t xml:space="preserve">  або термінологічні словники певних галузей, </w:t>
      </w:r>
      <w:proofErr w:type="spellStart"/>
      <w:r w:rsidRPr="00831AF0">
        <w:rPr>
          <w:i/>
          <w:iCs/>
          <w:sz w:val="28"/>
          <w:szCs w:val="28"/>
        </w:rPr>
        <w:t>Вікісловник</w:t>
      </w:r>
      <w:proofErr w:type="spellEnd"/>
      <w:r w:rsidRPr="00831AF0">
        <w:rPr>
          <w:i/>
          <w:iCs/>
          <w:sz w:val="28"/>
          <w:szCs w:val="28"/>
        </w:rPr>
        <w:t xml:space="preserve"> </w:t>
      </w:r>
      <w:hyperlink r:id="rId150" w:history="1">
        <w:r w:rsidRPr="00831AF0">
          <w:rPr>
            <w:rStyle w:val="a8"/>
            <w:i/>
            <w:iCs/>
            <w:sz w:val="28"/>
            <w:szCs w:val="28"/>
          </w:rPr>
          <w:t>https://uk.wiktionary.org/wiki</w:t>
        </w:r>
      </w:hyperlink>
      <w:r w:rsidRPr="00831AF0">
        <w:rPr>
          <w:i/>
          <w:iCs/>
          <w:sz w:val="28"/>
          <w:szCs w:val="28"/>
        </w:rPr>
        <w:t>). Складіть словосполучення, у яких слово має різне значення.</w:t>
      </w:r>
    </w:p>
    <w:p w14:paraId="4B92A1BF" w14:textId="77777777" w:rsidR="000F7549" w:rsidRPr="00831AF0" w:rsidRDefault="000F7549" w:rsidP="00831AF0">
      <w:pPr>
        <w:spacing w:line="360" w:lineRule="auto"/>
        <w:jc w:val="both"/>
        <w:rPr>
          <w:i/>
          <w:iCs/>
          <w:sz w:val="28"/>
          <w:szCs w:val="28"/>
        </w:rPr>
      </w:pPr>
      <w:r w:rsidRPr="00831AF0">
        <w:rPr>
          <w:i/>
          <w:iCs/>
          <w:sz w:val="28"/>
          <w:szCs w:val="28"/>
        </w:rPr>
        <w:t>Назвіть основну ознаку, завдяки якій слово входило до певної терміносистеми.</w:t>
      </w:r>
    </w:p>
    <w:p w14:paraId="5353E990" w14:textId="77777777" w:rsidR="000F7549" w:rsidRPr="00831AF0" w:rsidRDefault="000F7549" w:rsidP="00831AF0">
      <w:pPr>
        <w:spacing w:line="360" w:lineRule="auto"/>
        <w:jc w:val="both"/>
        <w:rPr>
          <w:i/>
          <w:iCs/>
          <w:sz w:val="28"/>
          <w:szCs w:val="28"/>
        </w:rPr>
      </w:pPr>
      <w:r w:rsidRPr="00831AF0">
        <w:rPr>
          <w:i/>
          <w:iCs/>
          <w:sz w:val="28"/>
          <w:szCs w:val="28"/>
          <w:u w:val="single"/>
        </w:rPr>
        <w:t>Мета завдання:</w:t>
      </w:r>
      <w:r w:rsidRPr="00831AF0">
        <w:rPr>
          <w:i/>
          <w:iCs/>
          <w:sz w:val="28"/>
          <w:szCs w:val="28"/>
        </w:rPr>
        <w:t xml:space="preserve"> навчитися визначати основну сему </w:t>
      </w:r>
      <w:proofErr w:type="spellStart"/>
      <w:r w:rsidRPr="00831AF0">
        <w:rPr>
          <w:i/>
          <w:iCs/>
          <w:sz w:val="28"/>
          <w:szCs w:val="28"/>
        </w:rPr>
        <w:t>словотерміна</w:t>
      </w:r>
      <w:proofErr w:type="spellEnd"/>
      <w:r w:rsidRPr="00831AF0">
        <w:rPr>
          <w:i/>
          <w:iCs/>
          <w:sz w:val="28"/>
          <w:szCs w:val="28"/>
        </w:rPr>
        <w:t xml:space="preserve"> різних галузей; навчитися застосовувати одне і те саме слово, використовуючи його різні значення.</w:t>
      </w:r>
    </w:p>
    <w:p w14:paraId="55341699" w14:textId="77777777" w:rsidR="004336D6" w:rsidRPr="00831AF0" w:rsidRDefault="004336D6" w:rsidP="00831AF0">
      <w:pPr>
        <w:spacing w:line="360" w:lineRule="auto"/>
        <w:ind w:left="360"/>
        <w:rPr>
          <w:b/>
          <w:bCs/>
          <w:sz w:val="28"/>
          <w:szCs w:val="28"/>
        </w:rPr>
      </w:pPr>
    </w:p>
    <w:p w14:paraId="4A53CAE4" w14:textId="77777777" w:rsidR="000F7549" w:rsidRPr="00831AF0" w:rsidRDefault="000F7549" w:rsidP="00831AF0">
      <w:pPr>
        <w:spacing w:line="360" w:lineRule="auto"/>
        <w:ind w:left="360"/>
        <w:rPr>
          <w:b/>
          <w:bCs/>
          <w:sz w:val="28"/>
          <w:szCs w:val="28"/>
        </w:rPr>
      </w:pPr>
      <w:proofErr w:type="spellStart"/>
      <w:r w:rsidRPr="00831AF0">
        <w:rPr>
          <w:b/>
          <w:bCs/>
          <w:sz w:val="28"/>
          <w:szCs w:val="28"/>
        </w:rPr>
        <w:t>Бустер</w:t>
      </w:r>
      <w:proofErr w:type="spellEnd"/>
      <w:r w:rsidRPr="00831AF0">
        <w:rPr>
          <w:b/>
          <w:bCs/>
          <w:sz w:val="28"/>
          <w:szCs w:val="28"/>
        </w:rPr>
        <w:t>, індукція, панель, такт, ядро, пам’ять, банкет, горизонт, ствол, радикал.</w:t>
      </w:r>
    </w:p>
    <w:p w14:paraId="0B9B6878" w14:textId="77777777" w:rsidR="000F7549" w:rsidRPr="00831AF0" w:rsidRDefault="000F7549" w:rsidP="00831AF0">
      <w:pPr>
        <w:spacing w:line="360" w:lineRule="auto"/>
        <w:ind w:left="360"/>
        <w:rPr>
          <w:i/>
          <w:iCs/>
          <w:sz w:val="28"/>
          <w:szCs w:val="28"/>
        </w:rPr>
      </w:pPr>
    </w:p>
    <w:p w14:paraId="64037CB0" w14:textId="77777777" w:rsidR="000F7549" w:rsidRPr="00831AF0" w:rsidRDefault="000F7549" w:rsidP="00831AF0">
      <w:pPr>
        <w:spacing w:line="360" w:lineRule="auto"/>
        <w:jc w:val="both"/>
        <w:rPr>
          <w:i/>
          <w:iCs/>
          <w:sz w:val="28"/>
          <w:szCs w:val="28"/>
        </w:rPr>
      </w:pPr>
      <w:r w:rsidRPr="00831AF0">
        <w:rPr>
          <w:b/>
          <w:bCs/>
          <w:sz w:val="28"/>
          <w:szCs w:val="28"/>
        </w:rPr>
        <w:t>Завдання 3.</w:t>
      </w:r>
      <w:r w:rsidRPr="00831AF0">
        <w:rPr>
          <w:sz w:val="28"/>
          <w:szCs w:val="28"/>
        </w:rPr>
        <w:t xml:space="preserve"> </w:t>
      </w:r>
      <w:r w:rsidRPr="00831AF0">
        <w:rPr>
          <w:i/>
          <w:iCs/>
          <w:sz w:val="28"/>
          <w:szCs w:val="28"/>
        </w:rPr>
        <w:t>Відредагуйте поданий текст, виправляючи помилки словотворення та слововживання, тавтологію, скорочуючи та перефразовуючи деякі речення.</w:t>
      </w:r>
    </w:p>
    <w:p w14:paraId="74D35582" w14:textId="77777777" w:rsidR="000F7549" w:rsidRPr="00831AF0" w:rsidRDefault="000F7549" w:rsidP="00831AF0">
      <w:pPr>
        <w:spacing w:line="360" w:lineRule="auto"/>
        <w:jc w:val="both"/>
        <w:rPr>
          <w:i/>
          <w:iCs/>
          <w:sz w:val="28"/>
          <w:szCs w:val="28"/>
          <w:u w:val="single"/>
        </w:rPr>
      </w:pPr>
      <w:bookmarkStart w:id="19" w:name="_Hlk92288938"/>
      <w:r w:rsidRPr="00831AF0">
        <w:rPr>
          <w:i/>
          <w:iCs/>
          <w:sz w:val="28"/>
          <w:szCs w:val="28"/>
          <w:u w:val="single"/>
        </w:rPr>
        <w:t>Мета завдання:</w:t>
      </w:r>
      <w:r w:rsidRPr="00831AF0">
        <w:rPr>
          <w:i/>
          <w:iCs/>
          <w:sz w:val="28"/>
          <w:szCs w:val="28"/>
        </w:rPr>
        <w:t xml:space="preserve"> навчитися віднаходити лексичні та логічні помилки у фаховому тексті та виправляти їх.</w:t>
      </w:r>
    </w:p>
    <w:bookmarkEnd w:id="19"/>
    <w:p w14:paraId="6A8459CE" w14:textId="77777777" w:rsidR="000F7549" w:rsidRPr="00831AF0" w:rsidRDefault="000F7549" w:rsidP="00831AF0">
      <w:pPr>
        <w:spacing w:line="360" w:lineRule="auto"/>
        <w:ind w:firstLine="720"/>
        <w:jc w:val="both"/>
        <w:rPr>
          <w:color w:val="000000"/>
          <w:sz w:val="28"/>
          <w:szCs w:val="28"/>
          <w:lang w:eastAsia="uk-UA"/>
        </w:rPr>
      </w:pPr>
      <w:r w:rsidRPr="00831AF0">
        <w:rPr>
          <w:color w:val="000000"/>
          <w:sz w:val="28"/>
          <w:szCs w:val="28"/>
        </w:rPr>
        <w:t>Розглянемо ще один приклад типу даних, який використовується для уточнення істинності якогось твердження і є базовим носієм інформації. Твердження складається із окремих висловлень.</w:t>
      </w:r>
    </w:p>
    <w:p w14:paraId="72761E28" w14:textId="77777777" w:rsidR="000F7549" w:rsidRPr="00831AF0" w:rsidRDefault="000F7549" w:rsidP="00831AF0">
      <w:pPr>
        <w:spacing w:line="360" w:lineRule="auto"/>
        <w:ind w:firstLine="720"/>
        <w:jc w:val="both"/>
        <w:rPr>
          <w:color w:val="000000"/>
          <w:sz w:val="28"/>
          <w:szCs w:val="28"/>
        </w:rPr>
      </w:pPr>
      <w:r w:rsidRPr="00831AF0">
        <w:rPr>
          <w:color w:val="000000"/>
          <w:sz w:val="28"/>
          <w:szCs w:val="28"/>
        </w:rPr>
        <w:t xml:space="preserve">Висловленням називають  оповідне речення, про яке можна (принаймні в межах певного контексту) сказати, що воно істинне або хибне. Висловлювання характеризують певні властивості або стан якогось об’єкта. За допомогою </w:t>
      </w:r>
      <w:r w:rsidRPr="00831AF0">
        <w:rPr>
          <w:color w:val="000000"/>
          <w:sz w:val="28"/>
          <w:szCs w:val="28"/>
        </w:rPr>
        <w:lastRenderedPageBreak/>
        <w:t>висловлювань ми встановлюємо  взаємозв'язок між об'єктами. Прикладами висловлювань є речення: «Андрій гарний учень», «Учора Андрій грав у футбол», «Андрій живе в Києві»  Для   об'єкта «Андрій» кожне з них установлює зв’язок відповідно з об’єктами «учень», «футбол» і «Київ».</w:t>
      </w:r>
    </w:p>
    <w:p w14:paraId="386FDB12" w14:textId="77777777" w:rsidR="000F7549" w:rsidRPr="00831AF0" w:rsidRDefault="000F7549" w:rsidP="00831AF0">
      <w:pPr>
        <w:spacing w:line="360" w:lineRule="auto"/>
        <w:ind w:firstLine="720"/>
        <w:jc w:val="both"/>
        <w:rPr>
          <w:color w:val="000000"/>
          <w:sz w:val="28"/>
          <w:szCs w:val="28"/>
        </w:rPr>
      </w:pPr>
      <w:r w:rsidRPr="00831AF0">
        <w:rPr>
          <w:color w:val="000000"/>
          <w:sz w:val="28"/>
          <w:szCs w:val="28"/>
        </w:rPr>
        <w:t xml:space="preserve">Висловлення буде істинним, якщо воно адекватно відображає цей зв'язок, в іншому випадку воно помилкове. Однак визначення істинності висловлювання залежить від контексту та конкретних значень (стану) об’єкта. Так, істинність висловлення «Учора Андрій грав у футбол» залежить від того, дійсно грав учора  Андрій у футбол чи ні. </w:t>
      </w:r>
    </w:p>
    <w:p w14:paraId="363402CD" w14:textId="77777777" w:rsidR="000F7549" w:rsidRPr="00831AF0" w:rsidRDefault="000F7549" w:rsidP="00831AF0">
      <w:pPr>
        <w:spacing w:line="360" w:lineRule="auto"/>
        <w:jc w:val="both"/>
        <w:rPr>
          <w:rFonts w:ascii="Cambria" w:hAnsi="Cambria" w:cstheme="minorBidi"/>
          <w:sz w:val="28"/>
          <w:szCs w:val="28"/>
        </w:rPr>
      </w:pPr>
      <w:r w:rsidRPr="00831AF0">
        <w:rPr>
          <w:color w:val="000000"/>
          <w:sz w:val="28"/>
          <w:szCs w:val="28"/>
        </w:rPr>
        <w:t>Визначення істинності наведених висловлювань відсилає проблему визначення висловлювання до проблеми визначення істинності чи хибності даного мовного утворення. Та таке визначення може призвести до парадоксів і  суперечностей.   Традиційно приводять приклад такого висловлення «Це речення є помилковим». Йому неможливо приписати ніякого значення істинності без того, щоб не отримати суперечність. Дійсно, якщо прийняти, що речення істинне, то це суперечить суті оповіді. Якщо ж прийняти, що речення помилкове, то це означає, що висловлення насправді істинне. Тому такому реченню  свідомо не можна приписати якесь значення істинності, і воно не є висловлюванням.</w:t>
      </w:r>
    </w:p>
    <w:p w14:paraId="045C5455" w14:textId="77777777" w:rsidR="000F7549" w:rsidRPr="00831AF0" w:rsidRDefault="000F7549" w:rsidP="00831AF0">
      <w:pPr>
        <w:spacing w:line="360" w:lineRule="auto"/>
        <w:jc w:val="both"/>
        <w:rPr>
          <w:b/>
          <w:bCs/>
          <w:sz w:val="28"/>
          <w:szCs w:val="28"/>
        </w:rPr>
      </w:pPr>
    </w:p>
    <w:p w14:paraId="651BFCE5" w14:textId="77777777" w:rsidR="000F7549" w:rsidRPr="00831AF0" w:rsidRDefault="000F7549" w:rsidP="00831AF0">
      <w:pPr>
        <w:spacing w:line="360" w:lineRule="auto"/>
        <w:jc w:val="both"/>
        <w:rPr>
          <w:i/>
          <w:iCs/>
          <w:sz w:val="28"/>
          <w:szCs w:val="28"/>
        </w:rPr>
      </w:pPr>
      <w:r w:rsidRPr="00831AF0">
        <w:rPr>
          <w:b/>
          <w:bCs/>
          <w:sz w:val="28"/>
          <w:szCs w:val="28"/>
        </w:rPr>
        <w:t xml:space="preserve">Завдання 4. </w:t>
      </w:r>
      <w:r w:rsidRPr="00831AF0">
        <w:rPr>
          <w:i/>
          <w:iCs/>
          <w:sz w:val="28"/>
          <w:szCs w:val="28"/>
        </w:rPr>
        <w:t>Доберіть іншомовне слово до поданого визначення. До якого типу лексики за емоційним забарвленням можна віднести кожне слово?</w:t>
      </w:r>
    </w:p>
    <w:p w14:paraId="7DC1C9FC" w14:textId="77777777" w:rsidR="000F7549" w:rsidRPr="00831AF0" w:rsidRDefault="000F7549" w:rsidP="00831AF0">
      <w:pPr>
        <w:spacing w:line="360" w:lineRule="auto"/>
        <w:jc w:val="both"/>
        <w:rPr>
          <w:i/>
          <w:iCs/>
          <w:sz w:val="28"/>
          <w:szCs w:val="28"/>
        </w:rPr>
      </w:pPr>
      <w:bookmarkStart w:id="20" w:name="_Hlk92288992"/>
      <w:r w:rsidRPr="00831AF0">
        <w:rPr>
          <w:i/>
          <w:iCs/>
          <w:sz w:val="28"/>
          <w:szCs w:val="28"/>
          <w:u w:val="single"/>
        </w:rPr>
        <w:t>Мета завдання:</w:t>
      </w:r>
      <w:r w:rsidRPr="00831AF0">
        <w:rPr>
          <w:i/>
          <w:iCs/>
          <w:sz w:val="28"/>
          <w:szCs w:val="28"/>
        </w:rPr>
        <w:t xml:space="preserve"> тренувати вміння розуміти та формулювати визначення (від видової ознаки до родової) та віднаходити потрібний термін, що відповідає визначенню.</w:t>
      </w:r>
    </w:p>
    <w:p w14:paraId="0E6EBEDD" w14:textId="77777777" w:rsidR="004336D6" w:rsidRPr="00831AF0" w:rsidRDefault="004336D6" w:rsidP="00831AF0">
      <w:pPr>
        <w:spacing w:line="360" w:lineRule="auto"/>
        <w:jc w:val="both"/>
        <w:rPr>
          <w:i/>
          <w:iCs/>
          <w:sz w:val="28"/>
          <w:szCs w:val="28"/>
        </w:rPr>
      </w:pPr>
    </w:p>
    <w:bookmarkEnd w:id="20"/>
    <w:p w14:paraId="499CD091" w14:textId="77777777" w:rsidR="000F7549" w:rsidRPr="00831AF0" w:rsidRDefault="000F7549" w:rsidP="00831AF0">
      <w:pPr>
        <w:pStyle w:val="a3"/>
        <w:numPr>
          <w:ilvl w:val="0"/>
          <w:numId w:val="100"/>
        </w:numPr>
        <w:spacing w:after="160" w:line="360" w:lineRule="auto"/>
        <w:rPr>
          <w:sz w:val="28"/>
          <w:szCs w:val="28"/>
        </w:rPr>
      </w:pPr>
      <w:r w:rsidRPr="00831AF0">
        <w:rPr>
          <w:sz w:val="28"/>
          <w:szCs w:val="28"/>
        </w:rPr>
        <w:t>Унікальна технологія, секрет виробництва.</w:t>
      </w:r>
    </w:p>
    <w:p w14:paraId="1FFA31EE" w14:textId="77777777" w:rsidR="000F7549" w:rsidRPr="00831AF0" w:rsidRDefault="000F7549" w:rsidP="00831AF0">
      <w:pPr>
        <w:pStyle w:val="a3"/>
        <w:numPr>
          <w:ilvl w:val="0"/>
          <w:numId w:val="100"/>
        </w:numPr>
        <w:spacing w:after="160" w:line="360" w:lineRule="auto"/>
        <w:rPr>
          <w:sz w:val="28"/>
          <w:szCs w:val="28"/>
        </w:rPr>
      </w:pPr>
      <w:r w:rsidRPr="00831AF0">
        <w:rPr>
          <w:sz w:val="28"/>
          <w:szCs w:val="28"/>
        </w:rPr>
        <w:t>Діяльність зі створення позитивного образу, впливу на громадську думку про діяча.</w:t>
      </w:r>
    </w:p>
    <w:p w14:paraId="5C5A3679" w14:textId="77777777" w:rsidR="000F7549" w:rsidRPr="00831AF0" w:rsidRDefault="000F7549" w:rsidP="00831AF0">
      <w:pPr>
        <w:pStyle w:val="a3"/>
        <w:numPr>
          <w:ilvl w:val="0"/>
          <w:numId w:val="100"/>
        </w:numPr>
        <w:spacing w:after="160" w:line="360" w:lineRule="auto"/>
        <w:rPr>
          <w:sz w:val="28"/>
          <w:szCs w:val="28"/>
        </w:rPr>
      </w:pPr>
      <w:r w:rsidRPr="00831AF0">
        <w:rPr>
          <w:sz w:val="28"/>
          <w:szCs w:val="28"/>
        </w:rPr>
        <w:t>Колір слонової кістки.</w:t>
      </w:r>
    </w:p>
    <w:p w14:paraId="0BE8B6F2" w14:textId="77777777" w:rsidR="000F7549" w:rsidRPr="00831AF0" w:rsidRDefault="000F7549" w:rsidP="00831AF0">
      <w:pPr>
        <w:pStyle w:val="a3"/>
        <w:numPr>
          <w:ilvl w:val="0"/>
          <w:numId w:val="100"/>
        </w:numPr>
        <w:spacing w:after="160" w:line="360" w:lineRule="auto"/>
        <w:rPr>
          <w:sz w:val="28"/>
          <w:szCs w:val="28"/>
        </w:rPr>
      </w:pPr>
      <w:r w:rsidRPr="00831AF0">
        <w:rPr>
          <w:sz w:val="28"/>
          <w:szCs w:val="28"/>
        </w:rPr>
        <w:lastRenderedPageBreak/>
        <w:t>Особа, що закуповує товар гуртом, а  продає вроздріб.</w:t>
      </w:r>
    </w:p>
    <w:p w14:paraId="79BF2678" w14:textId="77777777" w:rsidR="000F7549" w:rsidRPr="00831AF0" w:rsidRDefault="000F7549" w:rsidP="00831AF0">
      <w:pPr>
        <w:pStyle w:val="a3"/>
        <w:numPr>
          <w:ilvl w:val="0"/>
          <w:numId w:val="100"/>
        </w:numPr>
        <w:spacing w:after="160" w:line="360" w:lineRule="auto"/>
        <w:rPr>
          <w:sz w:val="28"/>
          <w:szCs w:val="28"/>
        </w:rPr>
      </w:pPr>
      <w:r w:rsidRPr="00831AF0">
        <w:rPr>
          <w:sz w:val="28"/>
          <w:szCs w:val="28"/>
        </w:rPr>
        <w:t>Популярний фільм, вихід якого порівнюють з ефектом вибухівки.</w:t>
      </w:r>
    </w:p>
    <w:p w14:paraId="3533D184" w14:textId="77777777" w:rsidR="000F7549" w:rsidRPr="00831AF0" w:rsidRDefault="000F7549" w:rsidP="00831AF0">
      <w:pPr>
        <w:pStyle w:val="a3"/>
        <w:numPr>
          <w:ilvl w:val="0"/>
          <w:numId w:val="100"/>
        </w:numPr>
        <w:spacing w:after="160" w:line="360" w:lineRule="auto"/>
        <w:rPr>
          <w:sz w:val="28"/>
          <w:szCs w:val="28"/>
        </w:rPr>
      </w:pPr>
      <w:r w:rsidRPr="00831AF0">
        <w:rPr>
          <w:sz w:val="28"/>
          <w:szCs w:val="28"/>
        </w:rPr>
        <w:t>Зустріч голів держав або голів урядів із докладним висвітленням у пресі.</w:t>
      </w:r>
    </w:p>
    <w:p w14:paraId="1FF97B9D" w14:textId="77777777" w:rsidR="000F7549" w:rsidRPr="00831AF0" w:rsidRDefault="000F7549" w:rsidP="00831AF0">
      <w:pPr>
        <w:pStyle w:val="a3"/>
        <w:numPr>
          <w:ilvl w:val="0"/>
          <w:numId w:val="100"/>
        </w:numPr>
        <w:spacing w:after="160" w:line="360" w:lineRule="auto"/>
        <w:rPr>
          <w:sz w:val="28"/>
          <w:szCs w:val="28"/>
        </w:rPr>
      </w:pPr>
      <w:r w:rsidRPr="00831AF0">
        <w:rPr>
          <w:sz w:val="28"/>
          <w:szCs w:val="28"/>
        </w:rPr>
        <w:t>Створення враження розкоші, шикарності, зовнішнього блиску.</w:t>
      </w:r>
    </w:p>
    <w:p w14:paraId="4107F487" w14:textId="77777777" w:rsidR="000F7549" w:rsidRPr="00831AF0" w:rsidRDefault="000F7549" w:rsidP="00831AF0">
      <w:pPr>
        <w:pStyle w:val="a3"/>
        <w:numPr>
          <w:ilvl w:val="0"/>
          <w:numId w:val="100"/>
        </w:numPr>
        <w:spacing w:after="160" w:line="360" w:lineRule="auto"/>
        <w:rPr>
          <w:sz w:val="28"/>
          <w:szCs w:val="28"/>
        </w:rPr>
      </w:pPr>
      <w:r w:rsidRPr="00831AF0">
        <w:rPr>
          <w:color w:val="4D5156"/>
          <w:sz w:val="28"/>
          <w:szCs w:val="28"/>
          <w:shd w:val="clear" w:color="auto" w:fill="FFFFFF"/>
        </w:rPr>
        <w:t>Короткий публічний виступ, на якому учасники певних подій або заходів надають інформацію про поточний перебіг справ, позиції сторін, повідомляють раніше невідомі деталі та відповідають на питання журналістів</w:t>
      </w:r>
      <w:r w:rsidRPr="00831AF0">
        <w:rPr>
          <w:sz w:val="28"/>
          <w:szCs w:val="28"/>
        </w:rPr>
        <w:t>.</w:t>
      </w:r>
    </w:p>
    <w:p w14:paraId="693CA540" w14:textId="77777777" w:rsidR="000F7549" w:rsidRPr="00831AF0" w:rsidRDefault="000F7549" w:rsidP="00831AF0">
      <w:pPr>
        <w:pStyle w:val="a3"/>
        <w:numPr>
          <w:ilvl w:val="0"/>
          <w:numId w:val="100"/>
        </w:numPr>
        <w:spacing w:after="160" w:line="360" w:lineRule="auto"/>
        <w:rPr>
          <w:sz w:val="28"/>
          <w:szCs w:val="28"/>
        </w:rPr>
      </w:pPr>
      <w:r w:rsidRPr="00831AF0">
        <w:rPr>
          <w:sz w:val="28"/>
          <w:szCs w:val="28"/>
        </w:rPr>
        <w:t>Переробка, доопрацювання автомобіля.</w:t>
      </w:r>
    </w:p>
    <w:p w14:paraId="569C69A8" w14:textId="77777777" w:rsidR="000F7549" w:rsidRPr="00831AF0" w:rsidRDefault="000F7549" w:rsidP="00831AF0">
      <w:pPr>
        <w:pStyle w:val="a3"/>
        <w:numPr>
          <w:ilvl w:val="0"/>
          <w:numId w:val="100"/>
        </w:numPr>
        <w:spacing w:after="160" w:line="360" w:lineRule="auto"/>
        <w:rPr>
          <w:sz w:val="28"/>
          <w:szCs w:val="28"/>
        </w:rPr>
      </w:pPr>
      <w:r w:rsidRPr="00831AF0">
        <w:rPr>
          <w:sz w:val="28"/>
          <w:szCs w:val="28"/>
        </w:rPr>
        <w:t>Накладна опукла планка, яка застосовується як декоративний елемент в архітектурі, декорі.</w:t>
      </w:r>
    </w:p>
    <w:p w14:paraId="498E30F7" w14:textId="77777777" w:rsidR="000F7549" w:rsidRPr="00831AF0" w:rsidRDefault="000F7549" w:rsidP="00831AF0">
      <w:pPr>
        <w:pStyle w:val="a3"/>
        <w:numPr>
          <w:ilvl w:val="0"/>
          <w:numId w:val="100"/>
        </w:numPr>
        <w:spacing w:after="160" w:line="360" w:lineRule="auto"/>
        <w:rPr>
          <w:sz w:val="28"/>
          <w:szCs w:val="28"/>
        </w:rPr>
      </w:pPr>
      <w:r w:rsidRPr="00831AF0">
        <w:rPr>
          <w:sz w:val="28"/>
          <w:szCs w:val="28"/>
        </w:rPr>
        <w:t>Довга французька булка, а також архітектурний декоративний елемент.</w:t>
      </w:r>
    </w:p>
    <w:p w14:paraId="6EF952E3" w14:textId="77777777" w:rsidR="000F7549" w:rsidRPr="00831AF0" w:rsidRDefault="000F7549" w:rsidP="00831AF0">
      <w:pPr>
        <w:pStyle w:val="a3"/>
        <w:spacing w:line="360" w:lineRule="auto"/>
        <w:rPr>
          <w:sz w:val="28"/>
          <w:szCs w:val="28"/>
        </w:rPr>
      </w:pPr>
    </w:p>
    <w:p w14:paraId="6DEDC287" w14:textId="77777777" w:rsidR="000F7549" w:rsidRPr="00831AF0" w:rsidRDefault="000F7549" w:rsidP="00831AF0">
      <w:pPr>
        <w:pStyle w:val="a3"/>
        <w:spacing w:line="360" w:lineRule="auto"/>
        <w:jc w:val="center"/>
        <w:rPr>
          <w:b/>
          <w:bCs/>
          <w:sz w:val="28"/>
          <w:szCs w:val="28"/>
        </w:rPr>
      </w:pPr>
      <w:bookmarkStart w:id="21" w:name="_Hlk89172727"/>
      <w:r w:rsidRPr="00831AF0">
        <w:rPr>
          <w:b/>
          <w:bCs/>
          <w:sz w:val="28"/>
          <w:szCs w:val="28"/>
        </w:rPr>
        <w:t>ЗАВДАННЯ ДЛЯ САМОСТІЙНОЇ РОБОТИ</w:t>
      </w:r>
    </w:p>
    <w:p w14:paraId="554C9CD1" w14:textId="77777777" w:rsidR="000F7549" w:rsidRPr="00831AF0" w:rsidRDefault="000F7549" w:rsidP="00831AF0">
      <w:pPr>
        <w:spacing w:line="360" w:lineRule="auto"/>
        <w:rPr>
          <w:i/>
          <w:iCs/>
          <w:sz w:val="28"/>
          <w:szCs w:val="28"/>
        </w:rPr>
      </w:pPr>
      <w:bookmarkStart w:id="22" w:name="_Hlk92289030"/>
      <w:bookmarkEnd w:id="21"/>
      <w:r w:rsidRPr="00831AF0">
        <w:rPr>
          <w:b/>
          <w:bCs/>
          <w:i/>
          <w:iCs/>
          <w:sz w:val="28"/>
          <w:szCs w:val="28"/>
        </w:rPr>
        <w:t>Самостійно</w:t>
      </w:r>
      <w:r w:rsidRPr="00831AF0">
        <w:rPr>
          <w:i/>
          <w:iCs/>
          <w:sz w:val="28"/>
          <w:szCs w:val="28"/>
        </w:rPr>
        <w:t xml:space="preserve"> складіть українознавчий кросворд на одну із запропонованих тем:</w:t>
      </w:r>
    </w:p>
    <w:p w14:paraId="7728EDCA" w14:textId="77777777" w:rsidR="000F7549" w:rsidRPr="00831AF0" w:rsidRDefault="000F7549" w:rsidP="00831AF0">
      <w:pPr>
        <w:pStyle w:val="a3"/>
        <w:numPr>
          <w:ilvl w:val="0"/>
          <w:numId w:val="101"/>
        </w:numPr>
        <w:spacing w:after="160" w:line="360" w:lineRule="auto"/>
        <w:ind w:left="851"/>
        <w:rPr>
          <w:sz w:val="28"/>
          <w:szCs w:val="28"/>
        </w:rPr>
      </w:pPr>
      <w:r w:rsidRPr="00831AF0">
        <w:rPr>
          <w:sz w:val="28"/>
          <w:szCs w:val="28"/>
        </w:rPr>
        <w:t>Українські свята.</w:t>
      </w:r>
    </w:p>
    <w:p w14:paraId="783765DA" w14:textId="77777777" w:rsidR="000F7549" w:rsidRPr="00831AF0" w:rsidRDefault="000F7549" w:rsidP="00831AF0">
      <w:pPr>
        <w:pStyle w:val="a3"/>
        <w:numPr>
          <w:ilvl w:val="0"/>
          <w:numId w:val="101"/>
        </w:numPr>
        <w:spacing w:after="160" w:line="360" w:lineRule="auto"/>
        <w:ind w:left="851"/>
        <w:rPr>
          <w:sz w:val="28"/>
          <w:szCs w:val="28"/>
        </w:rPr>
      </w:pPr>
      <w:r w:rsidRPr="00831AF0">
        <w:rPr>
          <w:sz w:val="28"/>
          <w:szCs w:val="28"/>
        </w:rPr>
        <w:t>Цікаві місця України.</w:t>
      </w:r>
    </w:p>
    <w:p w14:paraId="004B45A0" w14:textId="77777777" w:rsidR="000F7549" w:rsidRPr="00831AF0" w:rsidRDefault="000F7549" w:rsidP="00831AF0">
      <w:pPr>
        <w:pStyle w:val="a3"/>
        <w:numPr>
          <w:ilvl w:val="0"/>
          <w:numId w:val="101"/>
        </w:numPr>
        <w:spacing w:after="160" w:line="360" w:lineRule="auto"/>
        <w:ind w:left="851"/>
        <w:rPr>
          <w:sz w:val="28"/>
          <w:szCs w:val="28"/>
        </w:rPr>
      </w:pPr>
      <w:r w:rsidRPr="00831AF0">
        <w:rPr>
          <w:sz w:val="28"/>
          <w:szCs w:val="28"/>
        </w:rPr>
        <w:t>Персонажі української демонології.</w:t>
      </w:r>
    </w:p>
    <w:p w14:paraId="62BAAE1D" w14:textId="77777777" w:rsidR="000F7549" w:rsidRPr="00831AF0" w:rsidRDefault="000F7549" w:rsidP="00831AF0">
      <w:pPr>
        <w:pStyle w:val="a3"/>
        <w:numPr>
          <w:ilvl w:val="0"/>
          <w:numId w:val="101"/>
        </w:numPr>
        <w:spacing w:after="160" w:line="360" w:lineRule="auto"/>
        <w:ind w:left="851"/>
        <w:rPr>
          <w:sz w:val="28"/>
          <w:szCs w:val="28"/>
        </w:rPr>
      </w:pPr>
      <w:r w:rsidRPr="00831AF0">
        <w:rPr>
          <w:sz w:val="28"/>
          <w:szCs w:val="28"/>
        </w:rPr>
        <w:t>Лексичний склад української мови.</w:t>
      </w:r>
    </w:p>
    <w:p w14:paraId="2EB68812" w14:textId="77777777" w:rsidR="000F7549" w:rsidRPr="00831AF0" w:rsidRDefault="000F7549" w:rsidP="00831AF0">
      <w:pPr>
        <w:pStyle w:val="a3"/>
        <w:numPr>
          <w:ilvl w:val="0"/>
          <w:numId w:val="101"/>
        </w:numPr>
        <w:spacing w:after="160" w:line="360" w:lineRule="auto"/>
        <w:ind w:left="851"/>
        <w:rPr>
          <w:sz w:val="28"/>
          <w:szCs w:val="28"/>
        </w:rPr>
      </w:pPr>
      <w:r w:rsidRPr="00831AF0">
        <w:rPr>
          <w:sz w:val="28"/>
          <w:szCs w:val="28"/>
        </w:rPr>
        <w:t>Український традиційний посуд та хатнє начиння.</w:t>
      </w:r>
    </w:p>
    <w:p w14:paraId="2B8EF43B" w14:textId="77777777" w:rsidR="000F7549" w:rsidRPr="00831AF0" w:rsidRDefault="000F7549" w:rsidP="00831AF0">
      <w:pPr>
        <w:pStyle w:val="a3"/>
        <w:numPr>
          <w:ilvl w:val="0"/>
          <w:numId w:val="101"/>
        </w:numPr>
        <w:spacing w:after="160" w:line="360" w:lineRule="auto"/>
        <w:ind w:left="851"/>
        <w:rPr>
          <w:sz w:val="28"/>
          <w:szCs w:val="28"/>
        </w:rPr>
      </w:pPr>
      <w:r w:rsidRPr="00831AF0">
        <w:rPr>
          <w:sz w:val="28"/>
          <w:szCs w:val="28"/>
        </w:rPr>
        <w:t>Українська музика.</w:t>
      </w:r>
    </w:p>
    <w:p w14:paraId="263C3F2C" w14:textId="77777777" w:rsidR="000F7549" w:rsidRPr="00831AF0" w:rsidRDefault="000F7549" w:rsidP="00831AF0">
      <w:pPr>
        <w:pStyle w:val="a3"/>
        <w:numPr>
          <w:ilvl w:val="0"/>
          <w:numId w:val="101"/>
        </w:numPr>
        <w:spacing w:after="160" w:line="360" w:lineRule="auto"/>
        <w:ind w:left="851"/>
        <w:rPr>
          <w:sz w:val="28"/>
          <w:szCs w:val="28"/>
        </w:rPr>
      </w:pPr>
      <w:r w:rsidRPr="00831AF0">
        <w:rPr>
          <w:sz w:val="28"/>
          <w:szCs w:val="28"/>
        </w:rPr>
        <w:t xml:space="preserve">Діалекти і </w:t>
      </w:r>
      <w:proofErr w:type="spellStart"/>
      <w:r w:rsidRPr="00831AF0">
        <w:rPr>
          <w:sz w:val="28"/>
          <w:szCs w:val="28"/>
        </w:rPr>
        <w:t>діалектизми</w:t>
      </w:r>
      <w:proofErr w:type="spellEnd"/>
      <w:r w:rsidRPr="00831AF0">
        <w:rPr>
          <w:sz w:val="28"/>
          <w:szCs w:val="28"/>
        </w:rPr>
        <w:t xml:space="preserve"> української мови.</w:t>
      </w:r>
    </w:p>
    <w:p w14:paraId="70503640" w14:textId="77777777" w:rsidR="000F7549" w:rsidRPr="00831AF0" w:rsidRDefault="000F7549" w:rsidP="00831AF0">
      <w:pPr>
        <w:pStyle w:val="a3"/>
        <w:numPr>
          <w:ilvl w:val="0"/>
          <w:numId w:val="101"/>
        </w:numPr>
        <w:spacing w:after="160" w:line="360" w:lineRule="auto"/>
        <w:ind w:left="851"/>
        <w:rPr>
          <w:sz w:val="28"/>
          <w:szCs w:val="28"/>
        </w:rPr>
      </w:pPr>
      <w:r w:rsidRPr="00831AF0">
        <w:rPr>
          <w:sz w:val="28"/>
          <w:szCs w:val="28"/>
        </w:rPr>
        <w:t>Річки України.</w:t>
      </w:r>
    </w:p>
    <w:p w14:paraId="503E2917" w14:textId="77777777" w:rsidR="000F7549" w:rsidRPr="00831AF0" w:rsidRDefault="000F7549" w:rsidP="00831AF0">
      <w:pPr>
        <w:pStyle w:val="a3"/>
        <w:numPr>
          <w:ilvl w:val="0"/>
          <w:numId w:val="101"/>
        </w:numPr>
        <w:spacing w:after="160" w:line="360" w:lineRule="auto"/>
        <w:ind w:left="851"/>
        <w:rPr>
          <w:sz w:val="28"/>
          <w:szCs w:val="28"/>
        </w:rPr>
      </w:pPr>
      <w:r w:rsidRPr="00831AF0">
        <w:rPr>
          <w:sz w:val="28"/>
          <w:szCs w:val="28"/>
        </w:rPr>
        <w:t>«Київський модерн».</w:t>
      </w:r>
    </w:p>
    <w:p w14:paraId="7BBB2A4C" w14:textId="77777777" w:rsidR="000F7549" w:rsidRPr="00831AF0" w:rsidRDefault="000F7549" w:rsidP="00831AF0">
      <w:pPr>
        <w:pStyle w:val="a3"/>
        <w:numPr>
          <w:ilvl w:val="0"/>
          <w:numId w:val="101"/>
        </w:numPr>
        <w:spacing w:after="160" w:line="360" w:lineRule="auto"/>
        <w:ind w:left="851"/>
        <w:rPr>
          <w:sz w:val="28"/>
          <w:szCs w:val="28"/>
        </w:rPr>
      </w:pPr>
      <w:r w:rsidRPr="00831AF0">
        <w:rPr>
          <w:sz w:val="28"/>
          <w:szCs w:val="28"/>
        </w:rPr>
        <w:t>Українські письменники.</w:t>
      </w:r>
    </w:p>
    <w:p w14:paraId="5652A8BC" w14:textId="77777777" w:rsidR="000F7549" w:rsidRPr="00831AF0" w:rsidRDefault="000F7549" w:rsidP="00831AF0">
      <w:pPr>
        <w:pStyle w:val="a3"/>
        <w:numPr>
          <w:ilvl w:val="0"/>
          <w:numId w:val="101"/>
        </w:numPr>
        <w:spacing w:after="160" w:line="360" w:lineRule="auto"/>
        <w:ind w:left="851"/>
        <w:rPr>
          <w:sz w:val="28"/>
          <w:szCs w:val="28"/>
        </w:rPr>
      </w:pPr>
      <w:r w:rsidRPr="00831AF0">
        <w:rPr>
          <w:sz w:val="28"/>
          <w:szCs w:val="28"/>
        </w:rPr>
        <w:t>Український живопис та скульптура.</w:t>
      </w:r>
    </w:p>
    <w:p w14:paraId="3C200957" w14:textId="77777777" w:rsidR="000F7549" w:rsidRPr="00831AF0" w:rsidRDefault="000F7549" w:rsidP="00831AF0">
      <w:pPr>
        <w:pStyle w:val="a3"/>
        <w:numPr>
          <w:ilvl w:val="0"/>
          <w:numId w:val="101"/>
        </w:numPr>
        <w:spacing w:after="160" w:line="360" w:lineRule="auto"/>
        <w:ind w:left="851"/>
        <w:rPr>
          <w:sz w:val="28"/>
          <w:szCs w:val="28"/>
        </w:rPr>
      </w:pPr>
      <w:r w:rsidRPr="00831AF0">
        <w:rPr>
          <w:sz w:val="28"/>
          <w:szCs w:val="28"/>
        </w:rPr>
        <w:t>Архітектурні пам’ятки різних міст України.</w:t>
      </w:r>
    </w:p>
    <w:p w14:paraId="34132EAA" w14:textId="77777777" w:rsidR="000F7549" w:rsidRPr="00831AF0" w:rsidRDefault="000F7549" w:rsidP="00831AF0">
      <w:pPr>
        <w:pStyle w:val="a3"/>
        <w:numPr>
          <w:ilvl w:val="0"/>
          <w:numId w:val="101"/>
        </w:numPr>
        <w:spacing w:after="160" w:line="360" w:lineRule="auto"/>
        <w:ind w:left="851"/>
        <w:rPr>
          <w:sz w:val="28"/>
          <w:szCs w:val="28"/>
        </w:rPr>
      </w:pPr>
      <w:r w:rsidRPr="00831AF0">
        <w:rPr>
          <w:sz w:val="28"/>
          <w:szCs w:val="28"/>
        </w:rPr>
        <w:t>Скіфи в історії України.</w:t>
      </w:r>
    </w:p>
    <w:p w14:paraId="5EF2045A" w14:textId="77777777" w:rsidR="000F7549" w:rsidRPr="00831AF0" w:rsidRDefault="000F7549" w:rsidP="00831AF0">
      <w:pPr>
        <w:pStyle w:val="a3"/>
        <w:numPr>
          <w:ilvl w:val="0"/>
          <w:numId w:val="101"/>
        </w:numPr>
        <w:spacing w:after="160" w:line="360" w:lineRule="auto"/>
        <w:ind w:left="851"/>
        <w:rPr>
          <w:sz w:val="28"/>
          <w:szCs w:val="28"/>
        </w:rPr>
      </w:pPr>
      <w:r w:rsidRPr="00831AF0">
        <w:rPr>
          <w:sz w:val="28"/>
          <w:szCs w:val="28"/>
        </w:rPr>
        <w:t>Книгодрукування в Україні.</w:t>
      </w:r>
    </w:p>
    <w:p w14:paraId="059DCD50" w14:textId="77777777" w:rsidR="000F7549" w:rsidRPr="00831AF0" w:rsidRDefault="000F7549" w:rsidP="00831AF0">
      <w:pPr>
        <w:pStyle w:val="a3"/>
        <w:numPr>
          <w:ilvl w:val="0"/>
          <w:numId w:val="101"/>
        </w:numPr>
        <w:spacing w:after="160" w:line="360" w:lineRule="auto"/>
        <w:ind w:left="851"/>
        <w:rPr>
          <w:sz w:val="28"/>
          <w:szCs w:val="28"/>
        </w:rPr>
      </w:pPr>
      <w:r w:rsidRPr="00831AF0">
        <w:rPr>
          <w:sz w:val="28"/>
          <w:szCs w:val="28"/>
        </w:rPr>
        <w:lastRenderedPageBreak/>
        <w:t xml:space="preserve">Українське бароко. </w:t>
      </w:r>
    </w:p>
    <w:p w14:paraId="11DA16A9" w14:textId="77777777" w:rsidR="000F7549" w:rsidRPr="00831AF0" w:rsidRDefault="000F7549" w:rsidP="00831AF0">
      <w:pPr>
        <w:pStyle w:val="a3"/>
        <w:spacing w:line="360" w:lineRule="auto"/>
        <w:rPr>
          <w:sz w:val="28"/>
          <w:szCs w:val="28"/>
        </w:rPr>
      </w:pPr>
    </w:p>
    <w:bookmarkEnd w:id="22"/>
    <w:p w14:paraId="76A40564" w14:textId="4A1C8F06" w:rsidR="00CF1355" w:rsidRPr="00831AF0" w:rsidRDefault="00CF1355" w:rsidP="00831AF0">
      <w:pPr>
        <w:spacing w:line="360" w:lineRule="auto"/>
        <w:contextualSpacing/>
        <w:jc w:val="center"/>
        <w:outlineLvl w:val="0"/>
        <w:rPr>
          <w:sz w:val="28"/>
          <w:szCs w:val="28"/>
        </w:rPr>
      </w:pPr>
      <w:r w:rsidRPr="00831AF0">
        <w:rPr>
          <w:b/>
          <w:sz w:val="28"/>
          <w:szCs w:val="28"/>
        </w:rPr>
        <w:t xml:space="preserve">Практичне </w:t>
      </w:r>
      <w:r w:rsidR="0075120F" w:rsidRPr="00831AF0">
        <w:rPr>
          <w:b/>
          <w:sz w:val="28"/>
          <w:szCs w:val="28"/>
        </w:rPr>
        <w:t xml:space="preserve">заняття </w:t>
      </w:r>
      <w:r w:rsidRPr="00831AF0">
        <w:rPr>
          <w:b/>
          <w:sz w:val="28"/>
          <w:szCs w:val="28"/>
        </w:rPr>
        <w:t xml:space="preserve">14. </w:t>
      </w:r>
      <w:r w:rsidRPr="00831AF0">
        <w:rPr>
          <w:bCs/>
          <w:sz w:val="28"/>
          <w:szCs w:val="28"/>
        </w:rPr>
        <w:t>Міфологічне мислення як культурний код людини</w:t>
      </w:r>
      <w:r w:rsidRPr="00831AF0">
        <w:rPr>
          <w:rStyle w:val="a7"/>
          <w:sz w:val="28"/>
          <w:szCs w:val="28"/>
        </w:rPr>
        <w:footnoteReference w:id="15"/>
      </w:r>
    </w:p>
    <w:p w14:paraId="0D6FCFC8" w14:textId="77777777" w:rsidR="00CF1355" w:rsidRPr="00831AF0" w:rsidRDefault="00CF1355" w:rsidP="00831AF0">
      <w:pPr>
        <w:pStyle w:val="10"/>
        <w:numPr>
          <w:ilvl w:val="0"/>
          <w:numId w:val="6"/>
        </w:numPr>
        <w:spacing w:line="360" w:lineRule="auto"/>
        <w:rPr>
          <w:b/>
          <w:bCs/>
          <w:lang w:val="uk-UA"/>
        </w:rPr>
      </w:pPr>
      <w:r w:rsidRPr="00831AF0">
        <w:rPr>
          <w:b/>
          <w:bCs/>
          <w:lang w:val="uk-UA"/>
        </w:rPr>
        <w:t xml:space="preserve">Поняття про </w:t>
      </w:r>
      <w:proofErr w:type="spellStart"/>
      <w:r w:rsidRPr="00831AF0">
        <w:rPr>
          <w:b/>
          <w:bCs/>
          <w:lang w:val="uk-UA"/>
        </w:rPr>
        <w:t>свідомісний</w:t>
      </w:r>
      <w:proofErr w:type="spellEnd"/>
      <w:r w:rsidRPr="00831AF0">
        <w:rPr>
          <w:b/>
          <w:bCs/>
          <w:lang w:val="uk-UA"/>
        </w:rPr>
        <w:t xml:space="preserve"> міф.</w:t>
      </w:r>
    </w:p>
    <w:p w14:paraId="1582E847" w14:textId="77777777" w:rsidR="00CF1355" w:rsidRPr="00831AF0" w:rsidRDefault="00CF1355" w:rsidP="00831AF0">
      <w:pPr>
        <w:pStyle w:val="10"/>
        <w:numPr>
          <w:ilvl w:val="0"/>
          <w:numId w:val="6"/>
        </w:numPr>
        <w:spacing w:line="360" w:lineRule="auto"/>
        <w:rPr>
          <w:b/>
          <w:bCs/>
          <w:lang w:val="uk-UA"/>
        </w:rPr>
      </w:pPr>
      <w:r w:rsidRPr="00831AF0">
        <w:rPr>
          <w:b/>
          <w:bCs/>
          <w:lang w:val="uk-UA"/>
        </w:rPr>
        <w:t>Характерні особливості міфологічного мислення.</w:t>
      </w:r>
    </w:p>
    <w:p w14:paraId="5A159D3F" w14:textId="77777777" w:rsidR="00CF1355" w:rsidRPr="00831AF0" w:rsidRDefault="00CF1355" w:rsidP="00831AF0">
      <w:pPr>
        <w:pStyle w:val="a3"/>
        <w:spacing w:line="360" w:lineRule="auto"/>
        <w:ind w:left="1074"/>
        <w:rPr>
          <w:b/>
          <w:bCs/>
          <w:sz w:val="28"/>
          <w:szCs w:val="28"/>
        </w:rPr>
      </w:pPr>
    </w:p>
    <w:p w14:paraId="0A3E4F3C" w14:textId="77777777" w:rsidR="00CF1355" w:rsidRPr="00831AF0" w:rsidRDefault="00CF1355" w:rsidP="00831AF0">
      <w:pPr>
        <w:pStyle w:val="a3"/>
        <w:spacing w:line="360" w:lineRule="auto"/>
        <w:ind w:left="1074"/>
        <w:jc w:val="center"/>
        <w:rPr>
          <w:b/>
          <w:bCs/>
          <w:sz w:val="28"/>
          <w:szCs w:val="28"/>
        </w:rPr>
      </w:pPr>
      <w:r w:rsidRPr="00831AF0">
        <w:rPr>
          <w:b/>
          <w:bCs/>
          <w:sz w:val="28"/>
          <w:szCs w:val="28"/>
        </w:rPr>
        <w:t>ТЕОРЕТИЧНА ЧАСТИНА</w:t>
      </w:r>
    </w:p>
    <w:p w14:paraId="13726001" w14:textId="77777777" w:rsidR="005800F1" w:rsidRPr="00831AF0" w:rsidRDefault="005800F1" w:rsidP="00831AF0">
      <w:pPr>
        <w:pStyle w:val="a3"/>
        <w:spacing w:line="360" w:lineRule="auto"/>
        <w:ind w:left="1074"/>
        <w:jc w:val="center"/>
        <w:rPr>
          <w:b/>
          <w:bCs/>
          <w:sz w:val="28"/>
          <w:szCs w:val="28"/>
        </w:rPr>
      </w:pPr>
    </w:p>
    <w:p w14:paraId="25D9CA7A" w14:textId="77777777" w:rsidR="00CF1355" w:rsidRPr="00831AF0" w:rsidRDefault="00CF1355" w:rsidP="00831AF0">
      <w:pPr>
        <w:pStyle w:val="a3"/>
        <w:spacing w:line="360" w:lineRule="auto"/>
        <w:ind w:left="1074"/>
        <w:jc w:val="center"/>
        <w:rPr>
          <w:b/>
          <w:bCs/>
          <w:sz w:val="28"/>
          <w:szCs w:val="28"/>
        </w:rPr>
      </w:pPr>
      <w:r w:rsidRPr="00831AF0">
        <w:rPr>
          <w:b/>
          <w:bCs/>
          <w:sz w:val="28"/>
          <w:szCs w:val="28"/>
        </w:rPr>
        <w:t xml:space="preserve">1. Поняття про </w:t>
      </w:r>
      <w:proofErr w:type="spellStart"/>
      <w:r w:rsidRPr="00831AF0">
        <w:rPr>
          <w:b/>
          <w:bCs/>
          <w:sz w:val="28"/>
          <w:szCs w:val="28"/>
        </w:rPr>
        <w:t>свідомісний</w:t>
      </w:r>
      <w:proofErr w:type="spellEnd"/>
      <w:r w:rsidRPr="00831AF0">
        <w:rPr>
          <w:b/>
          <w:bCs/>
          <w:sz w:val="28"/>
          <w:szCs w:val="28"/>
        </w:rPr>
        <w:t xml:space="preserve"> міф</w:t>
      </w:r>
    </w:p>
    <w:p w14:paraId="2F396211" w14:textId="18B21066" w:rsidR="00CF1355" w:rsidRPr="00831AF0" w:rsidRDefault="00CF1355" w:rsidP="00831AF0">
      <w:pPr>
        <w:spacing w:line="360" w:lineRule="auto"/>
        <w:ind w:firstLine="426"/>
        <w:contextualSpacing/>
        <w:jc w:val="both"/>
        <w:rPr>
          <w:sz w:val="28"/>
          <w:szCs w:val="28"/>
        </w:rPr>
      </w:pPr>
      <w:r w:rsidRPr="00831AF0">
        <w:rPr>
          <w:sz w:val="28"/>
          <w:szCs w:val="28"/>
        </w:rPr>
        <w:t>Перш, ніж починати розмову про міфологічний світогляд, його особливості та їх вплив на сучасне життя людей, варто уточнити, що саме будемо мати на увазі, застосовуючи слово «міф». Це поняття розуміють по-різному. Найпоширеніше тлумачення міфу</w:t>
      </w:r>
      <w:r w:rsidR="003B4FA5" w:rsidRPr="00831AF0">
        <w:rPr>
          <w:sz w:val="28"/>
          <w:szCs w:val="28"/>
        </w:rPr>
        <w:t xml:space="preserve"> — </w:t>
      </w:r>
      <w:r w:rsidRPr="00831AF0">
        <w:rPr>
          <w:sz w:val="28"/>
          <w:szCs w:val="28"/>
        </w:rPr>
        <w:t>це давні історії про походження світу, життя попередніх поколінь людей, богів та героїв, давні події минулого (такі як всесвітній потоп) або майбутнього (есхатологічні міфи, міфи-пророцтва) тощо. Друге розуміння поняття «міф» як синонім чогось хибного, неправдивого інший відтінок цього ж</w:t>
      </w:r>
      <w:r w:rsidR="003B4FA5" w:rsidRPr="00831AF0">
        <w:rPr>
          <w:sz w:val="28"/>
          <w:szCs w:val="28"/>
        </w:rPr>
        <w:t xml:space="preserve"> — </w:t>
      </w:r>
      <w:r w:rsidRPr="00831AF0">
        <w:rPr>
          <w:sz w:val="28"/>
          <w:szCs w:val="28"/>
        </w:rPr>
        <w:t xml:space="preserve">якісь марення, фантазії, чуттєвий образ. </w:t>
      </w:r>
    </w:p>
    <w:p w14:paraId="47740569" w14:textId="77777777" w:rsidR="00CF1355" w:rsidRPr="00831AF0" w:rsidRDefault="00CF1355" w:rsidP="00831AF0">
      <w:pPr>
        <w:spacing w:line="360" w:lineRule="auto"/>
        <w:ind w:firstLine="426"/>
        <w:contextualSpacing/>
        <w:jc w:val="both"/>
        <w:rPr>
          <w:sz w:val="28"/>
          <w:szCs w:val="28"/>
        </w:rPr>
      </w:pPr>
      <w:r w:rsidRPr="00831AF0">
        <w:rPr>
          <w:sz w:val="28"/>
          <w:szCs w:val="28"/>
        </w:rPr>
        <w:t xml:space="preserve">Ми будемо розглядати міф як набір світоглядних </w:t>
      </w:r>
      <w:proofErr w:type="spellStart"/>
      <w:r w:rsidRPr="00831AF0">
        <w:rPr>
          <w:sz w:val="28"/>
          <w:szCs w:val="28"/>
        </w:rPr>
        <w:t>патернів</w:t>
      </w:r>
      <w:proofErr w:type="spellEnd"/>
      <w:r w:rsidRPr="00831AF0">
        <w:rPr>
          <w:sz w:val="28"/>
          <w:szCs w:val="28"/>
        </w:rPr>
        <w:t xml:space="preserve">, сформованих і закріплених на суспільно-культурному або індивідуальному рівні, які надалі формують поведінку індивіда, суспільної групи або цілого соціуму. </w:t>
      </w:r>
    </w:p>
    <w:p w14:paraId="490061D0" w14:textId="77777777" w:rsidR="00CF1355" w:rsidRPr="00831AF0" w:rsidRDefault="00CF1355" w:rsidP="00831AF0">
      <w:pPr>
        <w:spacing w:line="360" w:lineRule="auto"/>
        <w:ind w:firstLine="426"/>
        <w:contextualSpacing/>
        <w:jc w:val="both"/>
        <w:rPr>
          <w:sz w:val="28"/>
          <w:szCs w:val="28"/>
        </w:rPr>
      </w:pPr>
      <w:r w:rsidRPr="00831AF0">
        <w:rPr>
          <w:sz w:val="28"/>
          <w:szCs w:val="28"/>
        </w:rPr>
        <w:t xml:space="preserve">На різних етапах побутування суспільства міфологічне світосприйняття проявляється у різних формах та різною мірою, що залежить від багатьох соціокультурних чинників: </w:t>
      </w:r>
    </w:p>
    <w:p w14:paraId="2EB54C25" w14:textId="77777777" w:rsidR="00CF1355" w:rsidRPr="00831AF0" w:rsidRDefault="00CF1355" w:rsidP="00831AF0">
      <w:pPr>
        <w:pStyle w:val="a3"/>
        <w:numPr>
          <w:ilvl w:val="0"/>
          <w:numId w:val="106"/>
        </w:numPr>
        <w:spacing w:after="160" w:line="360" w:lineRule="auto"/>
        <w:ind w:firstLine="426"/>
        <w:jc w:val="both"/>
        <w:rPr>
          <w:sz w:val="28"/>
          <w:szCs w:val="28"/>
        </w:rPr>
      </w:pPr>
      <w:r w:rsidRPr="00831AF0">
        <w:rPr>
          <w:sz w:val="28"/>
          <w:szCs w:val="28"/>
        </w:rPr>
        <w:t xml:space="preserve">науково-технічний прогрес, </w:t>
      </w:r>
    </w:p>
    <w:p w14:paraId="7C36EA46" w14:textId="77777777" w:rsidR="00CF1355" w:rsidRPr="00831AF0" w:rsidRDefault="00CF1355" w:rsidP="00831AF0">
      <w:pPr>
        <w:pStyle w:val="a3"/>
        <w:numPr>
          <w:ilvl w:val="0"/>
          <w:numId w:val="106"/>
        </w:numPr>
        <w:spacing w:after="160" w:line="360" w:lineRule="auto"/>
        <w:ind w:firstLine="426"/>
        <w:jc w:val="both"/>
        <w:rPr>
          <w:sz w:val="28"/>
          <w:szCs w:val="28"/>
        </w:rPr>
      </w:pPr>
      <w:r w:rsidRPr="00831AF0">
        <w:rPr>
          <w:sz w:val="28"/>
          <w:szCs w:val="28"/>
        </w:rPr>
        <w:t xml:space="preserve">соціально-політичний устрій, </w:t>
      </w:r>
    </w:p>
    <w:p w14:paraId="61C68088" w14:textId="77777777" w:rsidR="00CF1355" w:rsidRPr="00831AF0" w:rsidRDefault="00CF1355" w:rsidP="00831AF0">
      <w:pPr>
        <w:pStyle w:val="a3"/>
        <w:numPr>
          <w:ilvl w:val="0"/>
          <w:numId w:val="106"/>
        </w:numPr>
        <w:spacing w:after="160" w:line="360" w:lineRule="auto"/>
        <w:ind w:firstLine="426"/>
        <w:jc w:val="both"/>
        <w:rPr>
          <w:sz w:val="28"/>
          <w:szCs w:val="28"/>
        </w:rPr>
      </w:pPr>
      <w:r w:rsidRPr="00831AF0">
        <w:rPr>
          <w:sz w:val="28"/>
          <w:szCs w:val="28"/>
        </w:rPr>
        <w:t xml:space="preserve">еволюція виробництва, </w:t>
      </w:r>
    </w:p>
    <w:p w14:paraId="173DBA0D" w14:textId="77777777" w:rsidR="00CF1355" w:rsidRPr="00831AF0" w:rsidRDefault="00CF1355" w:rsidP="00831AF0">
      <w:pPr>
        <w:pStyle w:val="a3"/>
        <w:numPr>
          <w:ilvl w:val="0"/>
          <w:numId w:val="106"/>
        </w:numPr>
        <w:spacing w:after="160" w:line="360" w:lineRule="auto"/>
        <w:ind w:firstLine="426"/>
        <w:jc w:val="both"/>
        <w:rPr>
          <w:sz w:val="28"/>
          <w:szCs w:val="28"/>
        </w:rPr>
      </w:pPr>
      <w:r w:rsidRPr="00831AF0">
        <w:rPr>
          <w:sz w:val="28"/>
          <w:szCs w:val="28"/>
        </w:rPr>
        <w:t xml:space="preserve">творення культурних цінностей, </w:t>
      </w:r>
    </w:p>
    <w:p w14:paraId="361733A1" w14:textId="77777777" w:rsidR="00CF1355" w:rsidRPr="00831AF0" w:rsidRDefault="00CF1355" w:rsidP="00831AF0">
      <w:pPr>
        <w:pStyle w:val="a3"/>
        <w:numPr>
          <w:ilvl w:val="0"/>
          <w:numId w:val="106"/>
        </w:numPr>
        <w:spacing w:after="160" w:line="360" w:lineRule="auto"/>
        <w:ind w:firstLine="426"/>
        <w:jc w:val="both"/>
        <w:rPr>
          <w:sz w:val="28"/>
          <w:szCs w:val="28"/>
          <w:lang w:eastAsia="uk-UA"/>
        </w:rPr>
      </w:pPr>
      <w:r w:rsidRPr="00831AF0">
        <w:rPr>
          <w:sz w:val="28"/>
          <w:szCs w:val="28"/>
        </w:rPr>
        <w:lastRenderedPageBreak/>
        <w:t xml:space="preserve">індивідуальний рівень розвитку особистості, що веде до власного </w:t>
      </w:r>
      <w:proofErr w:type="spellStart"/>
      <w:r w:rsidRPr="00831AF0">
        <w:rPr>
          <w:sz w:val="28"/>
          <w:szCs w:val="28"/>
        </w:rPr>
        <w:t>міфотворення</w:t>
      </w:r>
      <w:proofErr w:type="spellEnd"/>
      <w:r w:rsidRPr="00831AF0">
        <w:rPr>
          <w:sz w:val="28"/>
          <w:szCs w:val="28"/>
        </w:rPr>
        <w:t xml:space="preserve"> як частини загального міфологічного процесу світосприйняття.</w:t>
      </w:r>
    </w:p>
    <w:p w14:paraId="33247617" w14:textId="77777777" w:rsidR="00CF1355" w:rsidRPr="00831AF0" w:rsidRDefault="00CF1355" w:rsidP="00831AF0">
      <w:pPr>
        <w:spacing w:line="360" w:lineRule="auto"/>
        <w:ind w:firstLine="426"/>
        <w:contextualSpacing/>
        <w:jc w:val="both"/>
        <w:rPr>
          <w:sz w:val="28"/>
          <w:szCs w:val="28"/>
        </w:rPr>
      </w:pPr>
      <w:r w:rsidRPr="00831AF0">
        <w:rPr>
          <w:sz w:val="28"/>
          <w:szCs w:val="28"/>
        </w:rPr>
        <w:t xml:space="preserve">Але якою б мірою не проявлялася міфологічна свідомість, важливо розуміти, що це одна із важливих складових культури, можливо, найважливіша, оскільки є надзвичайно стійкою та </w:t>
      </w:r>
      <w:proofErr w:type="spellStart"/>
      <w:r w:rsidRPr="00831AF0">
        <w:rPr>
          <w:sz w:val="28"/>
          <w:szCs w:val="28"/>
        </w:rPr>
        <w:t>слабкоконтрольованою</w:t>
      </w:r>
      <w:proofErr w:type="spellEnd"/>
      <w:r w:rsidRPr="00831AF0">
        <w:rPr>
          <w:sz w:val="28"/>
          <w:szCs w:val="28"/>
        </w:rPr>
        <w:t xml:space="preserve"> з боку раціонального мислення. Отже, одною з причин стійкості міфологічних уявлень є колективна міфологічна пам’ять, притаманна представникам одної культури.</w:t>
      </w:r>
    </w:p>
    <w:p w14:paraId="18D31897" w14:textId="77777777" w:rsidR="00CF1355" w:rsidRPr="00831AF0" w:rsidRDefault="00CF1355" w:rsidP="00831AF0">
      <w:pPr>
        <w:spacing w:line="360" w:lineRule="auto"/>
        <w:ind w:firstLine="426"/>
        <w:contextualSpacing/>
        <w:jc w:val="both"/>
        <w:rPr>
          <w:sz w:val="28"/>
          <w:szCs w:val="28"/>
        </w:rPr>
      </w:pPr>
      <w:r w:rsidRPr="00831AF0">
        <w:rPr>
          <w:sz w:val="28"/>
          <w:szCs w:val="28"/>
        </w:rPr>
        <w:t xml:space="preserve">Пояснити суть такого дивовижного явища, як міфологізація довкілля, розглянути особливості міфологічного мислення намагалися дослідники первісних культур, етнологи, фольклористи, філософи: </w:t>
      </w:r>
      <w:proofErr w:type="spellStart"/>
      <w:r w:rsidRPr="00831AF0">
        <w:rPr>
          <w:sz w:val="28"/>
          <w:szCs w:val="28"/>
        </w:rPr>
        <w:t>Бахтін</w:t>
      </w:r>
      <w:proofErr w:type="spellEnd"/>
      <w:r w:rsidRPr="00831AF0">
        <w:rPr>
          <w:sz w:val="28"/>
          <w:szCs w:val="28"/>
        </w:rPr>
        <w:t xml:space="preserve"> М.М., </w:t>
      </w:r>
      <w:proofErr w:type="spellStart"/>
      <w:r w:rsidRPr="00831AF0">
        <w:rPr>
          <w:sz w:val="28"/>
          <w:szCs w:val="28"/>
        </w:rPr>
        <w:t>Брицина</w:t>
      </w:r>
      <w:proofErr w:type="spellEnd"/>
      <w:r w:rsidRPr="00831AF0">
        <w:rPr>
          <w:sz w:val="28"/>
          <w:szCs w:val="28"/>
        </w:rPr>
        <w:t xml:space="preserve"> О.О., Гуревич А.Я., </w:t>
      </w:r>
      <w:proofErr w:type="spellStart"/>
      <w:r w:rsidRPr="00831AF0">
        <w:rPr>
          <w:sz w:val="28"/>
          <w:szCs w:val="28"/>
        </w:rPr>
        <w:t>Давидюк</w:t>
      </w:r>
      <w:proofErr w:type="spellEnd"/>
      <w:r w:rsidRPr="00831AF0">
        <w:rPr>
          <w:sz w:val="28"/>
          <w:szCs w:val="28"/>
        </w:rPr>
        <w:t xml:space="preserve"> В.Ф., Дунаєвська Л.Ф., </w:t>
      </w:r>
      <w:proofErr w:type="spellStart"/>
      <w:r w:rsidRPr="00831AF0">
        <w:rPr>
          <w:sz w:val="28"/>
          <w:szCs w:val="28"/>
        </w:rPr>
        <w:t>Еліаде</w:t>
      </w:r>
      <w:proofErr w:type="spellEnd"/>
      <w:r w:rsidRPr="00831AF0">
        <w:rPr>
          <w:sz w:val="28"/>
          <w:szCs w:val="28"/>
        </w:rPr>
        <w:t xml:space="preserve"> М., </w:t>
      </w:r>
      <w:proofErr w:type="spellStart"/>
      <w:r w:rsidRPr="00831AF0">
        <w:rPr>
          <w:sz w:val="28"/>
          <w:szCs w:val="28"/>
        </w:rPr>
        <w:t>Єрьоміна</w:t>
      </w:r>
      <w:proofErr w:type="spellEnd"/>
      <w:r w:rsidRPr="00831AF0">
        <w:rPr>
          <w:sz w:val="28"/>
          <w:szCs w:val="28"/>
        </w:rPr>
        <w:t xml:space="preserve"> В.І., Лисюк Н.А., Лобок А., Лосєв А.Ф., </w:t>
      </w:r>
      <w:proofErr w:type="spellStart"/>
      <w:r w:rsidRPr="00831AF0">
        <w:rPr>
          <w:sz w:val="28"/>
          <w:szCs w:val="28"/>
        </w:rPr>
        <w:t>Мелетинський</w:t>
      </w:r>
      <w:proofErr w:type="spellEnd"/>
      <w:r w:rsidRPr="00831AF0">
        <w:rPr>
          <w:sz w:val="28"/>
          <w:szCs w:val="28"/>
        </w:rPr>
        <w:t xml:space="preserve"> Є.М., </w:t>
      </w:r>
      <w:proofErr w:type="spellStart"/>
      <w:r w:rsidRPr="00831AF0">
        <w:rPr>
          <w:sz w:val="28"/>
          <w:szCs w:val="28"/>
        </w:rPr>
        <w:t>Толстиє</w:t>
      </w:r>
      <w:proofErr w:type="spellEnd"/>
      <w:r w:rsidRPr="00831AF0">
        <w:rPr>
          <w:sz w:val="28"/>
          <w:szCs w:val="28"/>
        </w:rPr>
        <w:t xml:space="preserve"> Н.І. та С.М., </w:t>
      </w:r>
      <w:proofErr w:type="spellStart"/>
      <w:r w:rsidRPr="00831AF0">
        <w:rPr>
          <w:sz w:val="28"/>
          <w:szCs w:val="28"/>
        </w:rPr>
        <w:t>Топоров</w:t>
      </w:r>
      <w:proofErr w:type="spellEnd"/>
      <w:r w:rsidRPr="00831AF0">
        <w:rPr>
          <w:sz w:val="28"/>
          <w:szCs w:val="28"/>
        </w:rPr>
        <w:t xml:space="preserve"> В.Н. та ін. </w:t>
      </w:r>
    </w:p>
    <w:p w14:paraId="75631039" w14:textId="67ADF3EB" w:rsidR="00CF1355" w:rsidRPr="00831AF0" w:rsidRDefault="00CF1355" w:rsidP="00831AF0">
      <w:pPr>
        <w:spacing w:line="360" w:lineRule="auto"/>
        <w:ind w:firstLine="426"/>
        <w:contextualSpacing/>
        <w:jc w:val="both"/>
        <w:rPr>
          <w:sz w:val="28"/>
          <w:szCs w:val="28"/>
        </w:rPr>
      </w:pPr>
      <w:r w:rsidRPr="00831AF0">
        <w:rPr>
          <w:sz w:val="28"/>
          <w:szCs w:val="28"/>
        </w:rPr>
        <w:t xml:space="preserve">Сучасні науковці усе частіше вказують на те, що й у сучасному постмодерному суспільстві принципи міфологічного світосприйняття залишаються незмінними. Це можна використовувати (і використовується) не лише для розуміння тих чи інших суспільних процесів, але й для маніпуляції свідомістю людей як на індивідуальному, так і на колективному рівні. Виразним прикладом цього є діяльність </w:t>
      </w:r>
      <w:proofErr w:type="spellStart"/>
      <w:r w:rsidRPr="00831AF0">
        <w:rPr>
          <w:sz w:val="28"/>
          <w:szCs w:val="28"/>
        </w:rPr>
        <w:t>Клотера</w:t>
      </w:r>
      <w:proofErr w:type="spellEnd"/>
      <w:r w:rsidRPr="00831AF0">
        <w:rPr>
          <w:sz w:val="28"/>
          <w:szCs w:val="28"/>
        </w:rPr>
        <w:t xml:space="preserve"> </w:t>
      </w:r>
      <w:proofErr w:type="spellStart"/>
      <w:r w:rsidRPr="00831AF0">
        <w:rPr>
          <w:sz w:val="28"/>
          <w:szCs w:val="28"/>
        </w:rPr>
        <w:t>Рапая</w:t>
      </w:r>
      <w:proofErr w:type="spellEnd"/>
      <w:r w:rsidR="003B4FA5" w:rsidRPr="00831AF0">
        <w:rPr>
          <w:sz w:val="28"/>
          <w:szCs w:val="28"/>
        </w:rPr>
        <w:t xml:space="preserve"> — </w:t>
      </w:r>
      <w:r w:rsidRPr="00831AF0">
        <w:rPr>
          <w:sz w:val="28"/>
          <w:szCs w:val="28"/>
        </w:rPr>
        <w:t>психолога, який, ставши бізнес-консультантом, успішно аналізує поведінку людей, вираховуючи культурні коди, пов’язані із певним товаром у представників певної країни</w:t>
      </w:r>
      <w:r w:rsidRPr="00831AF0">
        <w:rPr>
          <w:rStyle w:val="a7"/>
          <w:sz w:val="28"/>
          <w:szCs w:val="28"/>
        </w:rPr>
        <w:footnoteReference w:id="16"/>
      </w:r>
      <w:r w:rsidRPr="00831AF0">
        <w:rPr>
          <w:sz w:val="28"/>
          <w:szCs w:val="28"/>
        </w:rPr>
        <w:t>.</w:t>
      </w:r>
    </w:p>
    <w:p w14:paraId="747263D3" w14:textId="77777777" w:rsidR="00CF1355" w:rsidRPr="00831AF0" w:rsidRDefault="00CF1355" w:rsidP="00831AF0">
      <w:pPr>
        <w:spacing w:line="360" w:lineRule="auto"/>
        <w:ind w:firstLine="426"/>
        <w:contextualSpacing/>
        <w:jc w:val="both"/>
        <w:rPr>
          <w:sz w:val="28"/>
          <w:szCs w:val="28"/>
        </w:rPr>
      </w:pPr>
    </w:p>
    <w:p w14:paraId="636C7F13" w14:textId="77777777" w:rsidR="00CF1355" w:rsidRPr="00831AF0" w:rsidRDefault="00CF1355" w:rsidP="00831AF0">
      <w:pPr>
        <w:pStyle w:val="10"/>
        <w:spacing w:line="360" w:lineRule="auto"/>
        <w:ind w:left="1074" w:firstLine="426"/>
        <w:jc w:val="center"/>
        <w:rPr>
          <w:b/>
          <w:bCs/>
          <w:lang w:val="uk-UA"/>
        </w:rPr>
      </w:pPr>
      <w:r w:rsidRPr="00831AF0">
        <w:rPr>
          <w:b/>
          <w:bCs/>
          <w:lang w:val="uk-UA"/>
        </w:rPr>
        <w:t>2. Характерні особливості міфологічного мислення</w:t>
      </w:r>
    </w:p>
    <w:p w14:paraId="5453EB9F" w14:textId="1286AA77" w:rsidR="00CF1355" w:rsidRPr="00831AF0" w:rsidRDefault="00CF1355" w:rsidP="00831AF0">
      <w:pPr>
        <w:pStyle w:val="10"/>
        <w:spacing w:line="360" w:lineRule="auto"/>
        <w:ind w:left="0" w:firstLine="426"/>
        <w:rPr>
          <w:lang w:val="uk-UA"/>
        </w:rPr>
      </w:pPr>
      <w:r w:rsidRPr="00831AF0">
        <w:rPr>
          <w:lang w:val="uk-UA"/>
        </w:rPr>
        <w:t>Для того, щоб розрізняти поведінку, спричинену міфологічною складовою мислення, варто знати характерні особливості</w:t>
      </w:r>
      <w:r w:rsidR="003B4FA5" w:rsidRPr="00831AF0">
        <w:rPr>
          <w:lang w:val="uk-UA"/>
        </w:rPr>
        <w:t xml:space="preserve"> — </w:t>
      </w:r>
      <w:r w:rsidRPr="00831AF0">
        <w:rPr>
          <w:lang w:val="uk-UA"/>
        </w:rPr>
        <w:t>маркери, які це мислення вирізняють.</w:t>
      </w:r>
    </w:p>
    <w:p w14:paraId="328305EF" w14:textId="1D640CB3" w:rsidR="00CF1355" w:rsidRPr="00831AF0" w:rsidRDefault="00CF1355" w:rsidP="00831AF0">
      <w:pPr>
        <w:spacing w:line="360" w:lineRule="auto"/>
        <w:ind w:firstLine="426"/>
        <w:contextualSpacing/>
        <w:jc w:val="both"/>
        <w:rPr>
          <w:sz w:val="28"/>
          <w:szCs w:val="28"/>
          <w:lang w:eastAsia="uk-UA"/>
        </w:rPr>
      </w:pPr>
      <w:r w:rsidRPr="00831AF0">
        <w:rPr>
          <w:sz w:val="28"/>
          <w:szCs w:val="28"/>
        </w:rPr>
        <w:lastRenderedPageBreak/>
        <w:t xml:space="preserve">Найпершою ознакою, що відрізняє міфологічне від будь-якого іншого способу сприйняття, є цілковите й безапеляційне </w:t>
      </w:r>
      <w:r w:rsidRPr="00831AF0">
        <w:rPr>
          <w:b/>
          <w:sz w:val="28"/>
          <w:szCs w:val="28"/>
        </w:rPr>
        <w:t>прийняття міфу як реальності</w:t>
      </w:r>
      <w:r w:rsidRPr="00831AF0">
        <w:rPr>
          <w:sz w:val="28"/>
          <w:szCs w:val="28"/>
        </w:rPr>
        <w:t>. Міфічні події ніколи не піддаються сумніву, усе, про що оповідується (яким би фантастичним воно не було) сприймається слухачем/глядачем як правда. О. Лобок стверджує, що безумовна віра в міф є результатом функціонування людини у певному культурному полі, як наслідок</w:t>
      </w:r>
      <w:r w:rsidR="003B4FA5" w:rsidRPr="00831AF0">
        <w:rPr>
          <w:sz w:val="28"/>
          <w:szCs w:val="28"/>
        </w:rPr>
        <w:t xml:space="preserve"> — </w:t>
      </w:r>
      <w:r w:rsidRPr="00831AF0">
        <w:rPr>
          <w:sz w:val="28"/>
          <w:szCs w:val="28"/>
        </w:rPr>
        <w:t>повна довіра до надбань своєї культури та ігнорування будь-яких доказів, здатних посіяти сумніви щодо цих культурних надбань [6, с.67-71, 84-87]. У такому випадку йдеться не про істинність чи хибність представлених доказів, а про віру конкретного індивіда, представника певної культури, носія пам’яті поколінь у ті здобутки, які йому ця культура нав’язує. А це не просто обряди, традиції чи навіть різного роду знання</w:t>
      </w:r>
      <w:r w:rsidR="003B4FA5" w:rsidRPr="00831AF0">
        <w:rPr>
          <w:sz w:val="28"/>
          <w:szCs w:val="28"/>
        </w:rPr>
        <w:t xml:space="preserve"> — </w:t>
      </w:r>
      <w:r w:rsidRPr="00831AF0">
        <w:rPr>
          <w:sz w:val="28"/>
          <w:szCs w:val="28"/>
        </w:rPr>
        <w:t xml:space="preserve">це колективний досвід, колективна пам’ять, якої важко, а іноді неможливо зректися навіть на рівні свідомому. Міф не може бути спростований за допомогою логічних чи матеріальних доказів, оскільки він ґрунтується на певній, роками створюваній культурній традиції. Саме це, на жаль, бачимо сьогодні на прикладі проросійської агітації й не тільки. Створений кілька десятиліть тому міф сьогодні виявився живим і дієвим. Дозволимо собі навести приклад. Наша співрозмовниця, обстоюючи проросійську позицію, на питання, де вона у своєму житті бачила бандерівців, відповідає: </w:t>
      </w:r>
      <w:r w:rsidRPr="00831AF0">
        <w:rPr>
          <w:i/>
          <w:iCs/>
          <w:sz w:val="28"/>
          <w:szCs w:val="28"/>
        </w:rPr>
        <w:t xml:space="preserve">«Мне папа </w:t>
      </w:r>
      <w:proofErr w:type="spellStart"/>
      <w:r w:rsidRPr="00831AF0">
        <w:rPr>
          <w:i/>
          <w:iCs/>
          <w:sz w:val="28"/>
          <w:szCs w:val="28"/>
        </w:rPr>
        <w:t>рассказывал</w:t>
      </w:r>
      <w:proofErr w:type="spellEnd"/>
      <w:r w:rsidRPr="00831AF0">
        <w:rPr>
          <w:i/>
          <w:iCs/>
          <w:sz w:val="28"/>
          <w:szCs w:val="28"/>
        </w:rPr>
        <w:t xml:space="preserve">. </w:t>
      </w:r>
      <w:proofErr w:type="spellStart"/>
      <w:r w:rsidRPr="00831AF0">
        <w:rPr>
          <w:i/>
          <w:iCs/>
          <w:sz w:val="28"/>
          <w:szCs w:val="28"/>
        </w:rPr>
        <w:t>Вот</w:t>
      </w:r>
      <w:proofErr w:type="spellEnd"/>
      <w:r w:rsidRPr="00831AF0">
        <w:rPr>
          <w:i/>
          <w:iCs/>
          <w:sz w:val="28"/>
          <w:szCs w:val="28"/>
        </w:rPr>
        <w:t xml:space="preserve"> </w:t>
      </w:r>
      <w:proofErr w:type="spellStart"/>
      <w:r w:rsidRPr="00831AF0">
        <w:rPr>
          <w:i/>
          <w:iCs/>
          <w:sz w:val="28"/>
          <w:szCs w:val="28"/>
        </w:rPr>
        <w:t>как</w:t>
      </w:r>
      <w:proofErr w:type="spellEnd"/>
      <w:r w:rsidRPr="00831AF0">
        <w:rPr>
          <w:i/>
          <w:iCs/>
          <w:sz w:val="28"/>
          <w:szCs w:val="28"/>
        </w:rPr>
        <w:t xml:space="preserve"> </w:t>
      </w:r>
      <w:proofErr w:type="spellStart"/>
      <w:r w:rsidRPr="00831AF0">
        <w:rPr>
          <w:i/>
          <w:iCs/>
          <w:sz w:val="28"/>
          <w:szCs w:val="28"/>
        </w:rPr>
        <w:t>ты</w:t>
      </w:r>
      <w:proofErr w:type="spellEnd"/>
      <w:r w:rsidRPr="00831AF0">
        <w:rPr>
          <w:i/>
          <w:iCs/>
          <w:sz w:val="28"/>
          <w:szCs w:val="28"/>
        </w:rPr>
        <w:t xml:space="preserve"> </w:t>
      </w:r>
      <w:proofErr w:type="spellStart"/>
      <w:r w:rsidRPr="00831AF0">
        <w:rPr>
          <w:i/>
          <w:iCs/>
          <w:sz w:val="28"/>
          <w:szCs w:val="28"/>
        </w:rPr>
        <w:t>своим</w:t>
      </w:r>
      <w:proofErr w:type="spellEnd"/>
      <w:r w:rsidRPr="00831AF0">
        <w:rPr>
          <w:i/>
          <w:iCs/>
          <w:sz w:val="28"/>
          <w:szCs w:val="28"/>
        </w:rPr>
        <w:t xml:space="preserve"> </w:t>
      </w:r>
      <w:proofErr w:type="spellStart"/>
      <w:r w:rsidRPr="00831AF0">
        <w:rPr>
          <w:i/>
          <w:iCs/>
          <w:sz w:val="28"/>
          <w:szCs w:val="28"/>
        </w:rPr>
        <w:t>детям</w:t>
      </w:r>
      <w:proofErr w:type="spellEnd"/>
      <w:r w:rsidRPr="00831AF0">
        <w:rPr>
          <w:i/>
          <w:iCs/>
          <w:sz w:val="28"/>
          <w:szCs w:val="28"/>
        </w:rPr>
        <w:t xml:space="preserve"> </w:t>
      </w:r>
      <w:proofErr w:type="spellStart"/>
      <w:r w:rsidRPr="00831AF0">
        <w:rPr>
          <w:i/>
          <w:iCs/>
          <w:sz w:val="28"/>
          <w:szCs w:val="28"/>
        </w:rPr>
        <w:t>что</w:t>
      </w:r>
      <w:proofErr w:type="spellEnd"/>
      <w:r w:rsidRPr="00831AF0">
        <w:rPr>
          <w:i/>
          <w:iCs/>
          <w:sz w:val="28"/>
          <w:szCs w:val="28"/>
        </w:rPr>
        <w:t xml:space="preserve">-то </w:t>
      </w:r>
      <w:proofErr w:type="spellStart"/>
      <w:r w:rsidRPr="00831AF0">
        <w:rPr>
          <w:i/>
          <w:iCs/>
          <w:sz w:val="28"/>
          <w:szCs w:val="28"/>
        </w:rPr>
        <w:t>рассказываешь</w:t>
      </w:r>
      <w:proofErr w:type="spellEnd"/>
      <w:r w:rsidRPr="00831AF0">
        <w:rPr>
          <w:i/>
          <w:iCs/>
          <w:sz w:val="28"/>
          <w:szCs w:val="28"/>
        </w:rPr>
        <w:t xml:space="preserve">, так и он </w:t>
      </w:r>
      <w:proofErr w:type="spellStart"/>
      <w:r w:rsidRPr="00831AF0">
        <w:rPr>
          <w:i/>
          <w:iCs/>
          <w:sz w:val="28"/>
          <w:szCs w:val="28"/>
        </w:rPr>
        <w:t>вернулся</w:t>
      </w:r>
      <w:proofErr w:type="spellEnd"/>
      <w:r w:rsidRPr="00831AF0">
        <w:rPr>
          <w:i/>
          <w:iCs/>
          <w:sz w:val="28"/>
          <w:szCs w:val="28"/>
        </w:rPr>
        <w:t xml:space="preserve"> с </w:t>
      </w:r>
      <w:proofErr w:type="spellStart"/>
      <w:r w:rsidRPr="00831AF0">
        <w:rPr>
          <w:i/>
          <w:iCs/>
          <w:sz w:val="28"/>
          <w:szCs w:val="28"/>
        </w:rPr>
        <w:t>фронта</w:t>
      </w:r>
      <w:proofErr w:type="spellEnd"/>
      <w:r w:rsidRPr="00831AF0">
        <w:rPr>
          <w:i/>
          <w:iCs/>
          <w:sz w:val="28"/>
          <w:szCs w:val="28"/>
        </w:rPr>
        <w:t xml:space="preserve"> и мне </w:t>
      </w:r>
      <w:proofErr w:type="spellStart"/>
      <w:r w:rsidRPr="00831AF0">
        <w:rPr>
          <w:i/>
          <w:iCs/>
          <w:sz w:val="28"/>
          <w:szCs w:val="28"/>
        </w:rPr>
        <w:t>рассказывал</w:t>
      </w:r>
      <w:proofErr w:type="spellEnd"/>
      <w:r w:rsidRPr="00831AF0">
        <w:rPr>
          <w:i/>
          <w:iCs/>
          <w:sz w:val="28"/>
          <w:szCs w:val="28"/>
        </w:rPr>
        <w:t xml:space="preserve">. Так </w:t>
      </w:r>
      <w:proofErr w:type="spellStart"/>
      <w:r w:rsidRPr="00831AF0">
        <w:rPr>
          <w:i/>
          <w:iCs/>
          <w:sz w:val="28"/>
          <w:szCs w:val="28"/>
        </w:rPr>
        <w:t>вот</w:t>
      </w:r>
      <w:proofErr w:type="spellEnd"/>
      <w:r w:rsidRPr="00831AF0">
        <w:rPr>
          <w:i/>
          <w:iCs/>
          <w:sz w:val="28"/>
          <w:szCs w:val="28"/>
        </w:rPr>
        <w:t xml:space="preserve"> он </w:t>
      </w:r>
      <w:proofErr w:type="spellStart"/>
      <w:r w:rsidRPr="00831AF0">
        <w:rPr>
          <w:i/>
          <w:iCs/>
          <w:sz w:val="28"/>
          <w:szCs w:val="28"/>
        </w:rPr>
        <w:t>говорил</w:t>
      </w:r>
      <w:proofErr w:type="spellEnd"/>
      <w:r w:rsidRPr="00831AF0">
        <w:rPr>
          <w:i/>
          <w:iCs/>
          <w:sz w:val="28"/>
          <w:szCs w:val="28"/>
        </w:rPr>
        <w:t xml:space="preserve">, </w:t>
      </w:r>
      <w:proofErr w:type="spellStart"/>
      <w:r w:rsidRPr="00831AF0">
        <w:rPr>
          <w:i/>
          <w:iCs/>
          <w:sz w:val="28"/>
          <w:szCs w:val="28"/>
        </w:rPr>
        <w:t>что</w:t>
      </w:r>
      <w:proofErr w:type="spellEnd"/>
      <w:r w:rsidRPr="00831AF0">
        <w:rPr>
          <w:i/>
          <w:iCs/>
          <w:sz w:val="28"/>
          <w:szCs w:val="28"/>
        </w:rPr>
        <w:t xml:space="preserve"> </w:t>
      </w:r>
      <w:proofErr w:type="spellStart"/>
      <w:r w:rsidRPr="00831AF0">
        <w:rPr>
          <w:i/>
          <w:iCs/>
          <w:sz w:val="28"/>
          <w:szCs w:val="28"/>
        </w:rPr>
        <w:t>хуже</w:t>
      </w:r>
      <w:proofErr w:type="spellEnd"/>
      <w:r w:rsidRPr="00831AF0">
        <w:rPr>
          <w:i/>
          <w:iCs/>
          <w:sz w:val="28"/>
          <w:szCs w:val="28"/>
        </w:rPr>
        <w:t xml:space="preserve"> </w:t>
      </w:r>
      <w:proofErr w:type="spellStart"/>
      <w:r w:rsidRPr="00831AF0">
        <w:rPr>
          <w:i/>
          <w:iCs/>
          <w:sz w:val="28"/>
          <w:szCs w:val="28"/>
        </w:rPr>
        <w:t>бандеровцев</w:t>
      </w:r>
      <w:proofErr w:type="spellEnd"/>
      <w:r w:rsidRPr="00831AF0">
        <w:rPr>
          <w:i/>
          <w:iCs/>
          <w:sz w:val="28"/>
          <w:szCs w:val="28"/>
        </w:rPr>
        <w:t xml:space="preserve"> </w:t>
      </w:r>
      <w:proofErr w:type="spellStart"/>
      <w:r w:rsidRPr="00831AF0">
        <w:rPr>
          <w:i/>
          <w:iCs/>
          <w:sz w:val="28"/>
          <w:szCs w:val="28"/>
        </w:rPr>
        <w:t>врагов</w:t>
      </w:r>
      <w:proofErr w:type="spellEnd"/>
      <w:r w:rsidRPr="00831AF0">
        <w:rPr>
          <w:i/>
          <w:iCs/>
          <w:sz w:val="28"/>
          <w:szCs w:val="28"/>
        </w:rPr>
        <w:t xml:space="preserve"> нет!»</w:t>
      </w:r>
      <w:r w:rsidRPr="00831AF0">
        <w:rPr>
          <w:sz w:val="28"/>
          <w:szCs w:val="28"/>
        </w:rPr>
        <w:t xml:space="preserve"> (</w:t>
      </w:r>
      <w:r w:rsidRPr="00831AF0">
        <w:rPr>
          <w:i/>
          <w:sz w:val="28"/>
          <w:szCs w:val="28"/>
        </w:rPr>
        <w:t>запис наш, вересень 2015 року, м. Київ, прізвище респондента не вказано з етичних міркувань, 1946 р. н.</w:t>
      </w:r>
      <w:r w:rsidRPr="00831AF0">
        <w:rPr>
          <w:sz w:val="28"/>
          <w:szCs w:val="28"/>
        </w:rPr>
        <w:t>). Показово, що ніяких конкретних фактів жінка навести не могла, проте вона є активним носієм т. зв. «бандерівського» міфу, що був сформований на основі колективної підсвідомості ще за радянських часів стараннями тодішніх замполітів, а сьогодні вдало використаний російської пропагандою (до речі, у тому числі й сучасними замполітами).</w:t>
      </w:r>
    </w:p>
    <w:p w14:paraId="67876D20" w14:textId="67B7D3D6" w:rsidR="00CF1355" w:rsidRPr="00831AF0" w:rsidRDefault="00CF1355" w:rsidP="00831AF0">
      <w:pPr>
        <w:spacing w:line="360" w:lineRule="auto"/>
        <w:ind w:firstLine="426"/>
        <w:contextualSpacing/>
        <w:jc w:val="both"/>
        <w:rPr>
          <w:sz w:val="28"/>
          <w:szCs w:val="28"/>
        </w:rPr>
      </w:pPr>
      <w:r w:rsidRPr="00831AF0">
        <w:rPr>
          <w:sz w:val="28"/>
          <w:szCs w:val="28"/>
        </w:rPr>
        <w:t xml:space="preserve">Отже, цілеспрямованим «підсилювачем» такого знаряддя колективної пам’яті, як міф, є попередня підготовка: психологічне налаштування реципієнта </w:t>
      </w:r>
      <w:r w:rsidRPr="00831AF0">
        <w:rPr>
          <w:sz w:val="28"/>
          <w:szCs w:val="28"/>
        </w:rPr>
        <w:lastRenderedPageBreak/>
        <w:t>на те, що йому відкриють якусь таємницю, зроблять причетним до основ речей, розкажуть таке, чого він ще не чув. Передбачається, що після цього «посвячений» стає значущим, причетним до устрою даної суспільної групи або державного утворення, до основ світового ладу, знатиме суть речей [2, с.13]. Таким чином, подальше «розігрування міфу» у той чи інший спосіб стає лише зерном, що падає у благодатний підготовлений ґрунт. При чому за сучасних умов «попередня підготовка» відбувається досить стрімко (кілька вступних речень, подання якоїсь часто вигаданої інформації, чуток, даних «з перевірених джерел» і т. п.). Глобальним і злободенним прикладом є використання цього принципу міфологічного світосприйняття в сучасній російський пропаганді щодо війни на Донбасі. Хибна інформація подається з інтонацією очікування сенсаційного: «А ми вам зараз таке-е-е розкажемо…»,</w:t>
      </w:r>
      <w:r w:rsidR="003B4FA5" w:rsidRPr="00831AF0">
        <w:rPr>
          <w:sz w:val="28"/>
          <w:szCs w:val="28"/>
        </w:rPr>
        <w:t xml:space="preserve"> — </w:t>
      </w:r>
      <w:r w:rsidRPr="00831AF0">
        <w:rPr>
          <w:sz w:val="28"/>
          <w:szCs w:val="28"/>
        </w:rPr>
        <w:t>що вже є достатньо плідним ґрунтом для сприйняття будь-якої нісенітниці (до речі, той же принцип використовують численні популярні сайти). Після цього спрацьовує елементарний психологічний механізм: ставши нібито причетною до таємниць космічного масштабу, «посвяченою», людина вже дотримується послідовності у поведінці. Вона обстоює те, про що «їй відкрили», і чути не хоче, що ця інформація може бути неправдивою, вигаданою або спотвореною. Задля підтримки переконання у дієвості міфу ЗМІ час від часу подають відповідні «картинки» на ТБ (що пов’язано з іще одною рисою міфологічного мислення, про яку скажемо нижче</w:t>
      </w:r>
      <w:r w:rsidR="003B4FA5" w:rsidRPr="00831AF0">
        <w:rPr>
          <w:sz w:val="28"/>
          <w:szCs w:val="28"/>
        </w:rPr>
        <w:t xml:space="preserve"> — </w:t>
      </w:r>
      <w:r w:rsidRPr="00831AF0">
        <w:rPr>
          <w:sz w:val="28"/>
          <w:szCs w:val="28"/>
        </w:rPr>
        <w:t xml:space="preserve">предметністю). Отже, у сучасній інформаційній моделі російських ЗМІ задіяно й використано найглибші механізми людського світосприйняття, </w:t>
      </w:r>
      <w:proofErr w:type="spellStart"/>
      <w:r w:rsidRPr="00831AF0">
        <w:rPr>
          <w:sz w:val="28"/>
          <w:szCs w:val="28"/>
        </w:rPr>
        <w:t>рудиментальні</w:t>
      </w:r>
      <w:proofErr w:type="spellEnd"/>
      <w:r w:rsidRPr="00831AF0">
        <w:rPr>
          <w:sz w:val="28"/>
          <w:szCs w:val="28"/>
        </w:rPr>
        <w:t>, підсвідомі</w:t>
      </w:r>
      <w:r w:rsidR="003B4FA5" w:rsidRPr="00831AF0">
        <w:rPr>
          <w:sz w:val="28"/>
          <w:szCs w:val="28"/>
        </w:rPr>
        <w:t xml:space="preserve"> — </w:t>
      </w:r>
      <w:r w:rsidRPr="00831AF0">
        <w:rPr>
          <w:sz w:val="28"/>
          <w:szCs w:val="28"/>
        </w:rPr>
        <w:t>тобто ті, які найменше контролюються логічним компонентом мислення, адже міфологічний світогляд завжди діє за однаковою моделлю «сприймаю як реальне».</w:t>
      </w:r>
    </w:p>
    <w:p w14:paraId="51725385" w14:textId="77777777" w:rsidR="00CF1355" w:rsidRPr="00831AF0" w:rsidRDefault="00CF1355" w:rsidP="00831AF0">
      <w:pPr>
        <w:spacing w:line="360" w:lineRule="auto"/>
        <w:ind w:firstLine="426"/>
        <w:contextualSpacing/>
        <w:jc w:val="both"/>
        <w:rPr>
          <w:sz w:val="28"/>
          <w:szCs w:val="28"/>
        </w:rPr>
      </w:pPr>
      <w:r w:rsidRPr="00831AF0">
        <w:rPr>
          <w:sz w:val="28"/>
          <w:szCs w:val="28"/>
        </w:rPr>
        <w:t xml:space="preserve">Із вищесказаного випливає ще одна особливість міфологічного світогляду, про яку побіжно вже було сказано: </w:t>
      </w:r>
      <w:r w:rsidRPr="00831AF0">
        <w:rPr>
          <w:b/>
          <w:sz w:val="28"/>
          <w:szCs w:val="28"/>
        </w:rPr>
        <w:t>кожний слухач сприймає себе частиною міфу</w:t>
      </w:r>
      <w:r w:rsidRPr="00831AF0">
        <w:rPr>
          <w:sz w:val="28"/>
          <w:szCs w:val="28"/>
        </w:rPr>
        <w:t xml:space="preserve">, незалежно від того, відбувалися події вчора, чи на початку творіння. Це реалізується за допомогою певних символічно-речових структур (від вербальних загальноприйнятих формул зі значенням «усі так </w:t>
      </w:r>
      <w:r w:rsidRPr="00831AF0">
        <w:rPr>
          <w:sz w:val="28"/>
          <w:szCs w:val="28"/>
        </w:rPr>
        <w:lastRenderedPageBreak/>
        <w:t xml:space="preserve">робили/роблять/думають і т. п.» до обрядів і ритуалів з відповідними предметами). Ось що пише про це дослідник первісних культур Є. М. </w:t>
      </w:r>
      <w:proofErr w:type="spellStart"/>
      <w:r w:rsidRPr="00831AF0">
        <w:rPr>
          <w:sz w:val="28"/>
          <w:szCs w:val="28"/>
        </w:rPr>
        <w:t>Мелетинський</w:t>
      </w:r>
      <w:proofErr w:type="spellEnd"/>
      <w:r w:rsidRPr="00831AF0">
        <w:rPr>
          <w:sz w:val="28"/>
          <w:szCs w:val="28"/>
        </w:rPr>
        <w:t>: «Міфологічні символи функціонують таким чином, щоб особиста і соціальна поведінка людини та світогляд (</w:t>
      </w:r>
      <w:proofErr w:type="spellStart"/>
      <w:r w:rsidRPr="00831AF0">
        <w:rPr>
          <w:sz w:val="28"/>
          <w:szCs w:val="28"/>
        </w:rPr>
        <w:t>аксіологічно</w:t>
      </w:r>
      <w:proofErr w:type="spellEnd"/>
      <w:r w:rsidRPr="00831AF0">
        <w:rPr>
          <w:sz w:val="28"/>
          <w:szCs w:val="28"/>
        </w:rPr>
        <w:t xml:space="preserve"> орієнтована модель світу) </w:t>
      </w:r>
      <w:proofErr w:type="spellStart"/>
      <w:r w:rsidRPr="00831AF0">
        <w:rPr>
          <w:sz w:val="28"/>
          <w:szCs w:val="28"/>
        </w:rPr>
        <w:t>взаємопідтримували</w:t>
      </w:r>
      <w:proofErr w:type="spellEnd"/>
      <w:r w:rsidRPr="00831AF0">
        <w:rPr>
          <w:sz w:val="28"/>
          <w:szCs w:val="28"/>
        </w:rPr>
        <w:t xml:space="preserve"> одне </w:t>
      </w:r>
      <w:proofErr w:type="spellStart"/>
      <w:r w:rsidRPr="00831AF0">
        <w:rPr>
          <w:sz w:val="28"/>
          <w:szCs w:val="28"/>
        </w:rPr>
        <w:t>одне</w:t>
      </w:r>
      <w:proofErr w:type="spellEnd"/>
      <w:r w:rsidRPr="00831AF0">
        <w:rPr>
          <w:sz w:val="28"/>
          <w:szCs w:val="28"/>
        </w:rPr>
        <w:t xml:space="preserve"> у рамках однієї системи. Міф пояснює і санкціонує існуючий соціальний та космічний порядок у тому його розумінні, яке притаманне даній культурі, міф так пояснить людині її саму та довкілля, щоб підтримати цей порядок…» [7, с. 169, </w:t>
      </w:r>
      <w:r w:rsidRPr="00831AF0">
        <w:rPr>
          <w:i/>
          <w:sz w:val="28"/>
          <w:szCs w:val="28"/>
        </w:rPr>
        <w:t>переклад наш</w:t>
      </w:r>
      <w:r w:rsidRPr="00831AF0">
        <w:rPr>
          <w:sz w:val="28"/>
          <w:szCs w:val="28"/>
        </w:rPr>
        <w:t>].</w:t>
      </w:r>
    </w:p>
    <w:p w14:paraId="29FAE890" w14:textId="59EEB963" w:rsidR="00CF1355" w:rsidRPr="00831AF0" w:rsidRDefault="00CF1355" w:rsidP="00831AF0">
      <w:pPr>
        <w:spacing w:line="360" w:lineRule="auto"/>
        <w:ind w:firstLine="426"/>
        <w:contextualSpacing/>
        <w:jc w:val="both"/>
        <w:rPr>
          <w:sz w:val="28"/>
          <w:szCs w:val="28"/>
        </w:rPr>
      </w:pPr>
      <w:r w:rsidRPr="00831AF0">
        <w:rPr>
          <w:sz w:val="28"/>
          <w:szCs w:val="28"/>
        </w:rPr>
        <w:t>Інструментом подібної гармонізації світу та поведінки кожного конкретного індивіда у рамках існуючої міфологічної системи є обряд з усіма його компонентами. Регламентуюча сутність обряду полягає саме у цьому: можна і треба робити саме так, бо так робили усі. В іншому випадку відбувається деструкція космічних компонентів, яка загрожує повним хаосом як в житті індивіда, так і на рівні суспільному. У народній обрядовості можна знайти масу ілюстрацій даної тези, проте звернемося до актуального, як на сьогодні прикладу,</w:t>
      </w:r>
      <w:r w:rsidR="003B4FA5" w:rsidRPr="00831AF0">
        <w:rPr>
          <w:sz w:val="28"/>
          <w:szCs w:val="28"/>
        </w:rPr>
        <w:t xml:space="preserve"> — </w:t>
      </w:r>
      <w:r w:rsidRPr="00831AF0">
        <w:rPr>
          <w:sz w:val="28"/>
          <w:szCs w:val="28"/>
        </w:rPr>
        <w:t>заборони людиновбивства. Йдеться не лише про моторошність власне факту кровопролиття</w:t>
      </w:r>
      <w:r w:rsidR="003B4FA5" w:rsidRPr="00831AF0">
        <w:rPr>
          <w:sz w:val="28"/>
          <w:szCs w:val="28"/>
        </w:rPr>
        <w:t xml:space="preserve"> — </w:t>
      </w:r>
      <w:r w:rsidRPr="00831AF0">
        <w:rPr>
          <w:sz w:val="28"/>
          <w:szCs w:val="28"/>
        </w:rPr>
        <w:t>передбачається, що знищення одної людини, як ланки світового ланцюжка, матиме невиправні наслідки на всіх рівнях світобудови: від родин вбитого і вбивці (коли одне вбивство тягне за собою інше у вигляді помсти) до суспільства в цілому [3</w:t>
      </w:r>
      <w:r w:rsidR="00A8453F" w:rsidRPr="00831AF0">
        <w:rPr>
          <w:sz w:val="28"/>
          <w:szCs w:val="28"/>
        </w:rPr>
        <w:t>, с. 66–67</w:t>
      </w:r>
      <w:r w:rsidRPr="00831AF0">
        <w:rPr>
          <w:sz w:val="28"/>
          <w:szCs w:val="28"/>
        </w:rPr>
        <w:t>]. Зміни відбуваються на усіх рівнях суспільного життя: від соціальних зв’язків до природничо-господарчого комплексу, що, у сучасній термінології, називається «гуманітарна катастрофа», а у міфологічному</w:t>
      </w:r>
      <w:r w:rsidR="003B4FA5" w:rsidRPr="00831AF0">
        <w:rPr>
          <w:sz w:val="28"/>
          <w:szCs w:val="28"/>
        </w:rPr>
        <w:t xml:space="preserve"> — </w:t>
      </w:r>
      <w:r w:rsidRPr="00831AF0">
        <w:rPr>
          <w:sz w:val="28"/>
          <w:szCs w:val="28"/>
        </w:rPr>
        <w:t>хаос.</w:t>
      </w:r>
    </w:p>
    <w:p w14:paraId="19B8AE96" w14:textId="6FFC44CC" w:rsidR="00CF1355" w:rsidRPr="00831AF0" w:rsidRDefault="00CF1355" w:rsidP="00831AF0">
      <w:pPr>
        <w:spacing w:line="360" w:lineRule="auto"/>
        <w:ind w:firstLine="426"/>
        <w:contextualSpacing/>
        <w:jc w:val="both"/>
        <w:rPr>
          <w:sz w:val="28"/>
          <w:szCs w:val="28"/>
        </w:rPr>
      </w:pPr>
      <w:r w:rsidRPr="00831AF0">
        <w:rPr>
          <w:sz w:val="28"/>
          <w:szCs w:val="28"/>
        </w:rPr>
        <w:t xml:space="preserve">Важливою рисою </w:t>
      </w:r>
      <w:proofErr w:type="spellStart"/>
      <w:r w:rsidRPr="00831AF0">
        <w:rPr>
          <w:sz w:val="28"/>
          <w:szCs w:val="28"/>
        </w:rPr>
        <w:t>міфологічності</w:t>
      </w:r>
      <w:proofErr w:type="spellEnd"/>
      <w:r w:rsidRPr="00831AF0">
        <w:rPr>
          <w:sz w:val="28"/>
          <w:szCs w:val="28"/>
        </w:rPr>
        <w:t xml:space="preserve"> є </w:t>
      </w:r>
      <w:r w:rsidRPr="00831AF0">
        <w:rPr>
          <w:b/>
          <w:sz w:val="28"/>
          <w:szCs w:val="28"/>
        </w:rPr>
        <w:t>наявність матеріальних артефактів</w:t>
      </w:r>
      <w:r w:rsidR="003B4FA5" w:rsidRPr="00831AF0">
        <w:rPr>
          <w:b/>
          <w:sz w:val="28"/>
          <w:szCs w:val="28"/>
        </w:rPr>
        <w:t xml:space="preserve"> — </w:t>
      </w:r>
      <w:r w:rsidRPr="00831AF0">
        <w:rPr>
          <w:b/>
          <w:sz w:val="28"/>
          <w:szCs w:val="28"/>
        </w:rPr>
        <w:t>предметна сутність міфу</w:t>
      </w:r>
      <w:r w:rsidRPr="00831AF0">
        <w:rPr>
          <w:sz w:val="28"/>
          <w:szCs w:val="28"/>
        </w:rPr>
        <w:t>. Подібне «</w:t>
      </w:r>
      <w:proofErr w:type="spellStart"/>
      <w:r w:rsidRPr="00831AF0">
        <w:rPr>
          <w:sz w:val="28"/>
          <w:szCs w:val="28"/>
        </w:rPr>
        <w:t>оречевлення</w:t>
      </w:r>
      <w:proofErr w:type="spellEnd"/>
      <w:r w:rsidRPr="00831AF0">
        <w:rPr>
          <w:sz w:val="28"/>
          <w:szCs w:val="28"/>
        </w:rPr>
        <w:t>» обов’язкове, оскільки оживляє міф, підтримує його функціональність, реалістичність, а лише за таких умов спрацьовуватимуть магічно-ритуальні механізми впливу на дійсність. І якщо на первісному рівні це був фетишизм, у традиційній народній культурі</w:t>
      </w:r>
      <w:r w:rsidR="003B4FA5" w:rsidRPr="00831AF0">
        <w:rPr>
          <w:sz w:val="28"/>
          <w:szCs w:val="28"/>
        </w:rPr>
        <w:t xml:space="preserve"> — </w:t>
      </w:r>
      <w:r w:rsidRPr="00831AF0">
        <w:rPr>
          <w:sz w:val="28"/>
          <w:szCs w:val="28"/>
        </w:rPr>
        <w:t>цілі масиви атрибутів, пов’язаних з обрядовістю, перш за все,</w:t>
      </w:r>
      <w:r w:rsidR="003B4FA5" w:rsidRPr="00831AF0">
        <w:rPr>
          <w:sz w:val="28"/>
          <w:szCs w:val="28"/>
        </w:rPr>
        <w:t xml:space="preserve"> — </w:t>
      </w:r>
      <w:r w:rsidRPr="00831AF0">
        <w:rPr>
          <w:sz w:val="28"/>
          <w:szCs w:val="28"/>
        </w:rPr>
        <w:t xml:space="preserve">з родинною, то у постмодерному суспільстві бачимо дещо інше. Звичайно, присутнє широке </w:t>
      </w:r>
      <w:r w:rsidRPr="00831AF0">
        <w:rPr>
          <w:sz w:val="28"/>
          <w:szCs w:val="28"/>
        </w:rPr>
        <w:lastRenderedPageBreak/>
        <w:t>застосування й традиційних речей ритуального характеру. Для цього достатньо згадати будь-який із сучасних обрядів</w:t>
      </w:r>
      <w:r w:rsidR="003B4FA5" w:rsidRPr="00831AF0">
        <w:rPr>
          <w:sz w:val="28"/>
          <w:szCs w:val="28"/>
        </w:rPr>
        <w:t xml:space="preserve"> — </w:t>
      </w:r>
      <w:r w:rsidRPr="00831AF0">
        <w:rPr>
          <w:sz w:val="28"/>
          <w:szCs w:val="28"/>
        </w:rPr>
        <w:t>весілля, похорон, хрестини і т. д.,</w:t>
      </w:r>
      <w:r w:rsidR="003B4FA5" w:rsidRPr="00831AF0">
        <w:rPr>
          <w:sz w:val="28"/>
          <w:szCs w:val="28"/>
        </w:rPr>
        <w:t xml:space="preserve"> — </w:t>
      </w:r>
      <w:r w:rsidRPr="00831AF0">
        <w:rPr>
          <w:sz w:val="28"/>
          <w:szCs w:val="28"/>
        </w:rPr>
        <w:t>де використовується багато характерних предметів, що обумовлено споконвічною традицією. Проте варто сказати, що в інформаційному суспільстві, де також активно йде процес міфотворчості/</w:t>
      </w:r>
      <w:proofErr w:type="spellStart"/>
      <w:r w:rsidRPr="00831AF0">
        <w:rPr>
          <w:sz w:val="28"/>
          <w:szCs w:val="28"/>
        </w:rPr>
        <w:t>міфосприйняття</w:t>
      </w:r>
      <w:proofErr w:type="spellEnd"/>
      <w:r w:rsidRPr="00831AF0">
        <w:rPr>
          <w:sz w:val="28"/>
          <w:szCs w:val="28"/>
        </w:rPr>
        <w:t>,  роль артефактів міфологічного характеру на рівні з матеріальними речами виконують фото-, відеоматеріали,  коментарі у соцмережах і т. п.</w:t>
      </w:r>
      <w:r w:rsidR="003B4FA5" w:rsidRPr="00831AF0">
        <w:rPr>
          <w:sz w:val="28"/>
          <w:szCs w:val="28"/>
        </w:rPr>
        <w:t xml:space="preserve"> — </w:t>
      </w:r>
      <w:r w:rsidRPr="00831AF0">
        <w:rPr>
          <w:sz w:val="28"/>
          <w:szCs w:val="28"/>
        </w:rPr>
        <w:t xml:space="preserve">тобто речі більше інформаційного, аніж матеріального характеру. </w:t>
      </w:r>
    </w:p>
    <w:p w14:paraId="5D0E74E6" w14:textId="2476AF15" w:rsidR="00CF1355" w:rsidRPr="00831AF0" w:rsidRDefault="00CF1355" w:rsidP="00831AF0">
      <w:pPr>
        <w:spacing w:line="360" w:lineRule="auto"/>
        <w:ind w:firstLine="426"/>
        <w:contextualSpacing/>
        <w:jc w:val="both"/>
        <w:rPr>
          <w:sz w:val="28"/>
          <w:szCs w:val="28"/>
        </w:rPr>
      </w:pPr>
      <w:r w:rsidRPr="00831AF0">
        <w:rPr>
          <w:sz w:val="28"/>
          <w:szCs w:val="28"/>
        </w:rPr>
        <w:t>Те саме можна сказати про пам’ятники та могили. Бажання гідно поховати покійного, з одного боку, пов’язане із прагненням востаннє догодити йому, з іншого</w:t>
      </w:r>
      <w:r w:rsidR="003B4FA5" w:rsidRPr="00831AF0">
        <w:rPr>
          <w:sz w:val="28"/>
          <w:szCs w:val="28"/>
        </w:rPr>
        <w:t xml:space="preserve"> — </w:t>
      </w:r>
      <w:r w:rsidRPr="00831AF0">
        <w:rPr>
          <w:sz w:val="28"/>
          <w:szCs w:val="28"/>
        </w:rPr>
        <w:t>мати місце, куди можна «ходити». Таку ж функцію мають і кенотафи на місцях загибелі людей. Водночас відбувається своєрідна предметна міфологізація померлого, частиною якої є творення позитивного образу небіжчика («про померлих говорити лише хороше»). Ось чому знищення будь-якої міфологічної системи знаменується (навіть вимагає) знищення її пам’ятників («ідолів»), культових знаків. Колись це був язичницький Перун, якого, за легендою, тягли кіньми Боричевим узвозом у Києві, сьогодні</w:t>
      </w:r>
      <w:r w:rsidR="003B4FA5" w:rsidRPr="00831AF0">
        <w:rPr>
          <w:sz w:val="28"/>
          <w:szCs w:val="28"/>
        </w:rPr>
        <w:t xml:space="preserve"> — </w:t>
      </w:r>
      <w:r w:rsidRPr="00831AF0">
        <w:rPr>
          <w:sz w:val="28"/>
          <w:szCs w:val="28"/>
        </w:rPr>
        <w:t>це пам’ятники Леніна та інших кривавих радянських діячів, які нібито раптом, невідомо чому почати валити в усіх містах України. Насправді тут також діє підсвідоме розуміння знаковості пам’ятників та їх зв’язку з відповідною міфологією.</w:t>
      </w:r>
    </w:p>
    <w:p w14:paraId="0EA7958B" w14:textId="12D1DA9A" w:rsidR="00CF1355" w:rsidRPr="00831AF0" w:rsidRDefault="00CF1355" w:rsidP="00831AF0">
      <w:pPr>
        <w:spacing w:line="360" w:lineRule="auto"/>
        <w:ind w:firstLine="426"/>
        <w:contextualSpacing/>
        <w:jc w:val="both"/>
        <w:rPr>
          <w:sz w:val="28"/>
          <w:szCs w:val="28"/>
        </w:rPr>
      </w:pPr>
      <w:r w:rsidRPr="00831AF0">
        <w:rPr>
          <w:sz w:val="28"/>
          <w:szCs w:val="28"/>
        </w:rPr>
        <w:t>Ще одна ознака міфу, до того ж парадоксальна по відношенню до колективності,</w:t>
      </w:r>
      <w:r w:rsidR="003B4FA5" w:rsidRPr="00831AF0">
        <w:rPr>
          <w:sz w:val="28"/>
          <w:szCs w:val="28"/>
        </w:rPr>
        <w:t xml:space="preserve"> — </w:t>
      </w:r>
      <w:r w:rsidRPr="00831AF0">
        <w:rPr>
          <w:sz w:val="28"/>
          <w:szCs w:val="28"/>
        </w:rPr>
        <w:t xml:space="preserve">це </w:t>
      </w:r>
      <w:r w:rsidRPr="00831AF0">
        <w:rPr>
          <w:b/>
          <w:sz w:val="28"/>
          <w:szCs w:val="28"/>
        </w:rPr>
        <w:t xml:space="preserve">здатність до </w:t>
      </w:r>
      <w:proofErr w:type="spellStart"/>
      <w:r w:rsidRPr="00831AF0">
        <w:rPr>
          <w:b/>
          <w:sz w:val="28"/>
          <w:szCs w:val="28"/>
        </w:rPr>
        <w:t>міфотворення</w:t>
      </w:r>
      <w:proofErr w:type="spellEnd"/>
      <w:r w:rsidRPr="00831AF0">
        <w:rPr>
          <w:b/>
          <w:sz w:val="28"/>
          <w:szCs w:val="28"/>
        </w:rPr>
        <w:t xml:space="preserve"> на індивідуальному рівні</w:t>
      </w:r>
      <w:r w:rsidRPr="00831AF0">
        <w:rPr>
          <w:sz w:val="28"/>
          <w:szCs w:val="28"/>
        </w:rPr>
        <w:t xml:space="preserve">. </w:t>
      </w:r>
      <w:r w:rsidRPr="00831AF0">
        <w:rPr>
          <w:i/>
          <w:iCs/>
          <w:sz w:val="28"/>
          <w:szCs w:val="28"/>
        </w:rPr>
        <w:t xml:space="preserve">«Люди взагалі схильні вибудовувати масу міфів, які можуть і не отримувати словесного оформлення» </w:t>
      </w:r>
      <w:r w:rsidRPr="00831AF0">
        <w:rPr>
          <w:sz w:val="28"/>
          <w:szCs w:val="28"/>
        </w:rPr>
        <w:t>[5, с.</w:t>
      </w:r>
      <w:r w:rsidR="000A724F" w:rsidRPr="00831AF0">
        <w:rPr>
          <w:sz w:val="28"/>
          <w:szCs w:val="28"/>
          <w:lang w:val="ru-RU"/>
        </w:rPr>
        <w:t xml:space="preserve"> </w:t>
      </w:r>
      <w:r w:rsidRPr="00831AF0">
        <w:rPr>
          <w:sz w:val="28"/>
          <w:szCs w:val="28"/>
        </w:rPr>
        <w:t xml:space="preserve">5]. Наведемо лише один приклад з численних ритуалів футбольних вболівальників, який довелося спостерігати нам ще у 2000 році у Києві. Невеличка група шанувальників футболу (постійний склад 3-4 особи плюс «друзі друзів») мала свій обряд. Потрібно було перед матчем розпити 3 пляшки пива і розставити їх у певних, чітко визначених місцях. За твердженням учасників, здійснення таких дій щоразу перед матчем </w:t>
      </w:r>
      <w:r w:rsidRPr="00831AF0">
        <w:rPr>
          <w:sz w:val="28"/>
          <w:szCs w:val="28"/>
        </w:rPr>
        <w:lastRenderedPageBreak/>
        <w:t xml:space="preserve">забезпечувало їх команді перемогу. Цікавим у даному прикладі є несвідоме використання молодими людьми концептів </w:t>
      </w:r>
      <w:proofErr w:type="spellStart"/>
      <w:r w:rsidRPr="00831AF0">
        <w:rPr>
          <w:sz w:val="28"/>
          <w:szCs w:val="28"/>
        </w:rPr>
        <w:t>загальноміфологічного</w:t>
      </w:r>
      <w:proofErr w:type="spellEnd"/>
      <w:r w:rsidRPr="00831AF0">
        <w:rPr>
          <w:sz w:val="28"/>
          <w:szCs w:val="28"/>
        </w:rPr>
        <w:t xml:space="preserve"> характеру</w:t>
      </w:r>
      <w:r w:rsidR="003B4FA5" w:rsidRPr="00831AF0">
        <w:rPr>
          <w:sz w:val="28"/>
          <w:szCs w:val="28"/>
        </w:rPr>
        <w:t xml:space="preserve"> — </w:t>
      </w:r>
      <w:r w:rsidRPr="00831AF0">
        <w:rPr>
          <w:sz w:val="28"/>
          <w:szCs w:val="28"/>
        </w:rPr>
        <w:t xml:space="preserve">відповідного хронотопу. Йдеться про обов’язковість дотримання у обряді певних часових (саме перед матчем) та просторових (лише у певних місця) меж, при повній байдужості до того, хто саме буде брати участь в обряді. Прикладів такого типу можна навести багато, оскільки </w:t>
      </w:r>
      <w:r w:rsidRPr="00831AF0">
        <w:rPr>
          <w:i/>
          <w:iCs/>
          <w:sz w:val="28"/>
          <w:szCs w:val="28"/>
        </w:rPr>
        <w:t>«… кожен з нас вибудовує свою систему щасливих і нещасливих прикмет і в зв’язку із цим дотримується певних табу або й обирає адекватну, як йому здається, лінію поведінки…»</w:t>
      </w:r>
      <w:r w:rsidRPr="00831AF0">
        <w:rPr>
          <w:sz w:val="28"/>
          <w:szCs w:val="28"/>
        </w:rPr>
        <w:t xml:space="preserve"> [5, с.</w:t>
      </w:r>
      <w:r w:rsidR="000A724F" w:rsidRPr="00831AF0">
        <w:rPr>
          <w:sz w:val="28"/>
          <w:szCs w:val="28"/>
          <w:lang w:val="ru-RU"/>
        </w:rPr>
        <w:t xml:space="preserve"> </w:t>
      </w:r>
      <w:r w:rsidRPr="00831AF0">
        <w:rPr>
          <w:sz w:val="28"/>
          <w:szCs w:val="28"/>
        </w:rPr>
        <w:t xml:space="preserve">5]. </w:t>
      </w:r>
    </w:p>
    <w:p w14:paraId="4E209DE2" w14:textId="4BB97AB6" w:rsidR="00CF1355" w:rsidRPr="00831AF0" w:rsidRDefault="00CF1355" w:rsidP="00831AF0">
      <w:pPr>
        <w:spacing w:line="360" w:lineRule="auto"/>
        <w:ind w:firstLine="426"/>
        <w:contextualSpacing/>
        <w:jc w:val="both"/>
        <w:rPr>
          <w:sz w:val="28"/>
          <w:szCs w:val="28"/>
        </w:rPr>
      </w:pPr>
      <w:r w:rsidRPr="00831AF0">
        <w:rPr>
          <w:sz w:val="28"/>
          <w:szCs w:val="28"/>
        </w:rPr>
        <w:t>Цікаво, що така міфотворчість обумовлюється не просто схильністю людини до фантазійності, а загальним принципом будь-якої міфології, на який вказували дослідники первісних культур: функціонально та семантично міф є величиною універсальною, коли одне може бути замінено іншим за подібністю або ж навпаки</w:t>
      </w:r>
      <w:r w:rsidR="003B4FA5" w:rsidRPr="00831AF0">
        <w:rPr>
          <w:sz w:val="28"/>
          <w:szCs w:val="28"/>
        </w:rPr>
        <w:t xml:space="preserve"> — </w:t>
      </w:r>
      <w:r w:rsidRPr="00831AF0">
        <w:rPr>
          <w:sz w:val="28"/>
          <w:szCs w:val="28"/>
        </w:rPr>
        <w:t xml:space="preserve">за принципом протиставлення. Це означає, що у міфологічному світосприйнятті </w:t>
      </w:r>
      <w:r w:rsidRPr="00831AF0">
        <w:rPr>
          <w:b/>
          <w:sz w:val="28"/>
          <w:szCs w:val="28"/>
        </w:rPr>
        <w:t>усе може бути всім</w:t>
      </w:r>
      <w:r w:rsidRPr="00831AF0">
        <w:rPr>
          <w:sz w:val="28"/>
          <w:szCs w:val="28"/>
        </w:rPr>
        <w:t>. Йдеться про своєрідний космополітизм будь-якої речі, і не дивно, що такі категорії, як Добро та Зло, Верх і Низ, Правда і Брехня, Смерть і Народження у міфології становлять нерозривну єдність. Гарно ілюструє таке розуміння міфу цитата з роману Ю. Андруховича «</w:t>
      </w:r>
      <w:proofErr w:type="spellStart"/>
      <w:r w:rsidRPr="00831AF0">
        <w:rPr>
          <w:sz w:val="28"/>
          <w:szCs w:val="28"/>
        </w:rPr>
        <w:t>Перверзія</w:t>
      </w:r>
      <w:proofErr w:type="spellEnd"/>
      <w:r w:rsidRPr="00831AF0">
        <w:rPr>
          <w:sz w:val="28"/>
          <w:szCs w:val="28"/>
        </w:rPr>
        <w:t xml:space="preserve">», коли головний персонаж описує дійство на банкеті у сатани: </w:t>
      </w:r>
      <w:r w:rsidRPr="00831AF0">
        <w:rPr>
          <w:i/>
          <w:iCs/>
          <w:sz w:val="28"/>
          <w:szCs w:val="28"/>
        </w:rPr>
        <w:t xml:space="preserve">«…із першими тактами музики з’явилося Семеро </w:t>
      </w:r>
      <w:proofErr w:type="spellStart"/>
      <w:r w:rsidRPr="00831AF0">
        <w:rPr>
          <w:i/>
          <w:iCs/>
          <w:sz w:val="28"/>
          <w:szCs w:val="28"/>
        </w:rPr>
        <w:t>Гостес</w:t>
      </w:r>
      <w:proofErr w:type="spellEnd"/>
      <w:r w:rsidRPr="00831AF0">
        <w:rPr>
          <w:i/>
          <w:iCs/>
          <w:sz w:val="28"/>
          <w:szCs w:val="28"/>
        </w:rPr>
        <w:t>, одягнутих таким чином, що спереду кожна виглядала, як один із Головних Гріхів, а ззаду</w:t>
      </w:r>
      <w:r w:rsidR="003B4FA5" w:rsidRPr="00831AF0">
        <w:rPr>
          <w:i/>
          <w:iCs/>
          <w:sz w:val="28"/>
          <w:szCs w:val="28"/>
        </w:rPr>
        <w:t xml:space="preserve"> — </w:t>
      </w:r>
      <w:r w:rsidRPr="00831AF0">
        <w:rPr>
          <w:i/>
          <w:iCs/>
          <w:sz w:val="28"/>
          <w:szCs w:val="28"/>
        </w:rPr>
        <w:t>як Противна Йому Чеснота, будучи, крім того, одним із Семи Днів Тижня та Однією з Семи Провінцій Північної Італії»</w:t>
      </w:r>
      <w:r w:rsidRPr="00831AF0">
        <w:rPr>
          <w:sz w:val="28"/>
          <w:szCs w:val="28"/>
        </w:rPr>
        <w:t xml:space="preserve"> [1, с. не вказана у виданні].</w:t>
      </w:r>
    </w:p>
    <w:p w14:paraId="5455BD45" w14:textId="35A33E69" w:rsidR="00CF1355" w:rsidRPr="00831AF0" w:rsidRDefault="00CF1355" w:rsidP="00831AF0">
      <w:pPr>
        <w:spacing w:line="360" w:lineRule="auto"/>
        <w:ind w:firstLine="426"/>
        <w:contextualSpacing/>
        <w:jc w:val="both"/>
        <w:rPr>
          <w:sz w:val="28"/>
          <w:szCs w:val="28"/>
        </w:rPr>
      </w:pPr>
      <w:r w:rsidRPr="00831AF0">
        <w:rPr>
          <w:sz w:val="28"/>
          <w:szCs w:val="28"/>
        </w:rPr>
        <w:t>Сучасний дослідник міфології О. Лобок пише про цю особливість міфу так: «… у кожній речі приховано масу властивостей, і від людини залежить, яку саме властивість речі вона позиціонує як пріоритетну» [6 с.</w:t>
      </w:r>
      <w:r w:rsidR="000A724F" w:rsidRPr="00831AF0">
        <w:rPr>
          <w:sz w:val="28"/>
          <w:szCs w:val="28"/>
          <w:lang w:val="ru-RU"/>
        </w:rPr>
        <w:t xml:space="preserve"> </w:t>
      </w:r>
      <w:r w:rsidRPr="00831AF0">
        <w:rPr>
          <w:sz w:val="28"/>
          <w:szCs w:val="28"/>
        </w:rPr>
        <w:t>67]. Найкраще цю тезу демонструє т. зв. «магія подібності», прикладів якої безліч. Так, одна з народних прикмет майбутнього врожаю огірків</w:t>
      </w:r>
      <w:r w:rsidR="003B4FA5" w:rsidRPr="00831AF0">
        <w:rPr>
          <w:sz w:val="28"/>
          <w:szCs w:val="28"/>
        </w:rPr>
        <w:t xml:space="preserve"> — </w:t>
      </w:r>
      <w:r w:rsidRPr="00831AF0">
        <w:rPr>
          <w:sz w:val="28"/>
          <w:szCs w:val="28"/>
        </w:rPr>
        <w:t xml:space="preserve">це наявність на ялині великої кількості шишок (маємо подібність плодів за формою та кольором). Інша цікава прикмета стосується також городництва: </w:t>
      </w:r>
      <w:r w:rsidRPr="00831AF0">
        <w:rPr>
          <w:i/>
          <w:iCs/>
          <w:sz w:val="28"/>
          <w:szCs w:val="28"/>
        </w:rPr>
        <w:t xml:space="preserve">«Те, що в землю росте, треба садити </w:t>
      </w:r>
      <w:r w:rsidRPr="00831AF0">
        <w:rPr>
          <w:i/>
          <w:iCs/>
          <w:sz w:val="28"/>
          <w:szCs w:val="28"/>
        </w:rPr>
        <w:lastRenderedPageBreak/>
        <w:t>на спадаючий місяць, а те, що вгору</w:t>
      </w:r>
      <w:r w:rsidR="003B4FA5" w:rsidRPr="00831AF0">
        <w:rPr>
          <w:i/>
          <w:iCs/>
          <w:sz w:val="28"/>
          <w:szCs w:val="28"/>
        </w:rPr>
        <w:t xml:space="preserve"> — </w:t>
      </w:r>
      <w:r w:rsidRPr="00831AF0">
        <w:rPr>
          <w:i/>
          <w:iCs/>
          <w:sz w:val="28"/>
          <w:szCs w:val="28"/>
        </w:rPr>
        <w:t>на повний»</w:t>
      </w:r>
      <w:r w:rsidRPr="00831AF0">
        <w:rPr>
          <w:sz w:val="28"/>
          <w:szCs w:val="28"/>
        </w:rPr>
        <w:t xml:space="preserve"> (</w:t>
      </w:r>
      <w:r w:rsidRPr="00831AF0">
        <w:rPr>
          <w:i/>
          <w:sz w:val="28"/>
          <w:szCs w:val="28"/>
        </w:rPr>
        <w:t>запис наш, Київ 6 березня 2015 року, розмова почута випадково</w:t>
      </w:r>
      <w:r w:rsidRPr="00831AF0">
        <w:rPr>
          <w:sz w:val="28"/>
          <w:szCs w:val="28"/>
        </w:rPr>
        <w:t>). Вбачаємо асоціативність за принципом просторового розташування об’єкта та напрямку його збільшення: спадаючий місяць, очевидно, відповідає семантиці заглиблення, повний (можливо, йшлося про зростаючий)</w:t>
      </w:r>
      <w:r w:rsidR="003B4FA5" w:rsidRPr="00831AF0">
        <w:rPr>
          <w:sz w:val="28"/>
          <w:szCs w:val="28"/>
        </w:rPr>
        <w:t xml:space="preserve"> — </w:t>
      </w:r>
      <w:r w:rsidRPr="00831AF0">
        <w:rPr>
          <w:sz w:val="28"/>
          <w:szCs w:val="28"/>
        </w:rPr>
        <w:t>значенню зростання вгору.</w:t>
      </w:r>
    </w:p>
    <w:p w14:paraId="784AD58E" w14:textId="5BAA96EC" w:rsidR="00CF1355" w:rsidRPr="00831AF0" w:rsidRDefault="00CF1355" w:rsidP="00831AF0">
      <w:pPr>
        <w:spacing w:line="360" w:lineRule="auto"/>
        <w:ind w:firstLine="426"/>
        <w:contextualSpacing/>
        <w:jc w:val="both"/>
        <w:rPr>
          <w:sz w:val="28"/>
          <w:szCs w:val="28"/>
        </w:rPr>
      </w:pPr>
      <w:r w:rsidRPr="00831AF0">
        <w:rPr>
          <w:sz w:val="28"/>
          <w:szCs w:val="28"/>
        </w:rPr>
        <w:t>Багато прикладів такого роду можна знайти у лікувально-косметичній магії. Наприклад, волосся треба підстригати на зростаючий місяць</w:t>
      </w:r>
      <w:r w:rsidR="003B4FA5" w:rsidRPr="00831AF0">
        <w:rPr>
          <w:sz w:val="28"/>
          <w:szCs w:val="28"/>
        </w:rPr>
        <w:t xml:space="preserve"> — </w:t>
      </w:r>
      <w:r w:rsidRPr="00831AF0">
        <w:rPr>
          <w:sz w:val="28"/>
          <w:szCs w:val="28"/>
        </w:rPr>
        <w:t>щоб добре росло (пояснення те саме, що й у попередньому прикладі), усілякі хвороби шкіри «змивають» хрещенською водою</w:t>
      </w:r>
      <w:r w:rsidR="003B4FA5" w:rsidRPr="00831AF0">
        <w:rPr>
          <w:sz w:val="28"/>
          <w:szCs w:val="28"/>
        </w:rPr>
        <w:t xml:space="preserve"> — </w:t>
      </w:r>
      <w:r w:rsidRPr="00831AF0">
        <w:rPr>
          <w:sz w:val="28"/>
          <w:szCs w:val="28"/>
        </w:rPr>
        <w:t>передбачається, що шкіра стане чистою, як вода. Численні обряди «передавання» хвороби або ж долі, коли одна людина ніби стає замінником іншої і т. п. Загалом будь-яка модель світу, з погляду міфологічного, є повторенням глобальнішої світової моделі. До речі, на думку програмістів, таку саму модель має усе живе на Землі: листок повторює будову гілки, гілка</w:t>
      </w:r>
      <w:r w:rsidR="003B4FA5" w:rsidRPr="00831AF0">
        <w:rPr>
          <w:sz w:val="28"/>
          <w:szCs w:val="28"/>
        </w:rPr>
        <w:t xml:space="preserve"> — </w:t>
      </w:r>
      <w:r w:rsidRPr="00831AF0">
        <w:rPr>
          <w:sz w:val="28"/>
          <w:szCs w:val="28"/>
        </w:rPr>
        <w:t xml:space="preserve">дерева, кристалічна решітка одної молекули відтворює загальну форму речовини і т. д., що дозволило створити </w:t>
      </w:r>
      <w:proofErr w:type="spellStart"/>
      <w:r w:rsidRPr="00831AF0">
        <w:rPr>
          <w:sz w:val="28"/>
          <w:szCs w:val="28"/>
        </w:rPr>
        <w:t>фрактальні</w:t>
      </w:r>
      <w:proofErr w:type="spellEnd"/>
      <w:r w:rsidRPr="00831AF0">
        <w:rPr>
          <w:sz w:val="28"/>
          <w:szCs w:val="28"/>
        </w:rPr>
        <w:t xml:space="preserve"> структури у програмуванні. Цей же принцип відтворено як у народній міфології, так і у розвинутих релігійних системах. Зокрема, людське помешкання (селище, храм) повторює загальний світоустрій, людина є копією божества, а обряди, навіть такі повсякденні як споживання їжі</w:t>
      </w:r>
      <w:r w:rsidR="003B4FA5" w:rsidRPr="00831AF0">
        <w:rPr>
          <w:sz w:val="28"/>
          <w:szCs w:val="28"/>
        </w:rPr>
        <w:t xml:space="preserve"> — </w:t>
      </w:r>
      <w:r w:rsidRPr="00831AF0">
        <w:rPr>
          <w:sz w:val="28"/>
          <w:szCs w:val="28"/>
        </w:rPr>
        <w:t>не що інше як повторення божественних дій [9, с.</w:t>
      </w:r>
      <w:r w:rsidR="000A724F" w:rsidRPr="00831AF0">
        <w:rPr>
          <w:sz w:val="28"/>
          <w:szCs w:val="28"/>
        </w:rPr>
        <w:t xml:space="preserve"> </w:t>
      </w:r>
      <w:r w:rsidRPr="00831AF0">
        <w:rPr>
          <w:sz w:val="28"/>
          <w:szCs w:val="28"/>
        </w:rPr>
        <w:t xml:space="preserve">50-57]. </w:t>
      </w:r>
    </w:p>
    <w:p w14:paraId="69EFB274" w14:textId="619BF57B" w:rsidR="00CF1355" w:rsidRPr="00831AF0" w:rsidRDefault="00CF1355" w:rsidP="00831AF0">
      <w:pPr>
        <w:spacing w:line="360" w:lineRule="auto"/>
        <w:ind w:firstLine="426"/>
        <w:contextualSpacing/>
        <w:jc w:val="both"/>
        <w:rPr>
          <w:sz w:val="28"/>
          <w:szCs w:val="28"/>
        </w:rPr>
      </w:pPr>
      <w:r w:rsidRPr="00831AF0">
        <w:rPr>
          <w:sz w:val="28"/>
          <w:szCs w:val="28"/>
        </w:rPr>
        <w:t xml:space="preserve">Дозволимо собі навести ще один цікавий приклад міфологічного світосприйняття вже сучасних подій. У розмові зі студентами про події російсько-української війни раптом пролунала фраза: </w:t>
      </w:r>
      <w:r w:rsidRPr="00831AF0">
        <w:rPr>
          <w:i/>
          <w:iCs/>
          <w:sz w:val="28"/>
          <w:szCs w:val="28"/>
        </w:rPr>
        <w:t xml:space="preserve">«А у нас у Карпатах стільки грибів було… Їх отак ногами били. Старі </w:t>
      </w:r>
      <w:proofErr w:type="spellStart"/>
      <w:r w:rsidRPr="00831AF0">
        <w:rPr>
          <w:i/>
          <w:iCs/>
          <w:sz w:val="28"/>
          <w:szCs w:val="28"/>
        </w:rPr>
        <w:t>сразу</w:t>
      </w:r>
      <w:proofErr w:type="spellEnd"/>
      <w:r w:rsidRPr="00831AF0">
        <w:rPr>
          <w:i/>
          <w:iCs/>
          <w:sz w:val="28"/>
          <w:szCs w:val="28"/>
        </w:rPr>
        <w:t xml:space="preserve"> сказали, що буде війна. Бо перед Другою світовою те саме було. Стільки грибів було, що їх зібрати не могли»</w:t>
      </w:r>
      <w:r w:rsidRPr="00831AF0">
        <w:rPr>
          <w:sz w:val="28"/>
          <w:szCs w:val="28"/>
        </w:rPr>
        <w:t xml:space="preserve"> (</w:t>
      </w:r>
      <w:r w:rsidRPr="00831AF0">
        <w:rPr>
          <w:i/>
          <w:sz w:val="28"/>
          <w:szCs w:val="28"/>
        </w:rPr>
        <w:t>запис наш, лютий 2015 року</w:t>
      </w:r>
      <w:r w:rsidRPr="00831AF0">
        <w:rPr>
          <w:sz w:val="28"/>
          <w:szCs w:val="28"/>
        </w:rPr>
        <w:t xml:space="preserve">). Цікавим тут є те, що маємо відразу два </w:t>
      </w:r>
      <w:proofErr w:type="spellStart"/>
      <w:r w:rsidRPr="00831AF0">
        <w:rPr>
          <w:sz w:val="28"/>
          <w:szCs w:val="28"/>
        </w:rPr>
        <w:t>паралелізми</w:t>
      </w:r>
      <w:proofErr w:type="spellEnd"/>
      <w:r w:rsidRPr="00831AF0">
        <w:rPr>
          <w:sz w:val="28"/>
          <w:szCs w:val="28"/>
        </w:rPr>
        <w:t>: перший</w:t>
      </w:r>
      <w:r w:rsidR="003B4FA5" w:rsidRPr="00831AF0">
        <w:rPr>
          <w:sz w:val="28"/>
          <w:szCs w:val="28"/>
        </w:rPr>
        <w:t xml:space="preserve"> — </w:t>
      </w:r>
      <w:r w:rsidRPr="00831AF0">
        <w:rPr>
          <w:sz w:val="28"/>
          <w:szCs w:val="28"/>
        </w:rPr>
        <w:t>це відповідність на основі подібності явищ, другий</w:t>
      </w:r>
      <w:r w:rsidR="003B4FA5" w:rsidRPr="00831AF0">
        <w:rPr>
          <w:sz w:val="28"/>
          <w:szCs w:val="28"/>
        </w:rPr>
        <w:t xml:space="preserve"> — </w:t>
      </w:r>
      <w:r w:rsidRPr="00831AF0">
        <w:rPr>
          <w:sz w:val="28"/>
          <w:szCs w:val="28"/>
        </w:rPr>
        <w:t xml:space="preserve">більш складний, у якому бачимо переплетення цілої низки архаїчних уявлень про гриби. Це і асоціація з чоловічим началом, і сприйняття грибів як істот антропоморфних, чому сприяє їх форма та окреме становище у природному </w:t>
      </w:r>
      <w:r w:rsidRPr="00831AF0">
        <w:rPr>
          <w:sz w:val="28"/>
          <w:szCs w:val="28"/>
        </w:rPr>
        <w:lastRenderedPageBreak/>
        <w:t xml:space="preserve">світі (на </w:t>
      </w:r>
      <w:proofErr w:type="spellStart"/>
      <w:r w:rsidRPr="00831AF0">
        <w:rPr>
          <w:sz w:val="28"/>
          <w:szCs w:val="28"/>
        </w:rPr>
        <w:t>мовному</w:t>
      </w:r>
      <w:proofErr w:type="spellEnd"/>
      <w:r w:rsidRPr="00831AF0">
        <w:rPr>
          <w:sz w:val="28"/>
          <w:szCs w:val="28"/>
        </w:rPr>
        <w:t xml:space="preserve"> рівні це відбито у таких цілком «олюднених» виразах, як «тіло гриба», «ніжка гриба», «голова гриба», «шапка гриба», «матір-</w:t>
      </w:r>
      <w:proofErr w:type="spellStart"/>
      <w:r w:rsidRPr="00831AF0">
        <w:rPr>
          <w:sz w:val="28"/>
          <w:szCs w:val="28"/>
        </w:rPr>
        <w:t>грібниця</w:t>
      </w:r>
      <w:proofErr w:type="spellEnd"/>
      <w:r w:rsidRPr="00831AF0">
        <w:rPr>
          <w:sz w:val="28"/>
          <w:szCs w:val="28"/>
        </w:rPr>
        <w:t>») [8, с.</w:t>
      </w:r>
      <w:r w:rsidR="000A724F" w:rsidRPr="00831AF0">
        <w:rPr>
          <w:sz w:val="28"/>
          <w:szCs w:val="28"/>
        </w:rPr>
        <w:t xml:space="preserve"> </w:t>
      </w:r>
      <w:r w:rsidRPr="00831AF0">
        <w:rPr>
          <w:sz w:val="28"/>
          <w:szCs w:val="28"/>
        </w:rPr>
        <w:t xml:space="preserve">548-551]. Отже, велика кількість грибів у народному сприйнятті асоціюється із армією. </w:t>
      </w:r>
    </w:p>
    <w:p w14:paraId="2B9DEE60" w14:textId="0A4DF462" w:rsidR="00CF1355" w:rsidRPr="00831AF0" w:rsidRDefault="00CF1355" w:rsidP="00831AF0">
      <w:pPr>
        <w:spacing w:line="360" w:lineRule="auto"/>
        <w:ind w:firstLine="426"/>
        <w:contextualSpacing/>
        <w:jc w:val="both"/>
        <w:rPr>
          <w:sz w:val="28"/>
          <w:szCs w:val="28"/>
        </w:rPr>
      </w:pPr>
      <w:r w:rsidRPr="00831AF0">
        <w:rPr>
          <w:sz w:val="28"/>
          <w:szCs w:val="28"/>
        </w:rPr>
        <w:t>Нарешті усе попереднє обумовлює ключову особливість міфу</w:t>
      </w:r>
      <w:r w:rsidR="003B4FA5" w:rsidRPr="00831AF0">
        <w:rPr>
          <w:sz w:val="28"/>
          <w:szCs w:val="28"/>
        </w:rPr>
        <w:t xml:space="preserve"> — </w:t>
      </w:r>
      <w:proofErr w:type="spellStart"/>
      <w:r w:rsidRPr="00831AF0">
        <w:rPr>
          <w:b/>
          <w:sz w:val="28"/>
          <w:szCs w:val="28"/>
        </w:rPr>
        <w:t>позачасовість</w:t>
      </w:r>
      <w:proofErr w:type="spellEnd"/>
      <w:r w:rsidRPr="00831AF0">
        <w:rPr>
          <w:sz w:val="28"/>
          <w:szCs w:val="28"/>
        </w:rPr>
        <w:t>. Міфологічне світосприйняття перебуває поза часом. Коли людина творить міф чи входить у орбіту вже створеного,</w:t>
      </w:r>
      <w:r w:rsidR="003B4FA5" w:rsidRPr="00831AF0">
        <w:rPr>
          <w:sz w:val="28"/>
          <w:szCs w:val="28"/>
        </w:rPr>
        <w:t xml:space="preserve"> — </w:t>
      </w:r>
      <w:r w:rsidRPr="00831AF0">
        <w:rPr>
          <w:sz w:val="28"/>
          <w:szCs w:val="28"/>
        </w:rPr>
        <w:t xml:space="preserve">вона стає активним його учасником. Події давноминулі сприймаються як такі, що відбувалися щойно. Водночас, ставши учасником міфологічної гри, людина настільки не відчуває цього, що не здатна відмежувати себе як від подій дуже давніх, так і від тих, які щойно відбулися. Цікавий випадок трапився з автором цієї статті під час фольклорного запису на Київщині. Мова йшла про затонулу церкву з усіма характерними елементами подібних легенд. Пропонуємо розшифровку цього запису із нашими коментарями:   </w:t>
      </w:r>
    </w:p>
    <w:p w14:paraId="64CE915E" w14:textId="77777777" w:rsidR="00CF1355" w:rsidRPr="00831AF0" w:rsidRDefault="00CF1355" w:rsidP="00831AF0">
      <w:pPr>
        <w:spacing w:line="360" w:lineRule="auto"/>
        <w:ind w:firstLine="426"/>
        <w:contextualSpacing/>
        <w:jc w:val="both"/>
        <w:rPr>
          <w:i/>
          <w:iCs/>
          <w:sz w:val="28"/>
          <w:szCs w:val="28"/>
        </w:rPr>
      </w:pPr>
      <w:r w:rsidRPr="00831AF0">
        <w:rPr>
          <w:sz w:val="28"/>
          <w:szCs w:val="28"/>
        </w:rPr>
        <w:t xml:space="preserve">В.З.: </w:t>
      </w:r>
      <w:r w:rsidRPr="00831AF0">
        <w:rPr>
          <w:i/>
          <w:iCs/>
          <w:sz w:val="28"/>
          <w:szCs w:val="28"/>
        </w:rPr>
        <w:t xml:space="preserve">А чого це поставили </w:t>
      </w:r>
      <w:r w:rsidRPr="00831AF0">
        <w:rPr>
          <w:sz w:val="28"/>
          <w:szCs w:val="28"/>
        </w:rPr>
        <w:t>якийсь</w:t>
      </w:r>
      <w:r w:rsidRPr="00831AF0">
        <w:rPr>
          <w:i/>
          <w:iCs/>
          <w:sz w:val="28"/>
          <w:szCs w:val="28"/>
        </w:rPr>
        <w:t xml:space="preserve"> щиток із планом баз?</w:t>
      </w:r>
    </w:p>
    <w:p w14:paraId="63ABC1B3" w14:textId="350A7C11" w:rsidR="00CF1355" w:rsidRPr="00831AF0" w:rsidRDefault="00CF1355" w:rsidP="00831AF0">
      <w:pPr>
        <w:spacing w:line="360" w:lineRule="auto"/>
        <w:ind w:firstLine="426"/>
        <w:contextualSpacing/>
        <w:jc w:val="both"/>
        <w:rPr>
          <w:i/>
          <w:iCs/>
          <w:sz w:val="28"/>
          <w:szCs w:val="28"/>
        </w:rPr>
      </w:pPr>
      <w:r w:rsidRPr="00831AF0">
        <w:rPr>
          <w:iCs/>
          <w:sz w:val="28"/>
          <w:szCs w:val="28"/>
        </w:rPr>
        <w:t>І.М.:</w:t>
      </w:r>
      <w:r w:rsidRPr="00831AF0">
        <w:rPr>
          <w:i/>
          <w:iCs/>
          <w:sz w:val="28"/>
          <w:szCs w:val="28"/>
        </w:rPr>
        <w:t xml:space="preserve"> Так то ж метро </w:t>
      </w:r>
      <w:r w:rsidRPr="00831AF0">
        <w:rPr>
          <w:iCs/>
          <w:sz w:val="28"/>
          <w:szCs w:val="28"/>
        </w:rPr>
        <w:t>(база відпочинку Київського метрополітену)</w:t>
      </w:r>
      <w:r w:rsidRPr="00831AF0">
        <w:rPr>
          <w:i/>
          <w:iCs/>
          <w:sz w:val="28"/>
          <w:szCs w:val="28"/>
        </w:rPr>
        <w:t xml:space="preserve"> хотіли захватити той кусок собі. Так тут і демонстрація була, голова людей вивела. У нас така голова</w:t>
      </w:r>
      <w:r w:rsidR="003B4FA5" w:rsidRPr="00831AF0">
        <w:rPr>
          <w:i/>
          <w:iCs/>
          <w:sz w:val="28"/>
          <w:szCs w:val="28"/>
        </w:rPr>
        <w:t xml:space="preserve"> — </w:t>
      </w:r>
      <w:r w:rsidRPr="00831AF0">
        <w:rPr>
          <w:i/>
          <w:iCs/>
          <w:sz w:val="28"/>
          <w:szCs w:val="28"/>
        </w:rPr>
        <w:t xml:space="preserve">ого! Тут таке було… </w:t>
      </w:r>
    </w:p>
    <w:p w14:paraId="4F32E836" w14:textId="77777777" w:rsidR="00CF1355" w:rsidRPr="00831AF0" w:rsidRDefault="00CF1355" w:rsidP="00831AF0">
      <w:pPr>
        <w:spacing w:line="360" w:lineRule="auto"/>
        <w:ind w:firstLine="426"/>
        <w:contextualSpacing/>
        <w:jc w:val="both"/>
        <w:rPr>
          <w:i/>
          <w:iCs/>
          <w:sz w:val="28"/>
          <w:szCs w:val="28"/>
        </w:rPr>
      </w:pPr>
      <w:r w:rsidRPr="00831AF0">
        <w:rPr>
          <w:iCs/>
          <w:sz w:val="28"/>
          <w:szCs w:val="28"/>
        </w:rPr>
        <w:t>В.З.:</w:t>
      </w:r>
      <w:r w:rsidRPr="00831AF0">
        <w:rPr>
          <w:i/>
          <w:iCs/>
          <w:sz w:val="28"/>
          <w:szCs w:val="28"/>
        </w:rPr>
        <w:t xml:space="preserve"> А на що їм той кусок, у них он яка територія!?</w:t>
      </w:r>
    </w:p>
    <w:p w14:paraId="6F0346F1" w14:textId="77777777" w:rsidR="00CF1355" w:rsidRPr="00831AF0" w:rsidRDefault="00CF1355" w:rsidP="00831AF0">
      <w:pPr>
        <w:spacing w:line="360" w:lineRule="auto"/>
        <w:ind w:firstLine="426"/>
        <w:contextualSpacing/>
        <w:jc w:val="both"/>
        <w:rPr>
          <w:i/>
          <w:iCs/>
          <w:sz w:val="28"/>
          <w:szCs w:val="28"/>
        </w:rPr>
      </w:pPr>
      <w:r w:rsidRPr="00831AF0">
        <w:rPr>
          <w:iCs/>
          <w:sz w:val="28"/>
          <w:szCs w:val="28"/>
        </w:rPr>
        <w:t>І.М.</w:t>
      </w:r>
      <w:r w:rsidRPr="00831AF0">
        <w:rPr>
          <w:i/>
          <w:iCs/>
          <w:sz w:val="28"/>
          <w:szCs w:val="28"/>
        </w:rPr>
        <w:t xml:space="preserve"> (з обуренням): Так то ж споконвічне наше, те озеро! І рибу ми там ловили. Там ще моя бабця в ополонці прала, взимку, і мама. Таке домоткане  було, от. То вона там прала. Там же і церква наша затонула. Там ми коли на рибалку ходили, то і хрести витягали, золоті, і такі рушники, ну, от, знаєш, я тобі </w:t>
      </w:r>
      <w:proofErr w:type="spellStart"/>
      <w:r w:rsidRPr="00831AF0">
        <w:rPr>
          <w:i/>
          <w:iCs/>
          <w:sz w:val="28"/>
          <w:szCs w:val="28"/>
        </w:rPr>
        <w:t>зара</w:t>
      </w:r>
      <w:proofErr w:type="spellEnd"/>
      <w:r w:rsidRPr="00831AF0">
        <w:rPr>
          <w:i/>
          <w:iCs/>
          <w:sz w:val="28"/>
          <w:szCs w:val="28"/>
        </w:rPr>
        <w:t xml:space="preserve"> покажу </w:t>
      </w:r>
      <w:r w:rsidRPr="00831AF0">
        <w:rPr>
          <w:iCs/>
          <w:sz w:val="28"/>
          <w:szCs w:val="28"/>
        </w:rPr>
        <w:t>(витягає з кишені шматок</w:t>
      </w:r>
      <w:r w:rsidRPr="00831AF0">
        <w:rPr>
          <w:sz w:val="28"/>
          <w:szCs w:val="28"/>
        </w:rPr>
        <w:t xml:space="preserve"> набивного рушника, але не вишитий)</w:t>
      </w:r>
      <w:r w:rsidRPr="00831AF0">
        <w:rPr>
          <w:i/>
          <w:iCs/>
          <w:sz w:val="28"/>
          <w:szCs w:val="28"/>
        </w:rPr>
        <w:t xml:space="preserve">. Ну, от, як оцей, тільки були такі домоткані, такі льняні. То витягали. </w:t>
      </w:r>
    </w:p>
    <w:p w14:paraId="6BC577E5" w14:textId="77777777" w:rsidR="00CF1355" w:rsidRPr="00831AF0" w:rsidRDefault="00CF1355" w:rsidP="00831AF0">
      <w:pPr>
        <w:spacing w:line="360" w:lineRule="auto"/>
        <w:ind w:firstLine="426"/>
        <w:contextualSpacing/>
        <w:jc w:val="both"/>
        <w:rPr>
          <w:iCs/>
          <w:sz w:val="28"/>
          <w:szCs w:val="28"/>
        </w:rPr>
      </w:pPr>
      <w:r w:rsidRPr="00831AF0">
        <w:rPr>
          <w:iCs/>
          <w:sz w:val="28"/>
          <w:szCs w:val="28"/>
        </w:rPr>
        <w:t xml:space="preserve">(Далі йде </w:t>
      </w:r>
      <w:r w:rsidRPr="00831AF0">
        <w:rPr>
          <w:sz w:val="28"/>
          <w:szCs w:val="28"/>
        </w:rPr>
        <w:t>розповідь</w:t>
      </w:r>
      <w:r w:rsidRPr="00831AF0">
        <w:rPr>
          <w:iCs/>
          <w:sz w:val="28"/>
          <w:szCs w:val="28"/>
        </w:rPr>
        <w:t xml:space="preserve"> про цілющі властивості озера).</w:t>
      </w:r>
    </w:p>
    <w:p w14:paraId="11957F36" w14:textId="77777777" w:rsidR="00CF1355" w:rsidRPr="00831AF0" w:rsidRDefault="00CF1355" w:rsidP="00831AF0">
      <w:pPr>
        <w:spacing w:line="360" w:lineRule="auto"/>
        <w:ind w:firstLine="426"/>
        <w:contextualSpacing/>
        <w:jc w:val="both"/>
        <w:rPr>
          <w:i/>
          <w:iCs/>
          <w:sz w:val="28"/>
          <w:szCs w:val="28"/>
        </w:rPr>
      </w:pPr>
      <w:r w:rsidRPr="00831AF0">
        <w:rPr>
          <w:sz w:val="28"/>
          <w:szCs w:val="28"/>
        </w:rPr>
        <w:t>В.З.:</w:t>
      </w:r>
      <w:r w:rsidRPr="00831AF0">
        <w:rPr>
          <w:i/>
          <w:iCs/>
          <w:sz w:val="28"/>
          <w:szCs w:val="28"/>
        </w:rPr>
        <w:t xml:space="preserve"> А чого церква затонула?</w:t>
      </w:r>
    </w:p>
    <w:p w14:paraId="2F3DE733" w14:textId="54D43FD1" w:rsidR="00CF1355" w:rsidRPr="00831AF0" w:rsidRDefault="00CF1355" w:rsidP="00831AF0">
      <w:pPr>
        <w:spacing w:line="360" w:lineRule="auto"/>
        <w:ind w:firstLine="426"/>
        <w:contextualSpacing/>
        <w:jc w:val="both"/>
        <w:rPr>
          <w:i/>
          <w:iCs/>
          <w:sz w:val="28"/>
          <w:szCs w:val="28"/>
        </w:rPr>
      </w:pPr>
      <w:r w:rsidRPr="00831AF0">
        <w:rPr>
          <w:iCs/>
          <w:sz w:val="28"/>
          <w:szCs w:val="28"/>
        </w:rPr>
        <w:lastRenderedPageBreak/>
        <w:t>І.М.:</w:t>
      </w:r>
      <w:r w:rsidRPr="00831AF0">
        <w:rPr>
          <w:i/>
          <w:iCs/>
          <w:sz w:val="28"/>
          <w:szCs w:val="28"/>
        </w:rPr>
        <w:t xml:space="preserve"> Ну, я знаю… Під воду </w:t>
      </w:r>
      <w:proofErr w:type="spellStart"/>
      <w:r w:rsidRPr="00831AF0">
        <w:rPr>
          <w:i/>
          <w:iCs/>
          <w:sz w:val="28"/>
          <w:szCs w:val="28"/>
        </w:rPr>
        <w:t>ушла</w:t>
      </w:r>
      <w:proofErr w:type="spellEnd"/>
      <w:r w:rsidRPr="00831AF0">
        <w:rPr>
          <w:i/>
          <w:iCs/>
          <w:sz w:val="28"/>
          <w:szCs w:val="28"/>
        </w:rPr>
        <w:t>. Вона ніби на горбі отак стояла. А вранці прийшли</w:t>
      </w:r>
      <w:r w:rsidR="003B4FA5" w:rsidRPr="00831AF0">
        <w:rPr>
          <w:i/>
          <w:iCs/>
          <w:sz w:val="28"/>
          <w:szCs w:val="28"/>
        </w:rPr>
        <w:t xml:space="preserve"> — </w:t>
      </w:r>
      <w:r w:rsidRPr="00831AF0">
        <w:rPr>
          <w:i/>
          <w:iCs/>
          <w:sz w:val="28"/>
          <w:szCs w:val="28"/>
        </w:rPr>
        <w:t xml:space="preserve">а вона під воду пішла. Те озеро дуже глибоке. Вона вся туди </w:t>
      </w:r>
      <w:proofErr w:type="spellStart"/>
      <w:r w:rsidRPr="00831AF0">
        <w:rPr>
          <w:i/>
          <w:iCs/>
          <w:sz w:val="28"/>
          <w:szCs w:val="28"/>
        </w:rPr>
        <w:t>ушла</w:t>
      </w:r>
      <w:proofErr w:type="spellEnd"/>
      <w:r w:rsidRPr="00831AF0">
        <w:rPr>
          <w:i/>
          <w:iCs/>
          <w:sz w:val="28"/>
          <w:szCs w:val="28"/>
        </w:rPr>
        <w:t>. Ми як ниряли</w:t>
      </w:r>
      <w:r w:rsidR="003B4FA5" w:rsidRPr="00831AF0">
        <w:rPr>
          <w:i/>
          <w:iCs/>
          <w:sz w:val="28"/>
          <w:szCs w:val="28"/>
        </w:rPr>
        <w:t xml:space="preserve"> — </w:t>
      </w:r>
      <w:r w:rsidRPr="00831AF0">
        <w:rPr>
          <w:i/>
          <w:iCs/>
          <w:sz w:val="28"/>
          <w:szCs w:val="28"/>
        </w:rPr>
        <w:t>то витягали і хрести золоті, і різне там.</w:t>
      </w:r>
    </w:p>
    <w:p w14:paraId="74DB6C49" w14:textId="77777777" w:rsidR="00CF1355" w:rsidRPr="00831AF0" w:rsidRDefault="00CF1355" w:rsidP="00831AF0">
      <w:pPr>
        <w:spacing w:line="360" w:lineRule="auto"/>
        <w:ind w:firstLine="426"/>
        <w:contextualSpacing/>
        <w:jc w:val="both"/>
        <w:rPr>
          <w:i/>
          <w:iCs/>
          <w:sz w:val="28"/>
          <w:szCs w:val="28"/>
        </w:rPr>
      </w:pPr>
      <w:r w:rsidRPr="00831AF0">
        <w:rPr>
          <w:iCs/>
          <w:sz w:val="28"/>
          <w:szCs w:val="28"/>
        </w:rPr>
        <w:t>В.З.:</w:t>
      </w:r>
      <w:r w:rsidRPr="00831AF0">
        <w:rPr>
          <w:i/>
          <w:iCs/>
          <w:sz w:val="28"/>
          <w:szCs w:val="28"/>
        </w:rPr>
        <w:t xml:space="preserve"> То там і люди загинули?</w:t>
      </w:r>
    </w:p>
    <w:p w14:paraId="20D627C7" w14:textId="77777777" w:rsidR="00CF1355" w:rsidRPr="00831AF0" w:rsidRDefault="00CF1355" w:rsidP="00831AF0">
      <w:pPr>
        <w:spacing w:line="360" w:lineRule="auto"/>
        <w:ind w:firstLine="426"/>
        <w:contextualSpacing/>
        <w:jc w:val="both"/>
        <w:rPr>
          <w:i/>
          <w:iCs/>
          <w:sz w:val="28"/>
          <w:szCs w:val="28"/>
        </w:rPr>
      </w:pPr>
      <w:r w:rsidRPr="00831AF0">
        <w:rPr>
          <w:iCs/>
          <w:sz w:val="28"/>
          <w:szCs w:val="28"/>
        </w:rPr>
        <w:t>І.М.:</w:t>
      </w:r>
      <w:r w:rsidRPr="00831AF0">
        <w:rPr>
          <w:i/>
          <w:iCs/>
          <w:sz w:val="28"/>
          <w:szCs w:val="28"/>
        </w:rPr>
        <w:t xml:space="preserve"> Ні, людей там не було.</w:t>
      </w:r>
    </w:p>
    <w:p w14:paraId="52C0CF7D" w14:textId="77777777" w:rsidR="00CF1355" w:rsidRPr="00831AF0" w:rsidRDefault="00CF1355" w:rsidP="00831AF0">
      <w:pPr>
        <w:spacing w:line="360" w:lineRule="auto"/>
        <w:ind w:firstLine="426"/>
        <w:contextualSpacing/>
        <w:jc w:val="both"/>
        <w:rPr>
          <w:i/>
          <w:iCs/>
          <w:sz w:val="28"/>
          <w:szCs w:val="28"/>
        </w:rPr>
      </w:pPr>
      <w:r w:rsidRPr="00831AF0">
        <w:rPr>
          <w:iCs/>
          <w:sz w:val="28"/>
          <w:szCs w:val="28"/>
        </w:rPr>
        <w:t>В.З.:</w:t>
      </w:r>
      <w:r w:rsidRPr="00831AF0">
        <w:rPr>
          <w:i/>
          <w:iCs/>
          <w:sz w:val="28"/>
          <w:szCs w:val="28"/>
        </w:rPr>
        <w:t xml:space="preserve"> А в який час доби це сталося?</w:t>
      </w:r>
    </w:p>
    <w:p w14:paraId="49E4D237" w14:textId="56FF8407" w:rsidR="00CF1355" w:rsidRPr="00831AF0" w:rsidRDefault="00CF1355" w:rsidP="00831AF0">
      <w:pPr>
        <w:spacing w:line="360" w:lineRule="auto"/>
        <w:ind w:firstLine="426"/>
        <w:contextualSpacing/>
        <w:jc w:val="both"/>
        <w:rPr>
          <w:i/>
          <w:iCs/>
          <w:sz w:val="28"/>
          <w:szCs w:val="28"/>
        </w:rPr>
      </w:pPr>
      <w:r w:rsidRPr="00831AF0">
        <w:rPr>
          <w:iCs/>
          <w:sz w:val="28"/>
          <w:szCs w:val="28"/>
        </w:rPr>
        <w:t>І.М.:</w:t>
      </w:r>
      <w:r w:rsidRPr="00831AF0">
        <w:rPr>
          <w:i/>
          <w:iCs/>
          <w:sz w:val="28"/>
          <w:szCs w:val="28"/>
        </w:rPr>
        <w:t xml:space="preserve"> Ну, так під вечір. Така як на небі ніби блискавка пройшлася</w:t>
      </w:r>
      <w:r w:rsidR="003B4FA5" w:rsidRPr="00831AF0">
        <w:rPr>
          <w:i/>
          <w:iCs/>
          <w:sz w:val="28"/>
          <w:szCs w:val="28"/>
        </w:rPr>
        <w:t xml:space="preserve"> — </w:t>
      </w:r>
      <w:r w:rsidRPr="00831AF0">
        <w:rPr>
          <w:i/>
          <w:iCs/>
          <w:sz w:val="28"/>
          <w:szCs w:val="28"/>
        </w:rPr>
        <w:t>і церква пішла під воду. Кажуть, то, як-то, кара божа, ніби.</w:t>
      </w:r>
    </w:p>
    <w:p w14:paraId="6A615FB8" w14:textId="77777777" w:rsidR="00CF1355" w:rsidRPr="00831AF0" w:rsidRDefault="00CF1355" w:rsidP="00831AF0">
      <w:pPr>
        <w:spacing w:line="360" w:lineRule="auto"/>
        <w:ind w:firstLine="426"/>
        <w:contextualSpacing/>
        <w:jc w:val="both"/>
        <w:rPr>
          <w:i/>
          <w:iCs/>
          <w:sz w:val="28"/>
          <w:szCs w:val="28"/>
        </w:rPr>
      </w:pPr>
      <w:r w:rsidRPr="00831AF0">
        <w:rPr>
          <w:iCs/>
          <w:sz w:val="28"/>
          <w:szCs w:val="28"/>
        </w:rPr>
        <w:t>В.З.:</w:t>
      </w:r>
      <w:r w:rsidRPr="00831AF0">
        <w:rPr>
          <w:i/>
          <w:iCs/>
          <w:sz w:val="28"/>
          <w:szCs w:val="28"/>
        </w:rPr>
        <w:t xml:space="preserve"> То Ви це бачили?</w:t>
      </w:r>
    </w:p>
    <w:p w14:paraId="34A20A95" w14:textId="77777777" w:rsidR="00CF1355" w:rsidRPr="00831AF0" w:rsidRDefault="00CF1355" w:rsidP="00831AF0">
      <w:pPr>
        <w:spacing w:line="360" w:lineRule="auto"/>
        <w:ind w:firstLine="426"/>
        <w:contextualSpacing/>
        <w:jc w:val="both"/>
        <w:rPr>
          <w:i/>
          <w:iCs/>
          <w:sz w:val="28"/>
          <w:szCs w:val="28"/>
        </w:rPr>
      </w:pPr>
      <w:r w:rsidRPr="00831AF0">
        <w:rPr>
          <w:sz w:val="28"/>
          <w:szCs w:val="28"/>
        </w:rPr>
        <w:t xml:space="preserve">І.М. (знехотя): </w:t>
      </w:r>
      <w:r w:rsidRPr="00831AF0">
        <w:rPr>
          <w:i/>
          <w:iCs/>
          <w:sz w:val="28"/>
          <w:szCs w:val="28"/>
        </w:rPr>
        <w:t xml:space="preserve">Ні-і </w:t>
      </w:r>
      <w:r w:rsidRPr="00831AF0">
        <w:rPr>
          <w:iCs/>
          <w:sz w:val="28"/>
          <w:szCs w:val="28"/>
        </w:rPr>
        <w:t xml:space="preserve">(пауза). </w:t>
      </w:r>
      <w:r w:rsidRPr="00831AF0">
        <w:rPr>
          <w:i/>
          <w:iCs/>
          <w:sz w:val="28"/>
          <w:szCs w:val="28"/>
        </w:rPr>
        <w:t xml:space="preserve">Я того не бачив! </w:t>
      </w:r>
    </w:p>
    <w:p w14:paraId="477CCFD1" w14:textId="77777777" w:rsidR="00CF1355" w:rsidRPr="00831AF0" w:rsidRDefault="00CF1355" w:rsidP="00831AF0">
      <w:pPr>
        <w:spacing w:line="360" w:lineRule="auto"/>
        <w:ind w:firstLine="426"/>
        <w:contextualSpacing/>
        <w:jc w:val="both"/>
        <w:rPr>
          <w:i/>
          <w:iCs/>
          <w:sz w:val="28"/>
          <w:szCs w:val="28"/>
        </w:rPr>
      </w:pPr>
      <w:r w:rsidRPr="00831AF0">
        <w:rPr>
          <w:sz w:val="28"/>
          <w:szCs w:val="28"/>
        </w:rPr>
        <w:t xml:space="preserve">В.З.: </w:t>
      </w:r>
      <w:r w:rsidRPr="00831AF0">
        <w:rPr>
          <w:i/>
          <w:iCs/>
          <w:sz w:val="28"/>
          <w:szCs w:val="28"/>
        </w:rPr>
        <w:t>А коли це було, у роки 30-ті?</w:t>
      </w:r>
    </w:p>
    <w:p w14:paraId="1A3D6F07" w14:textId="77777777" w:rsidR="00CF1355" w:rsidRPr="00831AF0" w:rsidRDefault="00CF1355" w:rsidP="00831AF0">
      <w:pPr>
        <w:spacing w:line="360" w:lineRule="auto"/>
        <w:ind w:firstLine="426"/>
        <w:contextualSpacing/>
        <w:jc w:val="both"/>
        <w:rPr>
          <w:i/>
          <w:iCs/>
          <w:sz w:val="28"/>
          <w:szCs w:val="28"/>
        </w:rPr>
      </w:pPr>
      <w:r w:rsidRPr="00831AF0">
        <w:rPr>
          <w:sz w:val="28"/>
          <w:szCs w:val="28"/>
        </w:rPr>
        <w:t xml:space="preserve">І.М.: </w:t>
      </w:r>
      <w:r w:rsidRPr="00831AF0">
        <w:rPr>
          <w:i/>
          <w:iCs/>
          <w:sz w:val="28"/>
          <w:szCs w:val="28"/>
        </w:rPr>
        <w:t xml:space="preserve">Ні! То давно було. Моя баба ще це чула ще від своєї баби. </w:t>
      </w:r>
      <w:r w:rsidRPr="00831AF0">
        <w:rPr>
          <w:iCs/>
          <w:sz w:val="28"/>
          <w:szCs w:val="28"/>
        </w:rPr>
        <w:t>(Замислився)</w:t>
      </w:r>
      <w:r w:rsidRPr="00831AF0">
        <w:rPr>
          <w:i/>
          <w:iCs/>
          <w:sz w:val="28"/>
          <w:szCs w:val="28"/>
        </w:rPr>
        <w:t>. То ще за часів Наполеона було. Бо баба моєї баби була ще дівчиною.</w:t>
      </w:r>
    </w:p>
    <w:p w14:paraId="41D91AD0" w14:textId="77777777" w:rsidR="00CF1355" w:rsidRPr="00831AF0" w:rsidRDefault="00CF1355" w:rsidP="00831AF0">
      <w:pPr>
        <w:spacing w:line="360" w:lineRule="auto"/>
        <w:ind w:firstLine="426"/>
        <w:contextualSpacing/>
        <w:jc w:val="both"/>
        <w:rPr>
          <w:i/>
          <w:iCs/>
          <w:sz w:val="28"/>
          <w:szCs w:val="28"/>
        </w:rPr>
      </w:pPr>
      <w:r w:rsidRPr="00831AF0">
        <w:rPr>
          <w:iCs/>
          <w:sz w:val="28"/>
          <w:szCs w:val="28"/>
        </w:rPr>
        <w:t>В.З.:</w:t>
      </w:r>
      <w:r w:rsidRPr="00831AF0">
        <w:rPr>
          <w:i/>
          <w:iCs/>
          <w:sz w:val="28"/>
          <w:szCs w:val="28"/>
        </w:rPr>
        <w:t xml:space="preserve"> А хрести Ви витягали?</w:t>
      </w:r>
    </w:p>
    <w:p w14:paraId="40E66B0A" w14:textId="71F689E3" w:rsidR="00CF1355" w:rsidRPr="00831AF0" w:rsidRDefault="00CF1355" w:rsidP="00831AF0">
      <w:pPr>
        <w:spacing w:line="360" w:lineRule="auto"/>
        <w:ind w:firstLine="426"/>
        <w:contextualSpacing/>
        <w:jc w:val="both"/>
        <w:rPr>
          <w:i/>
          <w:iCs/>
          <w:sz w:val="28"/>
          <w:szCs w:val="28"/>
        </w:rPr>
      </w:pPr>
      <w:r w:rsidRPr="00831AF0">
        <w:rPr>
          <w:iCs/>
          <w:sz w:val="28"/>
          <w:szCs w:val="28"/>
        </w:rPr>
        <w:t>І.М.:</w:t>
      </w:r>
      <w:r w:rsidRPr="00831AF0">
        <w:rPr>
          <w:i/>
          <w:iCs/>
          <w:sz w:val="28"/>
          <w:szCs w:val="28"/>
        </w:rPr>
        <w:t xml:space="preserve"> </w:t>
      </w:r>
      <w:r w:rsidRPr="00831AF0">
        <w:rPr>
          <w:iCs/>
          <w:sz w:val="28"/>
          <w:szCs w:val="28"/>
        </w:rPr>
        <w:t xml:space="preserve">(ніяково) </w:t>
      </w:r>
      <w:r w:rsidRPr="00831AF0">
        <w:rPr>
          <w:i/>
          <w:iCs/>
          <w:sz w:val="28"/>
          <w:szCs w:val="28"/>
        </w:rPr>
        <w:t xml:space="preserve">Та  хлопці витягали. Ще тоді принесли до церкви, до тої, нової, а де вони там поділи їх. Тоді ще прибігли оті, ну, ти зрозуміла, і </w:t>
      </w:r>
      <w:proofErr w:type="spellStart"/>
      <w:r w:rsidRPr="00831AF0">
        <w:rPr>
          <w:i/>
          <w:iCs/>
          <w:sz w:val="28"/>
          <w:szCs w:val="28"/>
        </w:rPr>
        <w:t>давай</w:t>
      </w:r>
      <w:proofErr w:type="spellEnd"/>
      <w:r w:rsidRPr="00831AF0">
        <w:rPr>
          <w:i/>
          <w:iCs/>
          <w:sz w:val="28"/>
          <w:szCs w:val="28"/>
        </w:rPr>
        <w:t xml:space="preserve"> тягати: «А де ви їх узяли?..» А де вони потім поділися, ті уламки</w:t>
      </w:r>
      <w:r w:rsidR="003B4FA5" w:rsidRPr="00831AF0">
        <w:rPr>
          <w:i/>
          <w:iCs/>
          <w:sz w:val="28"/>
          <w:szCs w:val="28"/>
        </w:rPr>
        <w:t xml:space="preserve"> — </w:t>
      </w:r>
      <w:r w:rsidRPr="00831AF0">
        <w:rPr>
          <w:i/>
          <w:iCs/>
          <w:sz w:val="28"/>
          <w:szCs w:val="28"/>
        </w:rPr>
        <w:t xml:space="preserve">хто його </w:t>
      </w:r>
      <w:proofErr w:type="spellStart"/>
      <w:r w:rsidRPr="00831AF0">
        <w:rPr>
          <w:i/>
          <w:iCs/>
          <w:sz w:val="28"/>
          <w:szCs w:val="28"/>
        </w:rPr>
        <w:t>зна</w:t>
      </w:r>
      <w:proofErr w:type="spellEnd"/>
      <w:r w:rsidRPr="00831AF0">
        <w:rPr>
          <w:i/>
          <w:iCs/>
          <w:sz w:val="28"/>
          <w:szCs w:val="28"/>
        </w:rPr>
        <w:t>.</w:t>
      </w:r>
    </w:p>
    <w:p w14:paraId="62A5316D" w14:textId="77777777" w:rsidR="00CF1355" w:rsidRPr="00831AF0" w:rsidRDefault="00CF1355" w:rsidP="00831AF0">
      <w:pPr>
        <w:spacing w:line="360" w:lineRule="auto"/>
        <w:ind w:firstLine="426"/>
        <w:contextualSpacing/>
        <w:jc w:val="both"/>
        <w:rPr>
          <w:i/>
          <w:iCs/>
          <w:sz w:val="28"/>
          <w:szCs w:val="28"/>
        </w:rPr>
      </w:pPr>
      <w:r w:rsidRPr="00831AF0">
        <w:rPr>
          <w:iCs/>
          <w:sz w:val="28"/>
          <w:szCs w:val="28"/>
        </w:rPr>
        <w:t>В.З.:</w:t>
      </w:r>
      <w:r w:rsidRPr="00831AF0">
        <w:rPr>
          <w:i/>
          <w:iCs/>
          <w:sz w:val="28"/>
          <w:szCs w:val="28"/>
        </w:rPr>
        <w:t xml:space="preserve"> А рушники?</w:t>
      </w:r>
    </w:p>
    <w:p w14:paraId="766617C8" w14:textId="77777777" w:rsidR="00CF1355" w:rsidRPr="00831AF0" w:rsidRDefault="00CF1355" w:rsidP="00831AF0">
      <w:pPr>
        <w:spacing w:line="360" w:lineRule="auto"/>
        <w:ind w:firstLine="426"/>
        <w:contextualSpacing/>
        <w:jc w:val="both"/>
        <w:rPr>
          <w:i/>
          <w:iCs/>
          <w:sz w:val="28"/>
          <w:szCs w:val="28"/>
        </w:rPr>
      </w:pPr>
      <w:r w:rsidRPr="00831AF0">
        <w:rPr>
          <w:iCs/>
          <w:sz w:val="28"/>
          <w:szCs w:val="28"/>
        </w:rPr>
        <w:t>І.М.:</w:t>
      </w:r>
      <w:r w:rsidRPr="00831AF0">
        <w:rPr>
          <w:i/>
          <w:iCs/>
          <w:sz w:val="28"/>
          <w:szCs w:val="28"/>
        </w:rPr>
        <w:t xml:space="preserve"> А рушники витягали </w:t>
      </w:r>
      <w:r w:rsidRPr="00831AF0">
        <w:rPr>
          <w:iCs/>
          <w:sz w:val="28"/>
          <w:szCs w:val="28"/>
        </w:rPr>
        <w:t>(жваво).</w:t>
      </w:r>
    </w:p>
    <w:p w14:paraId="45AB5728" w14:textId="77777777" w:rsidR="00CF1355" w:rsidRPr="00831AF0" w:rsidRDefault="00CF1355" w:rsidP="00831AF0">
      <w:pPr>
        <w:spacing w:line="360" w:lineRule="auto"/>
        <w:ind w:firstLine="426"/>
        <w:contextualSpacing/>
        <w:jc w:val="both"/>
        <w:rPr>
          <w:i/>
          <w:iCs/>
          <w:sz w:val="28"/>
          <w:szCs w:val="28"/>
        </w:rPr>
      </w:pPr>
      <w:r w:rsidRPr="00831AF0">
        <w:rPr>
          <w:iCs/>
          <w:sz w:val="28"/>
          <w:szCs w:val="28"/>
        </w:rPr>
        <w:t>В.З.:</w:t>
      </w:r>
      <w:r w:rsidRPr="00831AF0">
        <w:rPr>
          <w:i/>
          <w:iCs/>
          <w:sz w:val="28"/>
          <w:szCs w:val="28"/>
        </w:rPr>
        <w:t xml:space="preserve"> І вони не погнили за стільки років?</w:t>
      </w:r>
    </w:p>
    <w:p w14:paraId="593B6AFA" w14:textId="77777777" w:rsidR="00CF1355" w:rsidRPr="00831AF0" w:rsidRDefault="00CF1355" w:rsidP="00831AF0">
      <w:pPr>
        <w:spacing w:line="360" w:lineRule="auto"/>
        <w:ind w:firstLine="426"/>
        <w:contextualSpacing/>
        <w:jc w:val="both"/>
        <w:rPr>
          <w:i/>
          <w:iCs/>
          <w:sz w:val="28"/>
          <w:szCs w:val="28"/>
        </w:rPr>
      </w:pPr>
      <w:r w:rsidRPr="00831AF0">
        <w:rPr>
          <w:iCs/>
          <w:sz w:val="28"/>
          <w:szCs w:val="28"/>
        </w:rPr>
        <w:t>І.М.:</w:t>
      </w:r>
      <w:r w:rsidRPr="00831AF0">
        <w:rPr>
          <w:i/>
          <w:iCs/>
          <w:sz w:val="28"/>
          <w:szCs w:val="28"/>
        </w:rPr>
        <w:t xml:space="preserve"> Так це ж льон! </w:t>
      </w:r>
      <w:proofErr w:type="spellStart"/>
      <w:r w:rsidRPr="00831AF0">
        <w:rPr>
          <w:i/>
          <w:iCs/>
          <w:sz w:val="28"/>
          <w:szCs w:val="28"/>
        </w:rPr>
        <w:t>Дєвочка</w:t>
      </w:r>
      <w:proofErr w:type="spellEnd"/>
      <w:r w:rsidRPr="00831AF0">
        <w:rPr>
          <w:i/>
          <w:iCs/>
          <w:sz w:val="28"/>
          <w:szCs w:val="28"/>
        </w:rPr>
        <w:t>, це ж льон! Він у воді тобі пролежить, скільки хочеш! Він не гниє. Це ж отакі, як оце (</w:t>
      </w:r>
      <w:r w:rsidRPr="00831AF0">
        <w:rPr>
          <w:iCs/>
          <w:sz w:val="28"/>
          <w:szCs w:val="28"/>
        </w:rPr>
        <w:t>знову витягає хустку)</w:t>
      </w:r>
      <w:r w:rsidRPr="00831AF0">
        <w:rPr>
          <w:i/>
          <w:iCs/>
          <w:sz w:val="28"/>
          <w:szCs w:val="28"/>
        </w:rPr>
        <w:t>, тільки домашні, з льону! Воно не гниє! (</w:t>
      </w:r>
      <w:r w:rsidRPr="00831AF0">
        <w:rPr>
          <w:iCs/>
          <w:sz w:val="28"/>
          <w:szCs w:val="28"/>
        </w:rPr>
        <w:t xml:space="preserve">Запис наш, 28.07.2013, с. </w:t>
      </w:r>
      <w:proofErr w:type="spellStart"/>
      <w:r w:rsidRPr="00831AF0">
        <w:rPr>
          <w:iCs/>
          <w:sz w:val="28"/>
          <w:szCs w:val="28"/>
        </w:rPr>
        <w:t>Літки</w:t>
      </w:r>
      <w:proofErr w:type="spellEnd"/>
      <w:r w:rsidRPr="00831AF0">
        <w:rPr>
          <w:iCs/>
          <w:sz w:val="28"/>
          <w:szCs w:val="28"/>
        </w:rPr>
        <w:t xml:space="preserve"> Броварського р-ну Київської обл. від Івана Миколайовича  1943 р.</w:t>
      </w:r>
      <w:r w:rsidR="005800F1" w:rsidRPr="00831AF0">
        <w:rPr>
          <w:iCs/>
          <w:sz w:val="28"/>
          <w:szCs w:val="28"/>
        </w:rPr>
        <w:t> </w:t>
      </w:r>
      <w:r w:rsidRPr="00831AF0">
        <w:rPr>
          <w:iCs/>
          <w:sz w:val="28"/>
          <w:szCs w:val="28"/>
        </w:rPr>
        <w:t>н.)</w:t>
      </w:r>
    </w:p>
    <w:p w14:paraId="5783E3AB" w14:textId="2850507A" w:rsidR="00CF1355" w:rsidRPr="00831AF0" w:rsidRDefault="00CF1355" w:rsidP="00831AF0">
      <w:pPr>
        <w:spacing w:line="360" w:lineRule="auto"/>
        <w:ind w:firstLine="426"/>
        <w:contextualSpacing/>
        <w:jc w:val="both"/>
        <w:rPr>
          <w:i/>
          <w:iCs/>
          <w:sz w:val="28"/>
          <w:szCs w:val="28"/>
        </w:rPr>
      </w:pPr>
      <w:r w:rsidRPr="00831AF0">
        <w:rPr>
          <w:sz w:val="28"/>
          <w:szCs w:val="28"/>
        </w:rPr>
        <w:t xml:space="preserve">Із запису видно, що респондент абсолютно не відчуває часового відриву від події розповіді. Спочатку складається враження, що і </w:t>
      </w:r>
      <w:r w:rsidRPr="00831AF0">
        <w:rPr>
          <w:iCs/>
          <w:sz w:val="28"/>
          <w:szCs w:val="28"/>
        </w:rPr>
        <w:t>потоплення</w:t>
      </w:r>
      <w:r w:rsidRPr="00831AF0">
        <w:rPr>
          <w:sz w:val="28"/>
          <w:szCs w:val="28"/>
        </w:rPr>
        <w:t xml:space="preserve"> церкви, і наступні знахідки артефактів</w:t>
      </w:r>
      <w:r w:rsidR="003B4FA5" w:rsidRPr="00831AF0">
        <w:rPr>
          <w:sz w:val="28"/>
          <w:szCs w:val="28"/>
        </w:rPr>
        <w:t xml:space="preserve"> — </w:t>
      </w:r>
      <w:r w:rsidRPr="00831AF0">
        <w:rPr>
          <w:sz w:val="28"/>
          <w:szCs w:val="28"/>
        </w:rPr>
        <w:t xml:space="preserve">усе це відбувалося із ним особисто. Маємо </w:t>
      </w:r>
      <w:r w:rsidRPr="00831AF0">
        <w:rPr>
          <w:sz w:val="28"/>
          <w:szCs w:val="28"/>
        </w:rPr>
        <w:lastRenderedPageBreak/>
        <w:t xml:space="preserve">приклад повного відчуття себе частиною даного міфологічного локусу і </w:t>
      </w:r>
      <w:proofErr w:type="spellStart"/>
      <w:r w:rsidRPr="00831AF0">
        <w:rPr>
          <w:sz w:val="28"/>
          <w:szCs w:val="28"/>
        </w:rPr>
        <w:t>позачасовості</w:t>
      </w:r>
      <w:proofErr w:type="spellEnd"/>
      <w:r w:rsidRPr="00831AF0">
        <w:rPr>
          <w:sz w:val="28"/>
          <w:szCs w:val="28"/>
        </w:rPr>
        <w:t xml:space="preserve"> подій. Тому уточнюючі питання записувача бентежать оповідача.</w:t>
      </w:r>
    </w:p>
    <w:p w14:paraId="79C1F1B5" w14:textId="77777777" w:rsidR="00CF1355" w:rsidRPr="00831AF0" w:rsidRDefault="00CF1355" w:rsidP="00831AF0">
      <w:pPr>
        <w:spacing w:line="360" w:lineRule="auto"/>
        <w:ind w:firstLine="426"/>
        <w:contextualSpacing/>
        <w:jc w:val="both"/>
        <w:rPr>
          <w:sz w:val="28"/>
          <w:szCs w:val="28"/>
        </w:rPr>
      </w:pPr>
      <w:r w:rsidRPr="00831AF0">
        <w:rPr>
          <w:sz w:val="28"/>
          <w:szCs w:val="28"/>
        </w:rPr>
        <w:t xml:space="preserve">На завершення хочемо зазначити, що запропоновані до </w:t>
      </w:r>
      <w:r w:rsidRPr="00831AF0">
        <w:rPr>
          <w:iCs/>
          <w:sz w:val="28"/>
          <w:szCs w:val="28"/>
        </w:rPr>
        <w:t>розгляду</w:t>
      </w:r>
      <w:r w:rsidRPr="00831AF0">
        <w:rPr>
          <w:sz w:val="28"/>
          <w:szCs w:val="28"/>
        </w:rPr>
        <w:t xml:space="preserve"> характеристики міфологічного світогляду не становлять повного переліку, що зрештою не дозволяє зробити не лише формат статті, а й об’єктивна неосяжність такого явища як міф.</w:t>
      </w:r>
    </w:p>
    <w:p w14:paraId="20629DBF" w14:textId="77777777" w:rsidR="00CF1355" w:rsidRPr="00831AF0" w:rsidRDefault="00CF1355" w:rsidP="00831AF0">
      <w:pPr>
        <w:spacing w:line="360" w:lineRule="auto"/>
        <w:ind w:firstLine="708"/>
        <w:contextualSpacing/>
        <w:jc w:val="both"/>
        <w:rPr>
          <w:i/>
          <w:iCs/>
          <w:sz w:val="28"/>
          <w:szCs w:val="28"/>
        </w:rPr>
      </w:pPr>
    </w:p>
    <w:p w14:paraId="024A7EEF" w14:textId="77777777" w:rsidR="00CF1355" w:rsidRPr="00831AF0" w:rsidRDefault="00CF1355" w:rsidP="00831AF0">
      <w:pPr>
        <w:spacing w:line="360" w:lineRule="auto"/>
        <w:contextualSpacing/>
        <w:jc w:val="center"/>
        <w:rPr>
          <w:b/>
          <w:bCs/>
          <w:sz w:val="28"/>
          <w:szCs w:val="28"/>
        </w:rPr>
      </w:pPr>
      <w:r w:rsidRPr="00831AF0">
        <w:rPr>
          <w:b/>
          <w:bCs/>
          <w:sz w:val="28"/>
          <w:szCs w:val="28"/>
        </w:rPr>
        <w:t>Питання для самоконтролю</w:t>
      </w:r>
    </w:p>
    <w:p w14:paraId="7EF4426E" w14:textId="77777777" w:rsidR="00CF1355" w:rsidRPr="00831AF0" w:rsidRDefault="00CF1355" w:rsidP="00831AF0">
      <w:pPr>
        <w:spacing w:line="360" w:lineRule="auto"/>
        <w:contextualSpacing/>
        <w:jc w:val="both"/>
        <w:rPr>
          <w:i/>
          <w:iCs/>
          <w:sz w:val="28"/>
          <w:szCs w:val="28"/>
        </w:rPr>
      </w:pPr>
      <w:r w:rsidRPr="00831AF0">
        <w:rPr>
          <w:i/>
          <w:iCs/>
          <w:sz w:val="28"/>
          <w:szCs w:val="28"/>
        </w:rPr>
        <w:t>1) Як тлумачать поняття «міф»? Як ви розумієте поняття «</w:t>
      </w:r>
      <w:proofErr w:type="spellStart"/>
      <w:r w:rsidRPr="00831AF0">
        <w:rPr>
          <w:i/>
          <w:iCs/>
          <w:sz w:val="28"/>
          <w:szCs w:val="28"/>
        </w:rPr>
        <w:t>свідомісний</w:t>
      </w:r>
      <w:proofErr w:type="spellEnd"/>
      <w:r w:rsidRPr="00831AF0">
        <w:rPr>
          <w:i/>
          <w:iCs/>
          <w:sz w:val="28"/>
          <w:szCs w:val="28"/>
        </w:rPr>
        <w:t xml:space="preserve"> міф»?</w:t>
      </w:r>
    </w:p>
    <w:p w14:paraId="7BA56B39" w14:textId="77777777" w:rsidR="00CF1355" w:rsidRPr="00831AF0" w:rsidRDefault="00CF1355" w:rsidP="00831AF0">
      <w:pPr>
        <w:spacing w:line="360" w:lineRule="auto"/>
        <w:contextualSpacing/>
        <w:jc w:val="both"/>
        <w:rPr>
          <w:i/>
          <w:iCs/>
          <w:sz w:val="28"/>
          <w:szCs w:val="28"/>
        </w:rPr>
      </w:pPr>
      <w:r w:rsidRPr="00831AF0">
        <w:rPr>
          <w:i/>
          <w:iCs/>
          <w:sz w:val="28"/>
          <w:szCs w:val="28"/>
        </w:rPr>
        <w:t>2) Які чинники впливають на формування міфологічного світосприйняття?</w:t>
      </w:r>
    </w:p>
    <w:p w14:paraId="140F64D1" w14:textId="77777777" w:rsidR="00CF1355" w:rsidRPr="00831AF0" w:rsidRDefault="00CF1355" w:rsidP="00831AF0">
      <w:pPr>
        <w:spacing w:line="360" w:lineRule="auto"/>
        <w:contextualSpacing/>
        <w:jc w:val="both"/>
        <w:rPr>
          <w:i/>
          <w:iCs/>
          <w:sz w:val="28"/>
          <w:szCs w:val="28"/>
        </w:rPr>
      </w:pPr>
      <w:r w:rsidRPr="00831AF0">
        <w:rPr>
          <w:i/>
          <w:iCs/>
          <w:sz w:val="28"/>
          <w:szCs w:val="28"/>
        </w:rPr>
        <w:t>3) Яким чином експлуатують міфологічне мислення у сучасному світі?</w:t>
      </w:r>
    </w:p>
    <w:p w14:paraId="2D9B6A30" w14:textId="77777777" w:rsidR="00CF1355" w:rsidRPr="00831AF0" w:rsidRDefault="00CF1355" w:rsidP="00831AF0">
      <w:pPr>
        <w:spacing w:line="360" w:lineRule="auto"/>
        <w:contextualSpacing/>
        <w:jc w:val="both"/>
        <w:rPr>
          <w:i/>
          <w:iCs/>
          <w:sz w:val="28"/>
          <w:szCs w:val="28"/>
        </w:rPr>
      </w:pPr>
      <w:r w:rsidRPr="00831AF0">
        <w:rPr>
          <w:i/>
          <w:iCs/>
          <w:sz w:val="28"/>
          <w:szCs w:val="28"/>
        </w:rPr>
        <w:t>4) Чим міф відрізняється від казки, легенди? Як це проявляється у міфологічному мисленні?</w:t>
      </w:r>
    </w:p>
    <w:p w14:paraId="3E45791F" w14:textId="77777777" w:rsidR="00CF1355" w:rsidRPr="00831AF0" w:rsidRDefault="00CF1355" w:rsidP="00831AF0">
      <w:pPr>
        <w:spacing w:line="360" w:lineRule="auto"/>
        <w:contextualSpacing/>
        <w:jc w:val="both"/>
        <w:rPr>
          <w:i/>
          <w:iCs/>
          <w:sz w:val="28"/>
          <w:szCs w:val="28"/>
        </w:rPr>
      </w:pPr>
      <w:r w:rsidRPr="00831AF0">
        <w:rPr>
          <w:i/>
          <w:iCs/>
          <w:sz w:val="28"/>
          <w:szCs w:val="28"/>
        </w:rPr>
        <w:t>5) Наведіть власні приклади, коли через міфологічне сприйняття реальності людина робить алогічні речі.</w:t>
      </w:r>
    </w:p>
    <w:p w14:paraId="0A447142" w14:textId="77777777" w:rsidR="00CF1355" w:rsidRPr="00831AF0" w:rsidRDefault="00CF1355" w:rsidP="00831AF0">
      <w:pPr>
        <w:spacing w:line="360" w:lineRule="auto"/>
        <w:contextualSpacing/>
        <w:jc w:val="both"/>
        <w:rPr>
          <w:i/>
          <w:iCs/>
          <w:sz w:val="28"/>
          <w:szCs w:val="28"/>
        </w:rPr>
      </w:pPr>
      <w:r w:rsidRPr="00831AF0">
        <w:rPr>
          <w:i/>
          <w:iCs/>
          <w:sz w:val="28"/>
          <w:szCs w:val="28"/>
        </w:rPr>
        <w:t xml:space="preserve">6) Яку особливість міфологічної свідомості експлуатують </w:t>
      </w:r>
      <w:proofErr w:type="spellStart"/>
      <w:r w:rsidRPr="00831AF0">
        <w:rPr>
          <w:i/>
          <w:iCs/>
          <w:sz w:val="28"/>
          <w:szCs w:val="28"/>
        </w:rPr>
        <w:t>антивакцинатори</w:t>
      </w:r>
      <w:proofErr w:type="spellEnd"/>
      <w:r w:rsidRPr="00831AF0">
        <w:rPr>
          <w:i/>
          <w:iCs/>
          <w:sz w:val="28"/>
          <w:szCs w:val="28"/>
        </w:rPr>
        <w:t>?</w:t>
      </w:r>
    </w:p>
    <w:p w14:paraId="7EB9A007" w14:textId="77777777" w:rsidR="00CF1355" w:rsidRPr="00831AF0" w:rsidRDefault="00CF1355" w:rsidP="00831AF0">
      <w:pPr>
        <w:spacing w:line="360" w:lineRule="auto"/>
        <w:contextualSpacing/>
        <w:jc w:val="both"/>
        <w:rPr>
          <w:i/>
          <w:iCs/>
          <w:sz w:val="28"/>
          <w:szCs w:val="28"/>
        </w:rPr>
      </w:pPr>
      <w:r w:rsidRPr="00831AF0">
        <w:rPr>
          <w:i/>
          <w:iCs/>
          <w:sz w:val="28"/>
          <w:szCs w:val="28"/>
        </w:rPr>
        <w:t>7) Як ви розумієте таку характеристику міфу «усе є всім»? Наведіть приклади, які це ілюструють.</w:t>
      </w:r>
    </w:p>
    <w:p w14:paraId="323D2F72" w14:textId="77777777" w:rsidR="00CF1355" w:rsidRPr="00831AF0" w:rsidRDefault="00CF1355" w:rsidP="00831AF0">
      <w:pPr>
        <w:spacing w:line="360" w:lineRule="auto"/>
        <w:contextualSpacing/>
        <w:jc w:val="both"/>
        <w:rPr>
          <w:i/>
          <w:iCs/>
          <w:sz w:val="28"/>
          <w:szCs w:val="28"/>
        </w:rPr>
      </w:pPr>
      <w:r w:rsidRPr="00831AF0">
        <w:rPr>
          <w:i/>
          <w:iCs/>
          <w:sz w:val="28"/>
          <w:szCs w:val="28"/>
        </w:rPr>
        <w:t>8) Поясніть, чому ідеології використовують патерн «маленького гвинтика у великій машині»? Яка особливість міфологічного мислення при цьому активізується?</w:t>
      </w:r>
    </w:p>
    <w:p w14:paraId="7051E87A" w14:textId="77777777" w:rsidR="00CF1355" w:rsidRPr="00831AF0" w:rsidRDefault="00CF1355" w:rsidP="00831AF0">
      <w:pPr>
        <w:spacing w:line="360" w:lineRule="auto"/>
        <w:contextualSpacing/>
        <w:jc w:val="both"/>
        <w:rPr>
          <w:i/>
          <w:iCs/>
          <w:sz w:val="28"/>
          <w:szCs w:val="28"/>
        </w:rPr>
      </w:pPr>
      <w:r w:rsidRPr="00831AF0">
        <w:rPr>
          <w:i/>
          <w:iCs/>
          <w:sz w:val="28"/>
          <w:szCs w:val="28"/>
        </w:rPr>
        <w:t>9) Яку рису міфологічної свідомості ілюструють предмети-обереги на дзеркалі водія?</w:t>
      </w:r>
    </w:p>
    <w:p w14:paraId="115075C7" w14:textId="77777777" w:rsidR="00CF1355" w:rsidRPr="00831AF0" w:rsidRDefault="00CF1355" w:rsidP="00831AF0">
      <w:pPr>
        <w:spacing w:line="360" w:lineRule="auto"/>
        <w:contextualSpacing/>
        <w:jc w:val="both"/>
        <w:rPr>
          <w:i/>
          <w:iCs/>
          <w:sz w:val="28"/>
          <w:szCs w:val="28"/>
        </w:rPr>
      </w:pPr>
      <w:r w:rsidRPr="00831AF0">
        <w:rPr>
          <w:i/>
          <w:iCs/>
          <w:sz w:val="28"/>
          <w:szCs w:val="28"/>
        </w:rPr>
        <w:t xml:space="preserve">10) Поясніть, як ви розумієте таку рису міфологічного мислення, як </w:t>
      </w:r>
      <w:proofErr w:type="spellStart"/>
      <w:r w:rsidRPr="00831AF0">
        <w:rPr>
          <w:i/>
          <w:iCs/>
          <w:sz w:val="28"/>
          <w:szCs w:val="28"/>
        </w:rPr>
        <w:t>позачасовість</w:t>
      </w:r>
      <w:proofErr w:type="spellEnd"/>
      <w:r w:rsidRPr="00831AF0">
        <w:rPr>
          <w:i/>
          <w:iCs/>
          <w:sz w:val="28"/>
          <w:szCs w:val="28"/>
        </w:rPr>
        <w:t xml:space="preserve">. </w:t>
      </w:r>
    </w:p>
    <w:p w14:paraId="56C304AB" w14:textId="77777777" w:rsidR="00CF1355" w:rsidRPr="00831AF0" w:rsidRDefault="00CF1355" w:rsidP="00831AF0">
      <w:pPr>
        <w:spacing w:line="360" w:lineRule="auto"/>
        <w:contextualSpacing/>
        <w:jc w:val="center"/>
        <w:rPr>
          <w:b/>
          <w:bCs/>
          <w:sz w:val="28"/>
          <w:szCs w:val="28"/>
        </w:rPr>
      </w:pPr>
    </w:p>
    <w:p w14:paraId="129708DD" w14:textId="77777777" w:rsidR="00CF1355" w:rsidRPr="00831AF0" w:rsidRDefault="00CF1355" w:rsidP="00831AF0">
      <w:pPr>
        <w:spacing w:line="360" w:lineRule="auto"/>
        <w:contextualSpacing/>
        <w:jc w:val="center"/>
        <w:rPr>
          <w:b/>
          <w:bCs/>
          <w:sz w:val="28"/>
          <w:szCs w:val="28"/>
        </w:rPr>
      </w:pPr>
      <w:r w:rsidRPr="00831AF0">
        <w:rPr>
          <w:b/>
          <w:bCs/>
          <w:sz w:val="28"/>
          <w:szCs w:val="28"/>
        </w:rPr>
        <w:t>Література та джерела</w:t>
      </w:r>
    </w:p>
    <w:p w14:paraId="473BB99C" w14:textId="77777777" w:rsidR="00CF1355" w:rsidRPr="00831AF0" w:rsidRDefault="00CF1355" w:rsidP="00831AF0">
      <w:pPr>
        <w:numPr>
          <w:ilvl w:val="0"/>
          <w:numId w:val="107"/>
        </w:numPr>
        <w:spacing w:line="360" w:lineRule="auto"/>
        <w:ind w:left="714" w:hanging="357"/>
        <w:contextualSpacing/>
        <w:rPr>
          <w:sz w:val="28"/>
          <w:szCs w:val="28"/>
        </w:rPr>
      </w:pPr>
      <w:r w:rsidRPr="00831AF0">
        <w:rPr>
          <w:sz w:val="28"/>
          <w:szCs w:val="28"/>
        </w:rPr>
        <w:t xml:space="preserve">Андрухович Ю. </w:t>
      </w:r>
      <w:proofErr w:type="spellStart"/>
      <w:r w:rsidRPr="00831AF0">
        <w:rPr>
          <w:i/>
          <w:iCs/>
          <w:sz w:val="28"/>
          <w:szCs w:val="28"/>
        </w:rPr>
        <w:t>Перверзія</w:t>
      </w:r>
      <w:proofErr w:type="spellEnd"/>
      <w:r w:rsidR="005800F1" w:rsidRPr="00831AF0">
        <w:rPr>
          <w:sz w:val="28"/>
          <w:szCs w:val="28"/>
        </w:rPr>
        <w:t xml:space="preserve"> : роман. </w:t>
      </w:r>
      <w:r w:rsidRPr="00831AF0">
        <w:rPr>
          <w:sz w:val="28"/>
          <w:szCs w:val="28"/>
        </w:rPr>
        <w:t>Львів: ВНТЛ-Класика, 2002. (</w:t>
      </w:r>
      <w:r w:rsidR="005800F1" w:rsidRPr="00831AF0">
        <w:rPr>
          <w:sz w:val="28"/>
          <w:szCs w:val="28"/>
        </w:rPr>
        <w:t>Н</w:t>
      </w:r>
      <w:r w:rsidRPr="00831AF0">
        <w:rPr>
          <w:sz w:val="28"/>
          <w:szCs w:val="28"/>
        </w:rPr>
        <w:t>умерація сторінок відсутня).</w:t>
      </w:r>
    </w:p>
    <w:p w14:paraId="594C7FC5" w14:textId="77777777" w:rsidR="00CF1355" w:rsidRPr="00831AF0" w:rsidRDefault="00CF1355" w:rsidP="00831AF0">
      <w:pPr>
        <w:numPr>
          <w:ilvl w:val="0"/>
          <w:numId w:val="107"/>
        </w:numPr>
        <w:spacing w:line="360" w:lineRule="auto"/>
        <w:ind w:left="714" w:hanging="357"/>
        <w:contextualSpacing/>
        <w:jc w:val="both"/>
        <w:rPr>
          <w:sz w:val="28"/>
          <w:szCs w:val="28"/>
        </w:rPr>
      </w:pPr>
      <w:bookmarkStart w:id="24" w:name="_Hlk94170382"/>
      <w:proofErr w:type="spellStart"/>
      <w:r w:rsidRPr="00831AF0">
        <w:rPr>
          <w:sz w:val="28"/>
          <w:szCs w:val="28"/>
        </w:rPr>
        <w:lastRenderedPageBreak/>
        <w:t>Элиаде</w:t>
      </w:r>
      <w:proofErr w:type="spellEnd"/>
      <w:r w:rsidRPr="00831AF0">
        <w:rPr>
          <w:sz w:val="28"/>
          <w:szCs w:val="28"/>
        </w:rPr>
        <w:t xml:space="preserve"> М. </w:t>
      </w:r>
      <w:proofErr w:type="spellStart"/>
      <w:r w:rsidRPr="00831AF0">
        <w:rPr>
          <w:i/>
          <w:iCs/>
          <w:sz w:val="28"/>
          <w:szCs w:val="28"/>
        </w:rPr>
        <w:t>Аспекты</w:t>
      </w:r>
      <w:proofErr w:type="spellEnd"/>
      <w:r w:rsidRPr="00831AF0">
        <w:rPr>
          <w:i/>
          <w:iCs/>
          <w:sz w:val="28"/>
          <w:szCs w:val="28"/>
        </w:rPr>
        <w:t xml:space="preserve"> </w:t>
      </w:r>
      <w:proofErr w:type="spellStart"/>
      <w:r w:rsidRPr="00831AF0">
        <w:rPr>
          <w:i/>
          <w:iCs/>
          <w:sz w:val="28"/>
          <w:szCs w:val="28"/>
        </w:rPr>
        <w:t>мифа</w:t>
      </w:r>
      <w:proofErr w:type="spellEnd"/>
      <w:r w:rsidR="005800F1" w:rsidRPr="00831AF0">
        <w:rPr>
          <w:sz w:val="28"/>
          <w:szCs w:val="28"/>
        </w:rPr>
        <w:t xml:space="preserve"> / п</w:t>
      </w:r>
      <w:r w:rsidRPr="00831AF0">
        <w:rPr>
          <w:sz w:val="28"/>
          <w:szCs w:val="28"/>
        </w:rPr>
        <w:t>ер</w:t>
      </w:r>
      <w:r w:rsidR="008E3AD0" w:rsidRPr="00831AF0">
        <w:rPr>
          <w:sz w:val="28"/>
          <w:szCs w:val="28"/>
        </w:rPr>
        <w:t>.</w:t>
      </w:r>
      <w:r w:rsidRPr="00831AF0">
        <w:rPr>
          <w:sz w:val="28"/>
          <w:szCs w:val="28"/>
        </w:rPr>
        <w:t xml:space="preserve"> с </w:t>
      </w:r>
      <w:proofErr w:type="spellStart"/>
      <w:r w:rsidRPr="00831AF0">
        <w:rPr>
          <w:sz w:val="28"/>
          <w:szCs w:val="28"/>
        </w:rPr>
        <w:t>фр</w:t>
      </w:r>
      <w:proofErr w:type="spellEnd"/>
      <w:r w:rsidRPr="00831AF0">
        <w:rPr>
          <w:sz w:val="28"/>
          <w:szCs w:val="28"/>
        </w:rPr>
        <w:t xml:space="preserve">. </w:t>
      </w:r>
      <w:proofErr w:type="spellStart"/>
      <w:r w:rsidRPr="00831AF0">
        <w:rPr>
          <w:sz w:val="28"/>
          <w:szCs w:val="28"/>
        </w:rPr>
        <w:t>В.Большакова</w:t>
      </w:r>
      <w:proofErr w:type="spellEnd"/>
      <w:r w:rsidR="005800F1" w:rsidRPr="00831AF0">
        <w:rPr>
          <w:sz w:val="28"/>
          <w:szCs w:val="28"/>
        </w:rPr>
        <w:t>.</w:t>
      </w:r>
      <w:r w:rsidRPr="00831AF0">
        <w:rPr>
          <w:sz w:val="28"/>
          <w:szCs w:val="28"/>
        </w:rPr>
        <w:t xml:space="preserve"> М</w:t>
      </w:r>
      <w:r w:rsidR="005800F1" w:rsidRPr="00831AF0">
        <w:rPr>
          <w:sz w:val="28"/>
          <w:szCs w:val="28"/>
        </w:rPr>
        <w:t xml:space="preserve">осква: </w:t>
      </w:r>
      <w:proofErr w:type="spellStart"/>
      <w:r w:rsidRPr="00831AF0">
        <w:rPr>
          <w:sz w:val="28"/>
          <w:szCs w:val="28"/>
        </w:rPr>
        <w:t>Инвест</w:t>
      </w:r>
      <w:proofErr w:type="spellEnd"/>
      <w:r w:rsidRPr="00831AF0">
        <w:rPr>
          <w:sz w:val="28"/>
          <w:szCs w:val="28"/>
        </w:rPr>
        <w:t>-ППП, СТ «ППП», 1996.</w:t>
      </w:r>
      <w:r w:rsidR="005800F1" w:rsidRPr="00831AF0">
        <w:rPr>
          <w:sz w:val="28"/>
          <w:szCs w:val="28"/>
        </w:rPr>
        <w:t xml:space="preserve"> </w:t>
      </w:r>
      <w:r w:rsidRPr="00831AF0">
        <w:rPr>
          <w:sz w:val="28"/>
          <w:szCs w:val="28"/>
        </w:rPr>
        <w:t>240 с.</w:t>
      </w:r>
    </w:p>
    <w:p w14:paraId="66CE8A32" w14:textId="77777777" w:rsidR="00CF1355" w:rsidRPr="00831AF0" w:rsidRDefault="00CF1355" w:rsidP="00831AF0">
      <w:pPr>
        <w:numPr>
          <w:ilvl w:val="0"/>
          <w:numId w:val="107"/>
        </w:numPr>
        <w:spacing w:line="360" w:lineRule="auto"/>
        <w:contextualSpacing/>
        <w:jc w:val="both"/>
        <w:rPr>
          <w:sz w:val="28"/>
          <w:szCs w:val="28"/>
        </w:rPr>
      </w:pPr>
      <w:r w:rsidRPr="00831AF0">
        <w:rPr>
          <w:sz w:val="28"/>
          <w:szCs w:val="28"/>
        </w:rPr>
        <w:t>Завадська В.</w:t>
      </w:r>
      <w:r w:rsidR="005800F1" w:rsidRPr="00831AF0">
        <w:rPr>
          <w:sz w:val="28"/>
          <w:szCs w:val="28"/>
        </w:rPr>
        <w:t> </w:t>
      </w:r>
      <w:r w:rsidRPr="00831AF0">
        <w:rPr>
          <w:sz w:val="28"/>
          <w:szCs w:val="28"/>
        </w:rPr>
        <w:t xml:space="preserve">В. </w:t>
      </w:r>
      <w:r w:rsidRPr="00831AF0">
        <w:rPr>
          <w:color w:val="000000"/>
          <w:sz w:val="28"/>
          <w:szCs w:val="28"/>
          <w:shd w:val="clear" w:color="auto" w:fill="FFFFFF"/>
        </w:rPr>
        <w:t>Кров як відповідник живої істоти у традиційному та сучасному світогляді</w:t>
      </w:r>
      <w:r w:rsidR="008E3AD0" w:rsidRPr="00831AF0">
        <w:rPr>
          <w:color w:val="000000"/>
          <w:sz w:val="28"/>
          <w:szCs w:val="28"/>
          <w:shd w:val="clear" w:color="auto" w:fill="FFFFFF"/>
        </w:rPr>
        <w:t>.</w:t>
      </w:r>
      <w:r w:rsidR="005800F1" w:rsidRPr="00831AF0">
        <w:rPr>
          <w:color w:val="000000"/>
          <w:sz w:val="28"/>
          <w:szCs w:val="28"/>
          <w:shd w:val="clear" w:color="auto" w:fill="FFFFFF"/>
        </w:rPr>
        <w:t xml:space="preserve"> </w:t>
      </w:r>
      <w:r w:rsidR="00592E31" w:rsidRPr="00831AF0">
        <w:rPr>
          <w:i/>
          <w:iCs/>
          <w:color w:val="000000"/>
          <w:sz w:val="28"/>
          <w:szCs w:val="28"/>
          <w:shd w:val="clear" w:color="auto" w:fill="FFFFFF"/>
        </w:rPr>
        <w:t>Етнічна культура в глобалізованому світі</w:t>
      </w:r>
      <w:r w:rsidR="00592E31" w:rsidRPr="00831AF0">
        <w:rPr>
          <w:color w:val="000000"/>
          <w:sz w:val="28"/>
          <w:szCs w:val="28"/>
          <w:shd w:val="clear" w:color="auto" w:fill="FFFFFF"/>
        </w:rPr>
        <w:t xml:space="preserve"> : </w:t>
      </w:r>
      <w:proofErr w:type="spellStart"/>
      <w:r w:rsidR="00592E31" w:rsidRPr="00831AF0">
        <w:rPr>
          <w:color w:val="000000"/>
          <w:sz w:val="28"/>
          <w:szCs w:val="28"/>
          <w:shd w:val="clear" w:color="auto" w:fill="FFFFFF"/>
        </w:rPr>
        <w:t>зб</w:t>
      </w:r>
      <w:proofErr w:type="spellEnd"/>
      <w:r w:rsidR="00592E31" w:rsidRPr="00831AF0">
        <w:rPr>
          <w:color w:val="000000"/>
          <w:sz w:val="28"/>
          <w:szCs w:val="28"/>
          <w:shd w:val="clear" w:color="auto" w:fill="FFFFFF"/>
        </w:rPr>
        <w:t xml:space="preserve">. наук. праць </w:t>
      </w:r>
      <w:r w:rsidRPr="00831AF0">
        <w:rPr>
          <w:color w:val="000000"/>
          <w:sz w:val="28"/>
          <w:szCs w:val="28"/>
          <w:shd w:val="clear" w:color="auto" w:fill="FFFFFF"/>
        </w:rPr>
        <w:t>Трет</w:t>
      </w:r>
      <w:r w:rsidR="00592E31" w:rsidRPr="00831AF0">
        <w:rPr>
          <w:color w:val="000000"/>
          <w:sz w:val="28"/>
          <w:szCs w:val="28"/>
          <w:shd w:val="clear" w:color="auto" w:fill="FFFFFF"/>
        </w:rPr>
        <w:t>ьої та Четвертої М</w:t>
      </w:r>
      <w:r w:rsidRPr="00831AF0">
        <w:rPr>
          <w:color w:val="000000"/>
          <w:sz w:val="28"/>
          <w:szCs w:val="28"/>
          <w:shd w:val="clear" w:color="auto" w:fill="FFFFFF"/>
        </w:rPr>
        <w:t>іжнародн</w:t>
      </w:r>
      <w:r w:rsidR="00592E31" w:rsidRPr="00831AF0">
        <w:rPr>
          <w:color w:val="000000"/>
          <w:sz w:val="28"/>
          <w:szCs w:val="28"/>
          <w:shd w:val="clear" w:color="auto" w:fill="FFFFFF"/>
        </w:rPr>
        <w:t>их</w:t>
      </w:r>
      <w:r w:rsidRPr="00831AF0">
        <w:rPr>
          <w:color w:val="000000"/>
          <w:sz w:val="28"/>
          <w:szCs w:val="28"/>
          <w:shd w:val="clear" w:color="auto" w:fill="FFFFFF"/>
        </w:rPr>
        <w:t xml:space="preserve"> науков</w:t>
      </w:r>
      <w:r w:rsidR="00592E31" w:rsidRPr="00831AF0">
        <w:rPr>
          <w:color w:val="000000"/>
          <w:sz w:val="28"/>
          <w:szCs w:val="28"/>
          <w:shd w:val="clear" w:color="auto" w:fill="FFFFFF"/>
        </w:rPr>
        <w:t>их</w:t>
      </w:r>
      <w:r w:rsidRPr="00831AF0">
        <w:rPr>
          <w:color w:val="000000"/>
          <w:sz w:val="28"/>
          <w:szCs w:val="28"/>
          <w:shd w:val="clear" w:color="auto" w:fill="FFFFFF"/>
        </w:rPr>
        <w:t xml:space="preserve"> конференці</w:t>
      </w:r>
      <w:r w:rsidR="00592E31" w:rsidRPr="00831AF0">
        <w:rPr>
          <w:color w:val="000000"/>
          <w:sz w:val="28"/>
          <w:szCs w:val="28"/>
          <w:shd w:val="clear" w:color="auto" w:fill="FFFFFF"/>
        </w:rPr>
        <w:t>й студентів, аспірантів та молодих вчених</w:t>
      </w:r>
      <w:r w:rsidR="00A8453F" w:rsidRPr="00831AF0">
        <w:rPr>
          <w:color w:val="000000"/>
          <w:sz w:val="28"/>
          <w:szCs w:val="28"/>
          <w:shd w:val="clear" w:color="auto" w:fill="FFFFFF"/>
        </w:rPr>
        <w:t xml:space="preserve"> / Колектив авторів.</w:t>
      </w:r>
      <w:r w:rsidRPr="00831AF0">
        <w:rPr>
          <w:color w:val="000000"/>
          <w:sz w:val="28"/>
          <w:szCs w:val="28"/>
          <w:shd w:val="clear" w:color="auto" w:fill="FFFFFF"/>
        </w:rPr>
        <w:t xml:space="preserve"> Одесса: Освіта України. 201</w:t>
      </w:r>
      <w:r w:rsidR="00592E31" w:rsidRPr="00831AF0">
        <w:rPr>
          <w:color w:val="000000"/>
          <w:sz w:val="28"/>
          <w:szCs w:val="28"/>
          <w:shd w:val="clear" w:color="auto" w:fill="FFFFFF"/>
        </w:rPr>
        <w:t>5</w:t>
      </w:r>
      <w:r w:rsidRPr="00831AF0">
        <w:rPr>
          <w:color w:val="000000"/>
          <w:sz w:val="28"/>
          <w:szCs w:val="28"/>
          <w:shd w:val="clear" w:color="auto" w:fill="FFFFFF"/>
        </w:rPr>
        <w:t xml:space="preserve">. C. </w:t>
      </w:r>
      <w:r w:rsidR="00A8453F" w:rsidRPr="00831AF0">
        <w:rPr>
          <w:color w:val="000000"/>
          <w:sz w:val="28"/>
          <w:szCs w:val="28"/>
          <w:shd w:val="clear" w:color="auto" w:fill="FFFFFF"/>
        </w:rPr>
        <w:t xml:space="preserve">62–73. URL: </w:t>
      </w:r>
      <w:hyperlink r:id="rId151" w:history="1">
        <w:r w:rsidR="008E3AD0" w:rsidRPr="00831AF0">
          <w:rPr>
            <w:rStyle w:val="a8"/>
            <w:sz w:val="28"/>
            <w:szCs w:val="28"/>
            <w:shd w:val="clear" w:color="auto" w:fill="FFFFFF"/>
          </w:rPr>
          <w:t>https://drive.google.com/file/d/0ByPJo9c-A6fwQ0owQWhBaEZVMlU/view?resourcekey=0-Pq4kuX4H3__aEu5PRvpv6A</w:t>
        </w:r>
      </w:hyperlink>
      <w:r w:rsidR="003606D3" w:rsidRPr="00831AF0">
        <w:rPr>
          <w:color w:val="000000"/>
          <w:sz w:val="28"/>
          <w:szCs w:val="28"/>
          <w:shd w:val="clear" w:color="auto" w:fill="FFFFFF"/>
        </w:rPr>
        <w:t xml:space="preserve"> </w:t>
      </w:r>
      <w:r w:rsidR="003606D3" w:rsidRPr="00831AF0">
        <w:rPr>
          <w:sz w:val="28"/>
          <w:szCs w:val="28"/>
        </w:rPr>
        <w:t>(дата звернення: 24.01.2022).</w:t>
      </w:r>
    </w:p>
    <w:bookmarkEnd w:id="24"/>
    <w:p w14:paraId="1C989401" w14:textId="77777777" w:rsidR="00CF1355" w:rsidRPr="00831AF0" w:rsidRDefault="00CF1355" w:rsidP="00831AF0">
      <w:pPr>
        <w:numPr>
          <w:ilvl w:val="0"/>
          <w:numId w:val="107"/>
        </w:numPr>
        <w:spacing w:line="360" w:lineRule="auto"/>
        <w:ind w:left="714" w:hanging="357"/>
        <w:contextualSpacing/>
        <w:rPr>
          <w:sz w:val="28"/>
          <w:szCs w:val="28"/>
        </w:rPr>
      </w:pPr>
      <w:r w:rsidRPr="00831AF0">
        <w:rPr>
          <w:sz w:val="28"/>
          <w:szCs w:val="28"/>
        </w:rPr>
        <w:t xml:space="preserve">Красиков М. «Шара, </w:t>
      </w:r>
      <w:proofErr w:type="spellStart"/>
      <w:r w:rsidRPr="00831AF0">
        <w:rPr>
          <w:sz w:val="28"/>
          <w:szCs w:val="28"/>
        </w:rPr>
        <w:t>приди</w:t>
      </w:r>
      <w:proofErr w:type="spellEnd"/>
      <w:r w:rsidRPr="00831AF0">
        <w:rPr>
          <w:sz w:val="28"/>
          <w:szCs w:val="28"/>
        </w:rPr>
        <w:t xml:space="preserve">! Шара, </w:t>
      </w:r>
      <w:proofErr w:type="spellStart"/>
      <w:r w:rsidRPr="00831AF0">
        <w:rPr>
          <w:sz w:val="28"/>
          <w:szCs w:val="28"/>
        </w:rPr>
        <w:t>приди</w:t>
      </w:r>
      <w:proofErr w:type="spellEnd"/>
      <w:r w:rsidRPr="00831AF0">
        <w:rPr>
          <w:sz w:val="28"/>
          <w:szCs w:val="28"/>
        </w:rPr>
        <w:t xml:space="preserve">! Шара, </w:t>
      </w:r>
      <w:proofErr w:type="spellStart"/>
      <w:r w:rsidRPr="00831AF0">
        <w:rPr>
          <w:sz w:val="28"/>
          <w:szCs w:val="28"/>
        </w:rPr>
        <w:t>приди</w:t>
      </w:r>
      <w:proofErr w:type="spellEnd"/>
      <w:r w:rsidRPr="00831AF0">
        <w:rPr>
          <w:sz w:val="28"/>
          <w:szCs w:val="28"/>
        </w:rPr>
        <w:t xml:space="preserve">!» (Об </w:t>
      </w:r>
      <w:proofErr w:type="spellStart"/>
      <w:r w:rsidRPr="00831AF0">
        <w:rPr>
          <w:sz w:val="28"/>
          <w:szCs w:val="28"/>
        </w:rPr>
        <w:t>одном</w:t>
      </w:r>
      <w:proofErr w:type="spellEnd"/>
      <w:r w:rsidRPr="00831AF0">
        <w:rPr>
          <w:sz w:val="28"/>
          <w:szCs w:val="28"/>
        </w:rPr>
        <w:t xml:space="preserve"> </w:t>
      </w:r>
      <w:proofErr w:type="spellStart"/>
      <w:r w:rsidRPr="00831AF0">
        <w:rPr>
          <w:sz w:val="28"/>
          <w:szCs w:val="28"/>
        </w:rPr>
        <w:t>современном</w:t>
      </w:r>
      <w:proofErr w:type="spellEnd"/>
      <w:r w:rsidRPr="00831AF0">
        <w:rPr>
          <w:sz w:val="28"/>
          <w:szCs w:val="28"/>
        </w:rPr>
        <w:t xml:space="preserve"> </w:t>
      </w:r>
      <w:proofErr w:type="spellStart"/>
      <w:r w:rsidRPr="00831AF0">
        <w:rPr>
          <w:sz w:val="28"/>
          <w:szCs w:val="28"/>
        </w:rPr>
        <w:t>студенческом</w:t>
      </w:r>
      <w:proofErr w:type="spellEnd"/>
      <w:r w:rsidRPr="00831AF0">
        <w:rPr>
          <w:sz w:val="28"/>
          <w:szCs w:val="28"/>
        </w:rPr>
        <w:t xml:space="preserve"> ритуале)</w:t>
      </w:r>
      <w:r w:rsidR="008E3AD0" w:rsidRPr="00831AF0">
        <w:rPr>
          <w:sz w:val="28"/>
          <w:szCs w:val="28"/>
        </w:rPr>
        <w:t>.</w:t>
      </w:r>
      <w:r w:rsidRPr="00831AF0">
        <w:rPr>
          <w:sz w:val="28"/>
          <w:szCs w:val="28"/>
        </w:rPr>
        <w:t xml:space="preserve"> </w:t>
      </w:r>
      <w:r w:rsidRPr="00831AF0">
        <w:rPr>
          <w:i/>
          <w:iCs/>
          <w:sz w:val="28"/>
          <w:szCs w:val="28"/>
        </w:rPr>
        <w:t>Народна культура українців: життєвий цикл людини: історико-етнологічне дослідження</w:t>
      </w:r>
      <w:r w:rsidR="008E3AD0" w:rsidRPr="00831AF0">
        <w:rPr>
          <w:sz w:val="28"/>
          <w:szCs w:val="28"/>
        </w:rPr>
        <w:t xml:space="preserve"> :</w:t>
      </w:r>
      <w:r w:rsidRPr="00831AF0">
        <w:rPr>
          <w:sz w:val="28"/>
          <w:szCs w:val="28"/>
        </w:rPr>
        <w:t xml:space="preserve"> 5 т. / наук. ред. М. </w:t>
      </w:r>
      <w:proofErr w:type="spellStart"/>
      <w:r w:rsidRPr="00831AF0">
        <w:rPr>
          <w:sz w:val="28"/>
          <w:szCs w:val="28"/>
        </w:rPr>
        <w:t>Гримич</w:t>
      </w:r>
      <w:proofErr w:type="spellEnd"/>
      <w:r w:rsidRPr="00831AF0">
        <w:rPr>
          <w:sz w:val="28"/>
          <w:szCs w:val="28"/>
        </w:rPr>
        <w:t>. К.: Дуліби, 2010. С.</w:t>
      </w:r>
      <w:r w:rsidR="008E3AD0" w:rsidRPr="00831AF0">
        <w:rPr>
          <w:sz w:val="28"/>
          <w:szCs w:val="28"/>
        </w:rPr>
        <w:t> </w:t>
      </w:r>
      <w:r w:rsidRPr="00831AF0">
        <w:rPr>
          <w:sz w:val="28"/>
          <w:szCs w:val="28"/>
        </w:rPr>
        <w:t>389</w:t>
      </w:r>
      <w:r w:rsidR="008E3AD0" w:rsidRPr="00831AF0">
        <w:rPr>
          <w:sz w:val="28"/>
          <w:szCs w:val="28"/>
        </w:rPr>
        <w:t>–</w:t>
      </w:r>
      <w:r w:rsidRPr="00831AF0">
        <w:rPr>
          <w:sz w:val="28"/>
          <w:szCs w:val="28"/>
        </w:rPr>
        <w:t>432.</w:t>
      </w:r>
    </w:p>
    <w:p w14:paraId="2472BD29" w14:textId="77777777" w:rsidR="00CF1355" w:rsidRPr="00831AF0" w:rsidRDefault="00CF1355" w:rsidP="00831AF0">
      <w:pPr>
        <w:numPr>
          <w:ilvl w:val="0"/>
          <w:numId w:val="107"/>
        </w:numPr>
        <w:spacing w:line="360" w:lineRule="auto"/>
        <w:ind w:left="714" w:hanging="357"/>
        <w:contextualSpacing/>
        <w:rPr>
          <w:sz w:val="28"/>
          <w:szCs w:val="28"/>
        </w:rPr>
      </w:pPr>
      <w:r w:rsidRPr="00831AF0">
        <w:rPr>
          <w:sz w:val="28"/>
          <w:szCs w:val="28"/>
        </w:rPr>
        <w:t>Лисюк Н.</w:t>
      </w:r>
      <w:r w:rsidR="008E3AD0" w:rsidRPr="00831AF0">
        <w:rPr>
          <w:sz w:val="28"/>
          <w:szCs w:val="28"/>
        </w:rPr>
        <w:t> </w:t>
      </w:r>
      <w:r w:rsidRPr="00831AF0">
        <w:rPr>
          <w:sz w:val="28"/>
          <w:szCs w:val="28"/>
        </w:rPr>
        <w:t xml:space="preserve">А. </w:t>
      </w:r>
      <w:r w:rsidRPr="00831AF0">
        <w:rPr>
          <w:i/>
          <w:iCs/>
          <w:sz w:val="28"/>
          <w:szCs w:val="28"/>
        </w:rPr>
        <w:t>Сутність міфу та його функції</w:t>
      </w:r>
      <w:r w:rsidR="008E3AD0" w:rsidRPr="00831AF0">
        <w:rPr>
          <w:sz w:val="28"/>
          <w:szCs w:val="28"/>
        </w:rPr>
        <w:t xml:space="preserve"> </w:t>
      </w:r>
      <w:r w:rsidRPr="00831AF0">
        <w:rPr>
          <w:sz w:val="28"/>
          <w:szCs w:val="28"/>
        </w:rPr>
        <w:t xml:space="preserve">: </w:t>
      </w:r>
      <w:r w:rsidR="008E3AD0" w:rsidRPr="00831AF0">
        <w:rPr>
          <w:sz w:val="28"/>
          <w:szCs w:val="28"/>
        </w:rPr>
        <w:t>м</w:t>
      </w:r>
      <w:r w:rsidRPr="00831AF0">
        <w:rPr>
          <w:sz w:val="28"/>
          <w:szCs w:val="28"/>
        </w:rPr>
        <w:t xml:space="preserve">атеріали до курсу «Міфологія у світлі міждисциплінарних підходів». К.: </w:t>
      </w:r>
      <w:proofErr w:type="spellStart"/>
      <w:r w:rsidRPr="00831AF0">
        <w:rPr>
          <w:sz w:val="28"/>
          <w:szCs w:val="28"/>
        </w:rPr>
        <w:t>Фітосоціоцентр</w:t>
      </w:r>
      <w:proofErr w:type="spellEnd"/>
      <w:r w:rsidRPr="00831AF0">
        <w:rPr>
          <w:sz w:val="28"/>
          <w:szCs w:val="28"/>
        </w:rPr>
        <w:t xml:space="preserve">, 2003. 120 с. </w:t>
      </w:r>
    </w:p>
    <w:p w14:paraId="60CF9CB8" w14:textId="77777777" w:rsidR="00CF1355" w:rsidRPr="00831AF0" w:rsidRDefault="00CF1355" w:rsidP="00831AF0">
      <w:pPr>
        <w:numPr>
          <w:ilvl w:val="0"/>
          <w:numId w:val="107"/>
        </w:numPr>
        <w:spacing w:line="360" w:lineRule="auto"/>
        <w:ind w:left="714" w:hanging="357"/>
        <w:contextualSpacing/>
        <w:rPr>
          <w:sz w:val="28"/>
          <w:szCs w:val="28"/>
        </w:rPr>
      </w:pPr>
      <w:r w:rsidRPr="00831AF0">
        <w:rPr>
          <w:sz w:val="28"/>
          <w:szCs w:val="28"/>
        </w:rPr>
        <w:t xml:space="preserve">Лобок А. </w:t>
      </w:r>
      <w:r w:rsidR="003606D3" w:rsidRPr="00831AF0">
        <w:rPr>
          <w:sz w:val="28"/>
          <w:szCs w:val="28"/>
        </w:rPr>
        <w:t> </w:t>
      </w:r>
      <w:r w:rsidRPr="00831AF0">
        <w:rPr>
          <w:sz w:val="28"/>
          <w:szCs w:val="28"/>
        </w:rPr>
        <w:t xml:space="preserve">М. </w:t>
      </w:r>
      <w:proofErr w:type="spellStart"/>
      <w:r w:rsidRPr="00831AF0">
        <w:rPr>
          <w:i/>
          <w:iCs/>
          <w:sz w:val="28"/>
          <w:szCs w:val="28"/>
        </w:rPr>
        <w:t>Антопология</w:t>
      </w:r>
      <w:proofErr w:type="spellEnd"/>
      <w:r w:rsidRPr="00831AF0">
        <w:rPr>
          <w:i/>
          <w:iCs/>
          <w:sz w:val="28"/>
          <w:szCs w:val="28"/>
        </w:rPr>
        <w:t xml:space="preserve"> </w:t>
      </w:r>
      <w:proofErr w:type="spellStart"/>
      <w:r w:rsidRPr="00831AF0">
        <w:rPr>
          <w:i/>
          <w:iCs/>
          <w:sz w:val="28"/>
          <w:szCs w:val="28"/>
        </w:rPr>
        <w:t>мифа</w:t>
      </w:r>
      <w:proofErr w:type="spellEnd"/>
      <w:r w:rsidR="003606D3" w:rsidRPr="00831AF0">
        <w:rPr>
          <w:sz w:val="28"/>
          <w:szCs w:val="28"/>
        </w:rPr>
        <w:t xml:space="preserve">. </w:t>
      </w:r>
      <w:proofErr w:type="spellStart"/>
      <w:r w:rsidRPr="00831AF0">
        <w:rPr>
          <w:sz w:val="28"/>
          <w:szCs w:val="28"/>
        </w:rPr>
        <w:t>Екатеринбург</w:t>
      </w:r>
      <w:proofErr w:type="spellEnd"/>
      <w:r w:rsidRPr="00831AF0">
        <w:rPr>
          <w:sz w:val="28"/>
          <w:szCs w:val="28"/>
        </w:rPr>
        <w:t xml:space="preserve">, 1997. </w:t>
      </w:r>
      <w:r w:rsidR="003606D3" w:rsidRPr="00831AF0">
        <w:rPr>
          <w:sz w:val="28"/>
          <w:szCs w:val="28"/>
        </w:rPr>
        <w:t>6</w:t>
      </w:r>
      <w:r w:rsidRPr="00831AF0">
        <w:rPr>
          <w:sz w:val="28"/>
          <w:szCs w:val="28"/>
        </w:rPr>
        <w:t xml:space="preserve">88 с. </w:t>
      </w:r>
      <w:r w:rsidR="003606D3" w:rsidRPr="00831AF0">
        <w:rPr>
          <w:color w:val="000000"/>
          <w:sz w:val="28"/>
          <w:szCs w:val="28"/>
          <w:shd w:val="clear" w:color="auto" w:fill="FFFFFF"/>
        </w:rPr>
        <w:t xml:space="preserve">URL: </w:t>
      </w:r>
      <w:hyperlink r:id="rId152" w:history="1">
        <w:r w:rsidRPr="00831AF0">
          <w:rPr>
            <w:rStyle w:val="a8"/>
            <w:sz w:val="28"/>
            <w:szCs w:val="28"/>
          </w:rPr>
          <w:t>http://www.twirpx.com/file/241169/</w:t>
        </w:r>
      </w:hyperlink>
      <w:r w:rsidRPr="00831AF0">
        <w:rPr>
          <w:sz w:val="28"/>
          <w:szCs w:val="28"/>
        </w:rPr>
        <w:t xml:space="preserve"> </w:t>
      </w:r>
      <w:r w:rsidR="003606D3" w:rsidRPr="00831AF0">
        <w:rPr>
          <w:sz w:val="28"/>
          <w:szCs w:val="28"/>
        </w:rPr>
        <w:t>(</w:t>
      </w:r>
      <w:r w:rsidRPr="00831AF0">
        <w:rPr>
          <w:sz w:val="28"/>
          <w:szCs w:val="28"/>
        </w:rPr>
        <w:t xml:space="preserve">дата </w:t>
      </w:r>
      <w:r w:rsidR="003606D3" w:rsidRPr="00831AF0">
        <w:rPr>
          <w:sz w:val="28"/>
          <w:szCs w:val="28"/>
        </w:rPr>
        <w:t>звернення:</w:t>
      </w:r>
      <w:r w:rsidRPr="00831AF0">
        <w:rPr>
          <w:sz w:val="28"/>
          <w:szCs w:val="28"/>
        </w:rPr>
        <w:t xml:space="preserve"> 25.01.2015</w:t>
      </w:r>
      <w:r w:rsidR="003606D3" w:rsidRPr="00831AF0">
        <w:rPr>
          <w:sz w:val="28"/>
          <w:szCs w:val="28"/>
        </w:rPr>
        <w:t>)</w:t>
      </w:r>
      <w:r w:rsidRPr="00831AF0">
        <w:rPr>
          <w:sz w:val="28"/>
          <w:szCs w:val="28"/>
        </w:rPr>
        <w:t>.</w:t>
      </w:r>
    </w:p>
    <w:p w14:paraId="17BC1BFB" w14:textId="335425AF" w:rsidR="00CF1355" w:rsidRPr="00831AF0" w:rsidRDefault="00CF1355" w:rsidP="00831AF0">
      <w:pPr>
        <w:numPr>
          <w:ilvl w:val="0"/>
          <w:numId w:val="107"/>
        </w:numPr>
        <w:spacing w:line="360" w:lineRule="auto"/>
        <w:ind w:left="714" w:hanging="357"/>
        <w:contextualSpacing/>
        <w:rPr>
          <w:sz w:val="28"/>
          <w:szCs w:val="28"/>
        </w:rPr>
      </w:pPr>
      <w:proofErr w:type="spellStart"/>
      <w:r w:rsidRPr="00831AF0">
        <w:rPr>
          <w:sz w:val="28"/>
          <w:szCs w:val="28"/>
        </w:rPr>
        <w:t>Мелетинский</w:t>
      </w:r>
      <w:proofErr w:type="spellEnd"/>
      <w:r w:rsidRPr="00831AF0">
        <w:rPr>
          <w:sz w:val="28"/>
          <w:szCs w:val="28"/>
        </w:rPr>
        <w:t xml:space="preserve"> Е.</w:t>
      </w:r>
      <w:r w:rsidR="003606D3" w:rsidRPr="00831AF0">
        <w:rPr>
          <w:sz w:val="28"/>
          <w:szCs w:val="28"/>
        </w:rPr>
        <w:t> </w:t>
      </w:r>
      <w:r w:rsidRPr="00831AF0">
        <w:rPr>
          <w:sz w:val="28"/>
          <w:szCs w:val="28"/>
        </w:rPr>
        <w:t xml:space="preserve">М. </w:t>
      </w:r>
      <w:proofErr w:type="spellStart"/>
      <w:r w:rsidRPr="00831AF0">
        <w:rPr>
          <w:sz w:val="28"/>
          <w:szCs w:val="28"/>
        </w:rPr>
        <w:t>Поэтика</w:t>
      </w:r>
      <w:proofErr w:type="spellEnd"/>
      <w:r w:rsidRPr="00831AF0">
        <w:rPr>
          <w:sz w:val="28"/>
          <w:szCs w:val="28"/>
        </w:rPr>
        <w:t xml:space="preserve"> </w:t>
      </w:r>
      <w:proofErr w:type="spellStart"/>
      <w:r w:rsidRPr="00831AF0">
        <w:rPr>
          <w:sz w:val="28"/>
          <w:szCs w:val="28"/>
        </w:rPr>
        <w:t>мифа</w:t>
      </w:r>
      <w:proofErr w:type="spellEnd"/>
      <w:r w:rsidRPr="00831AF0">
        <w:rPr>
          <w:sz w:val="28"/>
          <w:szCs w:val="28"/>
        </w:rPr>
        <w:t>.</w:t>
      </w:r>
      <w:r w:rsidR="003B4FA5" w:rsidRPr="00831AF0">
        <w:rPr>
          <w:sz w:val="28"/>
          <w:szCs w:val="28"/>
        </w:rPr>
        <w:t xml:space="preserve"> — </w:t>
      </w:r>
      <w:r w:rsidRPr="00831AF0">
        <w:rPr>
          <w:sz w:val="28"/>
          <w:szCs w:val="28"/>
        </w:rPr>
        <w:t>М.: Наука, 1976. 407 с.</w:t>
      </w:r>
    </w:p>
    <w:p w14:paraId="268A3D8F" w14:textId="4B775435" w:rsidR="00CF1355" w:rsidRPr="00831AF0" w:rsidRDefault="00CF1355" w:rsidP="00831AF0">
      <w:pPr>
        <w:numPr>
          <w:ilvl w:val="0"/>
          <w:numId w:val="107"/>
        </w:numPr>
        <w:spacing w:line="360" w:lineRule="auto"/>
        <w:ind w:left="714" w:hanging="357"/>
        <w:contextualSpacing/>
        <w:rPr>
          <w:sz w:val="28"/>
          <w:szCs w:val="28"/>
        </w:rPr>
      </w:pPr>
      <w:proofErr w:type="spellStart"/>
      <w:r w:rsidRPr="00831AF0">
        <w:rPr>
          <w:i/>
          <w:iCs/>
          <w:sz w:val="28"/>
          <w:szCs w:val="28"/>
        </w:rPr>
        <w:t>Славянские</w:t>
      </w:r>
      <w:proofErr w:type="spellEnd"/>
      <w:r w:rsidRPr="00831AF0">
        <w:rPr>
          <w:i/>
          <w:iCs/>
          <w:sz w:val="28"/>
          <w:szCs w:val="28"/>
        </w:rPr>
        <w:t xml:space="preserve"> </w:t>
      </w:r>
      <w:proofErr w:type="spellStart"/>
      <w:r w:rsidRPr="00831AF0">
        <w:rPr>
          <w:i/>
          <w:iCs/>
          <w:sz w:val="28"/>
          <w:szCs w:val="28"/>
        </w:rPr>
        <w:t>древности</w:t>
      </w:r>
      <w:proofErr w:type="spellEnd"/>
      <w:r w:rsidRPr="00831AF0">
        <w:rPr>
          <w:i/>
          <w:iCs/>
          <w:sz w:val="28"/>
          <w:szCs w:val="28"/>
        </w:rPr>
        <w:t xml:space="preserve">: </w:t>
      </w:r>
      <w:proofErr w:type="spellStart"/>
      <w:r w:rsidRPr="00831AF0">
        <w:rPr>
          <w:i/>
          <w:iCs/>
          <w:sz w:val="28"/>
          <w:szCs w:val="28"/>
        </w:rPr>
        <w:t>этнолингвистический</w:t>
      </w:r>
      <w:proofErr w:type="spellEnd"/>
      <w:r w:rsidRPr="00831AF0">
        <w:rPr>
          <w:i/>
          <w:iCs/>
          <w:sz w:val="28"/>
          <w:szCs w:val="28"/>
        </w:rPr>
        <w:t xml:space="preserve"> </w:t>
      </w:r>
      <w:proofErr w:type="spellStart"/>
      <w:r w:rsidRPr="00831AF0">
        <w:rPr>
          <w:i/>
          <w:iCs/>
          <w:sz w:val="28"/>
          <w:szCs w:val="28"/>
        </w:rPr>
        <w:t>словарь</w:t>
      </w:r>
      <w:proofErr w:type="spellEnd"/>
      <w:r w:rsidRPr="00831AF0">
        <w:rPr>
          <w:i/>
          <w:iCs/>
          <w:sz w:val="28"/>
          <w:szCs w:val="28"/>
        </w:rPr>
        <w:t xml:space="preserve"> </w:t>
      </w:r>
      <w:r w:rsidR="003606D3" w:rsidRPr="00831AF0">
        <w:rPr>
          <w:sz w:val="28"/>
          <w:szCs w:val="28"/>
        </w:rPr>
        <w:t xml:space="preserve">: </w:t>
      </w:r>
      <w:r w:rsidRPr="00831AF0">
        <w:rPr>
          <w:sz w:val="28"/>
          <w:szCs w:val="28"/>
        </w:rPr>
        <w:t>в 5-ти томах</w:t>
      </w:r>
      <w:r w:rsidR="003606D3" w:rsidRPr="00831AF0">
        <w:rPr>
          <w:sz w:val="28"/>
          <w:szCs w:val="28"/>
        </w:rPr>
        <w:t xml:space="preserve"> / </w:t>
      </w:r>
      <w:proofErr w:type="spellStart"/>
      <w:r w:rsidR="003606D3" w:rsidRPr="00831AF0">
        <w:rPr>
          <w:sz w:val="28"/>
          <w:szCs w:val="28"/>
        </w:rPr>
        <w:t>п</w:t>
      </w:r>
      <w:r w:rsidRPr="00831AF0">
        <w:rPr>
          <w:sz w:val="28"/>
          <w:szCs w:val="28"/>
        </w:rPr>
        <w:t>од</w:t>
      </w:r>
      <w:proofErr w:type="spellEnd"/>
      <w:r w:rsidRPr="00831AF0">
        <w:rPr>
          <w:sz w:val="28"/>
          <w:szCs w:val="28"/>
        </w:rPr>
        <w:t xml:space="preserve"> ред</w:t>
      </w:r>
      <w:r w:rsidR="003606D3" w:rsidRPr="00831AF0">
        <w:rPr>
          <w:sz w:val="28"/>
          <w:szCs w:val="28"/>
        </w:rPr>
        <w:t>.</w:t>
      </w:r>
      <w:r w:rsidRPr="00831AF0">
        <w:rPr>
          <w:sz w:val="28"/>
          <w:szCs w:val="28"/>
        </w:rPr>
        <w:t xml:space="preserve"> Н.</w:t>
      </w:r>
      <w:r w:rsidR="003606D3" w:rsidRPr="00831AF0">
        <w:rPr>
          <w:sz w:val="28"/>
          <w:szCs w:val="28"/>
        </w:rPr>
        <w:t> </w:t>
      </w:r>
      <w:r w:rsidRPr="00831AF0">
        <w:rPr>
          <w:sz w:val="28"/>
          <w:szCs w:val="28"/>
        </w:rPr>
        <w:t>И. Толстого.</w:t>
      </w:r>
      <w:r w:rsidR="003606D3" w:rsidRPr="00831AF0">
        <w:rPr>
          <w:sz w:val="28"/>
          <w:szCs w:val="28"/>
        </w:rPr>
        <w:t xml:space="preserve"> </w:t>
      </w:r>
      <w:r w:rsidRPr="00831AF0">
        <w:rPr>
          <w:sz w:val="28"/>
          <w:szCs w:val="28"/>
        </w:rPr>
        <w:t>Том 1. А-Г.</w:t>
      </w:r>
      <w:r w:rsidR="003B4FA5" w:rsidRPr="00831AF0">
        <w:rPr>
          <w:sz w:val="28"/>
          <w:szCs w:val="28"/>
        </w:rPr>
        <w:t xml:space="preserve"> — </w:t>
      </w:r>
      <w:r w:rsidRPr="00831AF0">
        <w:rPr>
          <w:sz w:val="28"/>
          <w:szCs w:val="28"/>
        </w:rPr>
        <w:t>Мо</w:t>
      </w:r>
      <w:r w:rsidR="003606D3" w:rsidRPr="00831AF0">
        <w:rPr>
          <w:sz w:val="28"/>
          <w:szCs w:val="28"/>
        </w:rPr>
        <w:t>сква</w:t>
      </w:r>
      <w:r w:rsidRPr="00831AF0">
        <w:rPr>
          <w:sz w:val="28"/>
          <w:szCs w:val="28"/>
        </w:rPr>
        <w:t xml:space="preserve">.: </w:t>
      </w:r>
      <w:proofErr w:type="spellStart"/>
      <w:r w:rsidRPr="00831AF0">
        <w:rPr>
          <w:sz w:val="28"/>
          <w:szCs w:val="28"/>
        </w:rPr>
        <w:t>Международные</w:t>
      </w:r>
      <w:proofErr w:type="spellEnd"/>
      <w:r w:rsidRPr="00831AF0">
        <w:rPr>
          <w:sz w:val="28"/>
          <w:szCs w:val="28"/>
        </w:rPr>
        <w:t xml:space="preserve"> </w:t>
      </w:r>
      <w:proofErr w:type="spellStart"/>
      <w:r w:rsidRPr="00831AF0">
        <w:rPr>
          <w:sz w:val="28"/>
          <w:szCs w:val="28"/>
        </w:rPr>
        <w:t>отношения</w:t>
      </w:r>
      <w:proofErr w:type="spellEnd"/>
      <w:r w:rsidRPr="00831AF0">
        <w:rPr>
          <w:sz w:val="28"/>
          <w:szCs w:val="28"/>
        </w:rPr>
        <w:t>, 1995. 577</w:t>
      </w:r>
      <w:r w:rsidR="003606D3" w:rsidRPr="00831AF0">
        <w:rPr>
          <w:sz w:val="28"/>
          <w:szCs w:val="28"/>
        </w:rPr>
        <w:t> </w:t>
      </w:r>
      <w:r w:rsidRPr="00831AF0">
        <w:rPr>
          <w:sz w:val="28"/>
          <w:szCs w:val="28"/>
        </w:rPr>
        <w:t>с.</w:t>
      </w:r>
    </w:p>
    <w:p w14:paraId="20685478" w14:textId="77777777" w:rsidR="00CF1355" w:rsidRPr="00831AF0" w:rsidRDefault="00CF1355" w:rsidP="00831AF0">
      <w:pPr>
        <w:numPr>
          <w:ilvl w:val="0"/>
          <w:numId w:val="107"/>
        </w:numPr>
        <w:tabs>
          <w:tab w:val="left" w:pos="2025"/>
        </w:tabs>
        <w:spacing w:line="360" w:lineRule="auto"/>
        <w:ind w:left="714" w:hanging="357"/>
        <w:contextualSpacing/>
        <w:rPr>
          <w:sz w:val="28"/>
          <w:szCs w:val="28"/>
        </w:rPr>
      </w:pPr>
      <w:proofErr w:type="spellStart"/>
      <w:r w:rsidRPr="00831AF0">
        <w:rPr>
          <w:sz w:val="28"/>
          <w:szCs w:val="28"/>
        </w:rPr>
        <w:t>Фрейденберг</w:t>
      </w:r>
      <w:proofErr w:type="spellEnd"/>
      <w:r w:rsidRPr="00831AF0">
        <w:rPr>
          <w:sz w:val="28"/>
          <w:szCs w:val="28"/>
        </w:rPr>
        <w:t xml:space="preserve"> О.</w:t>
      </w:r>
      <w:r w:rsidR="003606D3" w:rsidRPr="00831AF0">
        <w:rPr>
          <w:sz w:val="28"/>
          <w:szCs w:val="28"/>
        </w:rPr>
        <w:t> </w:t>
      </w:r>
      <w:r w:rsidRPr="00831AF0">
        <w:rPr>
          <w:sz w:val="28"/>
          <w:szCs w:val="28"/>
        </w:rPr>
        <w:t xml:space="preserve">М. </w:t>
      </w:r>
      <w:proofErr w:type="spellStart"/>
      <w:r w:rsidRPr="00831AF0">
        <w:rPr>
          <w:sz w:val="28"/>
          <w:szCs w:val="28"/>
        </w:rPr>
        <w:t>Поэтика</w:t>
      </w:r>
      <w:proofErr w:type="spellEnd"/>
      <w:r w:rsidRPr="00831AF0">
        <w:rPr>
          <w:sz w:val="28"/>
          <w:szCs w:val="28"/>
        </w:rPr>
        <w:t xml:space="preserve"> </w:t>
      </w:r>
      <w:proofErr w:type="spellStart"/>
      <w:r w:rsidRPr="00831AF0">
        <w:rPr>
          <w:sz w:val="28"/>
          <w:szCs w:val="28"/>
        </w:rPr>
        <w:t>сюжета</w:t>
      </w:r>
      <w:proofErr w:type="spellEnd"/>
      <w:r w:rsidRPr="00831AF0">
        <w:rPr>
          <w:sz w:val="28"/>
          <w:szCs w:val="28"/>
        </w:rPr>
        <w:t xml:space="preserve"> и </w:t>
      </w:r>
      <w:proofErr w:type="spellStart"/>
      <w:r w:rsidRPr="00831AF0">
        <w:rPr>
          <w:sz w:val="28"/>
          <w:szCs w:val="28"/>
        </w:rPr>
        <w:t>жанра</w:t>
      </w:r>
      <w:proofErr w:type="spellEnd"/>
      <w:r w:rsidR="003606D3" w:rsidRPr="00831AF0">
        <w:rPr>
          <w:sz w:val="28"/>
          <w:szCs w:val="28"/>
        </w:rPr>
        <w:t xml:space="preserve"> /</w:t>
      </w:r>
      <w:r w:rsidRPr="00831AF0">
        <w:rPr>
          <w:color w:val="000000"/>
          <w:sz w:val="28"/>
          <w:szCs w:val="28"/>
        </w:rPr>
        <w:t xml:space="preserve"> </w:t>
      </w:r>
      <w:proofErr w:type="spellStart"/>
      <w:r w:rsidR="003606D3" w:rsidRPr="00831AF0">
        <w:rPr>
          <w:color w:val="000000"/>
          <w:sz w:val="28"/>
          <w:szCs w:val="28"/>
        </w:rPr>
        <w:t>п</w:t>
      </w:r>
      <w:r w:rsidRPr="00831AF0">
        <w:rPr>
          <w:color w:val="000000"/>
          <w:sz w:val="28"/>
          <w:szCs w:val="28"/>
        </w:rPr>
        <w:t>одготовка</w:t>
      </w:r>
      <w:proofErr w:type="spellEnd"/>
      <w:r w:rsidRPr="00831AF0">
        <w:rPr>
          <w:color w:val="000000"/>
          <w:sz w:val="28"/>
          <w:szCs w:val="28"/>
        </w:rPr>
        <w:t xml:space="preserve"> </w:t>
      </w:r>
      <w:proofErr w:type="spellStart"/>
      <w:r w:rsidRPr="00831AF0">
        <w:rPr>
          <w:color w:val="000000"/>
          <w:sz w:val="28"/>
          <w:szCs w:val="28"/>
        </w:rPr>
        <w:t>текста</w:t>
      </w:r>
      <w:proofErr w:type="spellEnd"/>
      <w:r w:rsidRPr="00831AF0">
        <w:rPr>
          <w:color w:val="000000"/>
          <w:sz w:val="28"/>
          <w:szCs w:val="28"/>
        </w:rPr>
        <w:t xml:space="preserve">, </w:t>
      </w:r>
      <w:proofErr w:type="spellStart"/>
      <w:r w:rsidRPr="00831AF0">
        <w:rPr>
          <w:color w:val="000000"/>
          <w:sz w:val="28"/>
          <w:szCs w:val="28"/>
        </w:rPr>
        <w:t>справочно-научный</w:t>
      </w:r>
      <w:proofErr w:type="spellEnd"/>
      <w:r w:rsidRPr="00831AF0">
        <w:rPr>
          <w:color w:val="000000"/>
          <w:sz w:val="28"/>
          <w:szCs w:val="28"/>
        </w:rPr>
        <w:t xml:space="preserve"> </w:t>
      </w:r>
      <w:proofErr w:type="spellStart"/>
      <w:r w:rsidRPr="00831AF0">
        <w:rPr>
          <w:color w:val="000000"/>
          <w:sz w:val="28"/>
          <w:szCs w:val="28"/>
        </w:rPr>
        <w:t>аппарат</w:t>
      </w:r>
      <w:proofErr w:type="spellEnd"/>
      <w:r w:rsidRPr="00831AF0">
        <w:rPr>
          <w:color w:val="000000"/>
          <w:sz w:val="28"/>
          <w:szCs w:val="28"/>
        </w:rPr>
        <w:t xml:space="preserve">, </w:t>
      </w:r>
      <w:proofErr w:type="spellStart"/>
      <w:r w:rsidRPr="00831AF0">
        <w:rPr>
          <w:color w:val="000000"/>
          <w:sz w:val="28"/>
          <w:szCs w:val="28"/>
        </w:rPr>
        <w:t>предварение</w:t>
      </w:r>
      <w:proofErr w:type="spellEnd"/>
      <w:r w:rsidRPr="00831AF0">
        <w:rPr>
          <w:color w:val="000000"/>
          <w:sz w:val="28"/>
          <w:szCs w:val="28"/>
        </w:rPr>
        <w:t xml:space="preserve">, </w:t>
      </w:r>
      <w:proofErr w:type="spellStart"/>
      <w:r w:rsidRPr="00831AF0">
        <w:rPr>
          <w:color w:val="000000"/>
          <w:sz w:val="28"/>
          <w:szCs w:val="28"/>
        </w:rPr>
        <w:t>послесловие</w:t>
      </w:r>
      <w:proofErr w:type="spellEnd"/>
      <w:r w:rsidRPr="00831AF0">
        <w:rPr>
          <w:color w:val="000000"/>
          <w:sz w:val="28"/>
          <w:szCs w:val="28"/>
        </w:rPr>
        <w:t xml:space="preserve"> Н</w:t>
      </w:r>
      <w:r w:rsidR="003606D3" w:rsidRPr="00831AF0">
        <w:rPr>
          <w:color w:val="000000"/>
          <w:sz w:val="28"/>
          <w:szCs w:val="28"/>
        </w:rPr>
        <w:t>. </w:t>
      </w:r>
      <w:r w:rsidRPr="00831AF0">
        <w:rPr>
          <w:color w:val="000000"/>
          <w:sz w:val="28"/>
          <w:szCs w:val="28"/>
        </w:rPr>
        <w:t>В.</w:t>
      </w:r>
      <w:r w:rsidR="003606D3" w:rsidRPr="00831AF0">
        <w:rPr>
          <w:color w:val="000000"/>
          <w:sz w:val="28"/>
          <w:szCs w:val="28"/>
        </w:rPr>
        <w:t> </w:t>
      </w:r>
      <w:proofErr w:type="spellStart"/>
      <w:r w:rsidRPr="00831AF0">
        <w:rPr>
          <w:color w:val="000000"/>
          <w:sz w:val="28"/>
          <w:szCs w:val="28"/>
        </w:rPr>
        <w:t>Брагинской</w:t>
      </w:r>
      <w:proofErr w:type="spellEnd"/>
      <w:r w:rsidRPr="00831AF0">
        <w:rPr>
          <w:color w:val="000000"/>
          <w:sz w:val="28"/>
          <w:szCs w:val="28"/>
        </w:rPr>
        <w:t>.</w:t>
      </w:r>
      <w:r w:rsidRPr="00831AF0">
        <w:rPr>
          <w:sz w:val="28"/>
          <w:szCs w:val="28"/>
        </w:rPr>
        <w:t xml:space="preserve"> М</w:t>
      </w:r>
      <w:r w:rsidR="003606D3" w:rsidRPr="00831AF0">
        <w:rPr>
          <w:sz w:val="28"/>
          <w:szCs w:val="28"/>
        </w:rPr>
        <w:t>осква</w:t>
      </w:r>
      <w:r w:rsidRPr="00831AF0">
        <w:rPr>
          <w:sz w:val="28"/>
          <w:szCs w:val="28"/>
        </w:rPr>
        <w:t xml:space="preserve">: </w:t>
      </w:r>
      <w:proofErr w:type="spellStart"/>
      <w:r w:rsidRPr="00831AF0">
        <w:rPr>
          <w:sz w:val="28"/>
          <w:szCs w:val="28"/>
        </w:rPr>
        <w:t>Лабиринт</w:t>
      </w:r>
      <w:proofErr w:type="spellEnd"/>
      <w:r w:rsidRPr="00831AF0">
        <w:rPr>
          <w:sz w:val="28"/>
          <w:szCs w:val="28"/>
        </w:rPr>
        <w:t>, 1997. 448</w:t>
      </w:r>
      <w:r w:rsidR="003606D3" w:rsidRPr="00831AF0">
        <w:rPr>
          <w:sz w:val="28"/>
          <w:szCs w:val="28"/>
        </w:rPr>
        <w:t> </w:t>
      </w:r>
      <w:r w:rsidRPr="00831AF0">
        <w:rPr>
          <w:sz w:val="28"/>
          <w:szCs w:val="28"/>
        </w:rPr>
        <w:t>с.</w:t>
      </w:r>
    </w:p>
    <w:p w14:paraId="5D7D37F0" w14:textId="77777777" w:rsidR="00CF1355" w:rsidRPr="00831AF0" w:rsidRDefault="00CF1355" w:rsidP="00831AF0">
      <w:pPr>
        <w:pStyle w:val="10"/>
        <w:spacing w:line="360" w:lineRule="auto"/>
        <w:ind w:left="714"/>
        <w:rPr>
          <w:b/>
          <w:bCs/>
          <w:lang w:val="uk-UA"/>
        </w:rPr>
      </w:pPr>
    </w:p>
    <w:p w14:paraId="36EE5DFE" w14:textId="77777777" w:rsidR="00364120" w:rsidRDefault="00364120" w:rsidP="00831AF0">
      <w:pPr>
        <w:spacing w:line="360" w:lineRule="auto"/>
        <w:contextualSpacing/>
        <w:jc w:val="center"/>
        <w:rPr>
          <w:b/>
          <w:bCs/>
          <w:sz w:val="28"/>
          <w:szCs w:val="28"/>
        </w:rPr>
      </w:pPr>
    </w:p>
    <w:p w14:paraId="09C8D4F6" w14:textId="77777777" w:rsidR="00364120" w:rsidRDefault="00364120" w:rsidP="00831AF0">
      <w:pPr>
        <w:spacing w:line="360" w:lineRule="auto"/>
        <w:contextualSpacing/>
        <w:jc w:val="center"/>
        <w:rPr>
          <w:b/>
          <w:bCs/>
          <w:sz w:val="28"/>
          <w:szCs w:val="28"/>
        </w:rPr>
      </w:pPr>
    </w:p>
    <w:p w14:paraId="775C2D27" w14:textId="77777777" w:rsidR="00364120" w:rsidRDefault="00364120" w:rsidP="00831AF0">
      <w:pPr>
        <w:spacing w:line="360" w:lineRule="auto"/>
        <w:contextualSpacing/>
        <w:jc w:val="center"/>
        <w:rPr>
          <w:b/>
          <w:bCs/>
          <w:sz w:val="28"/>
          <w:szCs w:val="28"/>
        </w:rPr>
      </w:pPr>
    </w:p>
    <w:p w14:paraId="27D7E2CE" w14:textId="789E98E3" w:rsidR="00CF1355" w:rsidRPr="00831AF0" w:rsidRDefault="00CF1355" w:rsidP="00831AF0">
      <w:pPr>
        <w:spacing w:line="360" w:lineRule="auto"/>
        <w:contextualSpacing/>
        <w:jc w:val="center"/>
        <w:rPr>
          <w:b/>
          <w:bCs/>
          <w:sz w:val="28"/>
          <w:szCs w:val="28"/>
        </w:rPr>
      </w:pPr>
      <w:r w:rsidRPr="00831AF0">
        <w:rPr>
          <w:b/>
          <w:bCs/>
          <w:sz w:val="28"/>
          <w:szCs w:val="28"/>
        </w:rPr>
        <w:lastRenderedPageBreak/>
        <w:t>ПРАКТИЧНА РОБОТА</w:t>
      </w:r>
      <w:r w:rsidR="001E119C">
        <w:rPr>
          <w:b/>
          <w:bCs/>
          <w:sz w:val="28"/>
          <w:szCs w:val="28"/>
        </w:rPr>
        <w:t xml:space="preserve"> 14</w:t>
      </w:r>
    </w:p>
    <w:p w14:paraId="3FBBA822" w14:textId="77777777" w:rsidR="00CF1355" w:rsidRPr="00831AF0" w:rsidRDefault="00CF1355" w:rsidP="00831AF0">
      <w:pPr>
        <w:spacing w:line="360" w:lineRule="auto"/>
        <w:contextualSpacing/>
        <w:jc w:val="both"/>
        <w:rPr>
          <w:i/>
          <w:iCs/>
          <w:sz w:val="28"/>
          <w:szCs w:val="28"/>
        </w:rPr>
      </w:pPr>
      <w:r w:rsidRPr="00831AF0">
        <w:rPr>
          <w:b/>
          <w:bCs/>
          <w:sz w:val="28"/>
          <w:szCs w:val="28"/>
        </w:rPr>
        <w:t>Завдання 1.</w:t>
      </w:r>
      <w:r w:rsidRPr="00831AF0">
        <w:rPr>
          <w:sz w:val="28"/>
          <w:szCs w:val="28"/>
        </w:rPr>
        <w:t xml:space="preserve"> </w:t>
      </w:r>
      <w:r w:rsidRPr="00831AF0">
        <w:rPr>
          <w:i/>
          <w:iCs/>
          <w:sz w:val="28"/>
          <w:szCs w:val="28"/>
        </w:rPr>
        <w:t xml:space="preserve">Перейдіть за посиланнями. Прочитайте значення кожного </w:t>
      </w:r>
      <w:proofErr w:type="spellStart"/>
      <w:r w:rsidRPr="00831AF0">
        <w:rPr>
          <w:i/>
          <w:iCs/>
          <w:sz w:val="28"/>
          <w:szCs w:val="28"/>
        </w:rPr>
        <w:t>терміна</w:t>
      </w:r>
      <w:proofErr w:type="spellEnd"/>
      <w:r w:rsidRPr="00831AF0">
        <w:rPr>
          <w:i/>
          <w:iCs/>
          <w:sz w:val="28"/>
          <w:szCs w:val="28"/>
        </w:rPr>
        <w:t>. Подайте власне узагальнене пояснення, в основі якого буде викладена основна ознака, наприклад:</w:t>
      </w:r>
    </w:p>
    <w:p w14:paraId="1D2DED61" w14:textId="0D557ED1" w:rsidR="00CF1355" w:rsidRPr="00831AF0" w:rsidRDefault="00CF1355" w:rsidP="00831AF0">
      <w:pPr>
        <w:spacing w:line="360" w:lineRule="auto"/>
        <w:contextualSpacing/>
        <w:jc w:val="both"/>
        <w:rPr>
          <w:i/>
          <w:iCs/>
          <w:sz w:val="28"/>
          <w:szCs w:val="28"/>
        </w:rPr>
      </w:pPr>
      <w:r w:rsidRPr="00831AF0">
        <w:rPr>
          <w:i/>
          <w:iCs/>
          <w:sz w:val="28"/>
          <w:szCs w:val="28"/>
        </w:rPr>
        <w:t>вектор</w:t>
      </w:r>
      <w:r w:rsidR="003B4FA5" w:rsidRPr="00831AF0">
        <w:rPr>
          <w:i/>
          <w:iCs/>
          <w:sz w:val="28"/>
          <w:szCs w:val="28"/>
        </w:rPr>
        <w:t xml:space="preserve"> — </w:t>
      </w:r>
      <w:r w:rsidRPr="00831AF0">
        <w:rPr>
          <w:i/>
          <w:iCs/>
          <w:sz w:val="28"/>
          <w:szCs w:val="28"/>
        </w:rPr>
        <w:t>значення лінійності, спрямованості.</w:t>
      </w:r>
    </w:p>
    <w:p w14:paraId="05F87197" w14:textId="77777777" w:rsidR="00CF1355" w:rsidRPr="00831AF0" w:rsidRDefault="00CF1355" w:rsidP="00831AF0">
      <w:pPr>
        <w:spacing w:line="360" w:lineRule="auto"/>
        <w:contextualSpacing/>
        <w:jc w:val="both"/>
        <w:rPr>
          <w:i/>
          <w:iCs/>
          <w:sz w:val="28"/>
          <w:szCs w:val="28"/>
        </w:rPr>
      </w:pPr>
      <w:r w:rsidRPr="00831AF0">
        <w:rPr>
          <w:i/>
          <w:iCs/>
          <w:sz w:val="28"/>
          <w:szCs w:val="28"/>
          <w:u w:val="single"/>
        </w:rPr>
        <w:t>Мета завдання:</w:t>
      </w:r>
      <w:r w:rsidRPr="00831AF0">
        <w:rPr>
          <w:i/>
          <w:iCs/>
          <w:sz w:val="28"/>
          <w:szCs w:val="28"/>
        </w:rPr>
        <w:t xml:space="preserve"> закріпити попередньо набуті навички виявляти спільну сему, яка стала причиною вживання слова у різних галузях (його багатозначності); навчитися віднаходити семантичну вмотивованість одного і того ж слова, використаного у різних галузях.</w:t>
      </w:r>
    </w:p>
    <w:p w14:paraId="272A6F0C" w14:textId="77777777" w:rsidR="00CF1355" w:rsidRPr="00831AF0" w:rsidRDefault="00CF1355" w:rsidP="00831AF0">
      <w:pPr>
        <w:spacing w:line="360" w:lineRule="auto"/>
        <w:contextualSpacing/>
        <w:rPr>
          <w:i/>
          <w:iCs/>
          <w:sz w:val="28"/>
          <w:szCs w:val="28"/>
        </w:rPr>
      </w:pPr>
    </w:p>
    <w:p w14:paraId="21F2D3E3" w14:textId="77777777" w:rsidR="00CF1355" w:rsidRPr="00831AF0" w:rsidRDefault="00CF1355" w:rsidP="00831AF0">
      <w:pPr>
        <w:pStyle w:val="a3"/>
        <w:numPr>
          <w:ilvl w:val="0"/>
          <w:numId w:val="104"/>
        </w:numPr>
        <w:spacing w:after="160" w:line="360" w:lineRule="auto"/>
        <w:rPr>
          <w:sz w:val="28"/>
          <w:szCs w:val="28"/>
        </w:rPr>
      </w:pPr>
      <w:r w:rsidRPr="00831AF0">
        <w:rPr>
          <w:sz w:val="28"/>
          <w:szCs w:val="28"/>
        </w:rPr>
        <w:t xml:space="preserve">Фініш </w:t>
      </w:r>
      <w:hyperlink r:id="rId153" w:history="1">
        <w:r w:rsidRPr="00831AF0">
          <w:rPr>
            <w:rStyle w:val="a8"/>
            <w:sz w:val="28"/>
            <w:szCs w:val="28"/>
          </w:rPr>
          <w:t>http://sum.in.ua/s/finish</w:t>
        </w:r>
      </w:hyperlink>
    </w:p>
    <w:p w14:paraId="7BB76B9A" w14:textId="77777777" w:rsidR="00CF1355" w:rsidRPr="00831AF0" w:rsidRDefault="00CF1355" w:rsidP="00831AF0">
      <w:pPr>
        <w:pStyle w:val="a3"/>
        <w:numPr>
          <w:ilvl w:val="0"/>
          <w:numId w:val="104"/>
        </w:numPr>
        <w:spacing w:after="160" w:line="360" w:lineRule="auto"/>
        <w:rPr>
          <w:sz w:val="28"/>
          <w:szCs w:val="28"/>
        </w:rPr>
      </w:pPr>
      <w:r w:rsidRPr="00831AF0">
        <w:rPr>
          <w:sz w:val="28"/>
          <w:szCs w:val="28"/>
        </w:rPr>
        <w:t xml:space="preserve">Картридж </w:t>
      </w:r>
      <w:hyperlink r:id="rId154" w:history="1">
        <w:r w:rsidRPr="00831AF0">
          <w:rPr>
            <w:rStyle w:val="a8"/>
            <w:sz w:val="28"/>
            <w:szCs w:val="28"/>
          </w:rPr>
          <w:t>https://uk.wikipedia.org/wiki/%D0%9A%D0%B0%D1%80%D1%82%D1%80%D0%B8%D0%B4%D0%B6</w:t>
        </w:r>
      </w:hyperlink>
    </w:p>
    <w:p w14:paraId="46A7DF5E" w14:textId="77777777" w:rsidR="00CF1355" w:rsidRPr="00831AF0" w:rsidRDefault="00CF1355" w:rsidP="00831AF0">
      <w:pPr>
        <w:pStyle w:val="a3"/>
        <w:numPr>
          <w:ilvl w:val="0"/>
          <w:numId w:val="104"/>
        </w:numPr>
        <w:spacing w:after="160" w:line="360" w:lineRule="auto"/>
        <w:rPr>
          <w:sz w:val="28"/>
          <w:szCs w:val="28"/>
        </w:rPr>
      </w:pPr>
      <w:r w:rsidRPr="00831AF0">
        <w:rPr>
          <w:sz w:val="28"/>
          <w:szCs w:val="28"/>
        </w:rPr>
        <w:t xml:space="preserve">поле </w:t>
      </w:r>
      <w:hyperlink r:id="rId155" w:history="1">
        <w:r w:rsidRPr="00831AF0">
          <w:rPr>
            <w:rStyle w:val="a8"/>
            <w:sz w:val="28"/>
            <w:szCs w:val="28"/>
          </w:rPr>
          <w:t>http://sum.in.ua/s/pole</w:t>
        </w:r>
      </w:hyperlink>
    </w:p>
    <w:p w14:paraId="3130ECB2" w14:textId="77777777" w:rsidR="00CF1355" w:rsidRPr="00831AF0" w:rsidRDefault="00CF1355" w:rsidP="00831AF0">
      <w:pPr>
        <w:pStyle w:val="a3"/>
        <w:numPr>
          <w:ilvl w:val="0"/>
          <w:numId w:val="104"/>
        </w:numPr>
        <w:spacing w:after="160" w:line="360" w:lineRule="auto"/>
        <w:rPr>
          <w:sz w:val="28"/>
          <w:szCs w:val="28"/>
        </w:rPr>
      </w:pPr>
      <w:r w:rsidRPr="00831AF0">
        <w:rPr>
          <w:sz w:val="28"/>
          <w:szCs w:val="28"/>
        </w:rPr>
        <w:t xml:space="preserve">система </w:t>
      </w:r>
      <w:hyperlink r:id="rId156" w:history="1">
        <w:r w:rsidRPr="00831AF0">
          <w:rPr>
            <w:rStyle w:val="a8"/>
            <w:sz w:val="28"/>
            <w:szCs w:val="28"/>
          </w:rPr>
          <w:t>http://sum.in.ua/s/systema</w:t>
        </w:r>
      </w:hyperlink>
    </w:p>
    <w:p w14:paraId="3CF53072" w14:textId="77777777" w:rsidR="00CF1355" w:rsidRPr="00831AF0" w:rsidRDefault="00CF1355" w:rsidP="00831AF0">
      <w:pPr>
        <w:pStyle w:val="a3"/>
        <w:numPr>
          <w:ilvl w:val="0"/>
          <w:numId w:val="104"/>
        </w:numPr>
        <w:spacing w:after="160" w:line="360" w:lineRule="auto"/>
        <w:rPr>
          <w:sz w:val="28"/>
          <w:szCs w:val="28"/>
        </w:rPr>
      </w:pPr>
      <w:r w:rsidRPr="00831AF0">
        <w:rPr>
          <w:sz w:val="28"/>
          <w:szCs w:val="28"/>
        </w:rPr>
        <w:t xml:space="preserve">ролик </w:t>
      </w:r>
      <w:hyperlink r:id="rId157" w:history="1">
        <w:r w:rsidRPr="00831AF0">
          <w:rPr>
            <w:rStyle w:val="a8"/>
            <w:sz w:val="28"/>
            <w:szCs w:val="28"/>
          </w:rPr>
          <w:t>https://uk.wikipedia.org/wiki/%D0%A0%D0%BE%D0%BB%D0%B8%D0%BA</w:t>
        </w:r>
      </w:hyperlink>
    </w:p>
    <w:p w14:paraId="25505FB4" w14:textId="77777777" w:rsidR="00CF1355" w:rsidRPr="00831AF0" w:rsidRDefault="00000000" w:rsidP="00831AF0">
      <w:pPr>
        <w:pStyle w:val="a3"/>
        <w:spacing w:line="360" w:lineRule="auto"/>
        <w:rPr>
          <w:sz w:val="28"/>
          <w:szCs w:val="28"/>
        </w:rPr>
      </w:pPr>
      <w:hyperlink r:id="rId158" w:history="1">
        <w:r w:rsidR="00CF1355" w:rsidRPr="00831AF0">
          <w:rPr>
            <w:rStyle w:val="a8"/>
            <w:sz w:val="28"/>
            <w:szCs w:val="28"/>
          </w:rPr>
          <w:t>http://sum.in.ua/s/rolyk</w:t>
        </w:r>
      </w:hyperlink>
    </w:p>
    <w:p w14:paraId="17745183" w14:textId="77777777" w:rsidR="00CF1355" w:rsidRPr="00831AF0" w:rsidRDefault="00CF1355" w:rsidP="00831AF0">
      <w:pPr>
        <w:pStyle w:val="a3"/>
        <w:numPr>
          <w:ilvl w:val="0"/>
          <w:numId w:val="104"/>
        </w:numPr>
        <w:spacing w:after="160" w:line="360" w:lineRule="auto"/>
        <w:rPr>
          <w:sz w:val="28"/>
          <w:szCs w:val="28"/>
        </w:rPr>
      </w:pPr>
      <w:r w:rsidRPr="00831AF0">
        <w:rPr>
          <w:sz w:val="28"/>
          <w:szCs w:val="28"/>
        </w:rPr>
        <w:t xml:space="preserve">гніздо </w:t>
      </w:r>
      <w:hyperlink r:id="rId159" w:history="1">
        <w:r w:rsidRPr="00831AF0">
          <w:rPr>
            <w:rStyle w:val="a8"/>
            <w:sz w:val="28"/>
            <w:szCs w:val="28"/>
          </w:rPr>
          <w:t>https://uk.wikipedia.org/wiki/%D0%93%D0%BD%D1%96%D0%B7%D0%B4%D0%BE_(%D0%B7%D0%BD%D0%B0%D1%87%D0%B5%D0%BD%D0%BD%D1%8F)</w:t>
        </w:r>
      </w:hyperlink>
    </w:p>
    <w:p w14:paraId="6467CF40" w14:textId="77777777" w:rsidR="00CF1355" w:rsidRPr="00831AF0" w:rsidRDefault="00CF1355" w:rsidP="00831AF0">
      <w:pPr>
        <w:pStyle w:val="a3"/>
        <w:numPr>
          <w:ilvl w:val="0"/>
          <w:numId w:val="104"/>
        </w:numPr>
        <w:spacing w:after="160" w:line="360" w:lineRule="auto"/>
        <w:rPr>
          <w:sz w:val="28"/>
          <w:szCs w:val="28"/>
        </w:rPr>
      </w:pPr>
      <w:r w:rsidRPr="00831AF0">
        <w:rPr>
          <w:sz w:val="28"/>
          <w:szCs w:val="28"/>
        </w:rPr>
        <w:t xml:space="preserve">паз </w:t>
      </w:r>
      <w:hyperlink r:id="rId160" w:history="1">
        <w:r w:rsidRPr="00831AF0">
          <w:rPr>
            <w:rStyle w:val="a8"/>
            <w:sz w:val="28"/>
            <w:szCs w:val="28"/>
          </w:rPr>
          <w:t>http://sum.in.ua/s/paz</w:t>
        </w:r>
      </w:hyperlink>
    </w:p>
    <w:p w14:paraId="7D86C115" w14:textId="77777777" w:rsidR="00CF1355" w:rsidRPr="00831AF0" w:rsidRDefault="00CF1355" w:rsidP="00831AF0">
      <w:pPr>
        <w:pStyle w:val="a3"/>
        <w:numPr>
          <w:ilvl w:val="0"/>
          <w:numId w:val="104"/>
        </w:numPr>
        <w:spacing w:after="160" w:line="360" w:lineRule="auto"/>
        <w:rPr>
          <w:sz w:val="28"/>
          <w:szCs w:val="28"/>
        </w:rPr>
      </w:pPr>
      <w:r w:rsidRPr="00831AF0">
        <w:rPr>
          <w:sz w:val="28"/>
          <w:szCs w:val="28"/>
        </w:rPr>
        <w:t xml:space="preserve">Корпус </w:t>
      </w:r>
      <w:hyperlink r:id="rId161" w:history="1">
        <w:r w:rsidRPr="00831AF0">
          <w:rPr>
            <w:rStyle w:val="a8"/>
            <w:sz w:val="28"/>
            <w:szCs w:val="28"/>
          </w:rPr>
          <w:t>http://sum.in.ua/s/korpus</w:t>
        </w:r>
      </w:hyperlink>
      <w:r w:rsidRPr="00831AF0">
        <w:rPr>
          <w:sz w:val="28"/>
          <w:szCs w:val="28"/>
        </w:rPr>
        <w:t xml:space="preserve"> </w:t>
      </w:r>
    </w:p>
    <w:p w14:paraId="35AA45FB" w14:textId="77777777" w:rsidR="00CF1355" w:rsidRPr="00831AF0" w:rsidRDefault="00CF1355" w:rsidP="00831AF0">
      <w:pPr>
        <w:pStyle w:val="a3"/>
        <w:numPr>
          <w:ilvl w:val="0"/>
          <w:numId w:val="104"/>
        </w:numPr>
        <w:spacing w:after="160" w:line="360" w:lineRule="auto"/>
        <w:rPr>
          <w:sz w:val="28"/>
          <w:szCs w:val="28"/>
        </w:rPr>
      </w:pPr>
      <w:r w:rsidRPr="00831AF0">
        <w:rPr>
          <w:sz w:val="28"/>
          <w:szCs w:val="28"/>
        </w:rPr>
        <w:t xml:space="preserve">Консоль </w:t>
      </w:r>
      <w:hyperlink r:id="rId162" w:history="1">
        <w:r w:rsidRPr="00831AF0">
          <w:rPr>
            <w:rStyle w:val="a8"/>
            <w:sz w:val="28"/>
            <w:szCs w:val="28"/>
          </w:rPr>
          <w:t>https://uk.wikipedia.org/wiki/%D0%9A%D0%BE%D0%BD%D1%81%D0%BE%D0%BB%D1%8C</w:t>
        </w:r>
      </w:hyperlink>
    </w:p>
    <w:p w14:paraId="604B71B1" w14:textId="77777777" w:rsidR="00CF1355" w:rsidRPr="00831AF0" w:rsidRDefault="00CF1355" w:rsidP="00831AF0">
      <w:pPr>
        <w:pStyle w:val="a3"/>
        <w:numPr>
          <w:ilvl w:val="0"/>
          <w:numId w:val="104"/>
        </w:numPr>
        <w:spacing w:after="160" w:line="360" w:lineRule="auto"/>
        <w:rPr>
          <w:sz w:val="28"/>
          <w:szCs w:val="28"/>
        </w:rPr>
      </w:pPr>
      <w:r w:rsidRPr="00831AF0">
        <w:rPr>
          <w:sz w:val="28"/>
          <w:szCs w:val="28"/>
        </w:rPr>
        <w:lastRenderedPageBreak/>
        <w:t xml:space="preserve">Конструктор </w:t>
      </w:r>
      <w:hyperlink r:id="rId163" w:history="1">
        <w:r w:rsidRPr="00831AF0">
          <w:rPr>
            <w:rStyle w:val="a8"/>
            <w:sz w:val="28"/>
            <w:szCs w:val="28"/>
          </w:rPr>
          <w:t>https://uk.wikipedia.org/wiki/%D0%9A%D0%BE%D0%BD%D1%81%D1%82%D1%80%D1%83%D0%BA%D1%82%D0%BE%D1%80</w:t>
        </w:r>
      </w:hyperlink>
    </w:p>
    <w:p w14:paraId="49558664" w14:textId="77777777" w:rsidR="00CF1355" w:rsidRPr="00831AF0" w:rsidRDefault="00CF1355" w:rsidP="00831AF0">
      <w:pPr>
        <w:spacing w:line="360" w:lineRule="auto"/>
        <w:contextualSpacing/>
        <w:rPr>
          <w:i/>
          <w:iCs/>
          <w:sz w:val="28"/>
          <w:szCs w:val="28"/>
        </w:rPr>
      </w:pPr>
      <w:r w:rsidRPr="00831AF0">
        <w:rPr>
          <w:b/>
          <w:bCs/>
          <w:sz w:val="28"/>
          <w:szCs w:val="28"/>
        </w:rPr>
        <w:t xml:space="preserve">Завдання 2. </w:t>
      </w:r>
      <w:r w:rsidRPr="00831AF0">
        <w:rPr>
          <w:i/>
          <w:iCs/>
          <w:sz w:val="28"/>
          <w:szCs w:val="28"/>
        </w:rPr>
        <w:t xml:space="preserve">Прочитайте казку «Ох» </w:t>
      </w:r>
      <w:hyperlink r:id="rId164" w:history="1">
        <w:r w:rsidRPr="00831AF0">
          <w:rPr>
            <w:rStyle w:val="a8"/>
            <w:i/>
            <w:iCs/>
            <w:sz w:val="28"/>
            <w:szCs w:val="28"/>
          </w:rPr>
          <w:t>https://kazky.org.ua/zbirky/ukrajinsjki-narodni-kazky/och</w:t>
        </w:r>
      </w:hyperlink>
      <w:r w:rsidRPr="00831AF0">
        <w:rPr>
          <w:i/>
          <w:iCs/>
          <w:sz w:val="28"/>
          <w:szCs w:val="28"/>
        </w:rPr>
        <w:t xml:space="preserve">  Вкажіть епізоди, у яких присутні такі основні міфологічні мотиви:</w:t>
      </w:r>
    </w:p>
    <w:p w14:paraId="7111842A" w14:textId="77777777" w:rsidR="00CF1355" w:rsidRPr="00831AF0" w:rsidRDefault="00CF1355" w:rsidP="00831AF0">
      <w:pPr>
        <w:pStyle w:val="a3"/>
        <w:numPr>
          <w:ilvl w:val="0"/>
          <w:numId w:val="105"/>
        </w:numPr>
        <w:spacing w:after="160" w:line="360" w:lineRule="auto"/>
        <w:rPr>
          <w:i/>
          <w:iCs/>
          <w:sz w:val="28"/>
          <w:szCs w:val="28"/>
        </w:rPr>
      </w:pPr>
      <w:r w:rsidRPr="00831AF0">
        <w:rPr>
          <w:i/>
          <w:iCs/>
          <w:sz w:val="28"/>
          <w:szCs w:val="28"/>
        </w:rPr>
        <w:t>культ предків;</w:t>
      </w:r>
    </w:p>
    <w:p w14:paraId="4808374B" w14:textId="77777777" w:rsidR="00CF1355" w:rsidRPr="00831AF0" w:rsidRDefault="00CF1355" w:rsidP="00831AF0">
      <w:pPr>
        <w:pStyle w:val="a3"/>
        <w:numPr>
          <w:ilvl w:val="0"/>
          <w:numId w:val="105"/>
        </w:numPr>
        <w:spacing w:after="160" w:line="360" w:lineRule="auto"/>
        <w:rPr>
          <w:i/>
          <w:iCs/>
          <w:sz w:val="28"/>
          <w:szCs w:val="28"/>
        </w:rPr>
      </w:pPr>
      <w:r w:rsidRPr="00831AF0">
        <w:rPr>
          <w:i/>
          <w:iCs/>
          <w:sz w:val="28"/>
          <w:szCs w:val="28"/>
        </w:rPr>
        <w:t>реінкарнація;</w:t>
      </w:r>
    </w:p>
    <w:p w14:paraId="7E3E11C8" w14:textId="77777777" w:rsidR="00CF1355" w:rsidRPr="00831AF0" w:rsidRDefault="00CF1355" w:rsidP="00831AF0">
      <w:pPr>
        <w:pStyle w:val="a3"/>
        <w:numPr>
          <w:ilvl w:val="0"/>
          <w:numId w:val="105"/>
        </w:numPr>
        <w:spacing w:after="160" w:line="360" w:lineRule="auto"/>
        <w:rPr>
          <w:i/>
          <w:iCs/>
          <w:sz w:val="28"/>
          <w:szCs w:val="28"/>
        </w:rPr>
      </w:pPr>
      <w:r w:rsidRPr="00831AF0">
        <w:rPr>
          <w:i/>
          <w:iCs/>
          <w:sz w:val="28"/>
          <w:szCs w:val="28"/>
        </w:rPr>
        <w:t>жертва підземному (ворожому) божеству;</w:t>
      </w:r>
    </w:p>
    <w:p w14:paraId="2E3D282F" w14:textId="77777777" w:rsidR="00CF1355" w:rsidRPr="00831AF0" w:rsidRDefault="00CF1355" w:rsidP="00831AF0">
      <w:pPr>
        <w:pStyle w:val="a3"/>
        <w:numPr>
          <w:ilvl w:val="0"/>
          <w:numId w:val="105"/>
        </w:numPr>
        <w:spacing w:after="160" w:line="360" w:lineRule="auto"/>
        <w:rPr>
          <w:i/>
          <w:iCs/>
          <w:sz w:val="28"/>
          <w:szCs w:val="28"/>
        </w:rPr>
      </w:pPr>
      <w:r w:rsidRPr="00831AF0">
        <w:rPr>
          <w:i/>
          <w:iCs/>
          <w:sz w:val="28"/>
          <w:szCs w:val="28"/>
        </w:rPr>
        <w:t>елементи тотемізму;</w:t>
      </w:r>
    </w:p>
    <w:p w14:paraId="7B3B56BB" w14:textId="77777777" w:rsidR="00CF1355" w:rsidRPr="00831AF0" w:rsidRDefault="00CF1355" w:rsidP="00831AF0">
      <w:pPr>
        <w:pStyle w:val="a3"/>
        <w:numPr>
          <w:ilvl w:val="0"/>
          <w:numId w:val="105"/>
        </w:numPr>
        <w:spacing w:after="160" w:line="360" w:lineRule="auto"/>
        <w:rPr>
          <w:i/>
          <w:iCs/>
          <w:sz w:val="28"/>
          <w:szCs w:val="28"/>
        </w:rPr>
      </w:pPr>
      <w:r w:rsidRPr="00831AF0">
        <w:rPr>
          <w:i/>
          <w:iCs/>
          <w:sz w:val="28"/>
          <w:szCs w:val="28"/>
        </w:rPr>
        <w:t>ініціація;</w:t>
      </w:r>
    </w:p>
    <w:p w14:paraId="2E7B44F6" w14:textId="77777777" w:rsidR="00CF1355" w:rsidRPr="00831AF0" w:rsidRDefault="00CF1355" w:rsidP="00831AF0">
      <w:pPr>
        <w:pStyle w:val="a3"/>
        <w:numPr>
          <w:ilvl w:val="0"/>
          <w:numId w:val="105"/>
        </w:numPr>
        <w:spacing w:after="160" w:line="360" w:lineRule="auto"/>
        <w:rPr>
          <w:i/>
          <w:iCs/>
          <w:sz w:val="28"/>
          <w:szCs w:val="28"/>
        </w:rPr>
      </w:pPr>
      <w:r w:rsidRPr="00831AF0">
        <w:rPr>
          <w:i/>
          <w:iCs/>
          <w:sz w:val="28"/>
          <w:szCs w:val="28"/>
        </w:rPr>
        <w:t>кінь-перевізник на «той світ».</w:t>
      </w:r>
    </w:p>
    <w:p w14:paraId="4A11631D" w14:textId="77777777" w:rsidR="00CF1355" w:rsidRPr="00831AF0" w:rsidRDefault="00CF1355" w:rsidP="00831AF0">
      <w:pPr>
        <w:spacing w:line="360" w:lineRule="auto"/>
        <w:contextualSpacing/>
        <w:rPr>
          <w:i/>
          <w:iCs/>
          <w:sz w:val="28"/>
          <w:szCs w:val="28"/>
        </w:rPr>
      </w:pPr>
      <w:r w:rsidRPr="00831AF0">
        <w:rPr>
          <w:i/>
          <w:iCs/>
          <w:sz w:val="28"/>
          <w:szCs w:val="28"/>
          <w:u w:val="single"/>
        </w:rPr>
        <w:t>Мета завдання:</w:t>
      </w:r>
      <w:r w:rsidRPr="00831AF0">
        <w:rPr>
          <w:i/>
          <w:iCs/>
          <w:sz w:val="28"/>
          <w:szCs w:val="28"/>
        </w:rPr>
        <w:t xml:space="preserve"> навчитися розрізняти у фольклорному тексті рудименти давніх міфологічних наративів.</w:t>
      </w:r>
    </w:p>
    <w:p w14:paraId="18142FE5" w14:textId="77777777" w:rsidR="00CF1355" w:rsidRPr="00831AF0" w:rsidRDefault="00CF1355" w:rsidP="00831AF0">
      <w:pPr>
        <w:spacing w:line="360" w:lineRule="auto"/>
        <w:contextualSpacing/>
        <w:rPr>
          <w:i/>
          <w:iCs/>
          <w:sz w:val="28"/>
          <w:szCs w:val="28"/>
        </w:rPr>
      </w:pPr>
    </w:p>
    <w:p w14:paraId="597E2E4B" w14:textId="77777777" w:rsidR="00CF1355" w:rsidRPr="00831AF0" w:rsidRDefault="00CF1355" w:rsidP="00831AF0">
      <w:pPr>
        <w:spacing w:line="360" w:lineRule="auto"/>
        <w:contextualSpacing/>
        <w:rPr>
          <w:i/>
          <w:iCs/>
          <w:sz w:val="28"/>
          <w:szCs w:val="28"/>
        </w:rPr>
      </w:pPr>
      <w:r w:rsidRPr="00831AF0">
        <w:rPr>
          <w:b/>
          <w:bCs/>
          <w:sz w:val="28"/>
          <w:szCs w:val="28"/>
        </w:rPr>
        <w:t xml:space="preserve">Завдання 3. </w:t>
      </w:r>
      <w:r w:rsidRPr="00831AF0">
        <w:rPr>
          <w:i/>
          <w:iCs/>
          <w:sz w:val="28"/>
          <w:szCs w:val="28"/>
        </w:rPr>
        <w:t>Знайдіть поетичні образи. Опишіть систему образів кожного вірша. Який тип образності переважає у вірші (зоровий, звуковий, запаховий, тактильний)?</w:t>
      </w:r>
    </w:p>
    <w:p w14:paraId="58C2E5BC" w14:textId="77777777" w:rsidR="00CF1355" w:rsidRPr="00831AF0" w:rsidRDefault="00CF1355" w:rsidP="00831AF0">
      <w:pPr>
        <w:spacing w:line="360" w:lineRule="auto"/>
        <w:contextualSpacing/>
        <w:rPr>
          <w:i/>
          <w:iCs/>
          <w:sz w:val="28"/>
          <w:szCs w:val="28"/>
        </w:rPr>
      </w:pPr>
      <w:r w:rsidRPr="00831AF0">
        <w:rPr>
          <w:i/>
          <w:iCs/>
          <w:sz w:val="28"/>
          <w:szCs w:val="28"/>
          <w:u w:val="single"/>
        </w:rPr>
        <w:t>Мета завдання:</w:t>
      </w:r>
      <w:r w:rsidRPr="00831AF0">
        <w:rPr>
          <w:i/>
          <w:iCs/>
          <w:sz w:val="28"/>
          <w:szCs w:val="28"/>
        </w:rPr>
        <w:t xml:space="preserve"> навчитися аналізувати образну систему віршів.</w:t>
      </w:r>
    </w:p>
    <w:p w14:paraId="47F44C1E" w14:textId="77777777" w:rsidR="00CF1355" w:rsidRPr="00831AF0" w:rsidRDefault="00CF1355" w:rsidP="00831AF0">
      <w:pPr>
        <w:spacing w:line="360" w:lineRule="auto"/>
        <w:contextualSpacing/>
        <w:rPr>
          <w:i/>
          <w:iCs/>
          <w:sz w:val="28"/>
          <w:szCs w:val="28"/>
        </w:rPr>
      </w:pPr>
      <w:r w:rsidRPr="00831AF0">
        <w:rPr>
          <w:i/>
          <w:iCs/>
          <w:sz w:val="28"/>
          <w:szCs w:val="28"/>
        </w:rPr>
        <w:t xml:space="preserve"> </w:t>
      </w:r>
    </w:p>
    <w:p w14:paraId="0218E72E" w14:textId="77777777" w:rsidR="00CF1355" w:rsidRPr="00831AF0" w:rsidRDefault="00CF1355" w:rsidP="00831AF0">
      <w:pPr>
        <w:spacing w:line="360" w:lineRule="auto"/>
        <w:contextualSpacing/>
        <w:rPr>
          <w:sz w:val="28"/>
          <w:szCs w:val="28"/>
        </w:rPr>
      </w:pPr>
      <w:r w:rsidRPr="00831AF0">
        <w:rPr>
          <w:sz w:val="28"/>
          <w:szCs w:val="28"/>
        </w:rPr>
        <w:t>1.</w:t>
      </w:r>
    </w:p>
    <w:p w14:paraId="10697FBE" w14:textId="77777777" w:rsidR="00CF1355" w:rsidRPr="00831AF0" w:rsidRDefault="00CF1355" w:rsidP="00831AF0">
      <w:pPr>
        <w:spacing w:line="360" w:lineRule="auto"/>
        <w:contextualSpacing/>
        <w:rPr>
          <w:sz w:val="28"/>
          <w:szCs w:val="28"/>
        </w:rPr>
      </w:pPr>
      <w:r w:rsidRPr="00831AF0">
        <w:rPr>
          <w:sz w:val="28"/>
          <w:szCs w:val="28"/>
        </w:rPr>
        <w:t>Бути рікою, сочитись крізь пальці</w:t>
      </w:r>
    </w:p>
    <w:p w14:paraId="3A566010" w14:textId="77777777" w:rsidR="00CF1355" w:rsidRPr="00831AF0" w:rsidRDefault="00CF1355" w:rsidP="00831AF0">
      <w:pPr>
        <w:spacing w:line="360" w:lineRule="auto"/>
        <w:contextualSpacing/>
        <w:rPr>
          <w:sz w:val="28"/>
          <w:szCs w:val="28"/>
        </w:rPr>
      </w:pPr>
      <w:r w:rsidRPr="00831AF0">
        <w:rPr>
          <w:sz w:val="28"/>
          <w:szCs w:val="28"/>
        </w:rPr>
        <w:t>Стебла трави, що кохається з вітром</w:t>
      </w:r>
    </w:p>
    <w:p w14:paraId="1EB00D99" w14:textId="77777777" w:rsidR="00CF1355" w:rsidRPr="00831AF0" w:rsidRDefault="00CF1355" w:rsidP="00831AF0">
      <w:pPr>
        <w:spacing w:line="360" w:lineRule="auto"/>
        <w:contextualSpacing/>
        <w:rPr>
          <w:sz w:val="28"/>
          <w:szCs w:val="28"/>
        </w:rPr>
      </w:pPr>
      <w:r w:rsidRPr="00831AF0">
        <w:rPr>
          <w:sz w:val="28"/>
          <w:szCs w:val="28"/>
        </w:rPr>
        <w:t xml:space="preserve">І засинати від доторків м’яти </w:t>
      </w:r>
    </w:p>
    <w:p w14:paraId="63065A81" w14:textId="77777777" w:rsidR="00CF1355" w:rsidRPr="00831AF0" w:rsidRDefault="00CF1355" w:rsidP="00831AF0">
      <w:pPr>
        <w:spacing w:line="360" w:lineRule="auto"/>
        <w:contextualSpacing/>
        <w:rPr>
          <w:sz w:val="28"/>
          <w:szCs w:val="28"/>
        </w:rPr>
      </w:pPr>
      <w:r w:rsidRPr="00831AF0">
        <w:rPr>
          <w:sz w:val="28"/>
          <w:szCs w:val="28"/>
        </w:rPr>
        <w:t>Світлих, мов ніч, і мов дихання тихих.</w:t>
      </w:r>
    </w:p>
    <w:p w14:paraId="05CB0259" w14:textId="77777777" w:rsidR="00CF1355" w:rsidRPr="00831AF0" w:rsidRDefault="00CF1355" w:rsidP="00831AF0">
      <w:pPr>
        <w:spacing w:line="360" w:lineRule="auto"/>
        <w:contextualSpacing/>
        <w:rPr>
          <w:sz w:val="28"/>
          <w:szCs w:val="28"/>
        </w:rPr>
      </w:pPr>
    </w:p>
    <w:p w14:paraId="5825D0FE" w14:textId="77777777" w:rsidR="00CF1355" w:rsidRPr="00831AF0" w:rsidRDefault="00CF1355" w:rsidP="00831AF0">
      <w:pPr>
        <w:spacing w:line="360" w:lineRule="auto"/>
        <w:contextualSpacing/>
        <w:rPr>
          <w:sz w:val="28"/>
          <w:szCs w:val="28"/>
        </w:rPr>
      </w:pPr>
      <w:r w:rsidRPr="00831AF0">
        <w:rPr>
          <w:sz w:val="28"/>
          <w:szCs w:val="28"/>
        </w:rPr>
        <w:t xml:space="preserve">Спати під дюнами. Бути </w:t>
      </w:r>
      <w:proofErr w:type="spellStart"/>
      <w:r w:rsidRPr="00831AF0">
        <w:rPr>
          <w:sz w:val="28"/>
          <w:szCs w:val="28"/>
        </w:rPr>
        <w:t>комахою</w:t>
      </w:r>
      <w:proofErr w:type="spellEnd"/>
    </w:p>
    <w:p w14:paraId="3DCF971C" w14:textId="77777777" w:rsidR="00CF1355" w:rsidRPr="00831AF0" w:rsidRDefault="00CF1355" w:rsidP="00831AF0">
      <w:pPr>
        <w:spacing w:line="360" w:lineRule="auto"/>
        <w:contextualSpacing/>
        <w:rPr>
          <w:sz w:val="28"/>
          <w:szCs w:val="28"/>
        </w:rPr>
      </w:pPr>
      <w:r w:rsidRPr="00831AF0">
        <w:rPr>
          <w:sz w:val="28"/>
          <w:szCs w:val="28"/>
        </w:rPr>
        <w:t>В товщі часів, в бурштиновій краплині</w:t>
      </w:r>
    </w:p>
    <w:p w14:paraId="5FE4EA28" w14:textId="77777777" w:rsidR="00CF1355" w:rsidRPr="00831AF0" w:rsidRDefault="00CF1355" w:rsidP="00831AF0">
      <w:pPr>
        <w:spacing w:line="360" w:lineRule="auto"/>
        <w:contextualSpacing/>
        <w:rPr>
          <w:sz w:val="28"/>
          <w:szCs w:val="28"/>
        </w:rPr>
      </w:pPr>
      <w:r w:rsidRPr="00831AF0">
        <w:rPr>
          <w:sz w:val="28"/>
          <w:szCs w:val="28"/>
        </w:rPr>
        <w:t>Бути тобою, срібною птахою</w:t>
      </w:r>
    </w:p>
    <w:p w14:paraId="6BF7EA54" w14:textId="77777777" w:rsidR="00CF1355" w:rsidRPr="00831AF0" w:rsidRDefault="00CF1355" w:rsidP="00831AF0">
      <w:pPr>
        <w:spacing w:line="360" w:lineRule="auto"/>
        <w:contextualSpacing/>
        <w:rPr>
          <w:sz w:val="28"/>
          <w:szCs w:val="28"/>
        </w:rPr>
      </w:pPr>
      <w:r w:rsidRPr="00831AF0">
        <w:rPr>
          <w:sz w:val="28"/>
          <w:szCs w:val="28"/>
        </w:rPr>
        <w:t>Бути собою, синім дельфіном.</w:t>
      </w:r>
    </w:p>
    <w:p w14:paraId="20E584A4" w14:textId="77777777" w:rsidR="00CF1355" w:rsidRPr="00831AF0" w:rsidRDefault="00CF1355" w:rsidP="00831AF0">
      <w:pPr>
        <w:spacing w:line="360" w:lineRule="auto"/>
        <w:contextualSpacing/>
        <w:rPr>
          <w:sz w:val="28"/>
          <w:szCs w:val="28"/>
        </w:rPr>
      </w:pPr>
    </w:p>
    <w:p w14:paraId="201E3F41" w14:textId="77777777" w:rsidR="00CF1355" w:rsidRPr="00831AF0" w:rsidRDefault="00CF1355" w:rsidP="00831AF0">
      <w:pPr>
        <w:spacing w:line="360" w:lineRule="auto"/>
        <w:contextualSpacing/>
        <w:rPr>
          <w:sz w:val="28"/>
          <w:szCs w:val="28"/>
        </w:rPr>
      </w:pPr>
      <w:r w:rsidRPr="00831AF0">
        <w:rPr>
          <w:sz w:val="28"/>
          <w:szCs w:val="28"/>
        </w:rPr>
        <w:t>Бути між днями, між зараз і вчора</w:t>
      </w:r>
    </w:p>
    <w:p w14:paraId="436D5284" w14:textId="77777777" w:rsidR="00CF1355" w:rsidRPr="00831AF0" w:rsidRDefault="00CF1355" w:rsidP="00831AF0">
      <w:pPr>
        <w:spacing w:line="360" w:lineRule="auto"/>
        <w:contextualSpacing/>
        <w:rPr>
          <w:sz w:val="28"/>
          <w:szCs w:val="28"/>
        </w:rPr>
      </w:pPr>
      <w:r w:rsidRPr="00831AF0">
        <w:rPr>
          <w:sz w:val="28"/>
          <w:szCs w:val="28"/>
        </w:rPr>
        <w:t>Ніччю, що вдосвіта твердне мов слива</w:t>
      </w:r>
    </w:p>
    <w:p w14:paraId="54036ABE" w14:textId="77777777" w:rsidR="00CF1355" w:rsidRPr="00831AF0" w:rsidRDefault="00CF1355" w:rsidP="00831AF0">
      <w:pPr>
        <w:spacing w:line="360" w:lineRule="auto"/>
        <w:contextualSpacing/>
        <w:rPr>
          <w:sz w:val="28"/>
          <w:szCs w:val="28"/>
        </w:rPr>
      </w:pPr>
      <w:r w:rsidRPr="00831AF0">
        <w:rPr>
          <w:sz w:val="28"/>
          <w:szCs w:val="28"/>
        </w:rPr>
        <w:t>Спати на грудях у теплого моря</w:t>
      </w:r>
    </w:p>
    <w:p w14:paraId="2222DE3B" w14:textId="77777777" w:rsidR="00CF1355" w:rsidRPr="00831AF0" w:rsidRDefault="00CF1355" w:rsidP="00831AF0">
      <w:pPr>
        <w:spacing w:line="360" w:lineRule="auto"/>
        <w:contextualSpacing/>
        <w:rPr>
          <w:sz w:val="28"/>
          <w:szCs w:val="28"/>
        </w:rPr>
      </w:pPr>
      <w:r w:rsidRPr="00831AF0">
        <w:rPr>
          <w:sz w:val="28"/>
          <w:szCs w:val="28"/>
        </w:rPr>
        <w:t>Моря, що дихає так неквапливо.</w:t>
      </w:r>
    </w:p>
    <w:p w14:paraId="2EB443CB" w14:textId="77777777" w:rsidR="00CF1355" w:rsidRPr="00831AF0" w:rsidRDefault="00CF1355" w:rsidP="00831AF0">
      <w:pPr>
        <w:spacing w:line="360" w:lineRule="auto"/>
        <w:contextualSpacing/>
        <w:rPr>
          <w:sz w:val="28"/>
          <w:szCs w:val="28"/>
        </w:rPr>
      </w:pPr>
      <w:r w:rsidRPr="00831AF0">
        <w:rPr>
          <w:sz w:val="28"/>
          <w:szCs w:val="28"/>
        </w:rPr>
        <w:t>14.08.2018                 Ігор Завадський</w:t>
      </w:r>
    </w:p>
    <w:p w14:paraId="54998BBA" w14:textId="77777777" w:rsidR="00CF1355" w:rsidRPr="00831AF0" w:rsidRDefault="00CF1355" w:rsidP="00831AF0">
      <w:pPr>
        <w:spacing w:line="360" w:lineRule="auto"/>
        <w:contextualSpacing/>
        <w:rPr>
          <w:sz w:val="28"/>
          <w:szCs w:val="28"/>
        </w:rPr>
      </w:pPr>
    </w:p>
    <w:p w14:paraId="21923544" w14:textId="77777777" w:rsidR="00CF1355" w:rsidRPr="00831AF0" w:rsidRDefault="00CF1355" w:rsidP="00831AF0">
      <w:pPr>
        <w:spacing w:line="360" w:lineRule="auto"/>
        <w:contextualSpacing/>
        <w:rPr>
          <w:sz w:val="28"/>
          <w:szCs w:val="28"/>
        </w:rPr>
      </w:pPr>
      <w:r w:rsidRPr="00831AF0">
        <w:rPr>
          <w:sz w:val="28"/>
          <w:szCs w:val="28"/>
        </w:rPr>
        <w:t>2.</w:t>
      </w:r>
    </w:p>
    <w:p w14:paraId="01122B41" w14:textId="77777777" w:rsidR="00CF1355" w:rsidRPr="00831AF0" w:rsidRDefault="00CF1355" w:rsidP="00831AF0">
      <w:pPr>
        <w:spacing w:line="360" w:lineRule="auto"/>
        <w:contextualSpacing/>
        <w:rPr>
          <w:sz w:val="28"/>
          <w:szCs w:val="28"/>
        </w:rPr>
      </w:pPr>
      <w:r w:rsidRPr="00831AF0">
        <w:rPr>
          <w:color w:val="000000"/>
          <w:sz w:val="28"/>
          <w:szCs w:val="28"/>
          <w:shd w:val="clear" w:color="auto" w:fill="FFFFFF"/>
        </w:rPr>
        <w:t>Трава кришталева завмéрла у сні.</w:t>
      </w:r>
    </w:p>
    <w:p w14:paraId="3111FCE9" w14:textId="1BF814D7" w:rsidR="00CF1355" w:rsidRPr="00831AF0" w:rsidRDefault="00CF1355" w:rsidP="00831AF0">
      <w:pPr>
        <w:shd w:val="clear" w:color="auto" w:fill="FFFFFF"/>
        <w:spacing w:line="360" w:lineRule="auto"/>
        <w:contextualSpacing/>
        <w:rPr>
          <w:color w:val="000000"/>
          <w:sz w:val="28"/>
          <w:szCs w:val="28"/>
        </w:rPr>
      </w:pPr>
      <w:r w:rsidRPr="00831AF0">
        <w:rPr>
          <w:color w:val="000000"/>
          <w:sz w:val="28"/>
          <w:szCs w:val="28"/>
        </w:rPr>
        <w:t>Боїться прокинутись</w:t>
      </w:r>
      <w:r w:rsidR="003B4FA5" w:rsidRPr="00831AF0">
        <w:rPr>
          <w:color w:val="000000"/>
          <w:sz w:val="28"/>
          <w:szCs w:val="28"/>
        </w:rPr>
        <w:t xml:space="preserve"> — </w:t>
      </w:r>
      <w:r w:rsidRPr="00831AF0">
        <w:rPr>
          <w:color w:val="000000"/>
          <w:sz w:val="28"/>
          <w:szCs w:val="28"/>
        </w:rPr>
        <w:t>бо розіб'ється.</w:t>
      </w:r>
    </w:p>
    <w:p w14:paraId="1A203523" w14:textId="77777777" w:rsidR="00CF1355" w:rsidRPr="00831AF0" w:rsidRDefault="00CF1355" w:rsidP="00831AF0">
      <w:pPr>
        <w:shd w:val="clear" w:color="auto" w:fill="FFFFFF"/>
        <w:spacing w:line="360" w:lineRule="auto"/>
        <w:contextualSpacing/>
        <w:rPr>
          <w:color w:val="000000"/>
          <w:sz w:val="28"/>
          <w:szCs w:val="28"/>
        </w:rPr>
      </w:pPr>
      <w:r w:rsidRPr="00831AF0">
        <w:rPr>
          <w:color w:val="000000"/>
          <w:sz w:val="28"/>
          <w:szCs w:val="28"/>
        </w:rPr>
        <w:t>Їй сняться травневі дощі чарівні</w:t>
      </w:r>
    </w:p>
    <w:p w14:paraId="60A3516C" w14:textId="77777777" w:rsidR="00CF1355" w:rsidRPr="00831AF0" w:rsidRDefault="00CF1355" w:rsidP="00831AF0">
      <w:pPr>
        <w:shd w:val="clear" w:color="auto" w:fill="FFFFFF"/>
        <w:spacing w:line="360" w:lineRule="auto"/>
        <w:contextualSpacing/>
        <w:rPr>
          <w:color w:val="000000"/>
          <w:sz w:val="28"/>
          <w:szCs w:val="28"/>
        </w:rPr>
      </w:pPr>
      <w:r w:rsidRPr="00831AF0">
        <w:rPr>
          <w:color w:val="000000"/>
          <w:sz w:val="28"/>
          <w:szCs w:val="28"/>
        </w:rPr>
        <w:t>І літнього сонця розпечене серце.</w:t>
      </w:r>
    </w:p>
    <w:p w14:paraId="74778C49" w14:textId="77777777" w:rsidR="00CF1355" w:rsidRPr="00831AF0" w:rsidRDefault="00CF1355" w:rsidP="00831AF0">
      <w:pPr>
        <w:shd w:val="clear" w:color="auto" w:fill="FFFFFF"/>
        <w:spacing w:line="360" w:lineRule="auto"/>
        <w:contextualSpacing/>
        <w:rPr>
          <w:color w:val="000000"/>
          <w:sz w:val="28"/>
          <w:szCs w:val="28"/>
        </w:rPr>
      </w:pPr>
    </w:p>
    <w:p w14:paraId="294DD231" w14:textId="3193EE41" w:rsidR="00CF1355" w:rsidRPr="00831AF0" w:rsidRDefault="00CF1355" w:rsidP="00831AF0">
      <w:pPr>
        <w:shd w:val="clear" w:color="auto" w:fill="FFFFFF"/>
        <w:spacing w:line="360" w:lineRule="auto"/>
        <w:contextualSpacing/>
        <w:rPr>
          <w:color w:val="000000"/>
          <w:sz w:val="28"/>
          <w:szCs w:val="28"/>
        </w:rPr>
      </w:pPr>
      <w:r w:rsidRPr="00831AF0">
        <w:rPr>
          <w:color w:val="000000"/>
          <w:sz w:val="28"/>
          <w:szCs w:val="28"/>
        </w:rPr>
        <w:t>А ще</w:t>
      </w:r>
      <w:r w:rsidR="003B4FA5" w:rsidRPr="00831AF0">
        <w:rPr>
          <w:color w:val="000000"/>
          <w:sz w:val="28"/>
          <w:szCs w:val="28"/>
        </w:rPr>
        <w:t xml:space="preserve"> — </w:t>
      </w:r>
      <w:r w:rsidRPr="00831AF0">
        <w:rPr>
          <w:color w:val="000000"/>
          <w:sz w:val="28"/>
          <w:szCs w:val="28"/>
        </w:rPr>
        <w:t>перші жовті весняні квітки,</w:t>
      </w:r>
    </w:p>
    <w:p w14:paraId="29857D71" w14:textId="77777777" w:rsidR="00CF1355" w:rsidRPr="00831AF0" w:rsidRDefault="00CF1355" w:rsidP="00831AF0">
      <w:pPr>
        <w:shd w:val="clear" w:color="auto" w:fill="FFFFFF"/>
        <w:spacing w:line="360" w:lineRule="auto"/>
        <w:contextualSpacing/>
        <w:rPr>
          <w:color w:val="000000"/>
          <w:sz w:val="28"/>
          <w:szCs w:val="28"/>
        </w:rPr>
      </w:pPr>
      <w:r w:rsidRPr="00831AF0">
        <w:rPr>
          <w:color w:val="000000"/>
          <w:sz w:val="28"/>
          <w:szCs w:val="28"/>
        </w:rPr>
        <w:t>Що стануть в танок і зав'ються віночком,</w:t>
      </w:r>
    </w:p>
    <w:p w14:paraId="012A1126" w14:textId="77777777" w:rsidR="00CF1355" w:rsidRPr="00831AF0" w:rsidRDefault="00CF1355" w:rsidP="00831AF0">
      <w:pPr>
        <w:shd w:val="clear" w:color="auto" w:fill="FFFFFF"/>
        <w:spacing w:line="360" w:lineRule="auto"/>
        <w:contextualSpacing/>
        <w:rPr>
          <w:color w:val="000000"/>
          <w:sz w:val="28"/>
          <w:szCs w:val="28"/>
        </w:rPr>
      </w:pPr>
      <w:r w:rsidRPr="00831AF0">
        <w:rPr>
          <w:color w:val="000000"/>
          <w:sz w:val="28"/>
          <w:szCs w:val="28"/>
        </w:rPr>
        <w:t>А потім, як хмари, прозорі й легкі,</w:t>
      </w:r>
    </w:p>
    <w:p w14:paraId="45E0A204" w14:textId="77777777" w:rsidR="00CF1355" w:rsidRPr="00831AF0" w:rsidRDefault="00CF1355" w:rsidP="00831AF0">
      <w:pPr>
        <w:shd w:val="clear" w:color="auto" w:fill="FFFFFF"/>
        <w:spacing w:line="360" w:lineRule="auto"/>
        <w:contextualSpacing/>
        <w:rPr>
          <w:color w:val="000000"/>
          <w:sz w:val="28"/>
          <w:szCs w:val="28"/>
        </w:rPr>
      </w:pPr>
      <w:r w:rsidRPr="00831AF0">
        <w:rPr>
          <w:color w:val="000000"/>
          <w:sz w:val="28"/>
          <w:szCs w:val="28"/>
        </w:rPr>
        <w:t>У вирій підуть калиновим місточком.</w:t>
      </w:r>
    </w:p>
    <w:p w14:paraId="55B44AAB" w14:textId="77777777" w:rsidR="00CF1355" w:rsidRPr="00831AF0" w:rsidRDefault="00CF1355" w:rsidP="00831AF0">
      <w:pPr>
        <w:shd w:val="clear" w:color="auto" w:fill="FFFFFF"/>
        <w:spacing w:line="360" w:lineRule="auto"/>
        <w:contextualSpacing/>
        <w:rPr>
          <w:color w:val="000000"/>
          <w:sz w:val="28"/>
          <w:szCs w:val="28"/>
        </w:rPr>
      </w:pPr>
    </w:p>
    <w:p w14:paraId="00A177EA" w14:textId="0090A43A" w:rsidR="00CF1355" w:rsidRPr="00831AF0" w:rsidRDefault="00CF1355" w:rsidP="00831AF0">
      <w:pPr>
        <w:shd w:val="clear" w:color="auto" w:fill="FFFFFF"/>
        <w:spacing w:line="360" w:lineRule="auto"/>
        <w:contextualSpacing/>
        <w:rPr>
          <w:color w:val="000000"/>
          <w:sz w:val="28"/>
          <w:szCs w:val="28"/>
        </w:rPr>
      </w:pPr>
      <w:r w:rsidRPr="00831AF0">
        <w:rPr>
          <w:color w:val="000000"/>
          <w:sz w:val="28"/>
          <w:szCs w:val="28"/>
        </w:rPr>
        <w:t>Липневий полудень</w:t>
      </w:r>
      <w:r w:rsidR="003B4FA5" w:rsidRPr="00831AF0">
        <w:rPr>
          <w:color w:val="000000"/>
          <w:sz w:val="28"/>
          <w:szCs w:val="28"/>
        </w:rPr>
        <w:t xml:space="preserve"> — </w:t>
      </w:r>
      <w:r w:rsidRPr="00831AF0">
        <w:rPr>
          <w:color w:val="000000"/>
          <w:sz w:val="28"/>
          <w:szCs w:val="28"/>
        </w:rPr>
        <w:t>захопливий дух,</w:t>
      </w:r>
    </w:p>
    <w:p w14:paraId="4D81EDCD" w14:textId="77777777" w:rsidR="00CF1355" w:rsidRPr="00831AF0" w:rsidRDefault="00CF1355" w:rsidP="00831AF0">
      <w:pPr>
        <w:shd w:val="clear" w:color="auto" w:fill="FFFFFF"/>
        <w:spacing w:line="360" w:lineRule="auto"/>
        <w:contextualSpacing/>
        <w:rPr>
          <w:color w:val="000000"/>
          <w:sz w:val="28"/>
          <w:szCs w:val="28"/>
        </w:rPr>
      </w:pPr>
      <w:r w:rsidRPr="00831AF0">
        <w:rPr>
          <w:color w:val="000000"/>
          <w:sz w:val="28"/>
          <w:szCs w:val="28"/>
        </w:rPr>
        <w:t>І очі священних тварин у спокої,</w:t>
      </w:r>
    </w:p>
    <w:p w14:paraId="0C8CA83F" w14:textId="321F6A2B" w:rsidR="00CF1355" w:rsidRPr="00831AF0" w:rsidRDefault="00CF1355" w:rsidP="00831AF0">
      <w:pPr>
        <w:shd w:val="clear" w:color="auto" w:fill="FFFFFF"/>
        <w:spacing w:line="360" w:lineRule="auto"/>
        <w:contextualSpacing/>
        <w:rPr>
          <w:color w:val="000000"/>
          <w:sz w:val="28"/>
          <w:szCs w:val="28"/>
        </w:rPr>
      </w:pPr>
      <w:r w:rsidRPr="00831AF0">
        <w:rPr>
          <w:color w:val="000000"/>
          <w:sz w:val="28"/>
          <w:szCs w:val="28"/>
        </w:rPr>
        <w:t>І коник</w:t>
      </w:r>
      <w:r w:rsidR="003B4FA5" w:rsidRPr="00831AF0">
        <w:rPr>
          <w:color w:val="000000"/>
          <w:sz w:val="28"/>
          <w:szCs w:val="28"/>
        </w:rPr>
        <w:t xml:space="preserve"> — </w:t>
      </w:r>
      <w:r w:rsidRPr="00831AF0">
        <w:rPr>
          <w:color w:val="000000"/>
          <w:sz w:val="28"/>
          <w:szCs w:val="28"/>
        </w:rPr>
        <w:t>цей вічний бунтар-відчайдух,</w:t>
      </w:r>
    </w:p>
    <w:p w14:paraId="0B1F1E81" w14:textId="77777777" w:rsidR="00CF1355" w:rsidRPr="00831AF0" w:rsidRDefault="00CF1355" w:rsidP="00831AF0">
      <w:pPr>
        <w:shd w:val="clear" w:color="auto" w:fill="FFFFFF"/>
        <w:spacing w:line="360" w:lineRule="auto"/>
        <w:contextualSpacing/>
        <w:rPr>
          <w:color w:val="000000"/>
          <w:sz w:val="28"/>
          <w:szCs w:val="28"/>
        </w:rPr>
      </w:pPr>
      <w:r w:rsidRPr="00831AF0">
        <w:rPr>
          <w:color w:val="000000"/>
          <w:sz w:val="28"/>
          <w:szCs w:val="28"/>
        </w:rPr>
        <w:t>Що сіє кохання в поля колискові.</w:t>
      </w:r>
    </w:p>
    <w:p w14:paraId="43E1F562" w14:textId="77777777" w:rsidR="00CF1355" w:rsidRPr="00831AF0" w:rsidRDefault="00CF1355" w:rsidP="00831AF0">
      <w:pPr>
        <w:shd w:val="clear" w:color="auto" w:fill="FFFFFF"/>
        <w:spacing w:line="360" w:lineRule="auto"/>
        <w:contextualSpacing/>
        <w:rPr>
          <w:color w:val="000000"/>
          <w:sz w:val="28"/>
          <w:szCs w:val="28"/>
        </w:rPr>
      </w:pPr>
    </w:p>
    <w:p w14:paraId="4E8F851F" w14:textId="6D94178A" w:rsidR="00CF1355" w:rsidRPr="00831AF0" w:rsidRDefault="00CF1355" w:rsidP="00831AF0">
      <w:pPr>
        <w:shd w:val="clear" w:color="auto" w:fill="FFFFFF"/>
        <w:spacing w:line="360" w:lineRule="auto"/>
        <w:contextualSpacing/>
        <w:rPr>
          <w:color w:val="000000"/>
          <w:sz w:val="28"/>
          <w:szCs w:val="28"/>
        </w:rPr>
      </w:pPr>
      <w:r w:rsidRPr="00831AF0">
        <w:rPr>
          <w:color w:val="000000"/>
          <w:sz w:val="28"/>
          <w:szCs w:val="28"/>
        </w:rPr>
        <w:t>Запахне полин</w:t>
      </w:r>
      <w:r w:rsidR="003B4FA5" w:rsidRPr="00831AF0">
        <w:rPr>
          <w:color w:val="000000"/>
          <w:sz w:val="28"/>
          <w:szCs w:val="28"/>
        </w:rPr>
        <w:t xml:space="preserve"> — </w:t>
      </w:r>
      <w:r w:rsidRPr="00831AF0">
        <w:rPr>
          <w:color w:val="000000"/>
          <w:sz w:val="28"/>
          <w:szCs w:val="28"/>
        </w:rPr>
        <w:t>піде обертом світ...</w:t>
      </w:r>
    </w:p>
    <w:p w14:paraId="72F2CBE7" w14:textId="77777777" w:rsidR="00CF1355" w:rsidRPr="00831AF0" w:rsidRDefault="00CF1355" w:rsidP="00831AF0">
      <w:pPr>
        <w:shd w:val="clear" w:color="auto" w:fill="FFFFFF"/>
        <w:spacing w:line="360" w:lineRule="auto"/>
        <w:contextualSpacing/>
        <w:rPr>
          <w:color w:val="000000"/>
          <w:sz w:val="28"/>
          <w:szCs w:val="28"/>
        </w:rPr>
      </w:pPr>
      <w:r w:rsidRPr="00831AF0">
        <w:rPr>
          <w:color w:val="000000"/>
          <w:sz w:val="28"/>
          <w:szCs w:val="28"/>
        </w:rPr>
        <w:t xml:space="preserve">І болиголов </w:t>
      </w:r>
      <w:proofErr w:type="spellStart"/>
      <w:r w:rsidRPr="00831AF0">
        <w:rPr>
          <w:color w:val="000000"/>
          <w:sz w:val="28"/>
          <w:szCs w:val="28"/>
        </w:rPr>
        <w:t>закива</w:t>
      </w:r>
      <w:proofErr w:type="spellEnd"/>
      <w:r w:rsidRPr="00831AF0">
        <w:rPr>
          <w:color w:val="000000"/>
          <w:sz w:val="28"/>
          <w:szCs w:val="28"/>
        </w:rPr>
        <w:t xml:space="preserve"> головою.</w:t>
      </w:r>
    </w:p>
    <w:p w14:paraId="67854E5B" w14:textId="77777777" w:rsidR="00CF1355" w:rsidRPr="00831AF0" w:rsidRDefault="00CF1355" w:rsidP="00831AF0">
      <w:pPr>
        <w:shd w:val="clear" w:color="auto" w:fill="FFFFFF"/>
        <w:spacing w:line="360" w:lineRule="auto"/>
        <w:contextualSpacing/>
        <w:rPr>
          <w:color w:val="000000"/>
          <w:sz w:val="28"/>
          <w:szCs w:val="28"/>
        </w:rPr>
      </w:pPr>
      <w:r w:rsidRPr="00831AF0">
        <w:rPr>
          <w:color w:val="000000"/>
          <w:sz w:val="28"/>
          <w:szCs w:val="28"/>
        </w:rPr>
        <w:t>Це літнього сонця останній привіт,</w:t>
      </w:r>
    </w:p>
    <w:p w14:paraId="001BF991" w14:textId="77777777" w:rsidR="00CF1355" w:rsidRPr="00831AF0" w:rsidRDefault="00CF1355" w:rsidP="00831AF0">
      <w:pPr>
        <w:shd w:val="clear" w:color="auto" w:fill="FFFFFF"/>
        <w:spacing w:line="360" w:lineRule="auto"/>
        <w:contextualSpacing/>
        <w:rPr>
          <w:color w:val="000000"/>
          <w:sz w:val="28"/>
          <w:szCs w:val="28"/>
        </w:rPr>
      </w:pPr>
      <w:r w:rsidRPr="00831AF0">
        <w:rPr>
          <w:color w:val="000000"/>
          <w:sz w:val="28"/>
          <w:szCs w:val="28"/>
        </w:rPr>
        <w:t>Що я розділила у сні із травою.</w:t>
      </w:r>
    </w:p>
    <w:p w14:paraId="4C41D07E" w14:textId="77777777" w:rsidR="00CF1355" w:rsidRPr="00831AF0" w:rsidRDefault="00CF1355" w:rsidP="00831AF0">
      <w:pPr>
        <w:spacing w:line="360" w:lineRule="auto"/>
        <w:ind w:left="2124" w:firstLine="708"/>
        <w:contextualSpacing/>
        <w:rPr>
          <w:sz w:val="28"/>
          <w:szCs w:val="28"/>
        </w:rPr>
      </w:pPr>
      <w:r w:rsidRPr="00831AF0">
        <w:rPr>
          <w:sz w:val="28"/>
          <w:szCs w:val="28"/>
        </w:rPr>
        <w:t>17.10.2016</w:t>
      </w:r>
    </w:p>
    <w:p w14:paraId="13E8610C" w14:textId="77777777" w:rsidR="00CF1355" w:rsidRPr="00831AF0" w:rsidRDefault="00CF1355" w:rsidP="00831AF0">
      <w:pPr>
        <w:spacing w:line="360" w:lineRule="auto"/>
        <w:contextualSpacing/>
        <w:rPr>
          <w:sz w:val="28"/>
          <w:szCs w:val="28"/>
        </w:rPr>
      </w:pPr>
      <w:r w:rsidRPr="00831AF0">
        <w:rPr>
          <w:sz w:val="28"/>
          <w:szCs w:val="28"/>
        </w:rPr>
        <w:t>3.</w:t>
      </w:r>
    </w:p>
    <w:p w14:paraId="54DFC11B" w14:textId="77777777" w:rsidR="00CF1355" w:rsidRPr="00831AF0" w:rsidRDefault="00CF1355" w:rsidP="00831AF0">
      <w:pPr>
        <w:spacing w:line="360" w:lineRule="auto"/>
        <w:contextualSpacing/>
        <w:rPr>
          <w:sz w:val="28"/>
          <w:szCs w:val="28"/>
        </w:rPr>
      </w:pPr>
      <w:r w:rsidRPr="00831AF0">
        <w:rPr>
          <w:sz w:val="28"/>
          <w:szCs w:val="28"/>
        </w:rPr>
        <w:t>Мені співає затишно-казково</w:t>
      </w:r>
    </w:p>
    <w:p w14:paraId="2700080B" w14:textId="77777777" w:rsidR="00CF1355" w:rsidRPr="00831AF0" w:rsidRDefault="00CF1355" w:rsidP="00831AF0">
      <w:pPr>
        <w:spacing w:line="360" w:lineRule="auto"/>
        <w:contextualSpacing/>
        <w:rPr>
          <w:sz w:val="28"/>
          <w:szCs w:val="28"/>
        </w:rPr>
      </w:pPr>
      <w:r w:rsidRPr="00831AF0">
        <w:rPr>
          <w:sz w:val="28"/>
          <w:szCs w:val="28"/>
        </w:rPr>
        <w:lastRenderedPageBreak/>
        <w:t xml:space="preserve">Осіння ніч трембітами </w:t>
      </w:r>
      <w:proofErr w:type="spellStart"/>
      <w:r w:rsidRPr="00831AF0">
        <w:rPr>
          <w:sz w:val="28"/>
          <w:szCs w:val="28"/>
        </w:rPr>
        <w:t>беріз</w:t>
      </w:r>
      <w:proofErr w:type="spellEnd"/>
      <w:r w:rsidRPr="00831AF0">
        <w:rPr>
          <w:sz w:val="28"/>
          <w:szCs w:val="28"/>
        </w:rPr>
        <w:t>.</w:t>
      </w:r>
    </w:p>
    <w:p w14:paraId="474162AA" w14:textId="77777777" w:rsidR="00CF1355" w:rsidRPr="00831AF0" w:rsidRDefault="00CF1355" w:rsidP="00831AF0">
      <w:pPr>
        <w:spacing w:line="360" w:lineRule="auto"/>
        <w:contextualSpacing/>
        <w:rPr>
          <w:sz w:val="28"/>
          <w:szCs w:val="28"/>
        </w:rPr>
      </w:pPr>
      <w:r w:rsidRPr="00831AF0">
        <w:rPr>
          <w:sz w:val="28"/>
          <w:szCs w:val="28"/>
        </w:rPr>
        <w:t>І обрій відкривається раптово</w:t>
      </w:r>
    </w:p>
    <w:p w14:paraId="3272F757" w14:textId="77777777" w:rsidR="00CF1355" w:rsidRPr="00831AF0" w:rsidRDefault="00CF1355" w:rsidP="00831AF0">
      <w:pPr>
        <w:spacing w:line="360" w:lineRule="auto"/>
        <w:contextualSpacing/>
        <w:rPr>
          <w:sz w:val="28"/>
          <w:szCs w:val="28"/>
        </w:rPr>
      </w:pPr>
      <w:r w:rsidRPr="00831AF0">
        <w:rPr>
          <w:sz w:val="28"/>
          <w:szCs w:val="28"/>
        </w:rPr>
        <w:t>Там, де підняв завісу верболіз.</w:t>
      </w:r>
    </w:p>
    <w:p w14:paraId="7F878770" w14:textId="77777777" w:rsidR="00CF1355" w:rsidRPr="00831AF0" w:rsidRDefault="00CF1355" w:rsidP="00831AF0">
      <w:pPr>
        <w:spacing w:line="360" w:lineRule="auto"/>
        <w:ind w:left="1416" w:firstLine="708"/>
        <w:contextualSpacing/>
        <w:rPr>
          <w:sz w:val="28"/>
          <w:szCs w:val="28"/>
        </w:rPr>
      </w:pPr>
    </w:p>
    <w:p w14:paraId="0D63D4CB" w14:textId="77777777" w:rsidR="00CF1355" w:rsidRPr="00831AF0" w:rsidRDefault="00CF1355" w:rsidP="00831AF0">
      <w:pPr>
        <w:spacing w:line="360" w:lineRule="auto"/>
        <w:contextualSpacing/>
        <w:rPr>
          <w:sz w:val="28"/>
          <w:szCs w:val="28"/>
        </w:rPr>
      </w:pPr>
      <w:r w:rsidRPr="00831AF0">
        <w:rPr>
          <w:sz w:val="28"/>
          <w:szCs w:val="28"/>
        </w:rPr>
        <w:t>Танцює жовтень свій танок яскравий</w:t>
      </w:r>
    </w:p>
    <w:p w14:paraId="49E72206" w14:textId="77777777" w:rsidR="00CF1355" w:rsidRPr="00831AF0" w:rsidRDefault="00CF1355" w:rsidP="00831AF0">
      <w:pPr>
        <w:spacing w:line="360" w:lineRule="auto"/>
        <w:contextualSpacing/>
        <w:rPr>
          <w:sz w:val="28"/>
          <w:szCs w:val="28"/>
        </w:rPr>
      </w:pPr>
      <w:r w:rsidRPr="00831AF0">
        <w:rPr>
          <w:sz w:val="28"/>
          <w:szCs w:val="28"/>
        </w:rPr>
        <w:t>І полум’ям сягає до небес,</w:t>
      </w:r>
    </w:p>
    <w:p w14:paraId="43111573" w14:textId="77777777" w:rsidR="00CF1355" w:rsidRPr="00831AF0" w:rsidRDefault="00CF1355" w:rsidP="00831AF0">
      <w:pPr>
        <w:spacing w:line="360" w:lineRule="auto"/>
        <w:contextualSpacing/>
        <w:rPr>
          <w:sz w:val="28"/>
          <w:szCs w:val="28"/>
        </w:rPr>
      </w:pPr>
      <w:r w:rsidRPr="00831AF0">
        <w:rPr>
          <w:sz w:val="28"/>
          <w:szCs w:val="28"/>
        </w:rPr>
        <w:t>А листям сипле вліво і управо,</w:t>
      </w:r>
    </w:p>
    <w:p w14:paraId="0170AB62" w14:textId="77777777" w:rsidR="00CF1355" w:rsidRPr="00831AF0" w:rsidRDefault="00CF1355" w:rsidP="00831AF0">
      <w:pPr>
        <w:spacing w:line="360" w:lineRule="auto"/>
        <w:contextualSpacing/>
        <w:rPr>
          <w:sz w:val="28"/>
          <w:szCs w:val="28"/>
        </w:rPr>
      </w:pPr>
      <w:r w:rsidRPr="00831AF0">
        <w:rPr>
          <w:sz w:val="28"/>
          <w:szCs w:val="28"/>
        </w:rPr>
        <w:t>Як золотом багатий й щедрий Крез.</w:t>
      </w:r>
    </w:p>
    <w:p w14:paraId="5A6B7078" w14:textId="77777777" w:rsidR="00CF1355" w:rsidRPr="00831AF0" w:rsidRDefault="00CF1355" w:rsidP="00831AF0">
      <w:pPr>
        <w:spacing w:line="360" w:lineRule="auto"/>
        <w:ind w:left="1416" w:firstLine="708"/>
        <w:contextualSpacing/>
        <w:rPr>
          <w:sz w:val="28"/>
          <w:szCs w:val="28"/>
        </w:rPr>
      </w:pPr>
    </w:p>
    <w:p w14:paraId="66C68954" w14:textId="77777777" w:rsidR="00CF1355" w:rsidRPr="00831AF0" w:rsidRDefault="00CF1355" w:rsidP="00831AF0">
      <w:pPr>
        <w:spacing w:line="360" w:lineRule="auto"/>
        <w:contextualSpacing/>
        <w:rPr>
          <w:sz w:val="28"/>
          <w:szCs w:val="28"/>
        </w:rPr>
      </w:pPr>
      <w:r w:rsidRPr="00831AF0">
        <w:rPr>
          <w:sz w:val="28"/>
          <w:szCs w:val="28"/>
        </w:rPr>
        <w:t>Ступає так велично й урочисто</w:t>
      </w:r>
    </w:p>
    <w:p w14:paraId="698F49BC" w14:textId="77777777" w:rsidR="00CF1355" w:rsidRPr="00831AF0" w:rsidRDefault="00CF1355" w:rsidP="00831AF0">
      <w:pPr>
        <w:spacing w:line="360" w:lineRule="auto"/>
        <w:contextualSpacing/>
        <w:rPr>
          <w:sz w:val="28"/>
          <w:szCs w:val="28"/>
        </w:rPr>
      </w:pPr>
      <w:r w:rsidRPr="00831AF0">
        <w:rPr>
          <w:sz w:val="28"/>
          <w:szCs w:val="28"/>
        </w:rPr>
        <w:t xml:space="preserve">І </w:t>
      </w:r>
      <w:proofErr w:type="spellStart"/>
      <w:r w:rsidRPr="00831AF0">
        <w:rPr>
          <w:sz w:val="28"/>
          <w:szCs w:val="28"/>
        </w:rPr>
        <w:t>виграва</w:t>
      </w:r>
      <w:proofErr w:type="spellEnd"/>
      <w:r w:rsidRPr="00831AF0">
        <w:rPr>
          <w:sz w:val="28"/>
          <w:szCs w:val="28"/>
        </w:rPr>
        <w:t xml:space="preserve"> бровами до пори,</w:t>
      </w:r>
    </w:p>
    <w:p w14:paraId="390C928E" w14:textId="77777777" w:rsidR="00CF1355" w:rsidRPr="00831AF0" w:rsidRDefault="00CF1355" w:rsidP="00831AF0">
      <w:pPr>
        <w:spacing w:line="360" w:lineRule="auto"/>
        <w:contextualSpacing/>
        <w:rPr>
          <w:sz w:val="28"/>
          <w:szCs w:val="28"/>
        </w:rPr>
      </w:pPr>
      <w:r w:rsidRPr="00831AF0">
        <w:rPr>
          <w:sz w:val="28"/>
          <w:szCs w:val="28"/>
        </w:rPr>
        <w:t xml:space="preserve">Коли своє коралове намисто </w:t>
      </w:r>
    </w:p>
    <w:p w14:paraId="325F2296" w14:textId="77777777" w:rsidR="00CF1355" w:rsidRPr="00831AF0" w:rsidRDefault="00CF1355" w:rsidP="00831AF0">
      <w:pPr>
        <w:spacing w:line="360" w:lineRule="auto"/>
        <w:contextualSpacing/>
        <w:rPr>
          <w:sz w:val="28"/>
          <w:szCs w:val="28"/>
        </w:rPr>
      </w:pPr>
      <w:r w:rsidRPr="00831AF0">
        <w:rPr>
          <w:sz w:val="28"/>
          <w:szCs w:val="28"/>
        </w:rPr>
        <w:t xml:space="preserve">По снігу не </w:t>
      </w:r>
      <w:proofErr w:type="spellStart"/>
      <w:r w:rsidRPr="00831AF0">
        <w:rPr>
          <w:sz w:val="28"/>
          <w:szCs w:val="28"/>
        </w:rPr>
        <w:t>розсиплять</w:t>
      </w:r>
      <w:proofErr w:type="spellEnd"/>
      <w:r w:rsidRPr="00831AF0">
        <w:rPr>
          <w:sz w:val="28"/>
          <w:szCs w:val="28"/>
        </w:rPr>
        <w:t xml:space="preserve"> снігури.</w:t>
      </w:r>
    </w:p>
    <w:p w14:paraId="06BE9589" w14:textId="77777777" w:rsidR="00CF1355" w:rsidRPr="00831AF0" w:rsidRDefault="00CF1355" w:rsidP="00831AF0">
      <w:pPr>
        <w:spacing w:line="360" w:lineRule="auto"/>
        <w:ind w:left="1416" w:firstLine="708"/>
        <w:contextualSpacing/>
        <w:rPr>
          <w:sz w:val="28"/>
          <w:szCs w:val="28"/>
        </w:rPr>
      </w:pPr>
    </w:p>
    <w:p w14:paraId="587B4F5B" w14:textId="77777777" w:rsidR="00CF1355" w:rsidRPr="00831AF0" w:rsidRDefault="00CF1355" w:rsidP="00831AF0">
      <w:pPr>
        <w:spacing w:line="360" w:lineRule="auto"/>
        <w:contextualSpacing/>
        <w:rPr>
          <w:sz w:val="28"/>
          <w:szCs w:val="28"/>
        </w:rPr>
      </w:pPr>
      <w:r w:rsidRPr="00831AF0">
        <w:rPr>
          <w:sz w:val="28"/>
          <w:szCs w:val="28"/>
        </w:rPr>
        <w:t>І дихання не стане візерунком</w:t>
      </w:r>
    </w:p>
    <w:p w14:paraId="0DA044CE" w14:textId="7CEC7FAD" w:rsidR="00CF1355" w:rsidRPr="00831AF0" w:rsidRDefault="00CF1355" w:rsidP="00831AF0">
      <w:pPr>
        <w:spacing w:line="360" w:lineRule="auto"/>
        <w:contextualSpacing/>
        <w:rPr>
          <w:sz w:val="28"/>
          <w:szCs w:val="28"/>
        </w:rPr>
      </w:pPr>
      <w:r w:rsidRPr="00831AF0">
        <w:rPr>
          <w:sz w:val="28"/>
          <w:szCs w:val="28"/>
        </w:rPr>
        <w:t>На склі</w:t>
      </w:r>
      <w:r w:rsidR="003B4FA5" w:rsidRPr="00831AF0">
        <w:rPr>
          <w:sz w:val="28"/>
          <w:szCs w:val="28"/>
        </w:rPr>
        <w:t xml:space="preserve"> — </w:t>
      </w:r>
      <w:r w:rsidRPr="00831AF0">
        <w:rPr>
          <w:sz w:val="28"/>
          <w:szCs w:val="28"/>
        </w:rPr>
        <w:t>химер бездушних міражі,</w:t>
      </w:r>
    </w:p>
    <w:p w14:paraId="587C5825" w14:textId="77777777" w:rsidR="00CF1355" w:rsidRPr="00831AF0" w:rsidRDefault="00CF1355" w:rsidP="00831AF0">
      <w:pPr>
        <w:spacing w:line="360" w:lineRule="auto"/>
        <w:contextualSpacing/>
        <w:rPr>
          <w:sz w:val="28"/>
          <w:szCs w:val="28"/>
        </w:rPr>
      </w:pPr>
      <w:r w:rsidRPr="00831AF0">
        <w:rPr>
          <w:sz w:val="28"/>
          <w:szCs w:val="28"/>
        </w:rPr>
        <w:t xml:space="preserve">А житла, наче бджіл сухі чарунки, </w:t>
      </w:r>
    </w:p>
    <w:p w14:paraId="354E5DF5" w14:textId="77777777" w:rsidR="00CF1355" w:rsidRPr="00831AF0" w:rsidRDefault="00CF1355" w:rsidP="00831AF0">
      <w:pPr>
        <w:spacing w:line="360" w:lineRule="auto"/>
        <w:contextualSpacing/>
        <w:rPr>
          <w:sz w:val="28"/>
          <w:szCs w:val="28"/>
        </w:rPr>
      </w:pPr>
      <w:r w:rsidRPr="00831AF0">
        <w:rPr>
          <w:sz w:val="28"/>
          <w:szCs w:val="28"/>
        </w:rPr>
        <w:t>Розставлять літні дні на стелажі.</w:t>
      </w:r>
    </w:p>
    <w:p w14:paraId="1A7743AB" w14:textId="77777777" w:rsidR="00CF1355" w:rsidRPr="00831AF0" w:rsidRDefault="00CF1355" w:rsidP="00831AF0">
      <w:pPr>
        <w:spacing w:line="360" w:lineRule="auto"/>
        <w:ind w:left="1416" w:firstLine="708"/>
        <w:contextualSpacing/>
        <w:rPr>
          <w:sz w:val="28"/>
          <w:szCs w:val="28"/>
        </w:rPr>
      </w:pPr>
    </w:p>
    <w:p w14:paraId="6C6BAB6B" w14:textId="77777777" w:rsidR="00CF1355" w:rsidRPr="00831AF0" w:rsidRDefault="00CF1355" w:rsidP="00831AF0">
      <w:pPr>
        <w:spacing w:line="360" w:lineRule="auto"/>
        <w:contextualSpacing/>
        <w:rPr>
          <w:sz w:val="28"/>
          <w:szCs w:val="28"/>
        </w:rPr>
      </w:pPr>
      <w:r w:rsidRPr="00831AF0">
        <w:rPr>
          <w:sz w:val="28"/>
          <w:szCs w:val="28"/>
        </w:rPr>
        <w:t>Цей жовтень, теплий, вогкий і прекрасний,</w:t>
      </w:r>
    </w:p>
    <w:p w14:paraId="799C1FD4" w14:textId="76C5ECE3" w:rsidR="00CF1355" w:rsidRPr="00831AF0" w:rsidRDefault="00CF1355" w:rsidP="00831AF0">
      <w:pPr>
        <w:spacing w:line="360" w:lineRule="auto"/>
        <w:contextualSpacing/>
        <w:rPr>
          <w:sz w:val="28"/>
          <w:szCs w:val="28"/>
        </w:rPr>
      </w:pPr>
      <w:r w:rsidRPr="00831AF0">
        <w:rPr>
          <w:sz w:val="28"/>
          <w:szCs w:val="28"/>
        </w:rPr>
        <w:t>Пухнастий жовтень</w:t>
      </w:r>
      <w:r w:rsidR="003B4FA5" w:rsidRPr="00831AF0">
        <w:rPr>
          <w:sz w:val="28"/>
          <w:szCs w:val="28"/>
        </w:rPr>
        <w:t xml:space="preserve"> — </w:t>
      </w:r>
      <w:r w:rsidRPr="00831AF0">
        <w:rPr>
          <w:sz w:val="28"/>
          <w:szCs w:val="28"/>
        </w:rPr>
        <w:t xml:space="preserve">мій </w:t>
      </w:r>
      <w:proofErr w:type="spellStart"/>
      <w:r w:rsidRPr="00831AF0">
        <w:rPr>
          <w:sz w:val="28"/>
          <w:szCs w:val="28"/>
        </w:rPr>
        <w:t>Чеширський</w:t>
      </w:r>
      <w:proofErr w:type="spellEnd"/>
      <w:r w:rsidRPr="00831AF0">
        <w:rPr>
          <w:sz w:val="28"/>
          <w:szCs w:val="28"/>
        </w:rPr>
        <w:t xml:space="preserve"> кіт</w:t>
      </w:r>
      <w:r w:rsidR="003B4FA5" w:rsidRPr="00831AF0">
        <w:rPr>
          <w:sz w:val="28"/>
          <w:szCs w:val="28"/>
        </w:rPr>
        <w:t xml:space="preserve"> — </w:t>
      </w:r>
    </w:p>
    <w:p w14:paraId="757E00DF" w14:textId="77777777" w:rsidR="00CF1355" w:rsidRPr="00831AF0" w:rsidRDefault="00CF1355" w:rsidP="00831AF0">
      <w:pPr>
        <w:spacing w:line="360" w:lineRule="auto"/>
        <w:contextualSpacing/>
        <w:rPr>
          <w:sz w:val="28"/>
          <w:szCs w:val="28"/>
        </w:rPr>
      </w:pPr>
      <w:r w:rsidRPr="00831AF0">
        <w:rPr>
          <w:sz w:val="28"/>
          <w:szCs w:val="28"/>
        </w:rPr>
        <w:t>Нашіптує страшну й цікаву казку</w:t>
      </w:r>
    </w:p>
    <w:p w14:paraId="7DF46AC3" w14:textId="67AF31BC" w:rsidR="00CF1355" w:rsidRPr="00831AF0" w:rsidRDefault="00CF1355" w:rsidP="00831AF0">
      <w:pPr>
        <w:spacing w:line="360" w:lineRule="auto"/>
        <w:contextualSpacing/>
        <w:rPr>
          <w:sz w:val="28"/>
          <w:szCs w:val="28"/>
        </w:rPr>
      </w:pPr>
      <w:r w:rsidRPr="00831AF0">
        <w:rPr>
          <w:sz w:val="28"/>
          <w:szCs w:val="28"/>
        </w:rPr>
        <w:t>І править профіль вітром</w:t>
      </w:r>
      <w:r w:rsidR="003B4FA5" w:rsidRPr="00831AF0">
        <w:rPr>
          <w:sz w:val="28"/>
          <w:szCs w:val="28"/>
        </w:rPr>
        <w:t xml:space="preserve"> — </w:t>
      </w:r>
      <w:r w:rsidRPr="00831AF0">
        <w:rPr>
          <w:sz w:val="28"/>
          <w:szCs w:val="28"/>
        </w:rPr>
        <w:t>навідліт!</w:t>
      </w:r>
    </w:p>
    <w:p w14:paraId="24B0AF81" w14:textId="77777777" w:rsidR="00CF1355" w:rsidRPr="00831AF0" w:rsidRDefault="00CF1355" w:rsidP="00831AF0">
      <w:pPr>
        <w:spacing w:line="360" w:lineRule="auto"/>
        <w:ind w:left="1416" w:firstLine="708"/>
        <w:contextualSpacing/>
        <w:rPr>
          <w:sz w:val="28"/>
          <w:szCs w:val="28"/>
        </w:rPr>
      </w:pPr>
    </w:p>
    <w:p w14:paraId="2949BAA9" w14:textId="77777777" w:rsidR="00CF1355" w:rsidRPr="00831AF0" w:rsidRDefault="00CF1355" w:rsidP="00831AF0">
      <w:pPr>
        <w:spacing w:line="360" w:lineRule="auto"/>
        <w:contextualSpacing/>
        <w:rPr>
          <w:sz w:val="28"/>
          <w:szCs w:val="28"/>
        </w:rPr>
      </w:pPr>
      <w:r w:rsidRPr="00831AF0">
        <w:rPr>
          <w:sz w:val="28"/>
          <w:szCs w:val="28"/>
        </w:rPr>
        <w:t xml:space="preserve">Мені він пахне кавою смачною, </w:t>
      </w:r>
    </w:p>
    <w:p w14:paraId="0C8AB439" w14:textId="77777777" w:rsidR="00CF1355" w:rsidRPr="00831AF0" w:rsidRDefault="00CF1355" w:rsidP="00831AF0">
      <w:pPr>
        <w:spacing w:line="360" w:lineRule="auto"/>
        <w:contextualSpacing/>
        <w:rPr>
          <w:sz w:val="28"/>
          <w:szCs w:val="28"/>
        </w:rPr>
      </w:pPr>
      <w:r w:rsidRPr="00831AF0">
        <w:rPr>
          <w:sz w:val="28"/>
          <w:szCs w:val="28"/>
        </w:rPr>
        <w:t>І білкою сміється звіддаля,</w:t>
      </w:r>
    </w:p>
    <w:p w14:paraId="4030A57B" w14:textId="77777777" w:rsidR="00CF1355" w:rsidRPr="00831AF0" w:rsidRDefault="00CF1355" w:rsidP="00831AF0">
      <w:pPr>
        <w:spacing w:line="360" w:lineRule="auto"/>
        <w:contextualSpacing/>
        <w:rPr>
          <w:sz w:val="28"/>
          <w:szCs w:val="28"/>
        </w:rPr>
      </w:pPr>
      <w:r w:rsidRPr="00831AF0">
        <w:rPr>
          <w:sz w:val="28"/>
          <w:szCs w:val="28"/>
        </w:rPr>
        <w:t>Шурхоче, шепче, не дає спокою –</w:t>
      </w:r>
    </w:p>
    <w:p w14:paraId="2549310F" w14:textId="77777777" w:rsidR="00CF1355" w:rsidRPr="00831AF0" w:rsidRDefault="00CF1355" w:rsidP="00831AF0">
      <w:pPr>
        <w:spacing w:line="360" w:lineRule="auto"/>
        <w:contextualSpacing/>
        <w:rPr>
          <w:sz w:val="28"/>
          <w:szCs w:val="28"/>
        </w:rPr>
      </w:pPr>
      <w:r w:rsidRPr="00831AF0">
        <w:rPr>
          <w:sz w:val="28"/>
          <w:szCs w:val="28"/>
        </w:rPr>
        <w:t>Із чортенятком грає янголя.</w:t>
      </w:r>
    </w:p>
    <w:p w14:paraId="03EBC9F8" w14:textId="77777777" w:rsidR="00CF1355" w:rsidRPr="00831AF0" w:rsidRDefault="00CF1355" w:rsidP="00831AF0">
      <w:pPr>
        <w:spacing w:line="360" w:lineRule="auto"/>
        <w:contextualSpacing/>
        <w:rPr>
          <w:sz w:val="28"/>
          <w:szCs w:val="28"/>
        </w:rPr>
      </w:pPr>
      <w:r w:rsidRPr="00831AF0">
        <w:rPr>
          <w:sz w:val="28"/>
          <w:szCs w:val="28"/>
        </w:rPr>
        <w:tab/>
      </w:r>
      <w:r w:rsidRPr="00831AF0">
        <w:rPr>
          <w:sz w:val="28"/>
          <w:szCs w:val="28"/>
        </w:rPr>
        <w:tab/>
      </w:r>
      <w:r w:rsidRPr="00831AF0">
        <w:rPr>
          <w:sz w:val="28"/>
          <w:szCs w:val="28"/>
        </w:rPr>
        <w:tab/>
        <w:t>21.10.2019</w:t>
      </w:r>
    </w:p>
    <w:p w14:paraId="07AFE772" w14:textId="77777777" w:rsidR="00CF1355" w:rsidRPr="00831AF0" w:rsidRDefault="00CF1355" w:rsidP="00831AF0">
      <w:pPr>
        <w:spacing w:line="360" w:lineRule="auto"/>
        <w:contextualSpacing/>
        <w:rPr>
          <w:i/>
          <w:iCs/>
          <w:sz w:val="28"/>
          <w:szCs w:val="28"/>
        </w:rPr>
      </w:pPr>
    </w:p>
    <w:p w14:paraId="024EA44F" w14:textId="77777777" w:rsidR="00CF1355" w:rsidRPr="00831AF0" w:rsidRDefault="00CF1355" w:rsidP="00831AF0">
      <w:pPr>
        <w:spacing w:line="360" w:lineRule="auto"/>
        <w:contextualSpacing/>
        <w:rPr>
          <w:b/>
          <w:bCs/>
          <w:sz w:val="28"/>
          <w:szCs w:val="28"/>
        </w:rPr>
      </w:pPr>
    </w:p>
    <w:p w14:paraId="1E021E67" w14:textId="77777777" w:rsidR="00CF1355" w:rsidRPr="00831AF0" w:rsidRDefault="00CF1355" w:rsidP="00831AF0">
      <w:pPr>
        <w:spacing w:line="360" w:lineRule="auto"/>
        <w:contextualSpacing/>
        <w:rPr>
          <w:i/>
          <w:iCs/>
          <w:sz w:val="28"/>
          <w:szCs w:val="28"/>
        </w:rPr>
      </w:pPr>
      <w:r w:rsidRPr="00831AF0">
        <w:rPr>
          <w:b/>
          <w:bCs/>
          <w:sz w:val="28"/>
          <w:szCs w:val="28"/>
        </w:rPr>
        <w:t>Задання 4.</w:t>
      </w:r>
      <w:r w:rsidRPr="00831AF0">
        <w:rPr>
          <w:i/>
          <w:iCs/>
          <w:sz w:val="28"/>
          <w:szCs w:val="28"/>
        </w:rPr>
        <w:t xml:space="preserve"> Яке із поданих слів у кожному рядку є АРХАЇЗМОМ (тобто словом, яке пізніше було замінено іншим на позначення того ж явища)?</w:t>
      </w:r>
    </w:p>
    <w:p w14:paraId="525515A2" w14:textId="77777777" w:rsidR="00CF1355" w:rsidRPr="00831AF0" w:rsidRDefault="00CF1355" w:rsidP="00831AF0">
      <w:pPr>
        <w:spacing w:line="360" w:lineRule="auto"/>
        <w:contextualSpacing/>
        <w:rPr>
          <w:i/>
          <w:iCs/>
          <w:sz w:val="28"/>
          <w:szCs w:val="28"/>
        </w:rPr>
      </w:pPr>
      <w:r w:rsidRPr="00831AF0">
        <w:rPr>
          <w:i/>
          <w:iCs/>
          <w:sz w:val="28"/>
          <w:szCs w:val="28"/>
          <w:u w:val="single"/>
        </w:rPr>
        <w:t>Мета завдання:</w:t>
      </w:r>
      <w:r w:rsidRPr="00831AF0">
        <w:rPr>
          <w:i/>
          <w:iCs/>
          <w:sz w:val="28"/>
          <w:szCs w:val="28"/>
        </w:rPr>
        <w:t xml:space="preserve"> навчитися розрізняти архаїзми та зіставляти їх із сучасними словами-відповідниками.</w:t>
      </w:r>
    </w:p>
    <w:p w14:paraId="252BCBE2" w14:textId="77777777" w:rsidR="00CF1355" w:rsidRPr="00831AF0" w:rsidRDefault="00CF1355" w:rsidP="00831AF0">
      <w:pPr>
        <w:spacing w:line="360" w:lineRule="auto"/>
        <w:contextualSpacing/>
        <w:rPr>
          <w:sz w:val="28"/>
          <w:szCs w:val="28"/>
          <w:highlight w:val="green"/>
        </w:rPr>
      </w:pPr>
    </w:p>
    <w:p w14:paraId="1C396363" w14:textId="77777777" w:rsidR="00CF1355" w:rsidRPr="00831AF0" w:rsidRDefault="00CF1355" w:rsidP="00831AF0">
      <w:pPr>
        <w:spacing w:line="360" w:lineRule="auto"/>
        <w:contextualSpacing/>
        <w:rPr>
          <w:sz w:val="28"/>
          <w:szCs w:val="28"/>
        </w:rPr>
      </w:pPr>
      <w:r w:rsidRPr="00831AF0">
        <w:rPr>
          <w:sz w:val="28"/>
          <w:szCs w:val="28"/>
        </w:rPr>
        <w:t>Бенкет, уста, графин, сагайдак, ампір</w:t>
      </w:r>
    </w:p>
    <w:p w14:paraId="60A68EFA" w14:textId="77777777" w:rsidR="00CF1355" w:rsidRPr="00831AF0" w:rsidRDefault="00CF1355" w:rsidP="00831AF0">
      <w:pPr>
        <w:spacing w:line="360" w:lineRule="auto"/>
        <w:contextualSpacing/>
        <w:rPr>
          <w:sz w:val="28"/>
          <w:szCs w:val="28"/>
        </w:rPr>
      </w:pPr>
      <w:r w:rsidRPr="00831AF0">
        <w:rPr>
          <w:sz w:val="28"/>
          <w:szCs w:val="28"/>
        </w:rPr>
        <w:t xml:space="preserve">Хорунжий, піїт, ефес, гема, </w:t>
      </w:r>
      <w:proofErr w:type="spellStart"/>
      <w:r w:rsidRPr="00831AF0">
        <w:rPr>
          <w:sz w:val="28"/>
          <w:szCs w:val="28"/>
        </w:rPr>
        <w:t>пеплум</w:t>
      </w:r>
      <w:proofErr w:type="spellEnd"/>
      <w:r w:rsidRPr="00831AF0">
        <w:rPr>
          <w:sz w:val="28"/>
          <w:szCs w:val="28"/>
        </w:rPr>
        <w:t>.</w:t>
      </w:r>
    </w:p>
    <w:p w14:paraId="70C7E7A1" w14:textId="77777777" w:rsidR="00CF1355" w:rsidRPr="00831AF0" w:rsidRDefault="00CF1355" w:rsidP="00831AF0">
      <w:pPr>
        <w:spacing w:line="360" w:lineRule="auto"/>
        <w:contextualSpacing/>
        <w:rPr>
          <w:sz w:val="28"/>
          <w:szCs w:val="28"/>
        </w:rPr>
      </w:pPr>
      <w:r w:rsidRPr="00831AF0">
        <w:rPr>
          <w:sz w:val="28"/>
          <w:szCs w:val="28"/>
        </w:rPr>
        <w:t>Гарда, інкунабула, адамант, бурдюк, рало.</w:t>
      </w:r>
    </w:p>
    <w:p w14:paraId="400E1163" w14:textId="77777777" w:rsidR="00CF1355" w:rsidRPr="00831AF0" w:rsidRDefault="00CF1355" w:rsidP="00831AF0">
      <w:pPr>
        <w:spacing w:line="360" w:lineRule="auto"/>
        <w:contextualSpacing/>
        <w:rPr>
          <w:sz w:val="28"/>
          <w:szCs w:val="28"/>
        </w:rPr>
      </w:pPr>
      <w:r w:rsidRPr="00831AF0">
        <w:rPr>
          <w:sz w:val="28"/>
          <w:szCs w:val="28"/>
        </w:rPr>
        <w:t>Корогва, жупан, кармазин, стомах, підданці.</w:t>
      </w:r>
    </w:p>
    <w:p w14:paraId="76BDCD37" w14:textId="77777777" w:rsidR="00CF1355" w:rsidRPr="00831AF0" w:rsidRDefault="00CF1355" w:rsidP="00831AF0">
      <w:pPr>
        <w:spacing w:line="360" w:lineRule="auto"/>
        <w:contextualSpacing/>
        <w:rPr>
          <w:sz w:val="28"/>
          <w:szCs w:val="28"/>
        </w:rPr>
      </w:pPr>
      <w:r w:rsidRPr="00831AF0">
        <w:rPr>
          <w:sz w:val="28"/>
          <w:szCs w:val="28"/>
        </w:rPr>
        <w:t>Тракт, перса, каламар, харчевня, валет.</w:t>
      </w:r>
    </w:p>
    <w:p w14:paraId="6A76B768" w14:textId="77777777" w:rsidR="00CF1355" w:rsidRPr="00831AF0" w:rsidRDefault="00CF1355" w:rsidP="00831AF0">
      <w:pPr>
        <w:spacing w:line="360" w:lineRule="auto"/>
        <w:contextualSpacing/>
        <w:rPr>
          <w:sz w:val="28"/>
          <w:szCs w:val="28"/>
        </w:rPr>
      </w:pPr>
    </w:p>
    <w:p w14:paraId="6766F781" w14:textId="77777777" w:rsidR="00CF1355" w:rsidRPr="00831AF0" w:rsidRDefault="00CF1355" w:rsidP="00831AF0">
      <w:pPr>
        <w:spacing w:line="360" w:lineRule="auto"/>
        <w:contextualSpacing/>
        <w:rPr>
          <w:sz w:val="28"/>
          <w:szCs w:val="28"/>
        </w:rPr>
      </w:pPr>
      <w:r w:rsidRPr="00831AF0">
        <w:rPr>
          <w:sz w:val="28"/>
          <w:szCs w:val="28"/>
        </w:rPr>
        <w:t xml:space="preserve">Цап, </w:t>
      </w:r>
      <w:proofErr w:type="spellStart"/>
      <w:r w:rsidRPr="00831AF0">
        <w:rPr>
          <w:sz w:val="28"/>
          <w:szCs w:val="28"/>
        </w:rPr>
        <w:t>цирюльня</w:t>
      </w:r>
      <w:proofErr w:type="spellEnd"/>
      <w:r w:rsidRPr="00831AF0">
        <w:rPr>
          <w:sz w:val="28"/>
          <w:szCs w:val="28"/>
        </w:rPr>
        <w:t>, отара, сивуха, зефір.</w:t>
      </w:r>
    </w:p>
    <w:p w14:paraId="74321130" w14:textId="77777777" w:rsidR="00CF1355" w:rsidRPr="00831AF0" w:rsidRDefault="00CF1355" w:rsidP="00831AF0">
      <w:pPr>
        <w:spacing w:line="360" w:lineRule="auto"/>
        <w:contextualSpacing/>
        <w:rPr>
          <w:sz w:val="28"/>
          <w:szCs w:val="28"/>
        </w:rPr>
      </w:pPr>
      <w:r w:rsidRPr="00831AF0">
        <w:rPr>
          <w:sz w:val="28"/>
          <w:szCs w:val="28"/>
        </w:rPr>
        <w:t xml:space="preserve">Корчма, шпага, </w:t>
      </w:r>
      <w:proofErr w:type="spellStart"/>
      <w:r w:rsidRPr="00831AF0">
        <w:rPr>
          <w:sz w:val="28"/>
          <w:szCs w:val="28"/>
        </w:rPr>
        <w:t>заглада</w:t>
      </w:r>
      <w:proofErr w:type="spellEnd"/>
      <w:r w:rsidRPr="00831AF0">
        <w:rPr>
          <w:sz w:val="28"/>
          <w:szCs w:val="28"/>
        </w:rPr>
        <w:t>, камзол, віяло.</w:t>
      </w:r>
    </w:p>
    <w:p w14:paraId="3FCA4BE8" w14:textId="77777777" w:rsidR="00CF1355" w:rsidRPr="00831AF0" w:rsidRDefault="00CF1355" w:rsidP="00831AF0">
      <w:pPr>
        <w:spacing w:line="360" w:lineRule="auto"/>
        <w:contextualSpacing/>
        <w:rPr>
          <w:sz w:val="28"/>
          <w:szCs w:val="28"/>
        </w:rPr>
      </w:pPr>
      <w:r w:rsidRPr="00831AF0">
        <w:rPr>
          <w:sz w:val="28"/>
          <w:szCs w:val="28"/>
        </w:rPr>
        <w:t>Перука, віяло, паж, пивниця, перст</w:t>
      </w:r>
    </w:p>
    <w:p w14:paraId="4ECEEBA8" w14:textId="77777777" w:rsidR="00CF1355" w:rsidRPr="00831AF0" w:rsidRDefault="00CF1355" w:rsidP="00831AF0">
      <w:pPr>
        <w:spacing w:line="360" w:lineRule="auto"/>
        <w:contextualSpacing/>
        <w:rPr>
          <w:sz w:val="28"/>
          <w:szCs w:val="28"/>
        </w:rPr>
      </w:pPr>
      <w:r w:rsidRPr="00831AF0">
        <w:rPr>
          <w:sz w:val="28"/>
          <w:szCs w:val="28"/>
        </w:rPr>
        <w:t>Гусла, віконниця, адамашки, лоно, інквізиція.</w:t>
      </w:r>
    </w:p>
    <w:p w14:paraId="733366D7" w14:textId="77777777" w:rsidR="00CF1355" w:rsidRPr="00831AF0" w:rsidRDefault="00CF1355" w:rsidP="00831AF0">
      <w:pPr>
        <w:spacing w:line="360" w:lineRule="auto"/>
        <w:contextualSpacing/>
        <w:rPr>
          <w:sz w:val="28"/>
          <w:szCs w:val="28"/>
        </w:rPr>
      </w:pPr>
      <w:r w:rsidRPr="00831AF0">
        <w:rPr>
          <w:sz w:val="28"/>
          <w:szCs w:val="28"/>
        </w:rPr>
        <w:t>Пищаль, літопис, карафа, кайдани, кирка.</w:t>
      </w:r>
    </w:p>
    <w:p w14:paraId="15FD4C01" w14:textId="77777777" w:rsidR="00CF1355" w:rsidRPr="00831AF0" w:rsidRDefault="00CF1355" w:rsidP="00831AF0">
      <w:pPr>
        <w:spacing w:line="360" w:lineRule="auto"/>
        <w:contextualSpacing/>
        <w:rPr>
          <w:sz w:val="28"/>
          <w:szCs w:val="28"/>
        </w:rPr>
      </w:pPr>
    </w:p>
    <w:p w14:paraId="31598C9E" w14:textId="77777777" w:rsidR="00CF1355" w:rsidRPr="00831AF0" w:rsidRDefault="00CF1355" w:rsidP="00831AF0">
      <w:pPr>
        <w:spacing w:line="360" w:lineRule="auto"/>
        <w:contextualSpacing/>
        <w:rPr>
          <w:sz w:val="28"/>
          <w:szCs w:val="28"/>
        </w:rPr>
      </w:pPr>
      <w:proofErr w:type="spellStart"/>
      <w:r w:rsidRPr="00831AF0">
        <w:rPr>
          <w:sz w:val="28"/>
          <w:szCs w:val="28"/>
        </w:rPr>
        <w:t>Маринарка</w:t>
      </w:r>
      <w:proofErr w:type="spellEnd"/>
      <w:r w:rsidRPr="00831AF0">
        <w:rPr>
          <w:sz w:val="28"/>
          <w:szCs w:val="28"/>
        </w:rPr>
        <w:t xml:space="preserve">, сап’ян, печатка, регула, сокіл, </w:t>
      </w:r>
    </w:p>
    <w:p w14:paraId="53746376" w14:textId="77777777" w:rsidR="00CF1355" w:rsidRPr="00831AF0" w:rsidRDefault="00CF1355" w:rsidP="00831AF0">
      <w:pPr>
        <w:spacing w:line="360" w:lineRule="auto"/>
        <w:contextualSpacing/>
        <w:rPr>
          <w:sz w:val="28"/>
          <w:szCs w:val="28"/>
        </w:rPr>
      </w:pPr>
      <w:r w:rsidRPr="00831AF0">
        <w:rPr>
          <w:sz w:val="28"/>
          <w:szCs w:val="28"/>
        </w:rPr>
        <w:t>Дукат, тук, ятка, гурт, посаг.</w:t>
      </w:r>
    </w:p>
    <w:p w14:paraId="33188C72" w14:textId="77777777" w:rsidR="00CF1355" w:rsidRPr="00831AF0" w:rsidRDefault="00CF1355" w:rsidP="00831AF0">
      <w:pPr>
        <w:spacing w:line="360" w:lineRule="auto"/>
        <w:contextualSpacing/>
        <w:rPr>
          <w:sz w:val="28"/>
          <w:szCs w:val="28"/>
        </w:rPr>
      </w:pPr>
      <w:r w:rsidRPr="00831AF0">
        <w:rPr>
          <w:sz w:val="28"/>
          <w:szCs w:val="28"/>
        </w:rPr>
        <w:t>Панчохи, пудра, рать, консоль, кіраса.</w:t>
      </w:r>
    </w:p>
    <w:p w14:paraId="4FD0BE71" w14:textId="77777777" w:rsidR="00CF1355" w:rsidRPr="00831AF0" w:rsidRDefault="00CF1355" w:rsidP="00831AF0">
      <w:pPr>
        <w:spacing w:line="360" w:lineRule="auto"/>
        <w:contextualSpacing/>
        <w:rPr>
          <w:sz w:val="28"/>
          <w:szCs w:val="28"/>
        </w:rPr>
      </w:pPr>
      <w:r w:rsidRPr="00831AF0">
        <w:rPr>
          <w:sz w:val="28"/>
          <w:szCs w:val="28"/>
        </w:rPr>
        <w:t>Ізборник, очіпок, мюзикл,  бунчук, праска.</w:t>
      </w:r>
    </w:p>
    <w:p w14:paraId="1626C467" w14:textId="77777777" w:rsidR="00CF1355" w:rsidRPr="00831AF0" w:rsidRDefault="00CF1355" w:rsidP="00831AF0">
      <w:pPr>
        <w:spacing w:line="360" w:lineRule="auto"/>
        <w:contextualSpacing/>
        <w:rPr>
          <w:sz w:val="28"/>
          <w:szCs w:val="28"/>
        </w:rPr>
      </w:pPr>
      <w:r w:rsidRPr="00831AF0">
        <w:rPr>
          <w:sz w:val="28"/>
          <w:szCs w:val="28"/>
        </w:rPr>
        <w:t xml:space="preserve">Скриня, тать, війт, краса, криси. </w:t>
      </w:r>
    </w:p>
    <w:p w14:paraId="6849649A" w14:textId="77777777" w:rsidR="00CF1355" w:rsidRPr="00831AF0" w:rsidRDefault="00CF1355" w:rsidP="00831AF0">
      <w:pPr>
        <w:spacing w:line="360" w:lineRule="auto"/>
        <w:contextualSpacing/>
        <w:rPr>
          <w:sz w:val="28"/>
          <w:szCs w:val="28"/>
        </w:rPr>
      </w:pPr>
    </w:p>
    <w:p w14:paraId="62A56932" w14:textId="77777777" w:rsidR="00CF1355" w:rsidRPr="00831AF0" w:rsidRDefault="00CF1355" w:rsidP="00831AF0">
      <w:pPr>
        <w:spacing w:line="360" w:lineRule="auto"/>
        <w:contextualSpacing/>
        <w:rPr>
          <w:sz w:val="28"/>
          <w:szCs w:val="28"/>
        </w:rPr>
      </w:pPr>
      <w:r w:rsidRPr="00831AF0">
        <w:rPr>
          <w:sz w:val="28"/>
          <w:szCs w:val="28"/>
        </w:rPr>
        <w:t xml:space="preserve">Понтон, </w:t>
      </w:r>
      <w:proofErr w:type="spellStart"/>
      <w:r w:rsidRPr="00831AF0">
        <w:rPr>
          <w:sz w:val="28"/>
          <w:szCs w:val="28"/>
        </w:rPr>
        <w:t>понтифік</w:t>
      </w:r>
      <w:proofErr w:type="spellEnd"/>
      <w:r w:rsidRPr="00831AF0">
        <w:rPr>
          <w:sz w:val="28"/>
          <w:szCs w:val="28"/>
        </w:rPr>
        <w:t>, інквізиція, аутодафе, ланіти.</w:t>
      </w:r>
    </w:p>
    <w:p w14:paraId="7EC189AA" w14:textId="77777777" w:rsidR="00CF1355" w:rsidRPr="00831AF0" w:rsidRDefault="00CF1355" w:rsidP="00831AF0">
      <w:pPr>
        <w:spacing w:line="360" w:lineRule="auto"/>
        <w:contextualSpacing/>
        <w:rPr>
          <w:sz w:val="28"/>
          <w:szCs w:val="28"/>
        </w:rPr>
      </w:pPr>
      <w:r w:rsidRPr="00831AF0">
        <w:rPr>
          <w:sz w:val="28"/>
          <w:szCs w:val="28"/>
        </w:rPr>
        <w:t>Єретик, кріпак, агнець, розкуркулення, мамонт.</w:t>
      </w:r>
    </w:p>
    <w:p w14:paraId="61CB2B2D" w14:textId="77777777" w:rsidR="00CF1355" w:rsidRPr="00831AF0" w:rsidRDefault="00CF1355" w:rsidP="00831AF0">
      <w:pPr>
        <w:spacing w:line="360" w:lineRule="auto"/>
        <w:contextualSpacing/>
        <w:rPr>
          <w:sz w:val="28"/>
          <w:szCs w:val="28"/>
        </w:rPr>
      </w:pPr>
      <w:r w:rsidRPr="00831AF0">
        <w:rPr>
          <w:sz w:val="28"/>
          <w:szCs w:val="28"/>
        </w:rPr>
        <w:t xml:space="preserve">Князь, </w:t>
      </w:r>
      <w:proofErr w:type="spellStart"/>
      <w:r w:rsidRPr="00831AF0">
        <w:rPr>
          <w:sz w:val="28"/>
          <w:szCs w:val="28"/>
        </w:rPr>
        <w:t>зерцало</w:t>
      </w:r>
      <w:proofErr w:type="spellEnd"/>
      <w:r w:rsidRPr="00831AF0">
        <w:rPr>
          <w:sz w:val="28"/>
          <w:szCs w:val="28"/>
        </w:rPr>
        <w:t>, шпалери, гармата, вали.</w:t>
      </w:r>
    </w:p>
    <w:p w14:paraId="4A445741" w14:textId="77777777" w:rsidR="00CF1355" w:rsidRPr="00831AF0" w:rsidRDefault="00CF1355" w:rsidP="00831AF0">
      <w:pPr>
        <w:spacing w:line="360" w:lineRule="auto"/>
        <w:contextualSpacing/>
        <w:rPr>
          <w:sz w:val="28"/>
          <w:szCs w:val="28"/>
        </w:rPr>
      </w:pPr>
      <w:r w:rsidRPr="00831AF0">
        <w:rPr>
          <w:sz w:val="28"/>
          <w:szCs w:val="28"/>
        </w:rPr>
        <w:t xml:space="preserve">Праща, аркебуза, </w:t>
      </w:r>
      <w:proofErr w:type="spellStart"/>
      <w:r w:rsidRPr="00831AF0">
        <w:rPr>
          <w:sz w:val="28"/>
          <w:szCs w:val="28"/>
        </w:rPr>
        <w:t>ведун</w:t>
      </w:r>
      <w:proofErr w:type="spellEnd"/>
      <w:r w:rsidRPr="00831AF0">
        <w:rPr>
          <w:sz w:val="28"/>
          <w:szCs w:val="28"/>
        </w:rPr>
        <w:t>, ятрити, гондола.</w:t>
      </w:r>
    </w:p>
    <w:p w14:paraId="3AD446C2" w14:textId="77777777" w:rsidR="00CF1355" w:rsidRPr="00831AF0" w:rsidRDefault="00CF1355" w:rsidP="00831AF0">
      <w:pPr>
        <w:spacing w:line="360" w:lineRule="auto"/>
        <w:contextualSpacing/>
        <w:rPr>
          <w:sz w:val="28"/>
          <w:szCs w:val="28"/>
        </w:rPr>
      </w:pPr>
      <w:r w:rsidRPr="00831AF0">
        <w:rPr>
          <w:sz w:val="28"/>
          <w:szCs w:val="28"/>
        </w:rPr>
        <w:t>Драгоман, шрапнель, віл, нетрі, самовар.</w:t>
      </w:r>
    </w:p>
    <w:p w14:paraId="7CAB5AC3" w14:textId="77777777" w:rsidR="00CF1355" w:rsidRPr="00831AF0" w:rsidRDefault="00CF1355" w:rsidP="00831AF0">
      <w:pPr>
        <w:spacing w:line="360" w:lineRule="auto"/>
        <w:contextualSpacing/>
        <w:rPr>
          <w:sz w:val="28"/>
          <w:szCs w:val="28"/>
        </w:rPr>
      </w:pPr>
    </w:p>
    <w:p w14:paraId="54C5E652" w14:textId="77777777" w:rsidR="00CF1355" w:rsidRPr="00831AF0" w:rsidRDefault="00CF1355" w:rsidP="00831AF0">
      <w:pPr>
        <w:spacing w:line="360" w:lineRule="auto"/>
        <w:contextualSpacing/>
        <w:rPr>
          <w:sz w:val="28"/>
          <w:szCs w:val="28"/>
        </w:rPr>
      </w:pPr>
      <w:r w:rsidRPr="00831AF0">
        <w:rPr>
          <w:sz w:val="28"/>
          <w:szCs w:val="28"/>
        </w:rPr>
        <w:lastRenderedPageBreak/>
        <w:t xml:space="preserve">Чередник, </w:t>
      </w:r>
      <w:proofErr w:type="spellStart"/>
      <w:r w:rsidRPr="00831AF0">
        <w:rPr>
          <w:sz w:val="28"/>
          <w:szCs w:val="28"/>
        </w:rPr>
        <w:t>вия</w:t>
      </w:r>
      <w:proofErr w:type="spellEnd"/>
      <w:r w:rsidRPr="00831AF0">
        <w:rPr>
          <w:sz w:val="28"/>
          <w:szCs w:val="28"/>
        </w:rPr>
        <w:t>, борть, сопки, пікадор.</w:t>
      </w:r>
    </w:p>
    <w:p w14:paraId="4721BED1" w14:textId="77777777" w:rsidR="00CF1355" w:rsidRPr="00831AF0" w:rsidRDefault="00CF1355" w:rsidP="00831AF0">
      <w:pPr>
        <w:spacing w:line="360" w:lineRule="auto"/>
        <w:contextualSpacing/>
        <w:rPr>
          <w:sz w:val="28"/>
          <w:szCs w:val="28"/>
        </w:rPr>
      </w:pPr>
      <w:r w:rsidRPr="00831AF0">
        <w:rPr>
          <w:sz w:val="28"/>
          <w:szCs w:val="28"/>
        </w:rPr>
        <w:t>Гутник, зріти, штурман, чернець, пурист.</w:t>
      </w:r>
    </w:p>
    <w:p w14:paraId="74A22865" w14:textId="77777777" w:rsidR="00CF1355" w:rsidRPr="00831AF0" w:rsidRDefault="00CF1355" w:rsidP="00831AF0">
      <w:pPr>
        <w:spacing w:line="360" w:lineRule="auto"/>
        <w:contextualSpacing/>
        <w:rPr>
          <w:sz w:val="28"/>
          <w:szCs w:val="28"/>
        </w:rPr>
      </w:pPr>
      <w:proofErr w:type="spellStart"/>
      <w:r w:rsidRPr="00831AF0">
        <w:rPr>
          <w:sz w:val="28"/>
          <w:szCs w:val="28"/>
        </w:rPr>
        <w:t>Кудесник</w:t>
      </w:r>
      <w:proofErr w:type="spellEnd"/>
      <w:r w:rsidRPr="00831AF0">
        <w:rPr>
          <w:sz w:val="28"/>
          <w:szCs w:val="28"/>
        </w:rPr>
        <w:t>, бояри, кунтуш, компанієць, галера.</w:t>
      </w:r>
    </w:p>
    <w:p w14:paraId="0BF4AE0B" w14:textId="77777777" w:rsidR="00CF1355" w:rsidRPr="00831AF0" w:rsidRDefault="00CF1355" w:rsidP="00831AF0">
      <w:pPr>
        <w:spacing w:line="360" w:lineRule="auto"/>
        <w:contextualSpacing/>
        <w:rPr>
          <w:sz w:val="28"/>
          <w:szCs w:val="28"/>
        </w:rPr>
      </w:pPr>
      <w:r w:rsidRPr="00831AF0">
        <w:rPr>
          <w:sz w:val="28"/>
          <w:szCs w:val="28"/>
        </w:rPr>
        <w:t>Мед, акриди, пустка, торба, патериця.</w:t>
      </w:r>
    </w:p>
    <w:p w14:paraId="44C59F82" w14:textId="77777777" w:rsidR="00CF1355" w:rsidRPr="00831AF0" w:rsidRDefault="00CF1355" w:rsidP="00831AF0">
      <w:pPr>
        <w:spacing w:line="360" w:lineRule="auto"/>
        <w:contextualSpacing/>
        <w:rPr>
          <w:sz w:val="28"/>
          <w:szCs w:val="28"/>
        </w:rPr>
      </w:pPr>
      <w:r w:rsidRPr="00831AF0">
        <w:rPr>
          <w:sz w:val="28"/>
          <w:szCs w:val="28"/>
        </w:rPr>
        <w:t xml:space="preserve">Швабра,  </w:t>
      </w:r>
      <w:proofErr w:type="spellStart"/>
      <w:r w:rsidRPr="00831AF0">
        <w:rPr>
          <w:sz w:val="28"/>
          <w:szCs w:val="28"/>
        </w:rPr>
        <w:t>пардус</w:t>
      </w:r>
      <w:proofErr w:type="spellEnd"/>
      <w:r w:rsidRPr="00831AF0">
        <w:rPr>
          <w:sz w:val="28"/>
          <w:szCs w:val="28"/>
        </w:rPr>
        <w:t>, вітрило, аеростат, руїна.</w:t>
      </w:r>
    </w:p>
    <w:p w14:paraId="6C850AF3" w14:textId="77777777" w:rsidR="00CF1355" w:rsidRPr="00831AF0" w:rsidRDefault="00CF1355" w:rsidP="00831AF0">
      <w:pPr>
        <w:spacing w:line="360" w:lineRule="auto"/>
        <w:contextualSpacing/>
        <w:rPr>
          <w:i/>
          <w:iCs/>
          <w:sz w:val="28"/>
          <w:szCs w:val="28"/>
        </w:rPr>
      </w:pPr>
    </w:p>
    <w:p w14:paraId="47020C7B" w14:textId="77777777" w:rsidR="00CF1355" w:rsidRPr="00831AF0" w:rsidRDefault="00CF1355" w:rsidP="00831AF0">
      <w:pPr>
        <w:pStyle w:val="a3"/>
        <w:spacing w:line="360" w:lineRule="auto"/>
        <w:jc w:val="center"/>
        <w:rPr>
          <w:b/>
          <w:bCs/>
          <w:sz w:val="28"/>
          <w:szCs w:val="28"/>
        </w:rPr>
      </w:pPr>
      <w:bookmarkStart w:id="25" w:name="_Hlk89172699"/>
      <w:r w:rsidRPr="00831AF0">
        <w:rPr>
          <w:b/>
          <w:bCs/>
          <w:sz w:val="28"/>
          <w:szCs w:val="28"/>
        </w:rPr>
        <w:t>ЗАВДАННЯ ДЛЯ САМОСТІЙНОЇ РОБОТИ</w:t>
      </w:r>
    </w:p>
    <w:bookmarkEnd w:id="25"/>
    <w:p w14:paraId="34A59C6E" w14:textId="77777777" w:rsidR="00CF1355" w:rsidRPr="00831AF0" w:rsidRDefault="00CF1355" w:rsidP="00831AF0">
      <w:pPr>
        <w:spacing w:line="360" w:lineRule="auto"/>
        <w:contextualSpacing/>
        <w:rPr>
          <w:i/>
          <w:iCs/>
          <w:sz w:val="28"/>
          <w:szCs w:val="28"/>
        </w:rPr>
      </w:pPr>
    </w:p>
    <w:p w14:paraId="506F0851" w14:textId="77777777" w:rsidR="00CF1355" w:rsidRPr="00831AF0" w:rsidRDefault="00CF1355" w:rsidP="00831AF0">
      <w:pPr>
        <w:spacing w:line="360" w:lineRule="auto"/>
        <w:contextualSpacing/>
        <w:rPr>
          <w:i/>
          <w:iCs/>
          <w:sz w:val="28"/>
          <w:szCs w:val="28"/>
        </w:rPr>
      </w:pPr>
      <w:r w:rsidRPr="00831AF0">
        <w:rPr>
          <w:i/>
          <w:iCs/>
          <w:sz w:val="28"/>
          <w:szCs w:val="28"/>
        </w:rPr>
        <w:t xml:space="preserve">Напишіть власну казку (не більше 2,5 </w:t>
      </w:r>
      <w:proofErr w:type="spellStart"/>
      <w:r w:rsidRPr="00831AF0">
        <w:rPr>
          <w:i/>
          <w:iCs/>
          <w:sz w:val="28"/>
          <w:szCs w:val="28"/>
        </w:rPr>
        <w:t>стор</w:t>
      </w:r>
      <w:proofErr w:type="spellEnd"/>
      <w:r w:rsidRPr="00831AF0">
        <w:rPr>
          <w:i/>
          <w:iCs/>
          <w:sz w:val="28"/>
          <w:szCs w:val="28"/>
        </w:rPr>
        <w:t xml:space="preserve">.). </w:t>
      </w:r>
    </w:p>
    <w:p w14:paraId="4E9EFBE5" w14:textId="77777777" w:rsidR="00CF1355" w:rsidRPr="00831AF0" w:rsidRDefault="00CF1355" w:rsidP="00831AF0">
      <w:pPr>
        <w:spacing w:line="360" w:lineRule="auto"/>
        <w:contextualSpacing/>
        <w:rPr>
          <w:i/>
          <w:iCs/>
          <w:sz w:val="28"/>
          <w:szCs w:val="28"/>
        </w:rPr>
      </w:pPr>
      <w:r w:rsidRPr="00831AF0">
        <w:rPr>
          <w:i/>
          <w:iCs/>
          <w:sz w:val="28"/>
          <w:szCs w:val="28"/>
          <w:u w:val="single"/>
        </w:rPr>
        <w:t>Завдання для слухачів</w:t>
      </w:r>
      <w:r w:rsidRPr="00831AF0">
        <w:rPr>
          <w:i/>
          <w:iCs/>
          <w:sz w:val="28"/>
          <w:szCs w:val="28"/>
        </w:rPr>
        <w:t xml:space="preserve">: віднайдіть у казках ваших колег </w:t>
      </w:r>
      <w:r w:rsidRPr="00831AF0">
        <w:rPr>
          <w:b/>
          <w:bCs/>
          <w:i/>
          <w:iCs/>
          <w:sz w:val="28"/>
          <w:szCs w:val="28"/>
        </w:rPr>
        <w:t>традиційні</w:t>
      </w:r>
      <w:r w:rsidRPr="00831AF0">
        <w:rPr>
          <w:i/>
          <w:iCs/>
          <w:sz w:val="28"/>
          <w:szCs w:val="28"/>
        </w:rPr>
        <w:t xml:space="preserve"> схеми та образи.</w:t>
      </w:r>
    </w:p>
    <w:p w14:paraId="44324C52" w14:textId="77777777" w:rsidR="00FC3030" w:rsidRPr="00831AF0" w:rsidRDefault="00FC3030" w:rsidP="00831AF0">
      <w:pPr>
        <w:spacing w:line="360" w:lineRule="auto"/>
        <w:contextualSpacing/>
        <w:jc w:val="center"/>
        <w:outlineLvl w:val="0"/>
        <w:rPr>
          <w:b/>
          <w:sz w:val="28"/>
          <w:szCs w:val="28"/>
        </w:rPr>
      </w:pPr>
    </w:p>
    <w:p w14:paraId="58A6AE3E" w14:textId="5DE782E0" w:rsidR="008F0799" w:rsidRPr="00831AF0" w:rsidRDefault="008F0799" w:rsidP="00831AF0">
      <w:pPr>
        <w:spacing w:line="360" w:lineRule="auto"/>
        <w:contextualSpacing/>
        <w:jc w:val="center"/>
        <w:outlineLvl w:val="0"/>
        <w:rPr>
          <w:bCs/>
          <w:sz w:val="28"/>
          <w:szCs w:val="28"/>
        </w:rPr>
      </w:pPr>
      <w:r w:rsidRPr="00831AF0">
        <w:rPr>
          <w:b/>
          <w:sz w:val="28"/>
          <w:szCs w:val="28"/>
        </w:rPr>
        <w:t xml:space="preserve">Практичне </w:t>
      </w:r>
      <w:r w:rsidR="0075120F" w:rsidRPr="00831AF0">
        <w:rPr>
          <w:b/>
          <w:sz w:val="28"/>
          <w:szCs w:val="28"/>
        </w:rPr>
        <w:t xml:space="preserve">заняття </w:t>
      </w:r>
      <w:r w:rsidRPr="00831AF0">
        <w:rPr>
          <w:b/>
          <w:sz w:val="28"/>
          <w:szCs w:val="28"/>
        </w:rPr>
        <w:t xml:space="preserve">15. </w:t>
      </w:r>
      <w:r w:rsidRPr="00831AF0">
        <w:rPr>
          <w:bCs/>
          <w:sz w:val="28"/>
          <w:szCs w:val="28"/>
        </w:rPr>
        <w:t>Текст у культурній ретроспективі</w:t>
      </w:r>
    </w:p>
    <w:p w14:paraId="0D77732B" w14:textId="77777777" w:rsidR="008F0799" w:rsidRPr="00831AF0" w:rsidRDefault="008F0799" w:rsidP="00831AF0">
      <w:pPr>
        <w:spacing w:line="360" w:lineRule="auto"/>
        <w:contextualSpacing/>
        <w:jc w:val="both"/>
        <w:outlineLvl w:val="0"/>
        <w:rPr>
          <w:bCs/>
          <w:sz w:val="28"/>
          <w:szCs w:val="28"/>
        </w:rPr>
      </w:pPr>
    </w:p>
    <w:p w14:paraId="3A89E8A7" w14:textId="77777777" w:rsidR="008F0799" w:rsidRPr="00831AF0" w:rsidRDefault="008F0799" w:rsidP="00831AF0">
      <w:pPr>
        <w:pStyle w:val="10"/>
        <w:numPr>
          <w:ilvl w:val="0"/>
          <w:numId w:val="109"/>
        </w:numPr>
        <w:spacing w:line="360" w:lineRule="auto"/>
        <w:rPr>
          <w:b/>
          <w:bCs/>
          <w:lang w:val="uk-UA"/>
        </w:rPr>
      </w:pPr>
      <w:r w:rsidRPr="00831AF0">
        <w:rPr>
          <w:b/>
          <w:bCs/>
          <w:lang w:val="uk-UA"/>
        </w:rPr>
        <w:t>Поняття «культурного коду». Текст як культурний код.</w:t>
      </w:r>
    </w:p>
    <w:p w14:paraId="57AF12B4" w14:textId="77777777" w:rsidR="008F0799" w:rsidRPr="00831AF0" w:rsidRDefault="008F0799" w:rsidP="00831AF0">
      <w:pPr>
        <w:pStyle w:val="10"/>
        <w:numPr>
          <w:ilvl w:val="0"/>
          <w:numId w:val="109"/>
        </w:numPr>
        <w:spacing w:line="360" w:lineRule="auto"/>
        <w:rPr>
          <w:b/>
          <w:bCs/>
          <w:lang w:val="uk-UA"/>
        </w:rPr>
      </w:pPr>
      <w:r w:rsidRPr="00831AF0">
        <w:rPr>
          <w:b/>
          <w:bCs/>
          <w:lang w:val="uk-UA"/>
        </w:rPr>
        <w:t>Автор у тексті. «Смерть автора». Роль читача у сучасному тексті.</w:t>
      </w:r>
    </w:p>
    <w:p w14:paraId="726D5A88" w14:textId="77777777" w:rsidR="008F0799" w:rsidRPr="00831AF0" w:rsidRDefault="008F0799" w:rsidP="00831AF0">
      <w:pPr>
        <w:pStyle w:val="10"/>
        <w:spacing w:line="360" w:lineRule="auto"/>
        <w:ind w:left="714"/>
        <w:rPr>
          <w:b/>
          <w:bCs/>
          <w:lang w:val="uk-UA"/>
        </w:rPr>
      </w:pPr>
    </w:p>
    <w:p w14:paraId="6836F6C2" w14:textId="77777777" w:rsidR="008F0799" w:rsidRPr="00831AF0" w:rsidRDefault="008F0799" w:rsidP="00831AF0">
      <w:pPr>
        <w:spacing w:line="360" w:lineRule="auto"/>
        <w:contextualSpacing/>
        <w:jc w:val="center"/>
        <w:rPr>
          <w:b/>
          <w:bCs/>
          <w:sz w:val="28"/>
          <w:szCs w:val="28"/>
        </w:rPr>
      </w:pPr>
      <w:r w:rsidRPr="00831AF0">
        <w:rPr>
          <w:b/>
          <w:bCs/>
          <w:sz w:val="28"/>
          <w:szCs w:val="28"/>
        </w:rPr>
        <w:t>ТЕОРЕТИЧНА ЧАСТИНА</w:t>
      </w:r>
    </w:p>
    <w:p w14:paraId="1FA56B49" w14:textId="77777777" w:rsidR="00D33005" w:rsidRPr="00831AF0" w:rsidRDefault="00D33005" w:rsidP="00831AF0">
      <w:pPr>
        <w:spacing w:line="360" w:lineRule="auto"/>
        <w:contextualSpacing/>
        <w:jc w:val="center"/>
        <w:rPr>
          <w:b/>
          <w:bCs/>
          <w:sz w:val="28"/>
          <w:szCs w:val="28"/>
        </w:rPr>
      </w:pPr>
    </w:p>
    <w:p w14:paraId="28119E32" w14:textId="77777777" w:rsidR="008F0799" w:rsidRPr="00831AF0" w:rsidRDefault="008F0799" w:rsidP="00831AF0">
      <w:pPr>
        <w:pStyle w:val="10"/>
        <w:numPr>
          <w:ilvl w:val="0"/>
          <w:numId w:val="7"/>
        </w:numPr>
        <w:spacing w:line="360" w:lineRule="auto"/>
        <w:jc w:val="center"/>
        <w:rPr>
          <w:b/>
          <w:bCs/>
          <w:lang w:val="uk-UA"/>
        </w:rPr>
      </w:pPr>
      <w:r w:rsidRPr="00831AF0">
        <w:rPr>
          <w:b/>
          <w:bCs/>
          <w:lang w:val="uk-UA"/>
        </w:rPr>
        <w:t>Поняття «культурного коду». Текст як культурний код</w:t>
      </w:r>
    </w:p>
    <w:p w14:paraId="46EEB35D" w14:textId="77777777" w:rsidR="008F0799" w:rsidRPr="00831AF0" w:rsidRDefault="008F0799" w:rsidP="00831AF0">
      <w:pPr>
        <w:pStyle w:val="10"/>
        <w:spacing w:line="360" w:lineRule="auto"/>
        <w:ind w:left="0" w:firstLine="426"/>
        <w:jc w:val="both"/>
        <w:rPr>
          <w:lang w:val="uk-UA"/>
        </w:rPr>
      </w:pPr>
      <w:r w:rsidRPr="00831AF0">
        <w:rPr>
          <w:lang w:val="uk-UA"/>
        </w:rPr>
        <w:t>Поняття «культурний код» є одним із ключових сучасної культурології, де його тлумачать по-різному. Ось кілька визначень культурного коду:</w:t>
      </w:r>
    </w:p>
    <w:p w14:paraId="4E63D066" w14:textId="77777777" w:rsidR="008F0799" w:rsidRPr="00831AF0" w:rsidRDefault="008F0799" w:rsidP="00831AF0">
      <w:pPr>
        <w:pStyle w:val="10"/>
        <w:numPr>
          <w:ilvl w:val="0"/>
          <w:numId w:val="9"/>
        </w:numPr>
        <w:spacing w:line="360" w:lineRule="auto"/>
        <w:ind w:firstLine="426"/>
        <w:jc w:val="both"/>
        <w:rPr>
          <w:lang w:val="uk-UA"/>
        </w:rPr>
      </w:pPr>
      <w:r w:rsidRPr="00831AF0">
        <w:rPr>
          <w:lang w:val="uk-UA"/>
        </w:rPr>
        <w:t>«це інформація, закодована у певній формі, що дозволяє ідентифікувати культуру» [</w:t>
      </w:r>
      <w:r w:rsidR="00CF349D" w:rsidRPr="00831AF0">
        <w:rPr>
          <w:lang w:val="uk-UA"/>
        </w:rPr>
        <w:t>6, </w:t>
      </w:r>
      <w:r w:rsidRPr="00831AF0">
        <w:rPr>
          <w:lang w:val="uk-UA"/>
        </w:rPr>
        <w:t>с. 45];</w:t>
      </w:r>
    </w:p>
    <w:p w14:paraId="663EBC2F" w14:textId="77777777" w:rsidR="008F0799" w:rsidRPr="00831AF0" w:rsidRDefault="008F0799" w:rsidP="00831AF0">
      <w:pPr>
        <w:pStyle w:val="10"/>
        <w:numPr>
          <w:ilvl w:val="0"/>
          <w:numId w:val="9"/>
        </w:numPr>
        <w:spacing w:line="360" w:lineRule="auto"/>
        <w:ind w:firstLine="426"/>
        <w:jc w:val="both"/>
        <w:rPr>
          <w:lang w:val="uk-UA"/>
        </w:rPr>
      </w:pPr>
      <w:r w:rsidRPr="00831AF0">
        <w:rPr>
          <w:lang w:val="uk-UA"/>
        </w:rPr>
        <w:t xml:space="preserve">«сітка», яку культура «накидає» на навколишній світ, членує, </w:t>
      </w:r>
      <w:proofErr w:type="spellStart"/>
      <w:r w:rsidRPr="00831AF0">
        <w:rPr>
          <w:lang w:val="uk-UA"/>
        </w:rPr>
        <w:t>категоризує</w:t>
      </w:r>
      <w:proofErr w:type="spellEnd"/>
      <w:r w:rsidRPr="00831AF0">
        <w:rPr>
          <w:lang w:val="uk-UA"/>
        </w:rPr>
        <w:t xml:space="preserve">, структурує та оцінює його». У кодах культури </w:t>
      </w:r>
      <w:proofErr w:type="spellStart"/>
      <w:r w:rsidRPr="00831AF0">
        <w:rPr>
          <w:lang w:val="uk-UA"/>
        </w:rPr>
        <w:t>оприявнюються</w:t>
      </w:r>
      <w:proofErr w:type="spellEnd"/>
      <w:r w:rsidRPr="00831AF0">
        <w:rPr>
          <w:lang w:val="uk-UA"/>
        </w:rPr>
        <w:t xml:space="preserve"> стародавні </w:t>
      </w:r>
      <w:proofErr w:type="spellStart"/>
      <w:r w:rsidRPr="00831AF0">
        <w:rPr>
          <w:lang w:val="uk-UA"/>
        </w:rPr>
        <w:t>архетипні</w:t>
      </w:r>
      <w:proofErr w:type="spellEnd"/>
      <w:r w:rsidRPr="00831AF0">
        <w:rPr>
          <w:lang w:val="uk-UA"/>
        </w:rPr>
        <w:t xml:space="preserve"> уявлення певного </w:t>
      </w:r>
      <w:proofErr w:type="spellStart"/>
      <w:r w:rsidRPr="00831AF0">
        <w:rPr>
          <w:lang w:val="uk-UA"/>
        </w:rPr>
        <w:t>лінгвосоціуму</w:t>
      </w:r>
      <w:proofErr w:type="spellEnd"/>
      <w:r w:rsidRPr="00831AF0">
        <w:rPr>
          <w:lang w:val="uk-UA"/>
        </w:rPr>
        <w:t>, тобто коди культури «кодують» такі уявлення»</w:t>
      </w:r>
      <w:r w:rsidR="009A7B5A" w:rsidRPr="00831AF0">
        <w:rPr>
          <w:lang w:val="uk-UA"/>
        </w:rPr>
        <w:t xml:space="preserve"> [</w:t>
      </w:r>
      <w:r w:rsidR="00CF349D" w:rsidRPr="00831AF0">
        <w:rPr>
          <w:lang w:val="uk-UA"/>
        </w:rPr>
        <w:t>8</w:t>
      </w:r>
      <w:r w:rsidR="009A7B5A" w:rsidRPr="00831AF0">
        <w:rPr>
          <w:lang w:val="uk-UA"/>
        </w:rPr>
        <w:t>]</w:t>
      </w:r>
      <w:r w:rsidRPr="00831AF0">
        <w:rPr>
          <w:lang w:val="uk-UA"/>
        </w:rPr>
        <w:t>;</w:t>
      </w:r>
    </w:p>
    <w:p w14:paraId="0FC63CD5" w14:textId="77777777" w:rsidR="008F0799" w:rsidRPr="00831AF0" w:rsidRDefault="008F0799" w:rsidP="00831AF0">
      <w:pPr>
        <w:pStyle w:val="10"/>
        <w:numPr>
          <w:ilvl w:val="0"/>
          <w:numId w:val="9"/>
        </w:numPr>
        <w:spacing w:line="360" w:lineRule="auto"/>
        <w:ind w:firstLine="426"/>
        <w:jc w:val="both"/>
        <w:rPr>
          <w:lang w:val="uk-UA"/>
        </w:rPr>
      </w:pPr>
      <w:r w:rsidRPr="00831AF0">
        <w:rPr>
          <w:lang w:val="uk-UA"/>
        </w:rPr>
        <w:lastRenderedPageBreak/>
        <w:t>«несвідомий зміст тієї чи іншої речі або явища &lt;…&gt; в контексті культури, у якій ми виховані» [</w:t>
      </w:r>
      <w:r w:rsidR="00CF349D" w:rsidRPr="00831AF0">
        <w:rPr>
          <w:lang w:val="uk-UA"/>
        </w:rPr>
        <w:t xml:space="preserve">13, с. </w:t>
      </w:r>
      <w:r w:rsidRPr="00831AF0">
        <w:rPr>
          <w:lang w:val="uk-UA"/>
        </w:rPr>
        <w:t>7];</w:t>
      </w:r>
    </w:p>
    <w:p w14:paraId="43185E1E" w14:textId="4C2F9CE8" w:rsidR="008F0799" w:rsidRPr="00831AF0" w:rsidRDefault="008F0799" w:rsidP="00831AF0">
      <w:pPr>
        <w:pStyle w:val="10"/>
        <w:numPr>
          <w:ilvl w:val="0"/>
          <w:numId w:val="9"/>
        </w:numPr>
        <w:spacing w:line="360" w:lineRule="auto"/>
        <w:ind w:firstLine="426"/>
        <w:jc w:val="both"/>
        <w:rPr>
          <w:lang w:val="uk-UA"/>
        </w:rPr>
      </w:pPr>
      <w:r w:rsidRPr="00831AF0">
        <w:rPr>
          <w:lang w:val="uk-UA"/>
        </w:rPr>
        <w:t xml:space="preserve">«спосіб збереження й передачі інформації, тип культурної пам’яті певної </w:t>
      </w:r>
      <w:proofErr w:type="spellStart"/>
      <w:r w:rsidRPr="00831AF0">
        <w:rPr>
          <w:lang w:val="uk-UA"/>
        </w:rPr>
        <w:t>лінгвокультурної</w:t>
      </w:r>
      <w:proofErr w:type="spellEnd"/>
      <w:r w:rsidRPr="00831AF0">
        <w:rPr>
          <w:lang w:val="uk-UA"/>
        </w:rPr>
        <w:t xml:space="preserve"> спільноти &lt;…&gt; система знаків, що існує й функціонує в будь-якому предметі культури» [</w:t>
      </w:r>
      <w:r w:rsidR="00201D27" w:rsidRPr="00831AF0">
        <w:rPr>
          <w:lang w:val="uk-UA"/>
        </w:rPr>
        <w:t xml:space="preserve">9, </w:t>
      </w:r>
      <w:r w:rsidRPr="00831AF0">
        <w:rPr>
          <w:lang w:val="uk-UA"/>
        </w:rPr>
        <w:t>c. 182</w:t>
      </w:r>
      <w:r w:rsidR="003B4FA5" w:rsidRPr="00831AF0">
        <w:rPr>
          <w:lang w:val="uk-UA"/>
        </w:rPr>
        <w:t>–1</w:t>
      </w:r>
      <w:r w:rsidRPr="00831AF0">
        <w:rPr>
          <w:lang w:val="uk-UA"/>
        </w:rPr>
        <w:t>83];</w:t>
      </w:r>
    </w:p>
    <w:p w14:paraId="18DF7B38" w14:textId="77777777" w:rsidR="008F0799" w:rsidRPr="00831AF0" w:rsidRDefault="008F0799" w:rsidP="00831AF0">
      <w:pPr>
        <w:pStyle w:val="10"/>
        <w:numPr>
          <w:ilvl w:val="0"/>
          <w:numId w:val="9"/>
        </w:numPr>
        <w:spacing w:line="360" w:lineRule="auto"/>
        <w:ind w:firstLine="426"/>
        <w:jc w:val="both"/>
        <w:rPr>
          <w:lang w:val="uk-UA"/>
        </w:rPr>
      </w:pPr>
      <w:r w:rsidRPr="00831AF0">
        <w:rPr>
          <w:lang w:val="uk-UA"/>
        </w:rPr>
        <w:t>«набір основних понять, установок, цінностей та норм, що містять інформацію про знаки й символи культури і є необхідними для прочитання її текстів»</w:t>
      </w:r>
      <w:r w:rsidR="009A7B5A" w:rsidRPr="00831AF0">
        <w:rPr>
          <w:lang w:val="uk-UA"/>
        </w:rPr>
        <w:t xml:space="preserve"> </w:t>
      </w:r>
      <w:r w:rsidRPr="00831AF0">
        <w:rPr>
          <w:lang w:val="uk-UA"/>
        </w:rPr>
        <w:t>[</w:t>
      </w:r>
      <w:r w:rsidR="00201D27" w:rsidRPr="00831AF0">
        <w:rPr>
          <w:lang w:val="uk-UA"/>
        </w:rPr>
        <w:t>11,</w:t>
      </w:r>
      <w:r w:rsidR="009A7B5A" w:rsidRPr="00831AF0">
        <w:rPr>
          <w:lang w:val="uk-UA"/>
        </w:rPr>
        <w:t xml:space="preserve"> </w:t>
      </w:r>
      <w:r w:rsidRPr="00831AF0">
        <w:rPr>
          <w:lang w:val="uk-UA"/>
        </w:rPr>
        <w:t>c. 194].</w:t>
      </w:r>
    </w:p>
    <w:p w14:paraId="5086D069" w14:textId="77777777" w:rsidR="008F0799" w:rsidRPr="00831AF0" w:rsidRDefault="008F0799" w:rsidP="00831AF0">
      <w:pPr>
        <w:pStyle w:val="10"/>
        <w:spacing w:line="360" w:lineRule="auto"/>
        <w:ind w:left="0" w:firstLine="426"/>
        <w:jc w:val="both"/>
        <w:rPr>
          <w:lang w:val="uk-UA"/>
        </w:rPr>
      </w:pPr>
    </w:p>
    <w:p w14:paraId="5EF62768" w14:textId="77777777" w:rsidR="008F0799" w:rsidRPr="00831AF0" w:rsidRDefault="008F0799" w:rsidP="00831AF0">
      <w:pPr>
        <w:pStyle w:val="10"/>
        <w:spacing w:line="360" w:lineRule="auto"/>
        <w:ind w:left="0" w:firstLine="426"/>
        <w:jc w:val="both"/>
        <w:rPr>
          <w:lang w:val="uk-UA"/>
        </w:rPr>
      </w:pPr>
      <w:r w:rsidRPr="00831AF0">
        <w:rPr>
          <w:lang w:val="uk-UA"/>
        </w:rPr>
        <w:t xml:space="preserve">Це далеко не повний перелік визначень. Попри різницю формулювань можемо виділити такі основні ознаки поняття: </w:t>
      </w:r>
    </w:p>
    <w:p w14:paraId="2452A3C3" w14:textId="77777777" w:rsidR="008F0799" w:rsidRPr="00831AF0" w:rsidRDefault="008F0799" w:rsidP="00831AF0">
      <w:pPr>
        <w:pStyle w:val="10"/>
        <w:numPr>
          <w:ilvl w:val="0"/>
          <w:numId w:val="8"/>
        </w:numPr>
        <w:spacing w:line="360" w:lineRule="auto"/>
        <w:ind w:firstLine="426"/>
        <w:jc w:val="both"/>
        <w:rPr>
          <w:lang w:val="uk-UA"/>
        </w:rPr>
      </w:pPr>
      <w:r w:rsidRPr="00831AF0">
        <w:rPr>
          <w:lang w:val="uk-UA"/>
        </w:rPr>
        <w:t>наявність символічно переданої (закодованої) інформації;</w:t>
      </w:r>
    </w:p>
    <w:p w14:paraId="116147A9" w14:textId="77777777" w:rsidR="008F0799" w:rsidRPr="00831AF0" w:rsidRDefault="008F0799" w:rsidP="00831AF0">
      <w:pPr>
        <w:pStyle w:val="10"/>
        <w:numPr>
          <w:ilvl w:val="0"/>
          <w:numId w:val="8"/>
        </w:numPr>
        <w:spacing w:line="360" w:lineRule="auto"/>
        <w:ind w:firstLine="426"/>
        <w:jc w:val="both"/>
        <w:rPr>
          <w:lang w:val="uk-UA"/>
        </w:rPr>
      </w:pPr>
      <w:r w:rsidRPr="00831AF0">
        <w:rPr>
          <w:lang w:val="uk-UA"/>
        </w:rPr>
        <w:t xml:space="preserve">можливість однозначної дешифровки усіма носіями даного культурного коду (тобто універсальність); </w:t>
      </w:r>
    </w:p>
    <w:p w14:paraId="5C06CD60" w14:textId="77777777" w:rsidR="008F0799" w:rsidRPr="00831AF0" w:rsidRDefault="008F0799" w:rsidP="00831AF0">
      <w:pPr>
        <w:pStyle w:val="10"/>
        <w:numPr>
          <w:ilvl w:val="0"/>
          <w:numId w:val="8"/>
        </w:numPr>
        <w:spacing w:line="360" w:lineRule="auto"/>
        <w:ind w:firstLine="426"/>
        <w:jc w:val="both"/>
        <w:rPr>
          <w:lang w:val="uk-UA"/>
        </w:rPr>
      </w:pPr>
      <w:r w:rsidRPr="00831AF0">
        <w:rPr>
          <w:lang w:val="uk-UA"/>
        </w:rPr>
        <w:t>можливість коригування (актуалізації) символів-носіїв інформації у процесі розвитку людської спільноти;</w:t>
      </w:r>
    </w:p>
    <w:p w14:paraId="0C01B172" w14:textId="619734DB" w:rsidR="008F0799" w:rsidRPr="00831AF0" w:rsidRDefault="008F0799" w:rsidP="00831AF0">
      <w:pPr>
        <w:pStyle w:val="10"/>
        <w:numPr>
          <w:ilvl w:val="0"/>
          <w:numId w:val="8"/>
        </w:numPr>
        <w:spacing w:line="360" w:lineRule="auto"/>
        <w:ind w:firstLine="426"/>
        <w:jc w:val="both"/>
        <w:rPr>
          <w:lang w:val="uk-UA"/>
        </w:rPr>
      </w:pPr>
      <w:r w:rsidRPr="00831AF0">
        <w:rPr>
          <w:lang w:val="uk-UA"/>
        </w:rPr>
        <w:t>цілісність</w:t>
      </w:r>
      <w:r w:rsidR="003B4FA5" w:rsidRPr="00831AF0">
        <w:rPr>
          <w:lang w:val="uk-UA"/>
        </w:rPr>
        <w:t xml:space="preserve"> — </w:t>
      </w:r>
      <w:r w:rsidRPr="00831AF0">
        <w:rPr>
          <w:lang w:val="uk-UA"/>
        </w:rPr>
        <w:t>тобто структурованість та можливість ідентифікації певної культури, світогляду тощо через набір культурних кодів.</w:t>
      </w:r>
    </w:p>
    <w:p w14:paraId="38012686" w14:textId="77777777" w:rsidR="008F0799" w:rsidRPr="00831AF0" w:rsidRDefault="008F0799" w:rsidP="00831AF0">
      <w:pPr>
        <w:pStyle w:val="10"/>
        <w:spacing w:line="360" w:lineRule="auto"/>
        <w:ind w:left="0" w:firstLine="426"/>
        <w:jc w:val="both"/>
        <w:rPr>
          <w:lang w:val="uk-UA"/>
        </w:rPr>
      </w:pPr>
    </w:p>
    <w:p w14:paraId="1F2FC0CB" w14:textId="77777777" w:rsidR="008F0799" w:rsidRPr="00831AF0" w:rsidRDefault="008F0799" w:rsidP="00831AF0">
      <w:pPr>
        <w:pStyle w:val="10"/>
        <w:spacing w:line="360" w:lineRule="auto"/>
        <w:ind w:left="0" w:firstLine="426"/>
        <w:jc w:val="both"/>
        <w:rPr>
          <w:lang w:val="uk-UA"/>
        </w:rPr>
      </w:pPr>
      <w:r w:rsidRPr="00831AF0">
        <w:rPr>
          <w:lang w:val="uk-UA"/>
        </w:rPr>
        <w:t xml:space="preserve">Тексти, від фольклору до сучасності, завжди були репрезентантами культурних кодів, проте вивчення тексту як носія знаку почалося доволі недавно, коли виділився такий напрям, як </w:t>
      </w:r>
      <w:proofErr w:type="spellStart"/>
      <w:r w:rsidRPr="00831AF0">
        <w:rPr>
          <w:b/>
          <w:bCs/>
          <w:lang w:val="uk-UA"/>
        </w:rPr>
        <w:t>етносеміотика</w:t>
      </w:r>
      <w:proofErr w:type="spellEnd"/>
      <w:r w:rsidRPr="00831AF0">
        <w:rPr>
          <w:lang w:val="uk-UA"/>
        </w:rPr>
        <w:t xml:space="preserve">. </w:t>
      </w:r>
    </w:p>
    <w:p w14:paraId="0603E49F" w14:textId="77777777" w:rsidR="008F0799" w:rsidRPr="00831AF0" w:rsidRDefault="008F0799" w:rsidP="00831AF0">
      <w:pPr>
        <w:spacing w:line="360" w:lineRule="auto"/>
        <w:ind w:firstLine="426"/>
        <w:contextualSpacing/>
        <w:jc w:val="both"/>
        <w:rPr>
          <w:sz w:val="28"/>
          <w:szCs w:val="28"/>
        </w:rPr>
      </w:pPr>
      <w:r w:rsidRPr="00831AF0">
        <w:rPr>
          <w:sz w:val="28"/>
          <w:szCs w:val="28"/>
        </w:rPr>
        <w:t xml:space="preserve">Важливою особливістю культурного коду є його функціонування у різних часових </w:t>
      </w:r>
      <w:proofErr w:type="spellStart"/>
      <w:r w:rsidRPr="00831AF0">
        <w:rPr>
          <w:sz w:val="28"/>
          <w:szCs w:val="28"/>
        </w:rPr>
        <w:t>площинах</w:t>
      </w:r>
      <w:proofErr w:type="spellEnd"/>
      <w:r w:rsidRPr="00831AF0">
        <w:rPr>
          <w:sz w:val="28"/>
          <w:szCs w:val="28"/>
        </w:rPr>
        <w:t xml:space="preserve">: накопичена у минулому інформація сприймається і дешифрується реципієнтом у конкретний момент, що належить до сучасного та впливає на формування певних світоглядних або культурних особливостей індивіда або соціуму в майбутньому. </w:t>
      </w:r>
    </w:p>
    <w:p w14:paraId="5E665611" w14:textId="77777777" w:rsidR="008F0799" w:rsidRPr="00831AF0" w:rsidRDefault="008F0799" w:rsidP="00831AF0">
      <w:pPr>
        <w:spacing w:line="360" w:lineRule="auto"/>
        <w:ind w:firstLine="426"/>
        <w:contextualSpacing/>
        <w:jc w:val="both"/>
        <w:rPr>
          <w:sz w:val="28"/>
          <w:szCs w:val="28"/>
        </w:rPr>
      </w:pPr>
      <w:r w:rsidRPr="00831AF0">
        <w:rPr>
          <w:sz w:val="28"/>
          <w:szCs w:val="28"/>
        </w:rPr>
        <w:t xml:space="preserve">На те, що текст є знаковою системою, звернув увагу ще Фердинанд де Соссюр, проте розглядати текст із позицій семіотики почали вже у ХХ столітті. Серед найбільш визначних дослідників, чиї роботи були присвячені даній темі, </w:t>
      </w:r>
      <w:r w:rsidRPr="00831AF0">
        <w:rPr>
          <w:sz w:val="28"/>
          <w:szCs w:val="28"/>
        </w:rPr>
        <w:lastRenderedPageBreak/>
        <w:t xml:space="preserve">назвемо Р. Якобсона, М. Фуко, Р. </w:t>
      </w:r>
      <w:proofErr w:type="spellStart"/>
      <w:r w:rsidRPr="00831AF0">
        <w:rPr>
          <w:sz w:val="28"/>
          <w:szCs w:val="28"/>
        </w:rPr>
        <w:t>Барта</w:t>
      </w:r>
      <w:proofErr w:type="spellEnd"/>
      <w:r w:rsidRPr="00831AF0">
        <w:rPr>
          <w:sz w:val="28"/>
          <w:szCs w:val="28"/>
        </w:rPr>
        <w:t>, У. Еко, О. Селіванову, Ю. </w:t>
      </w:r>
      <w:proofErr w:type="spellStart"/>
      <w:r w:rsidRPr="00831AF0">
        <w:rPr>
          <w:sz w:val="28"/>
          <w:szCs w:val="28"/>
        </w:rPr>
        <w:t>Лотмана</w:t>
      </w:r>
      <w:proofErr w:type="spellEnd"/>
      <w:r w:rsidRPr="00831AF0">
        <w:rPr>
          <w:sz w:val="28"/>
          <w:szCs w:val="28"/>
        </w:rPr>
        <w:t xml:space="preserve">, К. </w:t>
      </w:r>
      <w:proofErr w:type="spellStart"/>
      <w:r w:rsidRPr="00831AF0">
        <w:rPr>
          <w:sz w:val="28"/>
          <w:szCs w:val="28"/>
        </w:rPr>
        <w:t>Рапая</w:t>
      </w:r>
      <w:proofErr w:type="spellEnd"/>
      <w:r w:rsidRPr="00831AF0">
        <w:rPr>
          <w:sz w:val="28"/>
          <w:szCs w:val="28"/>
        </w:rPr>
        <w:t xml:space="preserve"> та ін. Докладний опис історії питання можна знайти у статті О. </w:t>
      </w:r>
      <w:proofErr w:type="spellStart"/>
      <w:r w:rsidRPr="00831AF0">
        <w:rPr>
          <w:sz w:val="28"/>
          <w:szCs w:val="28"/>
        </w:rPr>
        <w:t>Домніча</w:t>
      </w:r>
      <w:proofErr w:type="spellEnd"/>
      <w:r w:rsidRPr="00831AF0">
        <w:rPr>
          <w:sz w:val="28"/>
          <w:szCs w:val="28"/>
        </w:rPr>
        <w:t>.</w:t>
      </w:r>
    </w:p>
    <w:p w14:paraId="1700ADC2" w14:textId="50F4596C" w:rsidR="008F0799" w:rsidRPr="00831AF0" w:rsidRDefault="008F0799" w:rsidP="00831AF0">
      <w:pPr>
        <w:spacing w:line="360" w:lineRule="auto"/>
        <w:ind w:firstLine="426"/>
        <w:contextualSpacing/>
        <w:jc w:val="both"/>
        <w:rPr>
          <w:sz w:val="28"/>
          <w:szCs w:val="28"/>
        </w:rPr>
      </w:pPr>
      <w:r w:rsidRPr="00831AF0">
        <w:rPr>
          <w:sz w:val="28"/>
          <w:szCs w:val="28"/>
        </w:rPr>
        <w:t>Для нас важливо розуміти, що текст, з позицій семіотики та культурології, можна розглядати як сукупність культурних кодів різних рівнів. При цьому під текстом розуміють не лише текст у його лінгвістичному значенні, але</w:t>
      </w:r>
      <w:r w:rsidRPr="00831AF0">
        <w:rPr>
          <w:b/>
          <w:bCs/>
          <w:sz w:val="28"/>
          <w:szCs w:val="28"/>
        </w:rPr>
        <w:t xml:space="preserve"> будь-який об’єкт культури, що несе у певний спосіб закодовану інформацію. </w:t>
      </w:r>
      <w:r w:rsidRPr="00831AF0">
        <w:rPr>
          <w:sz w:val="28"/>
          <w:szCs w:val="28"/>
        </w:rPr>
        <w:t>Таким чином, вишитий рушник, візерунок на писанці, регіональні особливості оздоблення житла чи одягу так само, як татуювання або зовнішні ознаки приналежності до молодіжних субкультур, є елементами культурного коду і можуть розглядатися як система</w:t>
      </w:r>
      <w:r w:rsidR="003B4FA5" w:rsidRPr="00831AF0">
        <w:rPr>
          <w:sz w:val="28"/>
          <w:szCs w:val="28"/>
        </w:rPr>
        <w:t xml:space="preserve"> — </w:t>
      </w:r>
      <w:r w:rsidRPr="00831AF0">
        <w:rPr>
          <w:sz w:val="28"/>
          <w:szCs w:val="28"/>
        </w:rPr>
        <w:t>тобто текст.</w:t>
      </w:r>
    </w:p>
    <w:p w14:paraId="1016AE51" w14:textId="2135F3E5" w:rsidR="008F0799" w:rsidRPr="00831AF0" w:rsidRDefault="008F0799" w:rsidP="00831AF0">
      <w:pPr>
        <w:spacing w:line="360" w:lineRule="auto"/>
        <w:ind w:firstLine="426"/>
        <w:contextualSpacing/>
        <w:jc w:val="both"/>
        <w:rPr>
          <w:sz w:val="28"/>
          <w:szCs w:val="28"/>
          <w:vertAlign w:val="superscript"/>
        </w:rPr>
      </w:pPr>
      <w:r w:rsidRPr="00831AF0">
        <w:rPr>
          <w:sz w:val="28"/>
          <w:szCs w:val="28"/>
        </w:rPr>
        <w:t>Згідно з концепцією Ю. </w:t>
      </w:r>
      <w:proofErr w:type="spellStart"/>
      <w:r w:rsidRPr="00831AF0">
        <w:rPr>
          <w:sz w:val="28"/>
          <w:szCs w:val="28"/>
        </w:rPr>
        <w:t>Лотмана</w:t>
      </w:r>
      <w:proofErr w:type="spellEnd"/>
      <w:r w:rsidRPr="00831AF0">
        <w:rPr>
          <w:sz w:val="28"/>
          <w:szCs w:val="28"/>
        </w:rPr>
        <w:t xml:space="preserve">, текст може просто передавати інформацію, яка сприймається так, як подано, без жодної дешифровки. Дослідник називає це «найпростішим текстом». Прикладом таких текстів можемо назвати будь-який стандартний документ, зміст якого сприймається буквально і не викликає різночитань. Другий тип текстів, до яких </w:t>
      </w:r>
      <w:proofErr w:type="spellStart"/>
      <w:r w:rsidRPr="00831AF0">
        <w:rPr>
          <w:sz w:val="28"/>
          <w:szCs w:val="28"/>
        </w:rPr>
        <w:t>Лотман</w:t>
      </w:r>
      <w:proofErr w:type="spellEnd"/>
      <w:r w:rsidRPr="00831AF0">
        <w:rPr>
          <w:sz w:val="28"/>
          <w:szCs w:val="28"/>
        </w:rPr>
        <w:t xml:space="preserve"> відносить усі художні тексти, вимагає комунікативної взаємодії: 1) із попереднім культурним досвідом; 2) із сучасними реаліями у момент сприйняття тексту; 3) із читачами, кожен з яких буде інтерпретатором. Такий текст можна порівняти із призмою, крізь яку проходить промінь сприйняття, розкладаючись на багато різних </w:t>
      </w:r>
      <w:proofErr w:type="spellStart"/>
      <w:r w:rsidRPr="00831AF0">
        <w:rPr>
          <w:sz w:val="28"/>
          <w:szCs w:val="28"/>
        </w:rPr>
        <w:t>сенсів</w:t>
      </w:r>
      <w:proofErr w:type="spellEnd"/>
      <w:r w:rsidRPr="00831AF0">
        <w:rPr>
          <w:sz w:val="28"/>
          <w:szCs w:val="28"/>
        </w:rPr>
        <w:t>. У такий спосіб художній текст стає «генератором нових повідомлень і текстів» [</w:t>
      </w:r>
      <w:r w:rsidR="00201D27" w:rsidRPr="00831AF0">
        <w:rPr>
          <w:sz w:val="28"/>
          <w:szCs w:val="28"/>
        </w:rPr>
        <w:t xml:space="preserve">10, </w:t>
      </w:r>
      <w:r w:rsidRPr="00831AF0">
        <w:rPr>
          <w:sz w:val="28"/>
          <w:szCs w:val="28"/>
        </w:rPr>
        <w:t>c. 27]. Більшість текстів постмодерністської літератури мають риси цього другого типу текстів, звідси</w:t>
      </w:r>
      <w:r w:rsidR="003B4FA5" w:rsidRPr="00831AF0">
        <w:rPr>
          <w:sz w:val="28"/>
          <w:szCs w:val="28"/>
        </w:rPr>
        <w:t xml:space="preserve"> — </w:t>
      </w:r>
      <w:r w:rsidRPr="00831AF0">
        <w:rPr>
          <w:sz w:val="28"/>
          <w:szCs w:val="28"/>
        </w:rPr>
        <w:t xml:space="preserve">їхня </w:t>
      </w:r>
      <w:proofErr w:type="spellStart"/>
      <w:r w:rsidRPr="00831AF0">
        <w:rPr>
          <w:b/>
          <w:bCs/>
          <w:sz w:val="28"/>
          <w:szCs w:val="28"/>
        </w:rPr>
        <w:t>інтертекстуальність</w:t>
      </w:r>
      <w:proofErr w:type="spellEnd"/>
      <w:r w:rsidRPr="00831AF0">
        <w:rPr>
          <w:sz w:val="28"/>
          <w:szCs w:val="28"/>
        </w:rPr>
        <w:t xml:space="preserve">, під якою розуміємо функціонування текстів у культурній площині попередніх літературних творів, а також посилання на ці твори у різний спосіб: цитата, ремінісценція, пародія, </w:t>
      </w:r>
      <w:proofErr w:type="spellStart"/>
      <w:r w:rsidRPr="00831AF0">
        <w:rPr>
          <w:sz w:val="28"/>
          <w:szCs w:val="28"/>
        </w:rPr>
        <w:t>омаж</w:t>
      </w:r>
      <w:proofErr w:type="spellEnd"/>
      <w:r w:rsidRPr="00831AF0">
        <w:rPr>
          <w:sz w:val="28"/>
          <w:szCs w:val="28"/>
        </w:rPr>
        <w:t xml:space="preserve">, алюзія, переспів та ін. (згадаймо матеріал Практичного заняття 2). </w:t>
      </w:r>
    </w:p>
    <w:p w14:paraId="512A0DCD" w14:textId="77777777" w:rsidR="008F0799" w:rsidRPr="00831AF0" w:rsidRDefault="008F0799" w:rsidP="00831AF0">
      <w:pPr>
        <w:spacing w:line="360" w:lineRule="auto"/>
        <w:ind w:firstLine="426"/>
        <w:contextualSpacing/>
        <w:jc w:val="both"/>
        <w:rPr>
          <w:sz w:val="28"/>
          <w:szCs w:val="28"/>
        </w:rPr>
      </w:pPr>
      <w:r w:rsidRPr="00831AF0">
        <w:rPr>
          <w:sz w:val="28"/>
          <w:szCs w:val="28"/>
        </w:rPr>
        <w:t>Отже, різні тексти можуть розповідати про одне і те саме, використовуючи при цьому різні образи, деталі, епохи, а можуть застосовувати схожі образи, створюючи при цьому геть інше значення (останнє часто можна побачити у пародіях).</w:t>
      </w:r>
    </w:p>
    <w:p w14:paraId="55604A09" w14:textId="77777777" w:rsidR="008F0799" w:rsidRPr="00831AF0" w:rsidRDefault="008F0799" w:rsidP="00831AF0">
      <w:pPr>
        <w:spacing w:line="360" w:lineRule="auto"/>
        <w:ind w:firstLine="708"/>
        <w:contextualSpacing/>
        <w:rPr>
          <w:sz w:val="28"/>
          <w:szCs w:val="28"/>
        </w:rPr>
      </w:pPr>
    </w:p>
    <w:p w14:paraId="6A052FEE" w14:textId="77777777" w:rsidR="008F0799" w:rsidRPr="00831AF0" w:rsidRDefault="008F0799" w:rsidP="00831AF0">
      <w:pPr>
        <w:pStyle w:val="10"/>
        <w:numPr>
          <w:ilvl w:val="0"/>
          <w:numId w:val="7"/>
        </w:numPr>
        <w:spacing w:line="360" w:lineRule="auto"/>
        <w:jc w:val="center"/>
        <w:rPr>
          <w:b/>
          <w:bCs/>
          <w:lang w:val="uk-UA"/>
        </w:rPr>
      </w:pPr>
      <w:r w:rsidRPr="00831AF0">
        <w:rPr>
          <w:b/>
          <w:bCs/>
          <w:lang w:val="uk-UA"/>
        </w:rPr>
        <w:t>Автор у тексті. «Смерть автора». Роль читача у сучасному тексті</w:t>
      </w:r>
    </w:p>
    <w:p w14:paraId="640CB68B" w14:textId="751034F8" w:rsidR="008F0799" w:rsidRPr="00831AF0" w:rsidRDefault="008F0799" w:rsidP="00831AF0">
      <w:pPr>
        <w:spacing w:line="360" w:lineRule="auto"/>
        <w:ind w:firstLine="426"/>
        <w:contextualSpacing/>
        <w:jc w:val="both"/>
        <w:rPr>
          <w:sz w:val="28"/>
          <w:szCs w:val="28"/>
        </w:rPr>
      </w:pPr>
      <w:r w:rsidRPr="00831AF0">
        <w:rPr>
          <w:sz w:val="28"/>
          <w:szCs w:val="28"/>
        </w:rPr>
        <w:t xml:space="preserve">Тема взаємовідносин автора і тексту є складною і </w:t>
      </w:r>
      <w:proofErr w:type="spellStart"/>
      <w:r w:rsidRPr="00831AF0">
        <w:rPr>
          <w:sz w:val="28"/>
          <w:szCs w:val="28"/>
        </w:rPr>
        <w:t>широкодослідженою</w:t>
      </w:r>
      <w:proofErr w:type="spellEnd"/>
      <w:r w:rsidRPr="00831AF0">
        <w:rPr>
          <w:sz w:val="28"/>
          <w:szCs w:val="28"/>
        </w:rPr>
        <w:t xml:space="preserve"> в царині не просто літературознавства, але </w:t>
      </w:r>
      <w:r w:rsidRPr="00831AF0">
        <w:rPr>
          <w:b/>
          <w:bCs/>
          <w:sz w:val="28"/>
          <w:szCs w:val="28"/>
        </w:rPr>
        <w:t>герменевтики</w:t>
      </w:r>
      <w:r w:rsidRPr="00831AF0">
        <w:rPr>
          <w:sz w:val="28"/>
          <w:szCs w:val="28"/>
        </w:rPr>
        <w:t xml:space="preserve"> (науки про витлумачення, інтерпретацію текстів). Думати про твір, інтерпретувати його, співпереживати персонажам, занурюватися у художній світ і т. п.</w:t>
      </w:r>
      <w:r w:rsidR="003B4FA5" w:rsidRPr="00831AF0">
        <w:rPr>
          <w:sz w:val="28"/>
          <w:szCs w:val="28"/>
        </w:rPr>
        <w:t xml:space="preserve"> — </w:t>
      </w:r>
      <w:r w:rsidRPr="00831AF0">
        <w:rPr>
          <w:sz w:val="28"/>
          <w:szCs w:val="28"/>
        </w:rPr>
        <w:t xml:space="preserve">усе те, що називають </w:t>
      </w:r>
      <w:r w:rsidRPr="00831AF0">
        <w:rPr>
          <w:b/>
          <w:bCs/>
          <w:sz w:val="28"/>
          <w:szCs w:val="28"/>
        </w:rPr>
        <w:t>«читацькою активністю»</w:t>
      </w:r>
      <w:r w:rsidR="003B4FA5" w:rsidRPr="00831AF0">
        <w:rPr>
          <w:b/>
          <w:bCs/>
          <w:sz w:val="28"/>
          <w:szCs w:val="28"/>
        </w:rPr>
        <w:t xml:space="preserve"> — </w:t>
      </w:r>
      <w:r w:rsidRPr="00831AF0">
        <w:rPr>
          <w:sz w:val="28"/>
          <w:szCs w:val="28"/>
        </w:rPr>
        <w:t>викликається активністю іншого типу</w:t>
      </w:r>
      <w:r w:rsidR="003B4FA5" w:rsidRPr="00831AF0">
        <w:rPr>
          <w:sz w:val="28"/>
          <w:szCs w:val="28"/>
        </w:rPr>
        <w:t xml:space="preserve"> — </w:t>
      </w:r>
      <w:r w:rsidRPr="00831AF0">
        <w:rPr>
          <w:sz w:val="28"/>
          <w:szCs w:val="28"/>
        </w:rPr>
        <w:t>активністю автора твору. Саме від того, як проявляє себе автор, залежить сприйняття твору читачем. Отже, сприйняття літературного твору</w:t>
      </w:r>
      <w:r w:rsidR="003B4FA5" w:rsidRPr="00831AF0">
        <w:rPr>
          <w:sz w:val="28"/>
          <w:szCs w:val="28"/>
        </w:rPr>
        <w:t xml:space="preserve"> — </w:t>
      </w:r>
      <w:r w:rsidRPr="00831AF0">
        <w:rPr>
          <w:sz w:val="28"/>
          <w:szCs w:val="28"/>
        </w:rPr>
        <w:t>це спільна робота автора і читача, плід інтерпретації обох.</w:t>
      </w:r>
    </w:p>
    <w:p w14:paraId="56C3E0B7" w14:textId="77777777" w:rsidR="008F0799" w:rsidRPr="00831AF0" w:rsidRDefault="008F0799" w:rsidP="00831AF0">
      <w:pPr>
        <w:spacing w:line="360" w:lineRule="auto"/>
        <w:ind w:firstLine="708"/>
        <w:contextualSpacing/>
        <w:jc w:val="both"/>
        <w:rPr>
          <w:sz w:val="28"/>
          <w:szCs w:val="28"/>
        </w:rPr>
      </w:pPr>
      <w:r w:rsidRPr="00831AF0">
        <w:rPr>
          <w:sz w:val="28"/>
          <w:szCs w:val="28"/>
        </w:rPr>
        <w:t xml:space="preserve">До середини ХХ ст. вважалося, що автор може виступати у різних ролях щодо власного тексту: </w:t>
      </w:r>
    </w:p>
    <w:p w14:paraId="3390ADBD" w14:textId="77777777" w:rsidR="008F0799" w:rsidRPr="00831AF0" w:rsidRDefault="008F0799" w:rsidP="00831AF0">
      <w:pPr>
        <w:pStyle w:val="a3"/>
        <w:numPr>
          <w:ilvl w:val="0"/>
          <w:numId w:val="11"/>
        </w:numPr>
        <w:spacing w:line="360" w:lineRule="auto"/>
        <w:jc w:val="both"/>
        <w:rPr>
          <w:sz w:val="28"/>
          <w:szCs w:val="28"/>
        </w:rPr>
      </w:pPr>
      <w:r w:rsidRPr="00831AF0">
        <w:rPr>
          <w:sz w:val="28"/>
          <w:szCs w:val="28"/>
        </w:rPr>
        <w:t xml:space="preserve">фізичний творець тексту, який наділяє його сенсом; </w:t>
      </w:r>
    </w:p>
    <w:p w14:paraId="5065FCA8" w14:textId="196859D8" w:rsidR="008F0799" w:rsidRPr="00831AF0" w:rsidRDefault="008F0799" w:rsidP="00831AF0">
      <w:pPr>
        <w:pStyle w:val="a3"/>
        <w:numPr>
          <w:ilvl w:val="0"/>
          <w:numId w:val="11"/>
        </w:numPr>
        <w:spacing w:line="360" w:lineRule="auto"/>
        <w:jc w:val="both"/>
        <w:rPr>
          <w:sz w:val="28"/>
          <w:szCs w:val="28"/>
        </w:rPr>
      </w:pPr>
      <w:r w:rsidRPr="00831AF0">
        <w:rPr>
          <w:sz w:val="28"/>
          <w:szCs w:val="28"/>
        </w:rPr>
        <w:t>умовний творець тексту</w:t>
      </w:r>
      <w:r w:rsidR="003B4FA5" w:rsidRPr="00831AF0">
        <w:rPr>
          <w:sz w:val="28"/>
          <w:szCs w:val="28"/>
        </w:rPr>
        <w:t xml:space="preserve"> — </w:t>
      </w:r>
      <w:r w:rsidRPr="00831AF0">
        <w:rPr>
          <w:sz w:val="28"/>
          <w:szCs w:val="28"/>
        </w:rPr>
        <w:t>позиція, яку займає автор у даному тексті;</w:t>
      </w:r>
    </w:p>
    <w:p w14:paraId="739AA06E" w14:textId="77777777" w:rsidR="008F0799" w:rsidRPr="00831AF0" w:rsidRDefault="008F0799" w:rsidP="00831AF0">
      <w:pPr>
        <w:pStyle w:val="a3"/>
        <w:numPr>
          <w:ilvl w:val="0"/>
          <w:numId w:val="11"/>
        </w:numPr>
        <w:spacing w:line="360" w:lineRule="auto"/>
        <w:jc w:val="both"/>
        <w:rPr>
          <w:sz w:val="28"/>
          <w:szCs w:val="28"/>
        </w:rPr>
      </w:pPr>
      <w:r w:rsidRPr="00831AF0">
        <w:rPr>
          <w:sz w:val="28"/>
          <w:szCs w:val="28"/>
        </w:rPr>
        <w:t xml:space="preserve">автор-інтерпретатор, творчі принципи якого у даному тексті можуть не співпадати із поглядами у реальному житті (М. </w:t>
      </w:r>
      <w:proofErr w:type="spellStart"/>
      <w:r w:rsidRPr="00831AF0">
        <w:rPr>
          <w:sz w:val="28"/>
          <w:szCs w:val="28"/>
        </w:rPr>
        <w:t>Бахтін</w:t>
      </w:r>
      <w:proofErr w:type="spellEnd"/>
      <w:r w:rsidR="003700A4" w:rsidRPr="00831AF0">
        <w:rPr>
          <w:sz w:val="28"/>
          <w:szCs w:val="28"/>
        </w:rPr>
        <w:t xml:space="preserve"> [</w:t>
      </w:r>
      <w:r w:rsidR="00201D27" w:rsidRPr="00831AF0">
        <w:rPr>
          <w:sz w:val="28"/>
          <w:szCs w:val="28"/>
        </w:rPr>
        <w:t>2</w:t>
      </w:r>
      <w:r w:rsidR="003700A4" w:rsidRPr="00831AF0">
        <w:rPr>
          <w:sz w:val="28"/>
          <w:szCs w:val="28"/>
        </w:rPr>
        <w:t>]</w:t>
      </w:r>
      <w:r w:rsidRPr="00831AF0">
        <w:rPr>
          <w:sz w:val="28"/>
          <w:szCs w:val="28"/>
        </w:rPr>
        <w:t>);</w:t>
      </w:r>
    </w:p>
    <w:p w14:paraId="0E098F47" w14:textId="77777777" w:rsidR="008F0799" w:rsidRPr="00831AF0" w:rsidRDefault="008F0799" w:rsidP="00831AF0">
      <w:pPr>
        <w:pStyle w:val="a3"/>
        <w:numPr>
          <w:ilvl w:val="0"/>
          <w:numId w:val="11"/>
        </w:numPr>
        <w:spacing w:line="360" w:lineRule="auto"/>
        <w:jc w:val="both"/>
        <w:rPr>
          <w:sz w:val="28"/>
          <w:szCs w:val="28"/>
        </w:rPr>
      </w:pPr>
      <w:r w:rsidRPr="00831AF0">
        <w:rPr>
          <w:sz w:val="28"/>
          <w:szCs w:val="28"/>
        </w:rPr>
        <w:t>ліричний герой, який відрізняється від фізичного автора-творця;</w:t>
      </w:r>
    </w:p>
    <w:p w14:paraId="1FCA5F40" w14:textId="77777777" w:rsidR="008F0799" w:rsidRPr="00831AF0" w:rsidRDefault="008F0799" w:rsidP="00831AF0">
      <w:pPr>
        <w:pStyle w:val="a3"/>
        <w:numPr>
          <w:ilvl w:val="0"/>
          <w:numId w:val="11"/>
        </w:numPr>
        <w:spacing w:line="360" w:lineRule="auto"/>
        <w:jc w:val="both"/>
        <w:rPr>
          <w:sz w:val="28"/>
          <w:szCs w:val="28"/>
        </w:rPr>
      </w:pPr>
      <w:r w:rsidRPr="00831AF0">
        <w:rPr>
          <w:sz w:val="28"/>
          <w:szCs w:val="28"/>
        </w:rPr>
        <w:t>літературний оповідач, який відрізняється від фізичного автора;</w:t>
      </w:r>
    </w:p>
    <w:p w14:paraId="31B4E687" w14:textId="643D9336" w:rsidR="008F0799" w:rsidRPr="00831AF0" w:rsidRDefault="008F0799" w:rsidP="00831AF0">
      <w:pPr>
        <w:pStyle w:val="a3"/>
        <w:numPr>
          <w:ilvl w:val="0"/>
          <w:numId w:val="11"/>
        </w:numPr>
        <w:spacing w:line="360" w:lineRule="auto"/>
        <w:jc w:val="both"/>
        <w:rPr>
          <w:sz w:val="28"/>
          <w:szCs w:val="28"/>
        </w:rPr>
      </w:pPr>
      <w:r w:rsidRPr="00831AF0">
        <w:rPr>
          <w:sz w:val="28"/>
          <w:szCs w:val="28"/>
        </w:rPr>
        <w:t>«множинний автор»</w:t>
      </w:r>
      <w:r w:rsidR="003B4FA5" w:rsidRPr="00831AF0">
        <w:rPr>
          <w:sz w:val="28"/>
          <w:szCs w:val="28"/>
        </w:rPr>
        <w:t xml:space="preserve"> — </w:t>
      </w:r>
      <w:r w:rsidRPr="00831AF0">
        <w:rPr>
          <w:sz w:val="28"/>
          <w:szCs w:val="28"/>
        </w:rPr>
        <w:t>оповідач, що змінює маски у межах одного твору</w:t>
      </w:r>
      <w:r w:rsidR="003B4FA5" w:rsidRPr="00831AF0">
        <w:rPr>
          <w:sz w:val="28"/>
          <w:szCs w:val="28"/>
        </w:rPr>
        <w:t xml:space="preserve"> — </w:t>
      </w:r>
      <w:r w:rsidRPr="00831AF0">
        <w:rPr>
          <w:sz w:val="28"/>
          <w:szCs w:val="28"/>
        </w:rPr>
        <w:t xml:space="preserve">поліфонія (М. </w:t>
      </w:r>
      <w:proofErr w:type="spellStart"/>
      <w:r w:rsidRPr="00831AF0">
        <w:rPr>
          <w:sz w:val="28"/>
          <w:szCs w:val="28"/>
        </w:rPr>
        <w:t>Бахтін</w:t>
      </w:r>
      <w:proofErr w:type="spellEnd"/>
      <w:r w:rsidRPr="00831AF0">
        <w:rPr>
          <w:sz w:val="28"/>
          <w:szCs w:val="28"/>
        </w:rPr>
        <w:t>);</w:t>
      </w:r>
    </w:p>
    <w:p w14:paraId="03FC9F70" w14:textId="77777777" w:rsidR="008F0799" w:rsidRPr="00831AF0" w:rsidRDefault="008F0799" w:rsidP="00831AF0">
      <w:pPr>
        <w:pStyle w:val="a3"/>
        <w:numPr>
          <w:ilvl w:val="0"/>
          <w:numId w:val="11"/>
        </w:numPr>
        <w:spacing w:line="360" w:lineRule="auto"/>
        <w:jc w:val="both"/>
        <w:rPr>
          <w:sz w:val="28"/>
          <w:szCs w:val="28"/>
        </w:rPr>
      </w:pPr>
      <w:r w:rsidRPr="00831AF0">
        <w:rPr>
          <w:sz w:val="28"/>
          <w:szCs w:val="28"/>
        </w:rPr>
        <w:t xml:space="preserve">образ автора, створений на основі усієї сукупності його творів із додаванням біографічних відомостей (Ю. </w:t>
      </w:r>
      <w:proofErr w:type="spellStart"/>
      <w:r w:rsidRPr="00831AF0">
        <w:rPr>
          <w:sz w:val="28"/>
          <w:szCs w:val="28"/>
        </w:rPr>
        <w:t>Лотман</w:t>
      </w:r>
      <w:proofErr w:type="spellEnd"/>
      <w:r w:rsidRPr="00831AF0">
        <w:rPr>
          <w:sz w:val="28"/>
          <w:szCs w:val="28"/>
        </w:rPr>
        <w:t>).</w:t>
      </w:r>
    </w:p>
    <w:p w14:paraId="0D7D4FBA" w14:textId="3ACEEFF9" w:rsidR="008F0799" w:rsidRPr="00831AF0" w:rsidRDefault="008F0799" w:rsidP="00831AF0">
      <w:pPr>
        <w:spacing w:line="360" w:lineRule="auto"/>
        <w:ind w:firstLine="426"/>
        <w:contextualSpacing/>
        <w:jc w:val="both"/>
        <w:rPr>
          <w:sz w:val="28"/>
          <w:szCs w:val="28"/>
        </w:rPr>
      </w:pPr>
      <w:r w:rsidRPr="00831AF0">
        <w:rPr>
          <w:sz w:val="28"/>
          <w:szCs w:val="28"/>
        </w:rPr>
        <w:t xml:space="preserve">У середині 60-х років ХХ ст. Ролан </w:t>
      </w:r>
      <w:proofErr w:type="spellStart"/>
      <w:r w:rsidRPr="00831AF0">
        <w:rPr>
          <w:sz w:val="28"/>
          <w:szCs w:val="28"/>
        </w:rPr>
        <w:t>Барт</w:t>
      </w:r>
      <w:proofErr w:type="spellEnd"/>
      <w:r w:rsidRPr="00831AF0">
        <w:rPr>
          <w:sz w:val="28"/>
          <w:szCs w:val="28"/>
        </w:rPr>
        <w:t xml:space="preserve"> (а за ним</w:t>
      </w:r>
      <w:r w:rsidR="003B4FA5" w:rsidRPr="00831AF0">
        <w:rPr>
          <w:sz w:val="28"/>
          <w:szCs w:val="28"/>
        </w:rPr>
        <w:t xml:space="preserve"> — </w:t>
      </w:r>
      <w:r w:rsidRPr="00831AF0">
        <w:rPr>
          <w:sz w:val="28"/>
          <w:szCs w:val="28"/>
        </w:rPr>
        <w:t>М. Фуко, Ж</w:t>
      </w:r>
      <w:r w:rsidR="00083DA1" w:rsidRPr="00831AF0">
        <w:rPr>
          <w:sz w:val="28"/>
          <w:szCs w:val="28"/>
        </w:rPr>
        <w:t>.</w:t>
      </w:r>
      <w:r w:rsidRPr="00831AF0">
        <w:rPr>
          <w:sz w:val="28"/>
          <w:szCs w:val="28"/>
        </w:rPr>
        <w:t xml:space="preserve"> Дерріда) проголошують концепцію т. зв. «смерті автора»</w:t>
      </w:r>
      <w:r w:rsidR="003B4FA5" w:rsidRPr="00831AF0">
        <w:rPr>
          <w:sz w:val="28"/>
          <w:szCs w:val="28"/>
        </w:rPr>
        <w:t xml:space="preserve"> — </w:t>
      </w:r>
      <w:r w:rsidRPr="00831AF0">
        <w:rPr>
          <w:sz w:val="28"/>
          <w:szCs w:val="28"/>
        </w:rPr>
        <w:t xml:space="preserve">неможливості впливу авторського «Я» на майбутню інтерпретацію ним же створеного тексту. </w:t>
      </w:r>
      <w:proofErr w:type="spellStart"/>
      <w:r w:rsidRPr="00831AF0">
        <w:rPr>
          <w:sz w:val="28"/>
          <w:szCs w:val="28"/>
        </w:rPr>
        <w:t>Барт</w:t>
      </w:r>
      <w:proofErr w:type="spellEnd"/>
      <w:r w:rsidRPr="00831AF0">
        <w:rPr>
          <w:sz w:val="28"/>
          <w:szCs w:val="28"/>
        </w:rPr>
        <w:t>, зокрема пише, що будь-який автор є лише наслідувачем, оскільки, навіть висловлюючи власні думки, усе одно послуговується словником, створеним до нього. Те саме, вважає дослідник, відбувається у художній системі, адже жоден текст не є оригінальним: «…текст зітканий із цитат, що є посиланнями на тисячі культурних джерел…» [</w:t>
      </w:r>
      <w:r w:rsidR="00201D27" w:rsidRPr="00831AF0">
        <w:rPr>
          <w:sz w:val="28"/>
          <w:szCs w:val="28"/>
        </w:rPr>
        <w:t xml:space="preserve">1, </w:t>
      </w:r>
      <w:r w:rsidRPr="00831AF0">
        <w:rPr>
          <w:sz w:val="28"/>
          <w:szCs w:val="28"/>
        </w:rPr>
        <w:t>c. 387</w:t>
      </w:r>
      <w:r w:rsidR="00E51AB1" w:rsidRPr="00831AF0">
        <w:rPr>
          <w:sz w:val="28"/>
          <w:szCs w:val="28"/>
        </w:rPr>
        <w:t xml:space="preserve">, </w:t>
      </w:r>
      <w:r w:rsidR="00201D27" w:rsidRPr="00831AF0">
        <w:rPr>
          <w:sz w:val="28"/>
          <w:szCs w:val="28"/>
        </w:rPr>
        <w:t xml:space="preserve">тут і далі </w:t>
      </w:r>
      <w:r w:rsidR="00E51AB1" w:rsidRPr="00831AF0">
        <w:rPr>
          <w:sz w:val="28"/>
          <w:szCs w:val="28"/>
        </w:rPr>
        <w:t>переклад наш</w:t>
      </w:r>
      <w:r w:rsidRPr="00831AF0">
        <w:rPr>
          <w:sz w:val="28"/>
          <w:szCs w:val="28"/>
        </w:rPr>
        <w:t xml:space="preserve">]. Отже, Автор </w:t>
      </w:r>
      <w:r w:rsidRPr="00831AF0">
        <w:rPr>
          <w:sz w:val="28"/>
          <w:szCs w:val="28"/>
        </w:rPr>
        <w:lastRenderedPageBreak/>
        <w:t xml:space="preserve">набуває ролі </w:t>
      </w:r>
      <w:proofErr w:type="spellStart"/>
      <w:r w:rsidRPr="00831AF0">
        <w:rPr>
          <w:sz w:val="28"/>
          <w:szCs w:val="28"/>
        </w:rPr>
        <w:t>Скриптора</w:t>
      </w:r>
      <w:proofErr w:type="spellEnd"/>
      <w:r w:rsidRPr="00831AF0">
        <w:rPr>
          <w:sz w:val="28"/>
          <w:szCs w:val="28"/>
        </w:rPr>
        <w:t xml:space="preserve">, а текст, відповідно більше не вимагає дешифровки (адже у ньому нічого не зашифровано, якщо немає шифрувальника). Це створює широкі можливості для тексту творити безліч нових </w:t>
      </w:r>
      <w:proofErr w:type="spellStart"/>
      <w:r w:rsidRPr="00831AF0">
        <w:rPr>
          <w:sz w:val="28"/>
          <w:szCs w:val="28"/>
        </w:rPr>
        <w:t>сенсів</w:t>
      </w:r>
      <w:proofErr w:type="spellEnd"/>
      <w:r w:rsidR="003B4FA5" w:rsidRPr="00831AF0">
        <w:rPr>
          <w:sz w:val="28"/>
          <w:szCs w:val="28"/>
        </w:rPr>
        <w:t xml:space="preserve"> — </w:t>
      </w:r>
      <w:r w:rsidRPr="00831AF0">
        <w:rPr>
          <w:sz w:val="28"/>
          <w:szCs w:val="28"/>
        </w:rPr>
        <w:t>стільки, скільки схоче читач. Дозволимо собі доволі розлогу цитату: «Читач</w:t>
      </w:r>
      <w:r w:rsidR="003B4FA5" w:rsidRPr="00831AF0">
        <w:rPr>
          <w:sz w:val="28"/>
          <w:szCs w:val="28"/>
        </w:rPr>
        <w:t xml:space="preserve"> — </w:t>
      </w:r>
      <w:r w:rsidRPr="00831AF0">
        <w:rPr>
          <w:sz w:val="28"/>
          <w:szCs w:val="28"/>
        </w:rPr>
        <w:t>це той простір, у якому закарбовуються усі без винятку цитати, з яких складається написане; текст стає монолітним не у своєму походженні, а у призначенні, тільки це призначення не є особистісною адресацією; читач</w:t>
      </w:r>
      <w:r w:rsidR="003B4FA5" w:rsidRPr="00831AF0">
        <w:rPr>
          <w:sz w:val="28"/>
          <w:szCs w:val="28"/>
        </w:rPr>
        <w:t xml:space="preserve"> — </w:t>
      </w:r>
      <w:r w:rsidRPr="00831AF0">
        <w:rPr>
          <w:sz w:val="28"/>
          <w:szCs w:val="28"/>
        </w:rPr>
        <w:t>це людина без історії, без біографії, без психології, він лише дехто, здатний звести в одне усі ті штрихи, що утворюють писемний текст» [</w:t>
      </w:r>
      <w:r w:rsidR="00201D27" w:rsidRPr="00831AF0">
        <w:rPr>
          <w:sz w:val="28"/>
          <w:szCs w:val="28"/>
        </w:rPr>
        <w:t xml:space="preserve">1, </w:t>
      </w:r>
      <w:r w:rsidRPr="00831AF0">
        <w:rPr>
          <w:sz w:val="28"/>
          <w:szCs w:val="28"/>
        </w:rPr>
        <w:t>с. 389].</w:t>
      </w:r>
    </w:p>
    <w:p w14:paraId="1B68435A" w14:textId="77777777" w:rsidR="008F0799" w:rsidRPr="00831AF0" w:rsidRDefault="008F0799" w:rsidP="00831AF0">
      <w:pPr>
        <w:spacing w:line="360" w:lineRule="auto"/>
        <w:ind w:firstLine="426"/>
        <w:contextualSpacing/>
        <w:jc w:val="both"/>
        <w:rPr>
          <w:sz w:val="28"/>
          <w:szCs w:val="28"/>
        </w:rPr>
      </w:pPr>
      <w:r w:rsidRPr="00831AF0">
        <w:rPr>
          <w:color w:val="000000"/>
          <w:sz w:val="28"/>
          <w:szCs w:val="28"/>
        </w:rPr>
        <w:t xml:space="preserve"> </w:t>
      </w:r>
      <w:r w:rsidRPr="00831AF0">
        <w:rPr>
          <w:sz w:val="28"/>
          <w:szCs w:val="28"/>
        </w:rPr>
        <w:t>Виходячи із цього, на читача у сучасному світі покладається вельми складна функція: зрозуміти усі ті художні особливості, які містить текст, і скласти їх у відповідний цілісний твір. І одного прочитання, тим більше побіжного, для цього мало. Сучасний читач повинен мати не просто певний багаж знань, йому треба вміти розрізняти ті чи інші посилання, аналізувати структуру тексту на різних рівнях, проводити паралелі, узагальнювати зміст і створювати сенс тексту.</w:t>
      </w:r>
    </w:p>
    <w:p w14:paraId="09EC90B1" w14:textId="77777777" w:rsidR="008F0799" w:rsidRPr="00831AF0" w:rsidRDefault="008F0799" w:rsidP="00831AF0">
      <w:pPr>
        <w:spacing w:line="360" w:lineRule="auto"/>
        <w:ind w:firstLine="426"/>
        <w:contextualSpacing/>
        <w:jc w:val="both"/>
        <w:rPr>
          <w:sz w:val="28"/>
          <w:szCs w:val="28"/>
        </w:rPr>
      </w:pPr>
      <w:r w:rsidRPr="00831AF0">
        <w:rPr>
          <w:sz w:val="28"/>
          <w:szCs w:val="28"/>
        </w:rPr>
        <w:t xml:space="preserve">На початку 1990-х років ця концепція була піддана критиці (Ш. </w:t>
      </w:r>
      <w:proofErr w:type="spellStart"/>
      <w:r w:rsidRPr="00831AF0">
        <w:rPr>
          <w:sz w:val="28"/>
          <w:szCs w:val="28"/>
        </w:rPr>
        <w:t>Берк</w:t>
      </w:r>
      <w:proofErr w:type="spellEnd"/>
      <w:r w:rsidRPr="00831AF0">
        <w:rPr>
          <w:sz w:val="28"/>
          <w:szCs w:val="28"/>
        </w:rPr>
        <w:t xml:space="preserve">, М. </w:t>
      </w:r>
      <w:proofErr w:type="spellStart"/>
      <w:r w:rsidRPr="00831AF0">
        <w:rPr>
          <w:sz w:val="28"/>
          <w:szCs w:val="28"/>
        </w:rPr>
        <w:t>Фрайзе</w:t>
      </w:r>
      <w:proofErr w:type="spellEnd"/>
      <w:r w:rsidRPr="00831AF0">
        <w:rPr>
          <w:sz w:val="28"/>
          <w:szCs w:val="28"/>
        </w:rPr>
        <w:t>, А.</w:t>
      </w:r>
      <w:r w:rsidR="00753857" w:rsidRPr="00831AF0">
        <w:rPr>
          <w:sz w:val="28"/>
          <w:szCs w:val="28"/>
          <w:lang w:val="en-US"/>
        </w:rPr>
        <w:t> </w:t>
      </w:r>
      <w:proofErr w:type="spellStart"/>
      <w:r w:rsidRPr="00831AF0">
        <w:rPr>
          <w:sz w:val="28"/>
          <w:szCs w:val="28"/>
        </w:rPr>
        <w:t>Компаньон</w:t>
      </w:r>
      <w:proofErr w:type="spellEnd"/>
      <w:r w:rsidRPr="00831AF0">
        <w:rPr>
          <w:sz w:val="28"/>
          <w:szCs w:val="28"/>
        </w:rPr>
        <w:t>)</w:t>
      </w:r>
      <w:r w:rsidRPr="00831AF0">
        <w:rPr>
          <w:rStyle w:val="a7"/>
          <w:sz w:val="28"/>
          <w:szCs w:val="28"/>
        </w:rPr>
        <w:footnoteReference w:id="17"/>
      </w:r>
      <w:r w:rsidRPr="00831AF0">
        <w:rPr>
          <w:sz w:val="28"/>
          <w:szCs w:val="28"/>
        </w:rPr>
        <w:t>, проте до сьогодні не вироблено цілісного погляду на проблему, а дехто з дослідників категорично вважає, що єдиної концепції щодо розуміння феномену автора у творі бути не може [</w:t>
      </w:r>
      <w:r w:rsidR="00201D27" w:rsidRPr="00831AF0">
        <w:rPr>
          <w:sz w:val="28"/>
          <w:szCs w:val="28"/>
        </w:rPr>
        <w:t>5, с</w:t>
      </w:r>
      <w:r w:rsidRPr="00831AF0">
        <w:rPr>
          <w:sz w:val="28"/>
          <w:szCs w:val="28"/>
        </w:rPr>
        <w:t>.</w:t>
      </w:r>
      <w:r w:rsidR="00201D27" w:rsidRPr="00831AF0">
        <w:rPr>
          <w:sz w:val="28"/>
          <w:szCs w:val="28"/>
        </w:rPr>
        <w:t xml:space="preserve"> </w:t>
      </w:r>
      <w:r w:rsidRPr="00831AF0">
        <w:rPr>
          <w:sz w:val="28"/>
          <w:szCs w:val="28"/>
        </w:rPr>
        <w:t>85].</w:t>
      </w:r>
    </w:p>
    <w:p w14:paraId="5377843B" w14:textId="73D14DA8" w:rsidR="008F0799" w:rsidRPr="00831AF0" w:rsidRDefault="008F0799" w:rsidP="00831AF0">
      <w:pPr>
        <w:spacing w:line="360" w:lineRule="auto"/>
        <w:ind w:firstLine="426"/>
        <w:contextualSpacing/>
        <w:jc w:val="both"/>
        <w:rPr>
          <w:sz w:val="28"/>
          <w:szCs w:val="28"/>
        </w:rPr>
      </w:pPr>
      <w:r w:rsidRPr="00831AF0">
        <w:rPr>
          <w:sz w:val="28"/>
          <w:szCs w:val="28"/>
        </w:rPr>
        <w:t>Наостанок хочемо навести як приклад двох авторів</w:t>
      </w:r>
      <w:r w:rsidR="003B4FA5" w:rsidRPr="00831AF0">
        <w:rPr>
          <w:sz w:val="28"/>
          <w:szCs w:val="28"/>
        </w:rPr>
        <w:t xml:space="preserve"> — </w:t>
      </w:r>
      <w:r w:rsidRPr="00831AF0">
        <w:rPr>
          <w:sz w:val="28"/>
          <w:szCs w:val="28"/>
        </w:rPr>
        <w:t xml:space="preserve">Юрій Андрухович та </w:t>
      </w:r>
      <w:proofErr w:type="spellStart"/>
      <w:r w:rsidRPr="00831AF0">
        <w:rPr>
          <w:sz w:val="28"/>
          <w:szCs w:val="28"/>
        </w:rPr>
        <w:t>Умберто</w:t>
      </w:r>
      <w:proofErr w:type="spellEnd"/>
      <w:r w:rsidRPr="00831AF0">
        <w:rPr>
          <w:sz w:val="28"/>
          <w:szCs w:val="28"/>
        </w:rPr>
        <w:t xml:space="preserve"> Еко</w:t>
      </w:r>
      <w:r w:rsidR="003B4FA5" w:rsidRPr="00831AF0">
        <w:rPr>
          <w:sz w:val="28"/>
          <w:szCs w:val="28"/>
        </w:rPr>
        <w:t xml:space="preserve"> — </w:t>
      </w:r>
      <w:r w:rsidRPr="00831AF0">
        <w:rPr>
          <w:sz w:val="28"/>
          <w:szCs w:val="28"/>
        </w:rPr>
        <w:t>чиї романи можуть бути ілюстрацією усього вищесказаного, а також хорошим «тренажером» для читачів-дослідників.</w:t>
      </w:r>
    </w:p>
    <w:p w14:paraId="2B18B289" w14:textId="77777777" w:rsidR="008F0799" w:rsidRPr="00831AF0" w:rsidRDefault="008F0799" w:rsidP="00831AF0">
      <w:pPr>
        <w:spacing w:line="360" w:lineRule="auto"/>
        <w:ind w:firstLine="426"/>
        <w:contextualSpacing/>
        <w:rPr>
          <w:sz w:val="28"/>
          <w:szCs w:val="28"/>
        </w:rPr>
      </w:pPr>
    </w:p>
    <w:p w14:paraId="6D860935" w14:textId="77777777" w:rsidR="008F0799" w:rsidRPr="00831AF0" w:rsidRDefault="008F0799" w:rsidP="00831AF0">
      <w:pPr>
        <w:spacing w:line="360" w:lineRule="auto"/>
        <w:ind w:firstLine="426"/>
        <w:contextualSpacing/>
        <w:jc w:val="center"/>
        <w:rPr>
          <w:b/>
          <w:bCs/>
          <w:sz w:val="28"/>
          <w:szCs w:val="28"/>
        </w:rPr>
      </w:pPr>
      <w:r w:rsidRPr="00831AF0">
        <w:rPr>
          <w:b/>
          <w:bCs/>
          <w:sz w:val="28"/>
          <w:szCs w:val="28"/>
        </w:rPr>
        <w:t>Питання для самоконтролю</w:t>
      </w:r>
    </w:p>
    <w:p w14:paraId="4A1C357B" w14:textId="77777777" w:rsidR="008F0799" w:rsidRPr="00831AF0" w:rsidRDefault="008F0799" w:rsidP="00831AF0">
      <w:pPr>
        <w:spacing w:line="360" w:lineRule="auto"/>
        <w:ind w:firstLine="426"/>
        <w:contextualSpacing/>
        <w:rPr>
          <w:i/>
          <w:iCs/>
          <w:sz w:val="28"/>
          <w:szCs w:val="28"/>
        </w:rPr>
      </w:pPr>
      <w:r w:rsidRPr="00831AF0">
        <w:rPr>
          <w:i/>
          <w:iCs/>
          <w:sz w:val="28"/>
          <w:szCs w:val="28"/>
        </w:rPr>
        <w:t>1) Як ви розумієте поняття «культурний код», назвіть його основні ознаки.</w:t>
      </w:r>
    </w:p>
    <w:p w14:paraId="373C9A02" w14:textId="77777777" w:rsidR="008F0799" w:rsidRPr="00831AF0" w:rsidRDefault="008F0799" w:rsidP="00831AF0">
      <w:pPr>
        <w:spacing w:line="360" w:lineRule="auto"/>
        <w:ind w:firstLine="426"/>
        <w:contextualSpacing/>
        <w:rPr>
          <w:i/>
          <w:iCs/>
          <w:sz w:val="28"/>
          <w:szCs w:val="28"/>
        </w:rPr>
      </w:pPr>
      <w:r w:rsidRPr="00831AF0">
        <w:rPr>
          <w:i/>
          <w:iCs/>
          <w:sz w:val="28"/>
          <w:szCs w:val="28"/>
        </w:rPr>
        <w:t>2) Яким чином системність культурного коду впливає на сприйняття твору? Поясніть на прикладі.</w:t>
      </w:r>
    </w:p>
    <w:p w14:paraId="2AED0EE7" w14:textId="77777777" w:rsidR="008F0799" w:rsidRPr="00831AF0" w:rsidRDefault="008F0799" w:rsidP="00831AF0">
      <w:pPr>
        <w:spacing w:line="360" w:lineRule="auto"/>
        <w:ind w:firstLine="426"/>
        <w:contextualSpacing/>
        <w:rPr>
          <w:i/>
          <w:iCs/>
          <w:sz w:val="28"/>
          <w:szCs w:val="28"/>
        </w:rPr>
      </w:pPr>
      <w:r w:rsidRPr="00831AF0">
        <w:rPr>
          <w:i/>
          <w:iCs/>
          <w:sz w:val="28"/>
          <w:szCs w:val="28"/>
        </w:rPr>
        <w:lastRenderedPageBreak/>
        <w:t xml:space="preserve">3) Як ви розумієте </w:t>
      </w:r>
      <w:proofErr w:type="spellStart"/>
      <w:r w:rsidRPr="00831AF0">
        <w:rPr>
          <w:i/>
          <w:iCs/>
          <w:sz w:val="28"/>
          <w:szCs w:val="28"/>
        </w:rPr>
        <w:t>інтертекстуальність</w:t>
      </w:r>
      <w:proofErr w:type="spellEnd"/>
      <w:r w:rsidRPr="00831AF0">
        <w:rPr>
          <w:i/>
          <w:iCs/>
          <w:sz w:val="28"/>
          <w:szCs w:val="28"/>
        </w:rPr>
        <w:t>? Наведіть приклади з літератури або музики.</w:t>
      </w:r>
    </w:p>
    <w:p w14:paraId="63617507" w14:textId="77777777" w:rsidR="008F0799" w:rsidRPr="00831AF0" w:rsidRDefault="008F0799" w:rsidP="00831AF0">
      <w:pPr>
        <w:spacing w:line="360" w:lineRule="auto"/>
        <w:ind w:firstLine="426"/>
        <w:contextualSpacing/>
        <w:rPr>
          <w:i/>
          <w:iCs/>
          <w:sz w:val="28"/>
          <w:szCs w:val="28"/>
        </w:rPr>
      </w:pPr>
      <w:r w:rsidRPr="00831AF0">
        <w:rPr>
          <w:i/>
          <w:iCs/>
          <w:sz w:val="28"/>
          <w:szCs w:val="28"/>
        </w:rPr>
        <w:t>4) Поясніть, як взаємодіють між собою читацька та авторська активність?</w:t>
      </w:r>
    </w:p>
    <w:p w14:paraId="2CD387D4" w14:textId="77777777" w:rsidR="008F0799" w:rsidRPr="00831AF0" w:rsidRDefault="008F0799" w:rsidP="00831AF0">
      <w:pPr>
        <w:spacing w:line="360" w:lineRule="auto"/>
        <w:ind w:firstLine="426"/>
        <w:contextualSpacing/>
        <w:rPr>
          <w:i/>
          <w:iCs/>
          <w:sz w:val="28"/>
          <w:szCs w:val="28"/>
        </w:rPr>
      </w:pPr>
      <w:r w:rsidRPr="00831AF0">
        <w:rPr>
          <w:i/>
          <w:iCs/>
          <w:sz w:val="28"/>
          <w:szCs w:val="28"/>
        </w:rPr>
        <w:t>5) У яких ролях може виступати автор щодо власного тексту? Наведіть кілька прикладів різних авторських ролей у конкретних творах.</w:t>
      </w:r>
    </w:p>
    <w:p w14:paraId="4A0E9446" w14:textId="77777777" w:rsidR="008F0799" w:rsidRPr="00831AF0" w:rsidRDefault="008F0799" w:rsidP="00831AF0">
      <w:pPr>
        <w:spacing w:line="360" w:lineRule="auto"/>
        <w:contextualSpacing/>
        <w:rPr>
          <w:i/>
          <w:iCs/>
          <w:sz w:val="28"/>
          <w:szCs w:val="28"/>
        </w:rPr>
      </w:pPr>
      <w:r w:rsidRPr="00831AF0">
        <w:rPr>
          <w:i/>
          <w:iCs/>
          <w:sz w:val="28"/>
          <w:szCs w:val="28"/>
        </w:rPr>
        <w:t xml:space="preserve">6) Як ви розумієте концепцію «смерті автора» Р. </w:t>
      </w:r>
      <w:proofErr w:type="spellStart"/>
      <w:r w:rsidRPr="00831AF0">
        <w:rPr>
          <w:i/>
          <w:iCs/>
          <w:sz w:val="28"/>
          <w:szCs w:val="28"/>
        </w:rPr>
        <w:t>Барта</w:t>
      </w:r>
      <w:proofErr w:type="spellEnd"/>
      <w:r w:rsidRPr="00831AF0">
        <w:rPr>
          <w:i/>
          <w:iCs/>
          <w:sz w:val="28"/>
          <w:szCs w:val="28"/>
        </w:rPr>
        <w:t>? Чи згодні ви із таким тлумаченням ролі автора? Свою думку аргументуйте.</w:t>
      </w:r>
    </w:p>
    <w:p w14:paraId="2C5B2D7A" w14:textId="77777777" w:rsidR="008F0799" w:rsidRPr="00831AF0" w:rsidRDefault="008F0799" w:rsidP="00831AF0">
      <w:pPr>
        <w:spacing w:line="360" w:lineRule="auto"/>
        <w:contextualSpacing/>
        <w:rPr>
          <w:i/>
          <w:iCs/>
          <w:sz w:val="28"/>
          <w:szCs w:val="28"/>
        </w:rPr>
      </w:pPr>
      <w:r w:rsidRPr="00831AF0">
        <w:rPr>
          <w:i/>
          <w:iCs/>
          <w:sz w:val="28"/>
          <w:szCs w:val="28"/>
        </w:rPr>
        <w:t>7) Чому концепція «смерті автора» виводила читача у ранг творця сенсу твору?</w:t>
      </w:r>
    </w:p>
    <w:p w14:paraId="40EC7850" w14:textId="77777777" w:rsidR="008F0799" w:rsidRPr="00831AF0" w:rsidRDefault="008F0799" w:rsidP="00831AF0">
      <w:pPr>
        <w:spacing w:line="360" w:lineRule="auto"/>
        <w:contextualSpacing/>
        <w:jc w:val="center"/>
        <w:rPr>
          <w:b/>
          <w:bCs/>
          <w:sz w:val="28"/>
          <w:szCs w:val="28"/>
        </w:rPr>
      </w:pPr>
    </w:p>
    <w:p w14:paraId="4AD06A7B" w14:textId="77777777" w:rsidR="008F0799" w:rsidRPr="00831AF0" w:rsidRDefault="008F0799" w:rsidP="00831AF0">
      <w:pPr>
        <w:spacing w:line="360" w:lineRule="auto"/>
        <w:contextualSpacing/>
        <w:jc w:val="center"/>
        <w:rPr>
          <w:b/>
          <w:bCs/>
          <w:sz w:val="28"/>
          <w:szCs w:val="28"/>
        </w:rPr>
      </w:pPr>
      <w:r w:rsidRPr="00831AF0">
        <w:rPr>
          <w:b/>
          <w:bCs/>
          <w:sz w:val="28"/>
          <w:szCs w:val="28"/>
        </w:rPr>
        <w:t>Література та джерела</w:t>
      </w:r>
    </w:p>
    <w:p w14:paraId="3891CD39" w14:textId="77777777" w:rsidR="008F0799" w:rsidRPr="00831AF0" w:rsidRDefault="008F0799" w:rsidP="00831AF0">
      <w:pPr>
        <w:pStyle w:val="a3"/>
        <w:numPr>
          <w:ilvl w:val="0"/>
          <w:numId w:val="10"/>
        </w:numPr>
        <w:spacing w:line="360" w:lineRule="auto"/>
        <w:rPr>
          <w:sz w:val="28"/>
          <w:szCs w:val="28"/>
        </w:rPr>
      </w:pPr>
      <w:bookmarkStart w:id="26" w:name="_Hlk94174331"/>
      <w:proofErr w:type="spellStart"/>
      <w:r w:rsidRPr="00831AF0">
        <w:rPr>
          <w:sz w:val="28"/>
          <w:szCs w:val="28"/>
        </w:rPr>
        <w:t>Барт</w:t>
      </w:r>
      <w:proofErr w:type="spellEnd"/>
      <w:r w:rsidRPr="00831AF0">
        <w:rPr>
          <w:sz w:val="28"/>
          <w:szCs w:val="28"/>
        </w:rPr>
        <w:t xml:space="preserve"> Р. </w:t>
      </w:r>
      <w:r w:rsidRPr="00831AF0">
        <w:rPr>
          <w:i/>
          <w:iCs/>
          <w:sz w:val="28"/>
          <w:szCs w:val="28"/>
        </w:rPr>
        <w:t>Смерть автора</w:t>
      </w:r>
      <w:r w:rsidR="00705E7F" w:rsidRPr="00831AF0">
        <w:rPr>
          <w:sz w:val="28"/>
          <w:szCs w:val="28"/>
        </w:rPr>
        <w:t xml:space="preserve"> :</w:t>
      </w:r>
      <w:r w:rsidRPr="00831AF0">
        <w:rPr>
          <w:sz w:val="28"/>
          <w:szCs w:val="28"/>
        </w:rPr>
        <w:t xml:space="preserve"> </w:t>
      </w:r>
      <w:proofErr w:type="spellStart"/>
      <w:r w:rsidR="00705E7F" w:rsidRPr="00831AF0">
        <w:rPr>
          <w:sz w:val="28"/>
          <w:szCs w:val="28"/>
        </w:rPr>
        <w:t>и</w:t>
      </w:r>
      <w:r w:rsidRPr="00831AF0">
        <w:rPr>
          <w:sz w:val="28"/>
          <w:szCs w:val="28"/>
        </w:rPr>
        <w:t>збранные</w:t>
      </w:r>
      <w:proofErr w:type="spellEnd"/>
      <w:r w:rsidRPr="00831AF0">
        <w:rPr>
          <w:sz w:val="28"/>
          <w:szCs w:val="28"/>
        </w:rPr>
        <w:t xml:space="preserve"> </w:t>
      </w:r>
      <w:proofErr w:type="spellStart"/>
      <w:r w:rsidRPr="00831AF0">
        <w:rPr>
          <w:sz w:val="28"/>
          <w:szCs w:val="28"/>
        </w:rPr>
        <w:t>работы</w:t>
      </w:r>
      <w:proofErr w:type="spellEnd"/>
      <w:r w:rsidRPr="00831AF0">
        <w:rPr>
          <w:sz w:val="28"/>
          <w:szCs w:val="28"/>
        </w:rPr>
        <w:t xml:space="preserve"> : </w:t>
      </w:r>
      <w:proofErr w:type="spellStart"/>
      <w:r w:rsidR="00705E7F" w:rsidRPr="00831AF0">
        <w:rPr>
          <w:sz w:val="28"/>
          <w:szCs w:val="28"/>
        </w:rPr>
        <w:t>с</w:t>
      </w:r>
      <w:r w:rsidRPr="00831AF0">
        <w:rPr>
          <w:sz w:val="28"/>
          <w:szCs w:val="28"/>
        </w:rPr>
        <w:t>емиотика</w:t>
      </w:r>
      <w:proofErr w:type="spellEnd"/>
      <w:r w:rsidRPr="00831AF0">
        <w:rPr>
          <w:sz w:val="28"/>
          <w:szCs w:val="28"/>
        </w:rPr>
        <w:t xml:space="preserve"> : </w:t>
      </w:r>
      <w:proofErr w:type="spellStart"/>
      <w:r w:rsidR="00705E7F" w:rsidRPr="00831AF0">
        <w:rPr>
          <w:sz w:val="28"/>
          <w:szCs w:val="28"/>
        </w:rPr>
        <w:t>п</w:t>
      </w:r>
      <w:r w:rsidRPr="00831AF0">
        <w:rPr>
          <w:sz w:val="28"/>
          <w:szCs w:val="28"/>
        </w:rPr>
        <w:t>оэтика</w:t>
      </w:r>
      <w:proofErr w:type="spellEnd"/>
      <w:r w:rsidRPr="00831AF0">
        <w:rPr>
          <w:sz w:val="28"/>
          <w:szCs w:val="28"/>
        </w:rPr>
        <w:t xml:space="preserve"> </w:t>
      </w:r>
      <w:r w:rsidR="00705E7F" w:rsidRPr="00831AF0">
        <w:rPr>
          <w:sz w:val="28"/>
          <w:szCs w:val="28"/>
        </w:rPr>
        <w:t xml:space="preserve"> </w:t>
      </w:r>
      <w:r w:rsidRPr="00831AF0">
        <w:rPr>
          <w:sz w:val="28"/>
          <w:szCs w:val="28"/>
        </w:rPr>
        <w:t xml:space="preserve">/ пер. с </w:t>
      </w:r>
      <w:proofErr w:type="spellStart"/>
      <w:r w:rsidRPr="00831AF0">
        <w:rPr>
          <w:sz w:val="28"/>
          <w:szCs w:val="28"/>
        </w:rPr>
        <w:t>фр</w:t>
      </w:r>
      <w:proofErr w:type="spellEnd"/>
      <w:r w:rsidRPr="00831AF0">
        <w:rPr>
          <w:sz w:val="28"/>
          <w:szCs w:val="28"/>
        </w:rPr>
        <w:t>. /</w:t>
      </w:r>
      <w:r w:rsidR="00705E7F" w:rsidRPr="00831AF0">
        <w:rPr>
          <w:sz w:val="28"/>
          <w:szCs w:val="28"/>
        </w:rPr>
        <w:t xml:space="preserve"> </w:t>
      </w:r>
      <w:proofErr w:type="spellStart"/>
      <w:r w:rsidRPr="00831AF0">
        <w:rPr>
          <w:sz w:val="28"/>
          <w:szCs w:val="28"/>
        </w:rPr>
        <w:t>сост</w:t>
      </w:r>
      <w:proofErr w:type="spellEnd"/>
      <w:r w:rsidRPr="00831AF0">
        <w:rPr>
          <w:sz w:val="28"/>
          <w:szCs w:val="28"/>
        </w:rPr>
        <w:t xml:space="preserve">. и вступ. ст. Г. К. </w:t>
      </w:r>
      <w:proofErr w:type="spellStart"/>
      <w:r w:rsidRPr="00831AF0">
        <w:rPr>
          <w:sz w:val="28"/>
          <w:szCs w:val="28"/>
        </w:rPr>
        <w:t>Косикова</w:t>
      </w:r>
      <w:proofErr w:type="spellEnd"/>
      <w:r w:rsidRPr="00831AF0">
        <w:rPr>
          <w:sz w:val="28"/>
          <w:szCs w:val="28"/>
        </w:rPr>
        <w:t>. М</w:t>
      </w:r>
      <w:r w:rsidR="00705E7F" w:rsidRPr="00831AF0">
        <w:rPr>
          <w:sz w:val="28"/>
          <w:szCs w:val="28"/>
        </w:rPr>
        <w:t>осква</w:t>
      </w:r>
      <w:r w:rsidRPr="00831AF0">
        <w:rPr>
          <w:sz w:val="28"/>
          <w:szCs w:val="28"/>
        </w:rPr>
        <w:t>, 1989. С. 384–391.</w:t>
      </w:r>
    </w:p>
    <w:bookmarkEnd w:id="26"/>
    <w:p w14:paraId="4C7AC3B2" w14:textId="77777777" w:rsidR="003700A4" w:rsidRPr="00831AF0" w:rsidRDefault="008F0799" w:rsidP="00831AF0">
      <w:pPr>
        <w:pStyle w:val="a3"/>
        <w:numPr>
          <w:ilvl w:val="0"/>
          <w:numId w:val="10"/>
        </w:numPr>
        <w:spacing w:line="360" w:lineRule="auto"/>
        <w:rPr>
          <w:sz w:val="28"/>
          <w:szCs w:val="28"/>
        </w:rPr>
      </w:pPr>
      <w:r w:rsidRPr="00831AF0">
        <w:rPr>
          <w:sz w:val="28"/>
          <w:szCs w:val="28"/>
        </w:rPr>
        <w:t>Бахтин М.</w:t>
      </w:r>
      <w:r w:rsidR="00705E7F" w:rsidRPr="00831AF0">
        <w:rPr>
          <w:sz w:val="28"/>
          <w:szCs w:val="28"/>
        </w:rPr>
        <w:t xml:space="preserve"> </w:t>
      </w:r>
      <w:r w:rsidRPr="00831AF0">
        <w:rPr>
          <w:sz w:val="28"/>
          <w:szCs w:val="28"/>
        </w:rPr>
        <w:t xml:space="preserve">М. </w:t>
      </w:r>
      <w:r w:rsidRPr="00831AF0">
        <w:rPr>
          <w:i/>
          <w:iCs/>
          <w:sz w:val="28"/>
          <w:szCs w:val="28"/>
        </w:rPr>
        <w:t xml:space="preserve">Автор и герой в </w:t>
      </w:r>
      <w:proofErr w:type="spellStart"/>
      <w:r w:rsidRPr="00831AF0">
        <w:rPr>
          <w:i/>
          <w:iCs/>
          <w:sz w:val="28"/>
          <w:szCs w:val="28"/>
        </w:rPr>
        <w:t>эстетической</w:t>
      </w:r>
      <w:proofErr w:type="spellEnd"/>
      <w:r w:rsidRPr="00831AF0">
        <w:rPr>
          <w:i/>
          <w:iCs/>
          <w:sz w:val="28"/>
          <w:szCs w:val="28"/>
        </w:rPr>
        <w:t xml:space="preserve"> </w:t>
      </w:r>
      <w:proofErr w:type="spellStart"/>
      <w:r w:rsidRPr="00831AF0">
        <w:rPr>
          <w:i/>
          <w:iCs/>
          <w:sz w:val="28"/>
          <w:szCs w:val="28"/>
        </w:rPr>
        <w:t>деятельности</w:t>
      </w:r>
      <w:proofErr w:type="spellEnd"/>
      <w:r w:rsidR="003700A4" w:rsidRPr="00831AF0">
        <w:rPr>
          <w:i/>
          <w:iCs/>
          <w:sz w:val="28"/>
          <w:szCs w:val="28"/>
        </w:rPr>
        <w:t xml:space="preserve">. Проблема </w:t>
      </w:r>
      <w:proofErr w:type="spellStart"/>
      <w:r w:rsidR="003700A4" w:rsidRPr="00831AF0">
        <w:rPr>
          <w:i/>
          <w:iCs/>
          <w:sz w:val="28"/>
          <w:szCs w:val="28"/>
        </w:rPr>
        <w:t>отношения</w:t>
      </w:r>
      <w:proofErr w:type="spellEnd"/>
      <w:r w:rsidR="003700A4" w:rsidRPr="00831AF0">
        <w:rPr>
          <w:i/>
          <w:iCs/>
          <w:sz w:val="28"/>
          <w:szCs w:val="28"/>
        </w:rPr>
        <w:t xml:space="preserve"> автора к герою</w:t>
      </w:r>
      <w:r w:rsidR="003700A4" w:rsidRPr="00831AF0">
        <w:rPr>
          <w:sz w:val="28"/>
          <w:szCs w:val="28"/>
        </w:rPr>
        <w:t xml:space="preserve">. URL: </w:t>
      </w:r>
      <w:hyperlink r:id="rId165" w:history="1">
        <w:r w:rsidR="003700A4" w:rsidRPr="00831AF0">
          <w:rPr>
            <w:rStyle w:val="a8"/>
            <w:sz w:val="28"/>
            <w:szCs w:val="28"/>
          </w:rPr>
          <w:t>https://hist.bsu.by/images/stories/files/uch_materialy/muz/3_kurs/Estetika_Leschinskaya/5.pdf</w:t>
        </w:r>
      </w:hyperlink>
      <w:r w:rsidR="003700A4" w:rsidRPr="00831AF0">
        <w:rPr>
          <w:sz w:val="28"/>
          <w:szCs w:val="28"/>
        </w:rPr>
        <w:t xml:space="preserve"> (дата звернення: 16.01.2022)</w:t>
      </w:r>
      <w:r w:rsidR="00D33005" w:rsidRPr="00831AF0">
        <w:rPr>
          <w:sz w:val="28"/>
          <w:szCs w:val="28"/>
        </w:rPr>
        <w:t>.</w:t>
      </w:r>
    </w:p>
    <w:p w14:paraId="1CB26227" w14:textId="6FFBFA6D" w:rsidR="003700A4" w:rsidRPr="00831AF0" w:rsidRDefault="008F0799" w:rsidP="00831AF0">
      <w:pPr>
        <w:pStyle w:val="a3"/>
        <w:numPr>
          <w:ilvl w:val="0"/>
          <w:numId w:val="10"/>
        </w:numPr>
        <w:spacing w:line="360" w:lineRule="auto"/>
        <w:rPr>
          <w:sz w:val="28"/>
          <w:szCs w:val="28"/>
        </w:rPr>
      </w:pPr>
      <w:r w:rsidRPr="00831AF0">
        <w:rPr>
          <w:sz w:val="28"/>
          <w:szCs w:val="28"/>
        </w:rPr>
        <w:t>Богдан О. М., Дмитренко Є. В. Текст і автор: до питання про співвідношення понять.</w:t>
      </w:r>
      <w:r w:rsidR="003700A4" w:rsidRPr="00831AF0">
        <w:rPr>
          <w:sz w:val="28"/>
          <w:szCs w:val="28"/>
        </w:rPr>
        <w:t xml:space="preserve"> URL: </w:t>
      </w:r>
      <w:hyperlink r:id="rId166" w:history="1">
        <w:r w:rsidR="003700A4" w:rsidRPr="00831AF0">
          <w:rPr>
            <w:rStyle w:val="a8"/>
            <w:sz w:val="28"/>
            <w:szCs w:val="28"/>
          </w:rPr>
          <w:t>file:///C:/Users/vptit/Downloads/2027-%D0%A2%D0%B5%D0%BA%D1%81%D1%82%20%D1%81%D1%82%D0%B0%D1%82%D1%82%D1%96-4018</w:t>
        </w:r>
        <w:r w:rsidR="003B4FA5" w:rsidRPr="00831AF0">
          <w:rPr>
            <w:rStyle w:val="a8"/>
            <w:sz w:val="28"/>
            <w:szCs w:val="28"/>
          </w:rPr>
          <w:t>–1–1</w:t>
        </w:r>
        <w:r w:rsidR="003700A4" w:rsidRPr="00831AF0">
          <w:rPr>
            <w:rStyle w:val="a8"/>
            <w:sz w:val="28"/>
            <w:szCs w:val="28"/>
          </w:rPr>
          <w:t>0-20150429%20(1).pdf</w:t>
        </w:r>
      </w:hyperlink>
      <w:r w:rsidR="003700A4" w:rsidRPr="00831AF0">
        <w:rPr>
          <w:rStyle w:val="a8"/>
          <w:sz w:val="28"/>
          <w:szCs w:val="28"/>
        </w:rPr>
        <w:t xml:space="preserve"> </w:t>
      </w:r>
      <w:r w:rsidR="003700A4" w:rsidRPr="00831AF0">
        <w:rPr>
          <w:sz w:val="28"/>
          <w:szCs w:val="28"/>
        </w:rPr>
        <w:t>(дата звернення: 16.01.2022)</w:t>
      </w:r>
    </w:p>
    <w:p w14:paraId="026C2785" w14:textId="77777777" w:rsidR="008F0799" w:rsidRPr="00831AF0" w:rsidRDefault="008F0799" w:rsidP="00831AF0">
      <w:pPr>
        <w:pStyle w:val="a5"/>
        <w:numPr>
          <w:ilvl w:val="0"/>
          <w:numId w:val="10"/>
        </w:numPr>
        <w:spacing w:line="360" w:lineRule="auto"/>
        <w:contextualSpacing/>
        <w:rPr>
          <w:rFonts w:ascii="Times New Roman" w:hAnsi="Times New Roman"/>
          <w:sz w:val="28"/>
          <w:szCs w:val="28"/>
          <w:lang w:val="uk-UA"/>
        </w:rPr>
      </w:pPr>
      <w:proofErr w:type="spellStart"/>
      <w:r w:rsidRPr="00831AF0">
        <w:rPr>
          <w:rFonts w:ascii="Times New Roman" w:hAnsi="Times New Roman"/>
          <w:sz w:val="28"/>
          <w:szCs w:val="28"/>
          <w:lang w:val="uk-UA"/>
        </w:rPr>
        <w:t>Бонецкая</w:t>
      </w:r>
      <w:proofErr w:type="spellEnd"/>
      <w:r w:rsidRPr="00831AF0">
        <w:rPr>
          <w:rFonts w:ascii="Times New Roman" w:hAnsi="Times New Roman"/>
          <w:sz w:val="28"/>
          <w:szCs w:val="28"/>
          <w:lang w:val="uk-UA"/>
        </w:rPr>
        <w:t xml:space="preserve"> Н.</w:t>
      </w:r>
      <w:r w:rsidR="00615425" w:rsidRPr="00831AF0">
        <w:rPr>
          <w:rFonts w:ascii="Times New Roman" w:hAnsi="Times New Roman"/>
          <w:sz w:val="28"/>
          <w:szCs w:val="28"/>
          <w:lang w:val="uk-UA"/>
        </w:rPr>
        <w:t> </w:t>
      </w:r>
      <w:r w:rsidRPr="00831AF0">
        <w:rPr>
          <w:rFonts w:ascii="Times New Roman" w:hAnsi="Times New Roman"/>
          <w:sz w:val="28"/>
          <w:szCs w:val="28"/>
          <w:lang w:val="uk-UA"/>
        </w:rPr>
        <w:t xml:space="preserve">К. «Образ автора» </w:t>
      </w:r>
      <w:proofErr w:type="spellStart"/>
      <w:r w:rsidRPr="00831AF0">
        <w:rPr>
          <w:rFonts w:ascii="Times New Roman" w:hAnsi="Times New Roman"/>
          <w:sz w:val="28"/>
          <w:szCs w:val="28"/>
          <w:lang w:val="uk-UA"/>
        </w:rPr>
        <w:t>как</w:t>
      </w:r>
      <w:proofErr w:type="spellEnd"/>
      <w:r w:rsidRPr="00831AF0">
        <w:rPr>
          <w:rFonts w:ascii="Times New Roman" w:hAnsi="Times New Roman"/>
          <w:sz w:val="28"/>
          <w:szCs w:val="28"/>
          <w:lang w:val="uk-UA"/>
        </w:rPr>
        <w:t xml:space="preserve"> </w:t>
      </w:r>
      <w:proofErr w:type="spellStart"/>
      <w:r w:rsidRPr="00831AF0">
        <w:rPr>
          <w:rFonts w:ascii="Times New Roman" w:hAnsi="Times New Roman"/>
          <w:sz w:val="28"/>
          <w:szCs w:val="28"/>
          <w:lang w:val="uk-UA"/>
        </w:rPr>
        <w:t>эстетическая</w:t>
      </w:r>
      <w:proofErr w:type="spellEnd"/>
      <w:r w:rsidRPr="00831AF0">
        <w:rPr>
          <w:rFonts w:ascii="Times New Roman" w:hAnsi="Times New Roman"/>
          <w:sz w:val="28"/>
          <w:szCs w:val="28"/>
          <w:lang w:val="uk-UA"/>
        </w:rPr>
        <w:t xml:space="preserve"> </w:t>
      </w:r>
      <w:proofErr w:type="spellStart"/>
      <w:r w:rsidRPr="00831AF0">
        <w:rPr>
          <w:rFonts w:ascii="Times New Roman" w:hAnsi="Times New Roman"/>
          <w:sz w:val="28"/>
          <w:szCs w:val="28"/>
          <w:lang w:val="uk-UA"/>
        </w:rPr>
        <w:t>категория</w:t>
      </w:r>
      <w:proofErr w:type="spellEnd"/>
      <w:r w:rsidRPr="00831AF0">
        <w:rPr>
          <w:rFonts w:ascii="Times New Roman" w:hAnsi="Times New Roman"/>
          <w:sz w:val="28"/>
          <w:szCs w:val="28"/>
          <w:lang w:val="uk-UA"/>
        </w:rPr>
        <w:t xml:space="preserve"> // </w:t>
      </w:r>
      <w:r w:rsidRPr="00831AF0">
        <w:rPr>
          <w:rFonts w:ascii="Times New Roman" w:hAnsi="Times New Roman"/>
          <w:i/>
          <w:iCs/>
          <w:sz w:val="28"/>
          <w:szCs w:val="28"/>
          <w:lang w:val="uk-UA"/>
        </w:rPr>
        <w:t>Контекст</w:t>
      </w:r>
      <w:r w:rsidR="00E62820" w:rsidRPr="00831AF0">
        <w:rPr>
          <w:rFonts w:ascii="Times New Roman" w:hAnsi="Times New Roman"/>
          <w:i/>
          <w:iCs/>
          <w:sz w:val="28"/>
          <w:szCs w:val="28"/>
          <w:lang w:val="uk-UA"/>
        </w:rPr>
        <w:t>. 1985</w:t>
      </w:r>
      <w:r w:rsidR="00575472" w:rsidRPr="00831AF0">
        <w:rPr>
          <w:rFonts w:ascii="Times New Roman" w:hAnsi="Times New Roman"/>
          <w:i/>
          <w:iCs/>
          <w:sz w:val="28"/>
          <w:szCs w:val="28"/>
          <w:lang w:val="uk-UA"/>
        </w:rPr>
        <w:t xml:space="preserve">: </w:t>
      </w:r>
      <w:proofErr w:type="spellStart"/>
      <w:r w:rsidR="00575472" w:rsidRPr="00831AF0">
        <w:rPr>
          <w:rFonts w:ascii="Times New Roman" w:hAnsi="Times New Roman"/>
          <w:i/>
          <w:iCs/>
          <w:sz w:val="28"/>
          <w:szCs w:val="28"/>
          <w:lang w:val="uk-UA"/>
        </w:rPr>
        <w:t>Литературно-теоретические</w:t>
      </w:r>
      <w:proofErr w:type="spellEnd"/>
      <w:r w:rsidR="00575472" w:rsidRPr="00831AF0">
        <w:rPr>
          <w:rFonts w:ascii="Times New Roman" w:hAnsi="Times New Roman"/>
          <w:i/>
          <w:iCs/>
          <w:sz w:val="28"/>
          <w:szCs w:val="28"/>
          <w:lang w:val="uk-UA"/>
        </w:rPr>
        <w:t xml:space="preserve"> </w:t>
      </w:r>
      <w:proofErr w:type="spellStart"/>
      <w:r w:rsidR="00575472" w:rsidRPr="00831AF0">
        <w:rPr>
          <w:rFonts w:ascii="Times New Roman" w:hAnsi="Times New Roman"/>
          <w:i/>
          <w:iCs/>
          <w:sz w:val="28"/>
          <w:szCs w:val="28"/>
          <w:lang w:val="uk-UA"/>
        </w:rPr>
        <w:t>исследования</w:t>
      </w:r>
      <w:proofErr w:type="spellEnd"/>
      <w:r w:rsidR="00575472" w:rsidRPr="00831AF0">
        <w:rPr>
          <w:rFonts w:ascii="Times New Roman" w:hAnsi="Times New Roman"/>
          <w:i/>
          <w:iCs/>
          <w:sz w:val="28"/>
          <w:szCs w:val="28"/>
          <w:lang w:val="uk-UA"/>
        </w:rPr>
        <w:t>.</w:t>
      </w:r>
      <w:r w:rsidRPr="00831AF0">
        <w:rPr>
          <w:rFonts w:ascii="Times New Roman" w:hAnsi="Times New Roman"/>
          <w:i/>
          <w:iCs/>
          <w:sz w:val="28"/>
          <w:szCs w:val="28"/>
          <w:lang w:val="uk-UA"/>
        </w:rPr>
        <w:t xml:space="preserve"> </w:t>
      </w:r>
      <w:r w:rsidRPr="00831AF0">
        <w:rPr>
          <w:rFonts w:ascii="Times New Roman" w:hAnsi="Times New Roman"/>
          <w:sz w:val="28"/>
          <w:szCs w:val="28"/>
          <w:lang w:val="uk-UA"/>
        </w:rPr>
        <w:t>М., 1986.</w:t>
      </w:r>
      <w:r w:rsidR="00575472" w:rsidRPr="00831AF0">
        <w:rPr>
          <w:rFonts w:ascii="Times New Roman" w:hAnsi="Times New Roman"/>
          <w:sz w:val="28"/>
          <w:szCs w:val="28"/>
          <w:lang w:val="uk-UA"/>
        </w:rPr>
        <w:t xml:space="preserve"> С. 241–269. </w:t>
      </w:r>
    </w:p>
    <w:p w14:paraId="0A34D962" w14:textId="77777777" w:rsidR="008F0799" w:rsidRPr="00831AF0" w:rsidRDefault="008F0799" w:rsidP="00831AF0">
      <w:pPr>
        <w:pStyle w:val="a5"/>
        <w:numPr>
          <w:ilvl w:val="0"/>
          <w:numId w:val="10"/>
        </w:numPr>
        <w:spacing w:line="360" w:lineRule="auto"/>
        <w:contextualSpacing/>
        <w:rPr>
          <w:rFonts w:ascii="Times New Roman" w:hAnsi="Times New Roman"/>
          <w:sz w:val="28"/>
          <w:szCs w:val="28"/>
          <w:lang w:val="uk-UA"/>
        </w:rPr>
      </w:pPr>
      <w:proofErr w:type="spellStart"/>
      <w:r w:rsidRPr="00831AF0">
        <w:rPr>
          <w:rFonts w:ascii="Times New Roman" w:hAnsi="Times New Roman"/>
          <w:sz w:val="28"/>
          <w:szCs w:val="28"/>
          <w:lang w:val="uk-UA"/>
        </w:rPr>
        <w:t>Бонецкая</w:t>
      </w:r>
      <w:proofErr w:type="spellEnd"/>
      <w:r w:rsidRPr="00831AF0">
        <w:rPr>
          <w:rFonts w:ascii="Times New Roman" w:hAnsi="Times New Roman"/>
          <w:sz w:val="28"/>
          <w:szCs w:val="28"/>
          <w:lang w:val="uk-UA"/>
        </w:rPr>
        <w:t xml:space="preserve"> Н.</w:t>
      </w:r>
      <w:r w:rsidR="00615425" w:rsidRPr="00831AF0">
        <w:rPr>
          <w:rFonts w:ascii="Times New Roman" w:hAnsi="Times New Roman"/>
          <w:sz w:val="28"/>
          <w:szCs w:val="28"/>
          <w:lang w:val="uk-UA"/>
        </w:rPr>
        <w:t> </w:t>
      </w:r>
      <w:r w:rsidRPr="00831AF0">
        <w:rPr>
          <w:rFonts w:ascii="Times New Roman" w:hAnsi="Times New Roman"/>
          <w:sz w:val="28"/>
          <w:szCs w:val="28"/>
          <w:lang w:val="uk-UA"/>
        </w:rPr>
        <w:t xml:space="preserve">К. </w:t>
      </w:r>
      <w:proofErr w:type="spellStart"/>
      <w:r w:rsidRPr="00831AF0">
        <w:rPr>
          <w:rFonts w:ascii="Times New Roman" w:hAnsi="Times New Roman"/>
          <w:sz w:val="28"/>
          <w:szCs w:val="28"/>
          <w:lang w:val="uk-UA"/>
        </w:rPr>
        <w:t>Проблемы</w:t>
      </w:r>
      <w:proofErr w:type="spellEnd"/>
      <w:r w:rsidRPr="00831AF0">
        <w:rPr>
          <w:rFonts w:ascii="Times New Roman" w:hAnsi="Times New Roman"/>
          <w:sz w:val="28"/>
          <w:szCs w:val="28"/>
          <w:lang w:val="uk-UA"/>
        </w:rPr>
        <w:t xml:space="preserve"> </w:t>
      </w:r>
      <w:proofErr w:type="spellStart"/>
      <w:r w:rsidRPr="00831AF0">
        <w:rPr>
          <w:rFonts w:ascii="Times New Roman" w:hAnsi="Times New Roman"/>
          <w:sz w:val="28"/>
          <w:szCs w:val="28"/>
          <w:lang w:val="uk-UA"/>
        </w:rPr>
        <w:t>методологии</w:t>
      </w:r>
      <w:proofErr w:type="spellEnd"/>
      <w:r w:rsidRPr="00831AF0">
        <w:rPr>
          <w:rFonts w:ascii="Times New Roman" w:hAnsi="Times New Roman"/>
          <w:sz w:val="28"/>
          <w:szCs w:val="28"/>
          <w:lang w:val="uk-UA"/>
        </w:rPr>
        <w:t xml:space="preserve"> </w:t>
      </w:r>
      <w:proofErr w:type="spellStart"/>
      <w:r w:rsidRPr="00831AF0">
        <w:rPr>
          <w:rFonts w:ascii="Times New Roman" w:hAnsi="Times New Roman"/>
          <w:sz w:val="28"/>
          <w:szCs w:val="28"/>
          <w:lang w:val="uk-UA"/>
        </w:rPr>
        <w:t>анализа</w:t>
      </w:r>
      <w:proofErr w:type="spellEnd"/>
      <w:r w:rsidRPr="00831AF0">
        <w:rPr>
          <w:rFonts w:ascii="Times New Roman" w:hAnsi="Times New Roman"/>
          <w:sz w:val="28"/>
          <w:szCs w:val="28"/>
          <w:lang w:val="uk-UA"/>
        </w:rPr>
        <w:t xml:space="preserve"> образа автора /</w:t>
      </w:r>
      <w:r w:rsidR="00615425" w:rsidRPr="00831AF0">
        <w:rPr>
          <w:rFonts w:ascii="Times New Roman" w:hAnsi="Times New Roman"/>
          <w:sz w:val="28"/>
          <w:szCs w:val="28"/>
          <w:lang w:val="uk-UA"/>
        </w:rPr>
        <w:t xml:space="preserve"> </w:t>
      </w:r>
      <w:proofErr w:type="spellStart"/>
      <w:r w:rsidR="00615425" w:rsidRPr="00831AF0">
        <w:rPr>
          <w:rFonts w:ascii="Times New Roman" w:hAnsi="Times New Roman"/>
          <w:sz w:val="28"/>
          <w:szCs w:val="28"/>
          <w:lang w:val="uk-UA"/>
        </w:rPr>
        <w:t>Наталья</w:t>
      </w:r>
      <w:proofErr w:type="spellEnd"/>
      <w:r w:rsidR="00E62820" w:rsidRPr="00831AF0">
        <w:rPr>
          <w:rFonts w:ascii="Times New Roman" w:hAnsi="Times New Roman"/>
          <w:sz w:val="28"/>
          <w:szCs w:val="28"/>
          <w:lang w:val="uk-UA"/>
        </w:rPr>
        <w:t xml:space="preserve"> </w:t>
      </w:r>
      <w:proofErr w:type="spellStart"/>
      <w:r w:rsidR="00615425" w:rsidRPr="00831AF0">
        <w:rPr>
          <w:rFonts w:ascii="Times New Roman" w:hAnsi="Times New Roman"/>
          <w:sz w:val="28"/>
          <w:szCs w:val="28"/>
          <w:lang w:val="uk-UA"/>
        </w:rPr>
        <w:t>Бонецкая</w:t>
      </w:r>
      <w:proofErr w:type="spellEnd"/>
      <w:r w:rsidR="00615425" w:rsidRPr="00831AF0">
        <w:rPr>
          <w:rFonts w:ascii="Times New Roman" w:hAnsi="Times New Roman"/>
          <w:sz w:val="28"/>
          <w:szCs w:val="28"/>
          <w:lang w:val="uk-UA"/>
        </w:rPr>
        <w:t xml:space="preserve">: </w:t>
      </w:r>
      <w:proofErr w:type="spellStart"/>
      <w:r w:rsidRPr="00831AF0">
        <w:rPr>
          <w:rFonts w:ascii="Times New Roman" w:hAnsi="Times New Roman"/>
          <w:sz w:val="28"/>
          <w:szCs w:val="28"/>
          <w:lang w:val="uk-UA"/>
        </w:rPr>
        <w:t>Методология</w:t>
      </w:r>
      <w:proofErr w:type="spellEnd"/>
      <w:r w:rsidRPr="00831AF0">
        <w:rPr>
          <w:rFonts w:ascii="Times New Roman" w:hAnsi="Times New Roman"/>
          <w:sz w:val="28"/>
          <w:szCs w:val="28"/>
          <w:lang w:val="uk-UA"/>
        </w:rPr>
        <w:t xml:space="preserve"> </w:t>
      </w:r>
      <w:proofErr w:type="spellStart"/>
      <w:r w:rsidRPr="00831AF0">
        <w:rPr>
          <w:rFonts w:ascii="Times New Roman" w:hAnsi="Times New Roman"/>
          <w:sz w:val="28"/>
          <w:szCs w:val="28"/>
          <w:lang w:val="uk-UA"/>
        </w:rPr>
        <w:t>анализа</w:t>
      </w:r>
      <w:proofErr w:type="spellEnd"/>
      <w:r w:rsidR="00615425" w:rsidRPr="00831AF0">
        <w:rPr>
          <w:rFonts w:ascii="Times New Roman" w:hAnsi="Times New Roman"/>
          <w:sz w:val="28"/>
          <w:szCs w:val="28"/>
          <w:lang w:val="uk-UA"/>
        </w:rPr>
        <w:t xml:space="preserve"> </w:t>
      </w:r>
      <w:proofErr w:type="spellStart"/>
      <w:r w:rsidRPr="00831AF0">
        <w:rPr>
          <w:rFonts w:ascii="Times New Roman" w:hAnsi="Times New Roman"/>
          <w:sz w:val="28"/>
          <w:szCs w:val="28"/>
          <w:lang w:val="uk-UA"/>
        </w:rPr>
        <w:t>литературного</w:t>
      </w:r>
      <w:proofErr w:type="spellEnd"/>
      <w:r w:rsidRPr="00831AF0">
        <w:rPr>
          <w:rFonts w:ascii="Times New Roman" w:hAnsi="Times New Roman"/>
          <w:sz w:val="28"/>
          <w:szCs w:val="28"/>
          <w:lang w:val="uk-UA"/>
        </w:rPr>
        <w:t xml:space="preserve"> </w:t>
      </w:r>
      <w:proofErr w:type="spellStart"/>
      <w:r w:rsidRPr="00831AF0">
        <w:rPr>
          <w:rFonts w:ascii="Times New Roman" w:hAnsi="Times New Roman"/>
          <w:sz w:val="28"/>
          <w:szCs w:val="28"/>
          <w:lang w:val="uk-UA"/>
        </w:rPr>
        <w:t>произведения</w:t>
      </w:r>
      <w:proofErr w:type="spellEnd"/>
      <w:r w:rsidRPr="00831AF0">
        <w:rPr>
          <w:rFonts w:ascii="Times New Roman" w:hAnsi="Times New Roman"/>
          <w:sz w:val="28"/>
          <w:szCs w:val="28"/>
          <w:lang w:val="uk-UA"/>
        </w:rPr>
        <w:t>. М., 1988.</w:t>
      </w:r>
      <w:r w:rsidR="00E62820" w:rsidRPr="00831AF0">
        <w:rPr>
          <w:rFonts w:ascii="Times New Roman" w:hAnsi="Times New Roman"/>
          <w:sz w:val="28"/>
          <w:szCs w:val="28"/>
          <w:lang w:val="uk-UA"/>
        </w:rPr>
        <w:t xml:space="preserve"> С. 60–86.</w:t>
      </w:r>
    </w:p>
    <w:p w14:paraId="288443B2" w14:textId="77777777" w:rsidR="00615425" w:rsidRPr="00831AF0" w:rsidRDefault="008F0799" w:rsidP="00831AF0">
      <w:pPr>
        <w:pStyle w:val="a3"/>
        <w:numPr>
          <w:ilvl w:val="0"/>
          <w:numId w:val="10"/>
        </w:numPr>
        <w:spacing w:line="360" w:lineRule="auto"/>
        <w:rPr>
          <w:sz w:val="28"/>
          <w:szCs w:val="28"/>
        </w:rPr>
      </w:pPr>
      <w:proofErr w:type="spellStart"/>
      <w:r w:rsidRPr="00831AF0">
        <w:rPr>
          <w:sz w:val="28"/>
          <w:szCs w:val="28"/>
        </w:rPr>
        <w:t>Букина</w:t>
      </w:r>
      <w:proofErr w:type="spellEnd"/>
      <w:r w:rsidRPr="00831AF0">
        <w:rPr>
          <w:sz w:val="28"/>
          <w:szCs w:val="28"/>
        </w:rPr>
        <w:t xml:space="preserve"> Н. В. </w:t>
      </w:r>
      <w:proofErr w:type="spellStart"/>
      <w:r w:rsidRPr="00831AF0">
        <w:rPr>
          <w:sz w:val="28"/>
          <w:szCs w:val="28"/>
        </w:rPr>
        <w:t>Культурные</w:t>
      </w:r>
      <w:proofErr w:type="spellEnd"/>
      <w:r w:rsidRPr="00831AF0">
        <w:rPr>
          <w:sz w:val="28"/>
          <w:szCs w:val="28"/>
        </w:rPr>
        <w:t xml:space="preserve"> </w:t>
      </w:r>
      <w:proofErr w:type="spellStart"/>
      <w:r w:rsidRPr="00831AF0">
        <w:rPr>
          <w:sz w:val="28"/>
          <w:szCs w:val="28"/>
        </w:rPr>
        <w:t>коды</w:t>
      </w:r>
      <w:proofErr w:type="spellEnd"/>
      <w:r w:rsidRPr="00831AF0">
        <w:rPr>
          <w:sz w:val="28"/>
          <w:szCs w:val="28"/>
        </w:rPr>
        <w:t xml:space="preserve"> </w:t>
      </w:r>
      <w:proofErr w:type="spellStart"/>
      <w:r w:rsidRPr="00831AF0">
        <w:rPr>
          <w:sz w:val="28"/>
          <w:szCs w:val="28"/>
        </w:rPr>
        <w:t>как</w:t>
      </w:r>
      <w:proofErr w:type="spellEnd"/>
      <w:r w:rsidRPr="00831AF0">
        <w:rPr>
          <w:sz w:val="28"/>
          <w:szCs w:val="28"/>
        </w:rPr>
        <w:t xml:space="preserve"> </w:t>
      </w:r>
      <w:proofErr w:type="spellStart"/>
      <w:r w:rsidRPr="00831AF0">
        <w:rPr>
          <w:sz w:val="28"/>
          <w:szCs w:val="28"/>
        </w:rPr>
        <w:t>элемент</w:t>
      </w:r>
      <w:proofErr w:type="spellEnd"/>
      <w:r w:rsidRPr="00831AF0">
        <w:rPr>
          <w:sz w:val="28"/>
          <w:szCs w:val="28"/>
        </w:rPr>
        <w:t xml:space="preserve"> </w:t>
      </w:r>
      <w:proofErr w:type="spellStart"/>
      <w:r w:rsidRPr="00831AF0">
        <w:rPr>
          <w:sz w:val="28"/>
          <w:szCs w:val="28"/>
        </w:rPr>
        <w:t>пространства</w:t>
      </w:r>
      <w:proofErr w:type="spellEnd"/>
      <w:r w:rsidRPr="00831AF0">
        <w:rPr>
          <w:sz w:val="28"/>
          <w:szCs w:val="28"/>
        </w:rPr>
        <w:t xml:space="preserve"> </w:t>
      </w:r>
      <w:proofErr w:type="spellStart"/>
      <w:r w:rsidRPr="00831AF0">
        <w:rPr>
          <w:sz w:val="28"/>
          <w:szCs w:val="28"/>
        </w:rPr>
        <w:t>культуры</w:t>
      </w:r>
      <w:proofErr w:type="spellEnd"/>
      <w:r w:rsidRPr="00831AF0">
        <w:rPr>
          <w:sz w:val="28"/>
          <w:szCs w:val="28"/>
        </w:rPr>
        <w:t xml:space="preserve">. </w:t>
      </w:r>
      <w:r w:rsidR="003700A4" w:rsidRPr="00831AF0">
        <w:rPr>
          <w:sz w:val="28"/>
          <w:szCs w:val="28"/>
        </w:rPr>
        <w:t xml:space="preserve">URL: </w:t>
      </w:r>
      <w:hyperlink r:id="rId167" w:history="1">
        <w:r w:rsidR="003700A4" w:rsidRPr="00831AF0">
          <w:rPr>
            <w:rStyle w:val="a8"/>
            <w:sz w:val="28"/>
            <w:szCs w:val="28"/>
          </w:rPr>
          <w:t>https://lomonosov-</w:t>
        </w:r>
        <w:r w:rsidR="003700A4" w:rsidRPr="00831AF0">
          <w:rPr>
            <w:rStyle w:val="a8"/>
            <w:sz w:val="28"/>
            <w:szCs w:val="28"/>
          </w:rPr>
          <w:lastRenderedPageBreak/>
          <w:t>msu.ru/archive/Lomonosov_2007/20/moyanauka@list.ru.pdf</w:t>
        </w:r>
      </w:hyperlink>
      <w:r w:rsidR="00615425" w:rsidRPr="00831AF0">
        <w:rPr>
          <w:sz w:val="28"/>
          <w:szCs w:val="28"/>
        </w:rPr>
        <w:t xml:space="preserve"> (дата звернення: 16.01.2022)</w:t>
      </w:r>
      <w:r w:rsidR="00D33005" w:rsidRPr="00831AF0">
        <w:rPr>
          <w:sz w:val="28"/>
          <w:szCs w:val="28"/>
        </w:rPr>
        <w:t>.</w:t>
      </w:r>
    </w:p>
    <w:p w14:paraId="7525CBE2" w14:textId="77777777" w:rsidR="008F0799" w:rsidRPr="00831AF0" w:rsidRDefault="008F0799" w:rsidP="00831AF0">
      <w:pPr>
        <w:pStyle w:val="a3"/>
        <w:numPr>
          <w:ilvl w:val="0"/>
          <w:numId w:val="10"/>
        </w:numPr>
        <w:spacing w:line="360" w:lineRule="auto"/>
        <w:rPr>
          <w:sz w:val="28"/>
          <w:szCs w:val="28"/>
        </w:rPr>
      </w:pPr>
      <w:proofErr w:type="spellStart"/>
      <w:r w:rsidRPr="00831AF0">
        <w:rPr>
          <w:sz w:val="28"/>
          <w:szCs w:val="28"/>
        </w:rPr>
        <w:t>Ватченко</w:t>
      </w:r>
      <w:proofErr w:type="spellEnd"/>
      <w:r w:rsidRPr="00831AF0">
        <w:rPr>
          <w:sz w:val="28"/>
          <w:szCs w:val="28"/>
        </w:rPr>
        <w:t xml:space="preserve"> С.</w:t>
      </w:r>
      <w:r w:rsidR="00615425" w:rsidRPr="00831AF0">
        <w:rPr>
          <w:sz w:val="28"/>
          <w:szCs w:val="28"/>
        </w:rPr>
        <w:t> </w:t>
      </w:r>
      <w:r w:rsidRPr="00831AF0">
        <w:rPr>
          <w:sz w:val="28"/>
          <w:szCs w:val="28"/>
        </w:rPr>
        <w:t xml:space="preserve">А., </w:t>
      </w:r>
      <w:proofErr w:type="spellStart"/>
      <w:r w:rsidRPr="00831AF0">
        <w:rPr>
          <w:sz w:val="28"/>
          <w:szCs w:val="28"/>
        </w:rPr>
        <w:t>Максютенко</w:t>
      </w:r>
      <w:proofErr w:type="spellEnd"/>
      <w:r w:rsidRPr="00831AF0">
        <w:rPr>
          <w:sz w:val="28"/>
          <w:szCs w:val="28"/>
        </w:rPr>
        <w:t xml:space="preserve"> Е.</w:t>
      </w:r>
      <w:r w:rsidR="00615425" w:rsidRPr="00831AF0">
        <w:rPr>
          <w:sz w:val="28"/>
          <w:szCs w:val="28"/>
        </w:rPr>
        <w:t> </w:t>
      </w:r>
      <w:r w:rsidRPr="00831AF0">
        <w:rPr>
          <w:sz w:val="28"/>
          <w:szCs w:val="28"/>
        </w:rPr>
        <w:t xml:space="preserve">В. Критика </w:t>
      </w:r>
      <w:proofErr w:type="spellStart"/>
      <w:r w:rsidRPr="00831AF0">
        <w:rPr>
          <w:sz w:val="28"/>
          <w:szCs w:val="28"/>
        </w:rPr>
        <w:t>антиавторских</w:t>
      </w:r>
      <w:proofErr w:type="spellEnd"/>
      <w:r w:rsidRPr="00831AF0">
        <w:rPr>
          <w:sz w:val="28"/>
          <w:szCs w:val="28"/>
        </w:rPr>
        <w:t xml:space="preserve"> </w:t>
      </w:r>
      <w:proofErr w:type="spellStart"/>
      <w:r w:rsidRPr="00831AF0">
        <w:rPr>
          <w:sz w:val="28"/>
          <w:szCs w:val="28"/>
        </w:rPr>
        <w:t>теорий</w:t>
      </w:r>
      <w:proofErr w:type="spellEnd"/>
      <w:r w:rsidRPr="00831AF0">
        <w:rPr>
          <w:sz w:val="28"/>
          <w:szCs w:val="28"/>
        </w:rPr>
        <w:t xml:space="preserve"> в </w:t>
      </w:r>
      <w:proofErr w:type="spellStart"/>
      <w:r w:rsidRPr="00831AF0">
        <w:rPr>
          <w:sz w:val="28"/>
          <w:szCs w:val="28"/>
        </w:rPr>
        <w:t>современной</w:t>
      </w:r>
      <w:proofErr w:type="spellEnd"/>
      <w:r w:rsidRPr="00831AF0">
        <w:rPr>
          <w:sz w:val="28"/>
          <w:szCs w:val="28"/>
        </w:rPr>
        <w:t xml:space="preserve"> </w:t>
      </w:r>
      <w:proofErr w:type="spellStart"/>
      <w:r w:rsidRPr="00831AF0">
        <w:rPr>
          <w:sz w:val="28"/>
          <w:szCs w:val="28"/>
        </w:rPr>
        <w:t>западной</w:t>
      </w:r>
      <w:proofErr w:type="spellEnd"/>
      <w:r w:rsidRPr="00831AF0">
        <w:rPr>
          <w:sz w:val="28"/>
          <w:szCs w:val="28"/>
        </w:rPr>
        <w:t xml:space="preserve"> </w:t>
      </w:r>
      <w:proofErr w:type="spellStart"/>
      <w:r w:rsidRPr="00831AF0">
        <w:rPr>
          <w:sz w:val="28"/>
          <w:szCs w:val="28"/>
        </w:rPr>
        <w:t>традиции</w:t>
      </w:r>
      <w:proofErr w:type="spellEnd"/>
      <w:r w:rsidR="0045317D" w:rsidRPr="00831AF0">
        <w:rPr>
          <w:sz w:val="28"/>
          <w:szCs w:val="28"/>
        </w:rPr>
        <w:t>.</w:t>
      </w:r>
      <w:r w:rsidRPr="00831AF0">
        <w:rPr>
          <w:sz w:val="28"/>
          <w:szCs w:val="28"/>
        </w:rPr>
        <w:t xml:space="preserve"> </w:t>
      </w:r>
      <w:proofErr w:type="spellStart"/>
      <w:r w:rsidRPr="00831AF0">
        <w:rPr>
          <w:i/>
          <w:iCs/>
          <w:sz w:val="28"/>
          <w:szCs w:val="28"/>
        </w:rPr>
        <w:t>Филологические</w:t>
      </w:r>
      <w:proofErr w:type="spellEnd"/>
      <w:r w:rsidRPr="00831AF0">
        <w:rPr>
          <w:i/>
          <w:iCs/>
          <w:sz w:val="28"/>
          <w:szCs w:val="28"/>
        </w:rPr>
        <w:t xml:space="preserve"> науки</w:t>
      </w:r>
      <w:r w:rsidR="00615425" w:rsidRPr="00831AF0">
        <w:rPr>
          <w:i/>
          <w:iCs/>
          <w:sz w:val="28"/>
          <w:szCs w:val="28"/>
        </w:rPr>
        <w:t xml:space="preserve"> </w:t>
      </w:r>
      <w:r w:rsidRPr="00831AF0">
        <w:rPr>
          <w:i/>
          <w:iCs/>
          <w:sz w:val="28"/>
          <w:szCs w:val="28"/>
        </w:rPr>
        <w:t>/</w:t>
      </w:r>
      <w:r w:rsidR="00615425" w:rsidRPr="00831AF0">
        <w:rPr>
          <w:i/>
          <w:iCs/>
          <w:sz w:val="28"/>
          <w:szCs w:val="28"/>
        </w:rPr>
        <w:t xml:space="preserve"> </w:t>
      </w:r>
      <w:r w:rsidRPr="00831AF0">
        <w:rPr>
          <w:i/>
          <w:iCs/>
          <w:sz w:val="28"/>
          <w:szCs w:val="28"/>
        </w:rPr>
        <w:t xml:space="preserve">2.Риторика и </w:t>
      </w:r>
      <w:proofErr w:type="spellStart"/>
      <w:r w:rsidRPr="00831AF0">
        <w:rPr>
          <w:i/>
          <w:iCs/>
          <w:sz w:val="28"/>
          <w:szCs w:val="28"/>
        </w:rPr>
        <w:t>стилистика</w:t>
      </w:r>
      <w:proofErr w:type="spellEnd"/>
      <w:r w:rsidRPr="00831AF0">
        <w:rPr>
          <w:sz w:val="28"/>
          <w:szCs w:val="28"/>
        </w:rPr>
        <w:t xml:space="preserve">. </w:t>
      </w:r>
      <w:r w:rsidR="0045317D" w:rsidRPr="00831AF0">
        <w:rPr>
          <w:sz w:val="28"/>
          <w:szCs w:val="28"/>
        </w:rPr>
        <w:t xml:space="preserve">URL: </w:t>
      </w:r>
      <w:hyperlink r:id="rId168" w:history="1">
        <w:r w:rsidR="00705E7F" w:rsidRPr="00831AF0">
          <w:rPr>
            <w:rStyle w:val="a8"/>
            <w:sz w:val="28"/>
            <w:szCs w:val="28"/>
          </w:rPr>
          <w:t>http://www.rusnauka.com/34_NIEK_2010/Philologia/75518.doc.htm</w:t>
        </w:r>
      </w:hyperlink>
      <w:r w:rsidR="0045317D" w:rsidRPr="00831AF0">
        <w:rPr>
          <w:rStyle w:val="a8"/>
          <w:sz w:val="28"/>
          <w:szCs w:val="28"/>
        </w:rPr>
        <w:t xml:space="preserve"> </w:t>
      </w:r>
      <w:r w:rsidR="0045317D" w:rsidRPr="00831AF0">
        <w:rPr>
          <w:sz w:val="28"/>
          <w:szCs w:val="28"/>
        </w:rPr>
        <w:t xml:space="preserve"> (дата звернення: 16.01.2022)</w:t>
      </w:r>
      <w:r w:rsidR="00D33005" w:rsidRPr="00831AF0">
        <w:rPr>
          <w:sz w:val="28"/>
          <w:szCs w:val="28"/>
        </w:rPr>
        <w:t>.</w:t>
      </w:r>
    </w:p>
    <w:p w14:paraId="460B91F4" w14:textId="77777777" w:rsidR="008F0799" w:rsidRPr="00831AF0" w:rsidRDefault="008F0799" w:rsidP="00831AF0">
      <w:pPr>
        <w:pStyle w:val="a5"/>
        <w:numPr>
          <w:ilvl w:val="0"/>
          <w:numId w:val="10"/>
        </w:numPr>
        <w:spacing w:line="360" w:lineRule="auto"/>
        <w:contextualSpacing/>
        <w:rPr>
          <w:rFonts w:ascii="Times New Roman" w:hAnsi="Times New Roman"/>
          <w:sz w:val="28"/>
          <w:szCs w:val="28"/>
          <w:lang w:val="uk-UA"/>
        </w:rPr>
      </w:pPr>
      <w:proofErr w:type="spellStart"/>
      <w:r w:rsidRPr="00831AF0">
        <w:rPr>
          <w:rFonts w:ascii="Times New Roman" w:hAnsi="Times New Roman"/>
          <w:sz w:val="28"/>
          <w:szCs w:val="28"/>
          <w:lang w:val="uk-UA"/>
        </w:rPr>
        <w:t>Домніч</w:t>
      </w:r>
      <w:proofErr w:type="spellEnd"/>
      <w:r w:rsidRPr="00831AF0">
        <w:rPr>
          <w:rFonts w:ascii="Times New Roman" w:hAnsi="Times New Roman"/>
          <w:sz w:val="28"/>
          <w:szCs w:val="28"/>
          <w:lang w:val="uk-UA"/>
        </w:rPr>
        <w:t xml:space="preserve"> О. В.  Національно-культурний код у лінгвістичній парадигмі знання</w:t>
      </w:r>
      <w:r w:rsidR="00615425" w:rsidRPr="00831AF0">
        <w:rPr>
          <w:rFonts w:ascii="Times New Roman" w:hAnsi="Times New Roman"/>
          <w:sz w:val="28"/>
          <w:szCs w:val="28"/>
          <w:lang w:val="uk-UA"/>
        </w:rPr>
        <w:t>.</w:t>
      </w:r>
      <w:r w:rsidRPr="00831AF0">
        <w:rPr>
          <w:rFonts w:ascii="Times New Roman" w:hAnsi="Times New Roman"/>
          <w:sz w:val="28"/>
          <w:szCs w:val="28"/>
          <w:lang w:val="uk-UA"/>
        </w:rPr>
        <w:t xml:space="preserve"> </w:t>
      </w:r>
      <w:r w:rsidRPr="00831AF0">
        <w:rPr>
          <w:rFonts w:ascii="Times New Roman" w:hAnsi="Times New Roman"/>
          <w:i/>
          <w:iCs/>
          <w:sz w:val="28"/>
          <w:szCs w:val="28"/>
          <w:lang w:val="uk-UA"/>
        </w:rPr>
        <w:t xml:space="preserve">Мовні і концептуальні картини світу. </w:t>
      </w:r>
      <w:r w:rsidR="00615425" w:rsidRPr="00831AF0">
        <w:rPr>
          <w:rFonts w:ascii="Times New Roman" w:hAnsi="Times New Roman"/>
          <w:sz w:val="28"/>
          <w:szCs w:val="28"/>
          <w:lang w:val="uk-UA"/>
        </w:rPr>
        <w:t xml:space="preserve">2019. </w:t>
      </w:r>
      <w:proofErr w:type="spellStart"/>
      <w:r w:rsidRPr="00831AF0">
        <w:rPr>
          <w:rFonts w:ascii="Times New Roman" w:hAnsi="Times New Roman"/>
          <w:sz w:val="28"/>
          <w:szCs w:val="28"/>
          <w:lang w:val="uk-UA"/>
        </w:rPr>
        <w:t>Вип</w:t>
      </w:r>
      <w:proofErr w:type="spellEnd"/>
      <w:r w:rsidRPr="00831AF0">
        <w:rPr>
          <w:rFonts w:ascii="Times New Roman" w:hAnsi="Times New Roman"/>
          <w:sz w:val="28"/>
          <w:szCs w:val="28"/>
          <w:lang w:val="uk-UA"/>
        </w:rPr>
        <w:t>. 2 (66)</w:t>
      </w:r>
      <w:r w:rsidR="00615425" w:rsidRPr="00831AF0">
        <w:rPr>
          <w:rFonts w:ascii="Times New Roman" w:hAnsi="Times New Roman"/>
          <w:sz w:val="28"/>
          <w:szCs w:val="28"/>
          <w:lang w:val="uk-UA"/>
        </w:rPr>
        <w:t xml:space="preserve">. </w:t>
      </w:r>
      <w:r w:rsidRPr="00831AF0">
        <w:rPr>
          <w:rFonts w:ascii="Times New Roman" w:hAnsi="Times New Roman"/>
          <w:sz w:val="28"/>
          <w:szCs w:val="28"/>
          <w:lang w:val="uk-UA"/>
        </w:rPr>
        <w:t xml:space="preserve">С. 42–55. </w:t>
      </w:r>
      <w:r w:rsidR="003700A4" w:rsidRPr="00831AF0">
        <w:rPr>
          <w:rFonts w:ascii="Times New Roman" w:hAnsi="Times New Roman"/>
          <w:sz w:val="28"/>
          <w:szCs w:val="28"/>
          <w:lang w:val="uk-UA"/>
        </w:rPr>
        <w:t>URL:</w:t>
      </w:r>
      <w:r w:rsidRPr="00831AF0">
        <w:rPr>
          <w:rFonts w:ascii="Times New Roman" w:hAnsi="Times New Roman"/>
          <w:sz w:val="28"/>
          <w:szCs w:val="28"/>
          <w:lang w:val="uk-UA"/>
        </w:rPr>
        <w:t xml:space="preserve"> </w:t>
      </w:r>
      <w:hyperlink r:id="rId169" w:history="1">
        <w:r w:rsidRPr="00831AF0">
          <w:rPr>
            <w:rStyle w:val="a8"/>
            <w:rFonts w:ascii="Times New Roman" w:hAnsi="Times New Roman"/>
            <w:sz w:val="28"/>
            <w:szCs w:val="28"/>
            <w:lang w:val="uk-UA"/>
          </w:rPr>
          <w:t>http://mova.knu.ua/wp-content/uploads/2020/02/8-6.pdf</w:t>
        </w:r>
      </w:hyperlink>
      <w:r w:rsidR="00E87563" w:rsidRPr="00831AF0">
        <w:rPr>
          <w:rStyle w:val="a8"/>
          <w:rFonts w:ascii="Times New Roman" w:hAnsi="Times New Roman"/>
          <w:sz w:val="28"/>
          <w:szCs w:val="28"/>
          <w:lang w:val="uk-UA"/>
        </w:rPr>
        <w:t xml:space="preserve"> </w:t>
      </w:r>
      <w:r w:rsidR="00E87563" w:rsidRPr="00831AF0">
        <w:rPr>
          <w:rFonts w:ascii="Times New Roman" w:hAnsi="Times New Roman"/>
          <w:sz w:val="28"/>
          <w:szCs w:val="28"/>
          <w:lang w:val="uk-UA"/>
        </w:rPr>
        <w:t>(дата звернення: 16.01.2022)</w:t>
      </w:r>
      <w:r w:rsidR="00D33005" w:rsidRPr="00831AF0">
        <w:rPr>
          <w:rFonts w:ascii="Times New Roman" w:hAnsi="Times New Roman"/>
          <w:sz w:val="28"/>
          <w:szCs w:val="28"/>
          <w:lang w:val="uk-UA"/>
        </w:rPr>
        <w:t>.</w:t>
      </w:r>
    </w:p>
    <w:p w14:paraId="44EB0EA3" w14:textId="77777777" w:rsidR="008F0799" w:rsidRPr="00831AF0" w:rsidRDefault="008F0799" w:rsidP="00831AF0">
      <w:pPr>
        <w:pStyle w:val="a5"/>
        <w:numPr>
          <w:ilvl w:val="0"/>
          <w:numId w:val="10"/>
        </w:numPr>
        <w:spacing w:line="360" w:lineRule="auto"/>
        <w:contextualSpacing/>
        <w:rPr>
          <w:rFonts w:ascii="Times New Roman" w:hAnsi="Times New Roman"/>
          <w:sz w:val="28"/>
          <w:szCs w:val="28"/>
          <w:lang w:val="uk-UA"/>
        </w:rPr>
      </w:pPr>
      <w:proofErr w:type="spellStart"/>
      <w:r w:rsidRPr="00831AF0">
        <w:rPr>
          <w:rFonts w:ascii="Times New Roman" w:hAnsi="Times New Roman"/>
          <w:sz w:val="28"/>
          <w:szCs w:val="28"/>
          <w:lang w:val="uk-UA"/>
        </w:rPr>
        <w:t>Котелевець</w:t>
      </w:r>
      <w:proofErr w:type="spellEnd"/>
      <w:r w:rsidRPr="00831AF0">
        <w:rPr>
          <w:rFonts w:ascii="Times New Roman" w:hAnsi="Times New Roman"/>
          <w:sz w:val="28"/>
          <w:szCs w:val="28"/>
          <w:lang w:val="uk-UA"/>
        </w:rPr>
        <w:t xml:space="preserve"> К. В. Поняття «код» в аспекті лінгвістичної термінології. </w:t>
      </w:r>
      <w:r w:rsidRPr="00831AF0">
        <w:rPr>
          <w:rFonts w:ascii="Times New Roman" w:hAnsi="Times New Roman"/>
          <w:i/>
          <w:iCs/>
          <w:sz w:val="28"/>
          <w:szCs w:val="28"/>
          <w:lang w:val="uk-UA"/>
        </w:rPr>
        <w:t>Мова і культура.</w:t>
      </w:r>
      <w:r w:rsidRPr="00831AF0">
        <w:rPr>
          <w:rFonts w:ascii="Times New Roman" w:hAnsi="Times New Roman"/>
          <w:sz w:val="28"/>
          <w:szCs w:val="28"/>
          <w:lang w:val="uk-UA"/>
        </w:rPr>
        <w:t xml:space="preserve"> </w:t>
      </w:r>
      <w:proofErr w:type="spellStart"/>
      <w:r w:rsidRPr="00831AF0">
        <w:rPr>
          <w:rFonts w:ascii="Times New Roman" w:hAnsi="Times New Roman"/>
          <w:sz w:val="28"/>
          <w:szCs w:val="28"/>
          <w:lang w:val="uk-UA"/>
        </w:rPr>
        <w:t>Вип</w:t>
      </w:r>
      <w:proofErr w:type="spellEnd"/>
      <w:r w:rsidRPr="00831AF0">
        <w:rPr>
          <w:rFonts w:ascii="Times New Roman" w:hAnsi="Times New Roman"/>
          <w:sz w:val="28"/>
          <w:szCs w:val="28"/>
          <w:lang w:val="uk-UA"/>
        </w:rPr>
        <w:t>. №14 (Том 5). 2011. С. 181</w:t>
      </w:r>
      <w:r w:rsidR="00615425" w:rsidRPr="00831AF0">
        <w:rPr>
          <w:rFonts w:ascii="Times New Roman" w:hAnsi="Times New Roman"/>
          <w:sz w:val="28"/>
          <w:szCs w:val="28"/>
          <w:lang w:val="uk-UA"/>
        </w:rPr>
        <w:t>–</w:t>
      </w:r>
      <w:r w:rsidRPr="00831AF0">
        <w:rPr>
          <w:rFonts w:ascii="Times New Roman" w:hAnsi="Times New Roman"/>
          <w:sz w:val="28"/>
          <w:szCs w:val="28"/>
          <w:lang w:val="uk-UA"/>
        </w:rPr>
        <w:t xml:space="preserve">186. </w:t>
      </w:r>
    </w:p>
    <w:p w14:paraId="089D6A9F" w14:textId="77777777" w:rsidR="008F0799" w:rsidRPr="00831AF0" w:rsidRDefault="008F0799" w:rsidP="00831AF0">
      <w:pPr>
        <w:pStyle w:val="a5"/>
        <w:numPr>
          <w:ilvl w:val="0"/>
          <w:numId w:val="10"/>
        </w:numPr>
        <w:spacing w:line="360" w:lineRule="auto"/>
        <w:contextualSpacing/>
        <w:rPr>
          <w:rFonts w:ascii="Times New Roman" w:hAnsi="Times New Roman"/>
          <w:sz w:val="28"/>
          <w:szCs w:val="28"/>
          <w:lang w:val="uk-UA"/>
        </w:rPr>
      </w:pPr>
      <w:proofErr w:type="spellStart"/>
      <w:r w:rsidRPr="00831AF0">
        <w:rPr>
          <w:rFonts w:ascii="Times New Roman" w:hAnsi="Times New Roman"/>
          <w:sz w:val="28"/>
          <w:szCs w:val="28"/>
          <w:lang w:val="uk-UA"/>
        </w:rPr>
        <w:t>Лотман</w:t>
      </w:r>
      <w:proofErr w:type="spellEnd"/>
      <w:r w:rsidRPr="00831AF0">
        <w:rPr>
          <w:rFonts w:ascii="Times New Roman" w:hAnsi="Times New Roman"/>
          <w:sz w:val="28"/>
          <w:szCs w:val="28"/>
          <w:lang w:val="uk-UA"/>
        </w:rPr>
        <w:t xml:space="preserve"> Ю. </w:t>
      </w:r>
      <w:proofErr w:type="spellStart"/>
      <w:r w:rsidRPr="00831AF0">
        <w:rPr>
          <w:rFonts w:ascii="Times New Roman" w:hAnsi="Times New Roman"/>
          <w:sz w:val="28"/>
          <w:szCs w:val="28"/>
          <w:lang w:val="uk-UA"/>
        </w:rPr>
        <w:t>Семиотика</w:t>
      </w:r>
      <w:proofErr w:type="spellEnd"/>
      <w:r w:rsidRPr="00831AF0">
        <w:rPr>
          <w:rFonts w:ascii="Times New Roman" w:hAnsi="Times New Roman"/>
          <w:sz w:val="28"/>
          <w:szCs w:val="28"/>
          <w:lang w:val="uk-UA"/>
        </w:rPr>
        <w:t xml:space="preserve"> </w:t>
      </w:r>
      <w:proofErr w:type="spellStart"/>
      <w:r w:rsidRPr="00831AF0">
        <w:rPr>
          <w:rFonts w:ascii="Times New Roman" w:hAnsi="Times New Roman"/>
          <w:sz w:val="28"/>
          <w:szCs w:val="28"/>
          <w:lang w:val="uk-UA"/>
        </w:rPr>
        <w:t>культуры</w:t>
      </w:r>
      <w:proofErr w:type="spellEnd"/>
      <w:r w:rsidRPr="00831AF0">
        <w:rPr>
          <w:rFonts w:ascii="Times New Roman" w:hAnsi="Times New Roman"/>
          <w:sz w:val="28"/>
          <w:szCs w:val="28"/>
          <w:lang w:val="uk-UA"/>
        </w:rPr>
        <w:t xml:space="preserve"> / </w:t>
      </w:r>
      <w:proofErr w:type="spellStart"/>
      <w:r w:rsidR="009E5610" w:rsidRPr="00831AF0">
        <w:rPr>
          <w:rFonts w:ascii="Times New Roman" w:hAnsi="Times New Roman"/>
          <w:sz w:val="28"/>
          <w:szCs w:val="28"/>
          <w:lang w:val="uk-UA"/>
        </w:rPr>
        <w:t>Юрий</w:t>
      </w:r>
      <w:proofErr w:type="spellEnd"/>
      <w:r w:rsidR="009E5610" w:rsidRPr="00831AF0">
        <w:rPr>
          <w:rFonts w:ascii="Times New Roman" w:hAnsi="Times New Roman"/>
          <w:sz w:val="28"/>
          <w:szCs w:val="28"/>
          <w:lang w:val="uk-UA"/>
        </w:rPr>
        <w:t xml:space="preserve"> </w:t>
      </w:r>
      <w:proofErr w:type="spellStart"/>
      <w:r w:rsidRPr="00831AF0">
        <w:rPr>
          <w:rFonts w:ascii="Times New Roman" w:hAnsi="Times New Roman"/>
          <w:sz w:val="28"/>
          <w:szCs w:val="28"/>
          <w:lang w:val="uk-UA"/>
        </w:rPr>
        <w:t>Лотман</w:t>
      </w:r>
      <w:proofErr w:type="spellEnd"/>
      <w:r w:rsidRPr="00831AF0">
        <w:rPr>
          <w:rFonts w:ascii="Times New Roman" w:hAnsi="Times New Roman"/>
          <w:sz w:val="28"/>
          <w:szCs w:val="28"/>
          <w:lang w:val="uk-UA"/>
        </w:rPr>
        <w:t xml:space="preserve"> </w:t>
      </w:r>
      <w:r w:rsidR="009E5610" w:rsidRPr="00831AF0">
        <w:rPr>
          <w:rFonts w:ascii="Times New Roman" w:hAnsi="Times New Roman"/>
          <w:sz w:val="28"/>
          <w:szCs w:val="28"/>
          <w:lang w:val="uk-UA"/>
        </w:rPr>
        <w:t>:</w:t>
      </w:r>
      <w:r w:rsidRPr="00831AF0">
        <w:rPr>
          <w:rFonts w:ascii="Times New Roman" w:hAnsi="Times New Roman"/>
          <w:sz w:val="28"/>
          <w:szCs w:val="28"/>
          <w:lang w:val="uk-UA"/>
        </w:rPr>
        <w:t xml:space="preserve"> </w:t>
      </w:r>
      <w:proofErr w:type="spellStart"/>
      <w:r w:rsidR="009E5610" w:rsidRPr="00831AF0">
        <w:rPr>
          <w:rFonts w:ascii="Times New Roman" w:hAnsi="Times New Roman"/>
          <w:sz w:val="28"/>
          <w:szCs w:val="28"/>
          <w:lang w:val="uk-UA"/>
        </w:rPr>
        <w:t>и</w:t>
      </w:r>
      <w:r w:rsidRPr="00831AF0">
        <w:rPr>
          <w:rFonts w:ascii="Times New Roman" w:hAnsi="Times New Roman"/>
          <w:sz w:val="28"/>
          <w:szCs w:val="28"/>
          <w:lang w:val="uk-UA"/>
        </w:rPr>
        <w:t>збранные</w:t>
      </w:r>
      <w:proofErr w:type="spellEnd"/>
      <w:r w:rsidRPr="00831AF0">
        <w:rPr>
          <w:rFonts w:ascii="Times New Roman" w:hAnsi="Times New Roman"/>
          <w:sz w:val="28"/>
          <w:szCs w:val="28"/>
          <w:lang w:val="uk-UA"/>
        </w:rPr>
        <w:t xml:space="preserve"> </w:t>
      </w:r>
      <w:proofErr w:type="spellStart"/>
      <w:r w:rsidRPr="00831AF0">
        <w:rPr>
          <w:rFonts w:ascii="Times New Roman" w:hAnsi="Times New Roman"/>
          <w:sz w:val="28"/>
          <w:szCs w:val="28"/>
          <w:lang w:val="uk-UA"/>
        </w:rPr>
        <w:t>статьи</w:t>
      </w:r>
      <w:proofErr w:type="spellEnd"/>
      <w:r w:rsidRPr="00831AF0">
        <w:rPr>
          <w:rFonts w:ascii="Times New Roman" w:hAnsi="Times New Roman"/>
          <w:sz w:val="28"/>
          <w:szCs w:val="28"/>
          <w:lang w:val="uk-UA"/>
        </w:rPr>
        <w:t xml:space="preserve"> в </w:t>
      </w:r>
      <w:proofErr w:type="spellStart"/>
      <w:r w:rsidRPr="00831AF0">
        <w:rPr>
          <w:rFonts w:ascii="Times New Roman" w:hAnsi="Times New Roman"/>
          <w:sz w:val="28"/>
          <w:szCs w:val="28"/>
          <w:lang w:val="uk-UA"/>
        </w:rPr>
        <w:t>трех</w:t>
      </w:r>
      <w:proofErr w:type="spellEnd"/>
      <w:r w:rsidRPr="00831AF0">
        <w:rPr>
          <w:rFonts w:ascii="Times New Roman" w:hAnsi="Times New Roman"/>
          <w:sz w:val="28"/>
          <w:szCs w:val="28"/>
          <w:lang w:val="uk-UA"/>
        </w:rPr>
        <w:t xml:space="preserve"> томах. Т.</w:t>
      </w:r>
      <w:r w:rsidR="009E5610" w:rsidRPr="00831AF0">
        <w:rPr>
          <w:rFonts w:ascii="Times New Roman" w:hAnsi="Times New Roman"/>
          <w:sz w:val="28"/>
          <w:szCs w:val="28"/>
          <w:lang w:val="uk-UA"/>
        </w:rPr>
        <w:t> 1</w:t>
      </w:r>
      <w:r w:rsidRPr="00831AF0">
        <w:rPr>
          <w:rFonts w:ascii="Times New Roman" w:hAnsi="Times New Roman"/>
          <w:sz w:val="28"/>
          <w:szCs w:val="28"/>
          <w:lang w:val="uk-UA"/>
        </w:rPr>
        <w:t xml:space="preserve">. </w:t>
      </w:r>
      <w:proofErr w:type="spellStart"/>
      <w:r w:rsidRPr="00831AF0">
        <w:rPr>
          <w:rFonts w:ascii="Times New Roman" w:hAnsi="Times New Roman"/>
          <w:sz w:val="28"/>
          <w:szCs w:val="28"/>
          <w:lang w:val="uk-UA"/>
        </w:rPr>
        <w:t>Статьи</w:t>
      </w:r>
      <w:proofErr w:type="spellEnd"/>
      <w:r w:rsidRPr="00831AF0">
        <w:rPr>
          <w:rFonts w:ascii="Times New Roman" w:hAnsi="Times New Roman"/>
          <w:sz w:val="28"/>
          <w:szCs w:val="28"/>
          <w:lang w:val="uk-UA"/>
        </w:rPr>
        <w:t xml:space="preserve"> по </w:t>
      </w:r>
      <w:proofErr w:type="spellStart"/>
      <w:r w:rsidRPr="00831AF0">
        <w:rPr>
          <w:rFonts w:ascii="Times New Roman" w:hAnsi="Times New Roman"/>
          <w:sz w:val="28"/>
          <w:szCs w:val="28"/>
          <w:lang w:val="uk-UA"/>
        </w:rPr>
        <w:t>семиотике</w:t>
      </w:r>
      <w:proofErr w:type="spellEnd"/>
      <w:r w:rsidRPr="00831AF0">
        <w:rPr>
          <w:rFonts w:ascii="Times New Roman" w:hAnsi="Times New Roman"/>
          <w:sz w:val="28"/>
          <w:szCs w:val="28"/>
          <w:lang w:val="uk-UA"/>
        </w:rPr>
        <w:t xml:space="preserve"> и </w:t>
      </w:r>
      <w:proofErr w:type="spellStart"/>
      <w:r w:rsidRPr="00831AF0">
        <w:rPr>
          <w:rFonts w:ascii="Times New Roman" w:hAnsi="Times New Roman"/>
          <w:sz w:val="28"/>
          <w:szCs w:val="28"/>
          <w:lang w:val="uk-UA"/>
        </w:rPr>
        <w:t>топологии</w:t>
      </w:r>
      <w:proofErr w:type="spellEnd"/>
      <w:r w:rsidRPr="00831AF0">
        <w:rPr>
          <w:rFonts w:ascii="Times New Roman" w:hAnsi="Times New Roman"/>
          <w:sz w:val="28"/>
          <w:szCs w:val="28"/>
          <w:lang w:val="uk-UA"/>
        </w:rPr>
        <w:t xml:space="preserve"> </w:t>
      </w:r>
      <w:proofErr w:type="spellStart"/>
      <w:r w:rsidRPr="00831AF0">
        <w:rPr>
          <w:rFonts w:ascii="Times New Roman" w:hAnsi="Times New Roman"/>
          <w:sz w:val="28"/>
          <w:szCs w:val="28"/>
          <w:lang w:val="uk-UA"/>
        </w:rPr>
        <w:t>культуры</w:t>
      </w:r>
      <w:proofErr w:type="spellEnd"/>
      <w:r w:rsidRPr="00831AF0">
        <w:rPr>
          <w:rFonts w:ascii="Times New Roman" w:hAnsi="Times New Roman"/>
          <w:sz w:val="28"/>
          <w:szCs w:val="28"/>
          <w:lang w:val="uk-UA"/>
        </w:rPr>
        <w:t xml:space="preserve">. </w:t>
      </w:r>
      <w:proofErr w:type="spellStart"/>
      <w:r w:rsidRPr="00831AF0">
        <w:rPr>
          <w:rFonts w:ascii="Times New Roman" w:hAnsi="Times New Roman"/>
          <w:sz w:val="28"/>
          <w:szCs w:val="28"/>
          <w:lang w:val="uk-UA"/>
        </w:rPr>
        <w:t>Таллин</w:t>
      </w:r>
      <w:proofErr w:type="spellEnd"/>
      <w:r w:rsidRPr="00831AF0">
        <w:rPr>
          <w:rFonts w:ascii="Times New Roman" w:hAnsi="Times New Roman"/>
          <w:sz w:val="28"/>
          <w:szCs w:val="28"/>
          <w:lang w:val="uk-UA"/>
        </w:rPr>
        <w:t xml:space="preserve">, 1992. </w:t>
      </w:r>
      <w:r w:rsidR="003700A4" w:rsidRPr="00831AF0">
        <w:rPr>
          <w:rFonts w:ascii="Times New Roman" w:hAnsi="Times New Roman"/>
          <w:sz w:val="28"/>
          <w:szCs w:val="28"/>
          <w:lang w:val="uk-UA"/>
        </w:rPr>
        <w:t>С.</w:t>
      </w:r>
      <w:r w:rsidR="009E5610" w:rsidRPr="00831AF0">
        <w:rPr>
          <w:rFonts w:ascii="Times New Roman" w:hAnsi="Times New Roman"/>
          <w:sz w:val="28"/>
          <w:szCs w:val="28"/>
          <w:lang w:val="uk-UA"/>
        </w:rPr>
        <w:t xml:space="preserve"> </w:t>
      </w:r>
      <w:r w:rsidRPr="00831AF0">
        <w:rPr>
          <w:rFonts w:ascii="Times New Roman" w:hAnsi="Times New Roman"/>
          <w:sz w:val="28"/>
          <w:szCs w:val="28"/>
          <w:lang w:val="uk-UA"/>
        </w:rPr>
        <w:t xml:space="preserve">11–129. </w:t>
      </w:r>
      <w:r w:rsidR="003700A4" w:rsidRPr="00831AF0">
        <w:rPr>
          <w:rFonts w:ascii="Times New Roman" w:hAnsi="Times New Roman"/>
          <w:sz w:val="28"/>
          <w:szCs w:val="28"/>
          <w:lang w:val="uk-UA"/>
        </w:rPr>
        <w:t>URL:</w:t>
      </w:r>
      <w:r w:rsidRPr="00831AF0">
        <w:rPr>
          <w:rFonts w:ascii="Times New Roman" w:hAnsi="Times New Roman"/>
          <w:sz w:val="28"/>
          <w:szCs w:val="28"/>
          <w:lang w:val="uk-UA"/>
        </w:rPr>
        <w:t xml:space="preserve"> </w:t>
      </w:r>
      <w:hyperlink r:id="rId170" w:anchor="_Toc509600912" w:history="1">
        <w:r w:rsidRPr="00831AF0">
          <w:rPr>
            <w:rStyle w:val="a8"/>
            <w:rFonts w:ascii="Times New Roman" w:hAnsi="Times New Roman"/>
            <w:sz w:val="28"/>
            <w:szCs w:val="28"/>
            <w:lang w:val="uk-UA"/>
          </w:rPr>
          <w:t>http://yanko.lib.ru/books/cultur/lotman-selection.htm#_Toc509600912</w:t>
        </w:r>
      </w:hyperlink>
      <w:r w:rsidR="00E87563" w:rsidRPr="00831AF0">
        <w:rPr>
          <w:rStyle w:val="a8"/>
          <w:rFonts w:ascii="Times New Roman" w:hAnsi="Times New Roman"/>
          <w:sz w:val="28"/>
          <w:szCs w:val="28"/>
          <w:lang w:val="uk-UA"/>
        </w:rPr>
        <w:t xml:space="preserve"> </w:t>
      </w:r>
      <w:r w:rsidR="00E87563" w:rsidRPr="00831AF0">
        <w:rPr>
          <w:rFonts w:ascii="Times New Roman" w:hAnsi="Times New Roman"/>
          <w:sz w:val="28"/>
          <w:szCs w:val="28"/>
          <w:lang w:val="uk-UA"/>
        </w:rPr>
        <w:t>(дата звернення: 16.01.2022)</w:t>
      </w:r>
      <w:r w:rsidR="00D33005" w:rsidRPr="00831AF0">
        <w:rPr>
          <w:rFonts w:ascii="Times New Roman" w:hAnsi="Times New Roman"/>
          <w:sz w:val="28"/>
          <w:szCs w:val="28"/>
          <w:lang w:val="uk-UA"/>
        </w:rPr>
        <w:t>.</w:t>
      </w:r>
    </w:p>
    <w:p w14:paraId="1A0FFC5A" w14:textId="454E89AC" w:rsidR="008F0799" w:rsidRPr="00831AF0" w:rsidRDefault="008F0799" w:rsidP="00831AF0">
      <w:pPr>
        <w:pStyle w:val="a5"/>
        <w:numPr>
          <w:ilvl w:val="0"/>
          <w:numId w:val="10"/>
        </w:numPr>
        <w:spacing w:line="360" w:lineRule="auto"/>
        <w:contextualSpacing/>
        <w:rPr>
          <w:rFonts w:ascii="Times New Roman" w:hAnsi="Times New Roman"/>
          <w:sz w:val="28"/>
          <w:szCs w:val="28"/>
          <w:lang w:val="uk-UA"/>
        </w:rPr>
      </w:pPr>
      <w:proofErr w:type="spellStart"/>
      <w:r w:rsidRPr="00831AF0">
        <w:rPr>
          <w:rFonts w:ascii="Times New Roman" w:hAnsi="Times New Roman"/>
          <w:sz w:val="28"/>
          <w:szCs w:val="28"/>
          <w:lang w:val="uk-UA"/>
        </w:rPr>
        <w:t>Меркулова</w:t>
      </w:r>
      <w:proofErr w:type="spellEnd"/>
      <w:r w:rsidRPr="00831AF0">
        <w:rPr>
          <w:rFonts w:ascii="Times New Roman" w:hAnsi="Times New Roman"/>
          <w:sz w:val="28"/>
          <w:szCs w:val="28"/>
          <w:lang w:val="uk-UA"/>
        </w:rPr>
        <w:t xml:space="preserve"> Н. Г. </w:t>
      </w:r>
      <w:proofErr w:type="spellStart"/>
      <w:r w:rsidRPr="00831AF0">
        <w:rPr>
          <w:rFonts w:ascii="Times New Roman" w:hAnsi="Times New Roman"/>
          <w:sz w:val="28"/>
          <w:szCs w:val="28"/>
          <w:lang w:val="uk-UA"/>
        </w:rPr>
        <w:t>Менталитет</w:t>
      </w:r>
      <w:proofErr w:type="spellEnd"/>
      <w:r w:rsidR="003B4FA5" w:rsidRPr="00831AF0">
        <w:rPr>
          <w:rFonts w:ascii="Times New Roman" w:hAnsi="Times New Roman"/>
          <w:sz w:val="28"/>
          <w:szCs w:val="28"/>
          <w:lang w:val="uk-UA"/>
        </w:rPr>
        <w:t xml:space="preserve"> — </w:t>
      </w:r>
      <w:proofErr w:type="spellStart"/>
      <w:r w:rsidRPr="00831AF0">
        <w:rPr>
          <w:rFonts w:ascii="Times New Roman" w:hAnsi="Times New Roman"/>
          <w:sz w:val="28"/>
          <w:szCs w:val="28"/>
          <w:lang w:val="uk-UA"/>
        </w:rPr>
        <w:t>культурный</w:t>
      </w:r>
      <w:proofErr w:type="spellEnd"/>
      <w:r w:rsidRPr="00831AF0">
        <w:rPr>
          <w:rFonts w:ascii="Times New Roman" w:hAnsi="Times New Roman"/>
          <w:sz w:val="28"/>
          <w:szCs w:val="28"/>
          <w:lang w:val="uk-UA"/>
        </w:rPr>
        <w:t xml:space="preserve"> код</w:t>
      </w:r>
      <w:r w:rsidR="003B4FA5" w:rsidRPr="00831AF0">
        <w:rPr>
          <w:rFonts w:ascii="Times New Roman" w:hAnsi="Times New Roman"/>
          <w:sz w:val="28"/>
          <w:szCs w:val="28"/>
          <w:lang w:val="uk-UA"/>
        </w:rPr>
        <w:t xml:space="preserve"> — </w:t>
      </w:r>
      <w:proofErr w:type="spellStart"/>
      <w:r w:rsidRPr="00831AF0">
        <w:rPr>
          <w:rFonts w:ascii="Times New Roman" w:hAnsi="Times New Roman"/>
          <w:sz w:val="28"/>
          <w:szCs w:val="28"/>
          <w:lang w:val="uk-UA"/>
        </w:rPr>
        <w:t>язык</w:t>
      </w:r>
      <w:proofErr w:type="spellEnd"/>
      <w:r w:rsidRPr="00831AF0">
        <w:rPr>
          <w:rFonts w:ascii="Times New Roman" w:hAnsi="Times New Roman"/>
          <w:sz w:val="28"/>
          <w:szCs w:val="28"/>
          <w:lang w:val="uk-UA"/>
        </w:rPr>
        <w:t xml:space="preserve"> </w:t>
      </w:r>
      <w:proofErr w:type="spellStart"/>
      <w:r w:rsidRPr="00831AF0">
        <w:rPr>
          <w:rFonts w:ascii="Times New Roman" w:hAnsi="Times New Roman"/>
          <w:sz w:val="28"/>
          <w:szCs w:val="28"/>
          <w:lang w:val="uk-UA"/>
        </w:rPr>
        <w:t>культуры</w:t>
      </w:r>
      <w:proofErr w:type="spellEnd"/>
      <w:r w:rsidRPr="00831AF0">
        <w:rPr>
          <w:rFonts w:ascii="Times New Roman" w:hAnsi="Times New Roman"/>
          <w:sz w:val="28"/>
          <w:szCs w:val="28"/>
          <w:lang w:val="uk-UA"/>
        </w:rPr>
        <w:t xml:space="preserve">: к </w:t>
      </w:r>
      <w:proofErr w:type="spellStart"/>
      <w:r w:rsidRPr="00831AF0">
        <w:rPr>
          <w:rFonts w:ascii="Times New Roman" w:hAnsi="Times New Roman"/>
          <w:sz w:val="28"/>
          <w:szCs w:val="28"/>
          <w:lang w:val="uk-UA"/>
        </w:rPr>
        <w:t>вопросу</w:t>
      </w:r>
      <w:proofErr w:type="spellEnd"/>
      <w:r w:rsidRPr="00831AF0">
        <w:rPr>
          <w:rFonts w:ascii="Times New Roman" w:hAnsi="Times New Roman"/>
          <w:sz w:val="28"/>
          <w:szCs w:val="28"/>
          <w:lang w:val="uk-UA"/>
        </w:rPr>
        <w:t xml:space="preserve"> о </w:t>
      </w:r>
      <w:proofErr w:type="spellStart"/>
      <w:r w:rsidRPr="00831AF0">
        <w:rPr>
          <w:rFonts w:ascii="Times New Roman" w:hAnsi="Times New Roman"/>
          <w:sz w:val="28"/>
          <w:szCs w:val="28"/>
          <w:lang w:val="uk-UA"/>
        </w:rPr>
        <w:t>корреляции</w:t>
      </w:r>
      <w:proofErr w:type="spellEnd"/>
      <w:r w:rsidRPr="00831AF0">
        <w:rPr>
          <w:rFonts w:ascii="Times New Roman" w:hAnsi="Times New Roman"/>
          <w:sz w:val="28"/>
          <w:szCs w:val="28"/>
          <w:lang w:val="uk-UA"/>
        </w:rPr>
        <w:t xml:space="preserve"> понятий. </w:t>
      </w:r>
      <w:proofErr w:type="spellStart"/>
      <w:r w:rsidRPr="00831AF0">
        <w:rPr>
          <w:rFonts w:ascii="Times New Roman" w:hAnsi="Times New Roman"/>
          <w:i/>
          <w:iCs/>
          <w:sz w:val="28"/>
          <w:szCs w:val="28"/>
          <w:lang w:val="uk-UA"/>
        </w:rPr>
        <w:t>Регионология</w:t>
      </w:r>
      <w:proofErr w:type="spellEnd"/>
      <w:r w:rsidRPr="00831AF0">
        <w:rPr>
          <w:rFonts w:ascii="Times New Roman" w:hAnsi="Times New Roman"/>
          <w:sz w:val="28"/>
          <w:szCs w:val="28"/>
          <w:lang w:val="uk-UA"/>
        </w:rPr>
        <w:t>. 2015 (2). С. 188</w:t>
      </w:r>
      <w:r w:rsidR="003B4FA5" w:rsidRPr="00831AF0">
        <w:rPr>
          <w:rFonts w:ascii="Times New Roman" w:hAnsi="Times New Roman"/>
          <w:sz w:val="28"/>
          <w:szCs w:val="28"/>
          <w:lang w:val="uk-UA"/>
        </w:rPr>
        <w:t>–1</w:t>
      </w:r>
      <w:r w:rsidRPr="00831AF0">
        <w:rPr>
          <w:rFonts w:ascii="Times New Roman" w:hAnsi="Times New Roman"/>
          <w:sz w:val="28"/>
          <w:szCs w:val="28"/>
          <w:lang w:val="uk-UA"/>
        </w:rPr>
        <w:t>96.</w:t>
      </w:r>
    </w:p>
    <w:p w14:paraId="7250D113" w14:textId="77777777" w:rsidR="008F0799" w:rsidRPr="00831AF0" w:rsidRDefault="008F0799" w:rsidP="00831AF0">
      <w:pPr>
        <w:pStyle w:val="a5"/>
        <w:numPr>
          <w:ilvl w:val="0"/>
          <w:numId w:val="10"/>
        </w:numPr>
        <w:spacing w:line="360" w:lineRule="auto"/>
        <w:contextualSpacing/>
        <w:rPr>
          <w:rFonts w:ascii="Times New Roman" w:hAnsi="Times New Roman"/>
          <w:sz w:val="28"/>
          <w:szCs w:val="28"/>
          <w:lang w:val="uk-UA"/>
        </w:rPr>
      </w:pPr>
      <w:proofErr w:type="spellStart"/>
      <w:r w:rsidRPr="00831AF0">
        <w:rPr>
          <w:rFonts w:ascii="Times New Roman" w:hAnsi="Times New Roman"/>
          <w:sz w:val="28"/>
          <w:szCs w:val="28"/>
          <w:lang w:val="uk-UA"/>
        </w:rPr>
        <w:t>Опришко</w:t>
      </w:r>
      <w:proofErr w:type="spellEnd"/>
      <w:r w:rsidRPr="00831AF0">
        <w:rPr>
          <w:rFonts w:ascii="Times New Roman" w:hAnsi="Times New Roman"/>
          <w:sz w:val="28"/>
          <w:szCs w:val="28"/>
          <w:lang w:val="uk-UA"/>
        </w:rPr>
        <w:t xml:space="preserve"> Н. О. «Таємниця» Юрія Андруховича як територія взаємодії «смерті автора» та «воскресіння автора»</w:t>
      </w:r>
      <w:r w:rsidR="00E87563" w:rsidRPr="00831AF0">
        <w:rPr>
          <w:rFonts w:ascii="Times New Roman" w:hAnsi="Times New Roman"/>
          <w:sz w:val="28"/>
          <w:szCs w:val="28"/>
          <w:lang w:val="uk-UA"/>
        </w:rPr>
        <w:t>.</w:t>
      </w:r>
      <w:r w:rsidRPr="00831AF0">
        <w:rPr>
          <w:rFonts w:ascii="Times New Roman" w:hAnsi="Times New Roman"/>
          <w:sz w:val="28"/>
          <w:szCs w:val="28"/>
          <w:lang w:val="uk-UA"/>
        </w:rPr>
        <w:t xml:space="preserve"> </w:t>
      </w:r>
      <w:r w:rsidRPr="00831AF0">
        <w:rPr>
          <w:rFonts w:ascii="Times New Roman" w:hAnsi="Times New Roman"/>
          <w:i/>
          <w:iCs/>
          <w:sz w:val="28"/>
          <w:szCs w:val="28"/>
          <w:lang w:val="uk-UA"/>
        </w:rPr>
        <w:t>Молодий вчений</w:t>
      </w:r>
      <w:r w:rsidRPr="00831AF0">
        <w:rPr>
          <w:rFonts w:ascii="Times New Roman" w:hAnsi="Times New Roman"/>
          <w:sz w:val="28"/>
          <w:szCs w:val="28"/>
          <w:lang w:val="uk-UA"/>
        </w:rPr>
        <w:t xml:space="preserve">. </w:t>
      </w:r>
      <w:r w:rsidR="00D5049E" w:rsidRPr="00831AF0">
        <w:rPr>
          <w:rFonts w:ascii="Times New Roman" w:hAnsi="Times New Roman"/>
          <w:sz w:val="28"/>
          <w:szCs w:val="28"/>
          <w:lang w:val="uk-UA"/>
        </w:rPr>
        <w:t xml:space="preserve">2015. </w:t>
      </w:r>
      <w:proofErr w:type="spellStart"/>
      <w:r w:rsidR="00D5049E" w:rsidRPr="00831AF0">
        <w:rPr>
          <w:rFonts w:ascii="Times New Roman" w:hAnsi="Times New Roman"/>
          <w:sz w:val="28"/>
          <w:szCs w:val="28"/>
          <w:lang w:val="uk-UA"/>
        </w:rPr>
        <w:t>Вип</w:t>
      </w:r>
      <w:proofErr w:type="spellEnd"/>
      <w:r w:rsidR="00D5049E" w:rsidRPr="00831AF0">
        <w:rPr>
          <w:rFonts w:ascii="Times New Roman" w:hAnsi="Times New Roman"/>
          <w:sz w:val="28"/>
          <w:szCs w:val="28"/>
          <w:lang w:val="uk-UA"/>
        </w:rPr>
        <w:t>.</w:t>
      </w:r>
      <w:r w:rsidRPr="00831AF0">
        <w:rPr>
          <w:rFonts w:ascii="Times New Roman" w:hAnsi="Times New Roman"/>
          <w:sz w:val="28"/>
          <w:szCs w:val="28"/>
          <w:lang w:val="uk-UA"/>
        </w:rPr>
        <w:t xml:space="preserve"> 5 (20). Частина 2. Травень</w:t>
      </w:r>
      <w:r w:rsidR="00D5049E" w:rsidRPr="00831AF0">
        <w:rPr>
          <w:rFonts w:ascii="Times New Roman" w:hAnsi="Times New Roman"/>
          <w:sz w:val="28"/>
          <w:szCs w:val="28"/>
          <w:lang w:val="uk-UA"/>
        </w:rPr>
        <w:t>.</w:t>
      </w:r>
      <w:r w:rsidRPr="00831AF0">
        <w:rPr>
          <w:rFonts w:ascii="Times New Roman" w:hAnsi="Times New Roman"/>
          <w:sz w:val="28"/>
          <w:szCs w:val="28"/>
          <w:lang w:val="uk-UA"/>
        </w:rPr>
        <w:t xml:space="preserve"> С. 165–168. </w:t>
      </w:r>
      <w:r w:rsidR="003700A4" w:rsidRPr="00831AF0">
        <w:rPr>
          <w:rFonts w:ascii="Times New Roman" w:hAnsi="Times New Roman"/>
          <w:sz w:val="28"/>
          <w:szCs w:val="28"/>
          <w:lang w:val="uk-UA"/>
        </w:rPr>
        <w:t>URL:</w:t>
      </w:r>
      <w:r w:rsidRPr="00831AF0">
        <w:rPr>
          <w:rFonts w:ascii="Times New Roman" w:hAnsi="Times New Roman"/>
          <w:sz w:val="28"/>
          <w:szCs w:val="28"/>
          <w:lang w:val="uk-UA"/>
        </w:rPr>
        <w:t xml:space="preserve"> </w:t>
      </w:r>
      <w:hyperlink r:id="rId171" w:history="1">
        <w:r w:rsidRPr="00831AF0">
          <w:rPr>
            <w:rStyle w:val="a8"/>
            <w:rFonts w:ascii="Times New Roman" w:hAnsi="Times New Roman"/>
            <w:sz w:val="28"/>
            <w:szCs w:val="28"/>
            <w:lang w:val="uk-UA"/>
          </w:rPr>
          <w:t>http://molodyvcheny.in.ua/files/journal/2015/5/78.pdf</w:t>
        </w:r>
      </w:hyperlink>
      <w:r w:rsidR="00E87563" w:rsidRPr="00831AF0">
        <w:rPr>
          <w:rStyle w:val="a8"/>
          <w:rFonts w:ascii="Times New Roman" w:hAnsi="Times New Roman"/>
          <w:sz w:val="28"/>
          <w:szCs w:val="28"/>
          <w:lang w:val="uk-UA"/>
        </w:rPr>
        <w:t xml:space="preserve"> </w:t>
      </w:r>
      <w:r w:rsidR="00E87563" w:rsidRPr="00831AF0">
        <w:rPr>
          <w:rFonts w:ascii="Times New Roman" w:hAnsi="Times New Roman"/>
          <w:sz w:val="28"/>
          <w:szCs w:val="28"/>
          <w:lang w:val="uk-UA"/>
        </w:rPr>
        <w:t>(дата звернення: 16.01.2022)</w:t>
      </w:r>
      <w:r w:rsidR="00D33005" w:rsidRPr="00831AF0">
        <w:rPr>
          <w:rFonts w:ascii="Times New Roman" w:hAnsi="Times New Roman"/>
          <w:sz w:val="28"/>
          <w:szCs w:val="28"/>
          <w:lang w:val="uk-UA"/>
        </w:rPr>
        <w:t>.</w:t>
      </w:r>
    </w:p>
    <w:p w14:paraId="2171B194" w14:textId="77777777" w:rsidR="008F0799" w:rsidRPr="00831AF0" w:rsidRDefault="008F0799" w:rsidP="00831AF0">
      <w:pPr>
        <w:pStyle w:val="a5"/>
        <w:numPr>
          <w:ilvl w:val="0"/>
          <w:numId w:val="10"/>
        </w:numPr>
        <w:spacing w:line="360" w:lineRule="auto"/>
        <w:contextualSpacing/>
        <w:rPr>
          <w:rFonts w:ascii="Times New Roman" w:hAnsi="Times New Roman"/>
          <w:sz w:val="28"/>
          <w:szCs w:val="28"/>
          <w:lang w:val="uk-UA"/>
        </w:rPr>
      </w:pPr>
      <w:proofErr w:type="spellStart"/>
      <w:r w:rsidRPr="00831AF0">
        <w:rPr>
          <w:rFonts w:ascii="Times New Roman" w:hAnsi="Times New Roman"/>
          <w:sz w:val="28"/>
          <w:szCs w:val="28"/>
          <w:lang w:val="uk-UA"/>
        </w:rPr>
        <w:t>Рапай</w:t>
      </w:r>
      <w:proofErr w:type="spellEnd"/>
      <w:r w:rsidRPr="00831AF0">
        <w:rPr>
          <w:rFonts w:ascii="Times New Roman" w:hAnsi="Times New Roman"/>
          <w:sz w:val="28"/>
          <w:szCs w:val="28"/>
          <w:lang w:val="uk-UA"/>
        </w:rPr>
        <w:t xml:space="preserve"> К. </w:t>
      </w:r>
      <w:proofErr w:type="spellStart"/>
      <w:r w:rsidRPr="00831AF0">
        <w:rPr>
          <w:rFonts w:ascii="Times New Roman" w:hAnsi="Times New Roman"/>
          <w:sz w:val="28"/>
          <w:szCs w:val="28"/>
          <w:lang w:val="uk-UA"/>
        </w:rPr>
        <w:t>Культурный</w:t>
      </w:r>
      <w:proofErr w:type="spellEnd"/>
      <w:r w:rsidRPr="00831AF0">
        <w:rPr>
          <w:rFonts w:ascii="Times New Roman" w:hAnsi="Times New Roman"/>
          <w:sz w:val="28"/>
          <w:szCs w:val="28"/>
          <w:lang w:val="uk-UA"/>
        </w:rPr>
        <w:t xml:space="preserve"> код. Москва : Юнайтед Пресс, 2010. 168 с.</w:t>
      </w:r>
    </w:p>
    <w:p w14:paraId="21B62EFE" w14:textId="77777777" w:rsidR="008F0799" w:rsidRPr="00831AF0" w:rsidRDefault="008F0799" w:rsidP="00831AF0">
      <w:pPr>
        <w:pStyle w:val="a5"/>
        <w:numPr>
          <w:ilvl w:val="0"/>
          <w:numId w:val="10"/>
        </w:numPr>
        <w:spacing w:line="360" w:lineRule="auto"/>
        <w:contextualSpacing/>
        <w:rPr>
          <w:rFonts w:ascii="Times New Roman" w:hAnsi="Times New Roman"/>
          <w:sz w:val="28"/>
          <w:szCs w:val="28"/>
          <w:lang w:val="uk-UA"/>
        </w:rPr>
      </w:pPr>
      <w:r w:rsidRPr="00831AF0">
        <w:rPr>
          <w:rFonts w:ascii="Times New Roman" w:hAnsi="Times New Roman"/>
          <w:sz w:val="28"/>
          <w:szCs w:val="28"/>
          <w:lang w:val="uk-UA"/>
        </w:rPr>
        <w:t xml:space="preserve">Шляхова Н. </w:t>
      </w:r>
      <w:r w:rsidR="00F6715D" w:rsidRPr="00831AF0">
        <w:rPr>
          <w:rFonts w:ascii="Times New Roman" w:hAnsi="Times New Roman"/>
          <w:sz w:val="28"/>
          <w:szCs w:val="28"/>
          <w:lang w:val="uk-UA"/>
        </w:rPr>
        <w:t xml:space="preserve">М. </w:t>
      </w:r>
      <w:r w:rsidRPr="00831AF0">
        <w:rPr>
          <w:rFonts w:ascii="Times New Roman" w:hAnsi="Times New Roman"/>
          <w:sz w:val="28"/>
          <w:szCs w:val="28"/>
          <w:lang w:val="uk-UA"/>
        </w:rPr>
        <w:t>Повернення автора: закономірність чи випадковість?</w:t>
      </w:r>
      <w:r w:rsidR="0036434D" w:rsidRPr="00831AF0">
        <w:rPr>
          <w:rFonts w:ascii="Times New Roman" w:hAnsi="Times New Roman"/>
          <w:sz w:val="28"/>
          <w:szCs w:val="28"/>
          <w:lang w:val="uk-UA"/>
        </w:rPr>
        <w:t xml:space="preserve"> </w:t>
      </w:r>
      <w:r w:rsidR="00D2404B" w:rsidRPr="00831AF0">
        <w:rPr>
          <w:rFonts w:ascii="Times New Roman" w:hAnsi="Times New Roman"/>
          <w:i/>
          <w:iCs/>
          <w:sz w:val="28"/>
          <w:szCs w:val="28"/>
          <w:lang w:val="uk-UA"/>
        </w:rPr>
        <w:t>В</w:t>
      </w:r>
      <w:r w:rsidRPr="00831AF0">
        <w:rPr>
          <w:rFonts w:ascii="Times New Roman" w:hAnsi="Times New Roman"/>
          <w:i/>
          <w:iCs/>
          <w:sz w:val="28"/>
          <w:szCs w:val="28"/>
          <w:lang w:val="uk-UA"/>
        </w:rPr>
        <w:t>існик Маріупольського державного гуманітарного університету</w:t>
      </w:r>
      <w:r w:rsidRPr="00831AF0">
        <w:rPr>
          <w:rFonts w:ascii="Times New Roman" w:hAnsi="Times New Roman"/>
          <w:sz w:val="28"/>
          <w:szCs w:val="28"/>
          <w:lang w:val="uk-UA"/>
        </w:rPr>
        <w:t xml:space="preserve">. </w:t>
      </w:r>
      <w:r w:rsidRPr="00831AF0">
        <w:rPr>
          <w:rFonts w:ascii="Times New Roman" w:hAnsi="Times New Roman"/>
          <w:i/>
          <w:iCs/>
          <w:sz w:val="28"/>
          <w:szCs w:val="28"/>
          <w:lang w:val="uk-UA"/>
        </w:rPr>
        <w:t>Серія: Філологія</w:t>
      </w:r>
      <w:r w:rsidR="0036434D" w:rsidRPr="00831AF0">
        <w:rPr>
          <w:rFonts w:ascii="Times New Roman" w:hAnsi="Times New Roman"/>
          <w:sz w:val="28"/>
          <w:szCs w:val="28"/>
          <w:lang w:val="uk-UA"/>
        </w:rPr>
        <w:t>.</w:t>
      </w:r>
      <w:r w:rsidRPr="00831AF0">
        <w:rPr>
          <w:rFonts w:ascii="Times New Roman" w:hAnsi="Times New Roman"/>
          <w:sz w:val="28"/>
          <w:szCs w:val="28"/>
          <w:lang w:val="uk-UA"/>
        </w:rPr>
        <w:t xml:space="preserve"> 2010</w:t>
      </w:r>
      <w:r w:rsidR="0036434D" w:rsidRPr="00831AF0">
        <w:rPr>
          <w:rFonts w:ascii="Times New Roman" w:hAnsi="Times New Roman"/>
          <w:sz w:val="28"/>
          <w:szCs w:val="28"/>
          <w:lang w:val="uk-UA"/>
        </w:rPr>
        <w:t xml:space="preserve">. </w:t>
      </w:r>
      <w:r w:rsidRPr="00831AF0">
        <w:rPr>
          <w:rFonts w:ascii="Times New Roman" w:hAnsi="Times New Roman"/>
          <w:sz w:val="28"/>
          <w:szCs w:val="28"/>
          <w:lang w:val="uk-UA"/>
        </w:rPr>
        <w:t>№</w:t>
      </w:r>
      <w:r w:rsidR="0036434D" w:rsidRPr="00831AF0">
        <w:rPr>
          <w:rFonts w:ascii="Times New Roman" w:hAnsi="Times New Roman"/>
          <w:sz w:val="28"/>
          <w:szCs w:val="28"/>
          <w:lang w:val="uk-UA"/>
        </w:rPr>
        <w:t> </w:t>
      </w:r>
      <w:r w:rsidRPr="00831AF0">
        <w:rPr>
          <w:rFonts w:ascii="Times New Roman" w:hAnsi="Times New Roman"/>
          <w:sz w:val="28"/>
          <w:szCs w:val="28"/>
          <w:lang w:val="uk-UA"/>
        </w:rPr>
        <w:t xml:space="preserve">3.  </w:t>
      </w:r>
      <w:r w:rsidR="00F6715D" w:rsidRPr="00831AF0">
        <w:rPr>
          <w:rFonts w:ascii="Times New Roman" w:hAnsi="Times New Roman"/>
          <w:sz w:val="28"/>
          <w:szCs w:val="28"/>
          <w:lang w:val="uk-UA"/>
        </w:rPr>
        <w:t xml:space="preserve">С. 28–33.  </w:t>
      </w:r>
    </w:p>
    <w:p w14:paraId="653590E6" w14:textId="77777777" w:rsidR="008F0799" w:rsidRPr="00831AF0" w:rsidRDefault="008F0799" w:rsidP="00831AF0">
      <w:pPr>
        <w:spacing w:line="360" w:lineRule="auto"/>
        <w:contextualSpacing/>
        <w:rPr>
          <w:sz w:val="28"/>
          <w:szCs w:val="28"/>
        </w:rPr>
      </w:pPr>
    </w:p>
    <w:p w14:paraId="3A23E9E2" w14:textId="77777777" w:rsidR="00364120" w:rsidRDefault="00364120" w:rsidP="00831AF0">
      <w:pPr>
        <w:spacing w:line="360" w:lineRule="auto"/>
        <w:contextualSpacing/>
        <w:jc w:val="center"/>
        <w:rPr>
          <w:b/>
          <w:bCs/>
          <w:sz w:val="28"/>
          <w:szCs w:val="28"/>
        </w:rPr>
      </w:pPr>
    </w:p>
    <w:p w14:paraId="5304C476" w14:textId="3422E7D0" w:rsidR="008F0799" w:rsidRPr="00831AF0" w:rsidRDefault="008F0799" w:rsidP="00831AF0">
      <w:pPr>
        <w:spacing w:line="360" w:lineRule="auto"/>
        <w:contextualSpacing/>
        <w:jc w:val="center"/>
        <w:rPr>
          <w:b/>
          <w:bCs/>
          <w:sz w:val="28"/>
          <w:szCs w:val="28"/>
        </w:rPr>
      </w:pPr>
      <w:r w:rsidRPr="00831AF0">
        <w:rPr>
          <w:b/>
          <w:bCs/>
          <w:sz w:val="28"/>
          <w:szCs w:val="28"/>
        </w:rPr>
        <w:lastRenderedPageBreak/>
        <w:t>ПРАКТИЧНА РОБОТА</w:t>
      </w:r>
      <w:r w:rsidR="00364120">
        <w:rPr>
          <w:b/>
          <w:bCs/>
          <w:sz w:val="28"/>
          <w:szCs w:val="28"/>
        </w:rPr>
        <w:t xml:space="preserve"> 15</w:t>
      </w:r>
    </w:p>
    <w:p w14:paraId="78F1B4D6" w14:textId="77777777" w:rsidR="008F0799" w:rsidRPr="00831AF0" w:rsidRDefault="008F0799" w:rsidP="00831AF0">
      <w:pPr>
        <w:spacing w:line="360" w:lineRule="auto"/>
        <w:contextualSpacing/>
        <w:jc w:val="center"/>
        <w:rPr>
          <w:b/>
          <w:bCs/>
          <w:sz w:val="28"/>
          <w:szCs w:val="28"/>
        </w:rPr>
      </w:pPr>
    </w:p>
    <w:p w14:paraId="6BB36B01" w14:textId="77777777" w:rsidR="008F0799" w:rsidRPr="00831AF0" w:rsidRDefault="008F0799" w:rsidP="00831AF0">
      <w:pPr>
        <w:spacing w:line="360" w:lineRule="auto"/>
        <w:contextualSpacing/>
        <w:jc w:val="both"/>
        <w:rPr>
          <w:i/>
          <w:iCs/>
          <w:sz w:val="28"/>
          <w:szCs w:val="28"/>
        </w:rPr>
      </w:pPr>
      <w:r w:rsidRPr="00831AF0">
        <w:rPr>
          <w:b/>
          <w:bCs/>
          <w:sz w:val="28"/>
          <w:szCs w:val="28"/>
        </w:rPr>
        <w:t>Задання 1.</w:t>
      </w:r>
      <w:r w:rsidRPr="00831AF0">
        <w:rPr>
          <w:i/>
          <w:iCs/>
          <w:sz w:val="28"/>
          <w:szCs w:val="28"/>
        </w:rPr>
        <w:t xml:space="preserve"> Прочитайте тексти кожної групи (5 груп). Знайдіть риси </w:t>
      </w:r>
      <w:proofErr w:type="spellStart"/>
      <w:r w:rsidRPr="00831AF0">
        <w:rPr>
          <w:i/>
          <w:iCs/>
          <w:sz w:val="28"/>
          <w:szCs w:val="28"/>
        </w:rPr>
        <w:t>інтертекстуальності</w:t>
      </w:r>
      <w:proofErr w:type="spellEnd"/>
      <w:r w:rsidRPr="00831AF0">
        <w:rPr>
          <w:i/>
          <w:iCs/>
          <w:sz w:val="28"/>
          <w:szCs w:val="28"/>
        </w:rPr>
        <w:t xml:space="preserve"> у кожній групі (там, де подано текст оригіналу, порівнюйте між собою перекладні тексти та їх відповідність до оригінального). </w:t>
      </w:r>
    </w:p>
    <w:p w14:paraId="5D1CE98A" w14:textId="77777777" w:rsidR="008F0799" w:rsidRPr="00831AF0" w:rsidRDefault="008F0799" w:rsidP="00831AF0">
      <w:pPr>
        <w:spacing w:line="360" w:lineRule="auto"/>
        <w:contextualSpacing/>
        <w:jc w:val="both"/>
        <w:rPr>
          <w:i/>
          <w:iCs/>
          <w:sz w:val="28"/>
          <w:szCs w:val="28"/>
        </w:rPr>
      </w:pPr>
      <w:r w:rsidRPr="00831AF0">
        <w:rPr>
          <w:i/>
          <w:iCs/>
          <w:sz w:val="28"/>
          <w:szCs w:val="28"/>
        </w:rPr>
        <w:t xml:space="preserve">Який спосіб використано для досягнення ефекту </w:t>
      </w:r>
      <w:proofErr w:type="spellStart"/>
      <w:r w:rsidRPr="00831AF0">
        <w:rPr>
          <w:i/>
          <w:iCs/>
          <w:sz w:val="28"/>
          <w:szCs w:val="28"/>
        </w:rPr>
        <w:t>інтертектуальності</w:t>
      </w:r>
      <w:proofErr w:type="spellEnd"/>
      <w:r w:rsidRPr="00831AF0">
        <w:rPr>
          <w:i/>
          <w:iCs/>
          <w:sz w:val="28"/>
          <w:szCs w:val="28"/>
        </w:rPr>
        <w:t xml:space="preserve">? </w:t>
      </w:r>
    </w:p>
    <w:p w14:paraId="39384DCB" w14:textId="77777777" w:rsidR="008F0799" w:rsidRPr="00831AF0" w:rsidRDefault="008F0799" w:rsidP="00831AF0">
      <w:pPr>
        <w:spacing w:line="360" w:lineRule="auto"/>
        <w:contextualSpacing/>
        <w:jc w:val="both"/>
        <w:rPr>
          <w:i/>
          <w:iCs/>
          <w:sz w:val="28"/>
          <w:szCs w:val="28"/>
        </w:rPr>
      </w:pPr>
      <w:r w:rsidRPr="00831AF0">
        <w:rPr>
          <w:i/>
          <w:iCs/>
          <w:sz w:val="28"/>
          <w:szCs w:val="28"/>
        </w:rPr>
        <w:t>Чи можна назвати кожний із цих творів оригінальним? Свою думку обґрунтуйте.</w:t>
      </w:r>
    </w:p>
    <w:p w14:paraId="400D257C" w14:textId="77777777" w:rsidR="008F0799" w:rsidRPr="00831AF0" w:rsidRDefault="008F0799" w:rsidP="00831AF0">
      <w:pPr>
        <w:spacing w:line="360" w:lineRule="auto"/>
        <w:contextualSpacing/>
        <w:jc w:val="both"/>
        <w:rPr>
          <w:i/>
          <w:iCs/>
          <w:sz w:val="28"/>
          <w:szCs w:val="28"/>
        </w:rPr>
      </w:pPr>
      <w:r w:rsidRPr="00831AF0">
        <w:rPr>
          <w:i/>
          <w:iCs/>
          <w:sz w:val="28"/>
          <w:szCs w:val="28"/>
          <w:u w:val="single"/>
        </w:rPr>
        <w:t>Мета завдання:</w:t>
      </w:r>
      <w:r w:rsidRPr="00831AF0">
        <w:rPr>
          <w:i/>
          <w:iCs/>
          <w:sz w:val="28"/>
          <w:szCs w:val="28"/>
        </w:rPr>
        <w:t xml:space="preserve"> навчитися віднаходити риси </w:t>
      </w:r>
      <w:proofErr w:type="spellStart"/>
      <w:r w:rsidRPr="00831AF0">
        <w:rPr>
          <w:i/>
          <w:iCs/>
          <w:sz w:val="28"/>
          <w:szCs w:val="28"/>
        </w:rPr>
        <w:t>інтертекстуальності</w:t>
      </w:r>
      <w:proofErr w:type="spellEnd"/>
      <w:r w:rsidRPr="00831AF0">
        <w:rPr>
          <w:i/>
          <w:iCs/>
          <w:sz w:val="28"/>
          <w:szCs w:val="28"/>
        </w:rPr>
        <w:t xml:space="preserve"> у літературних творах та розрізняти способи, за допомогою яких цього досягнуто; визначати риси, які роблять текст оригінальним.</w:t>
      </w:r>
    </w:p>
    <w:p w14:paraId="5363DD7D" w14:textId="77777777" w:rsidR="008F0799" w:rsidRPr="00831AF0" w:rsidRDefault="008F0799" w:rsidP="00831AF0">
      <w:pPr>
        <w:spacing w:line="360" w:lineRule="auto"/>
        <w:contextualSpacing/>
        <w:rPr>
          <w:i/>
          <w:iCs/>
          <w:sz w:val="28"/>
          <w:szCs w:val="28"/>
        </w:rPr>
      </w:pPr>
    </w:p>
    <w:p w14:paraId="3934DD47" w14:textId="77777777" w:rsidR="008F0799" w:rsidRPr="00831AF0" w:rsidRDefault="008F0799" w:rsidP="00831AF0">
      <w:pPr>
        <w:spacing w:line="360" w:lineRule="auto"/>
        <w:contextualSpacing/>
        <w:rPr>
          <w:sz w:val="28"/>
          <w:szCs w:val="28"/>
          <w:u w:val="single"/>
        </w:rPr>
      </w:pPr>
      <w:r w:rsidRPr="00831AF0">
        <w:rPr>
          <w:sz w:val="28"/>
          <w:szCs w:val="28"/>
          <w:u w:val="single"/>
        </w:rPr>
        <w:t>1 група</w:t>
      </w:r>
    </w:p>
    <w:p w14:paraId="3C19B09B" w14:textId="77777777" w:rsidR="008F0799" w:rsidRPr="00831AF0" w:rsidRDefault="008F0799" w:rsidP="00831AF0">
      <w:pPr>
        <w:spacing w:line="360" w:lineRule="auto"/>
        <w:ind w:left="708" w:firstLine="708"/>
        <w:contextualSpacing/>
        <w:rPr>
          <w:sz w:val="28"/>
          <w:szCs w:val="28"/>
        </w:rPr>
      </w:pPr>
      <w:r w:rsidRPr="00831AF0">
        <w:rPr>
          <w:sz w:val="28"/>
          <w:szCs w:val="28"/>
        </w:rPr>
        <w:t>***</w:t>
      </w:r>
    </w:p>
    <w:p w14:paraId="4098EC8C" w14:textId="77777777" w:rsidR="008F0799" w:rsidRPr="00831AF0" w:rsidRDefault="008F0799" w:rsidP="00831AF0">
      <w:pPr>
        <w:spacing w:line="360" w:lineRule="auto"/>
        <w:contextualSpacing/>
        <w:rPr>
          <w:sz w:val="28"/>
          <w:szCs w:val="28"/>
        </w:rPr>
      </w:pPr>
      <w:r w:rsidRPr="00831AF0">
        <w:rPr>
          <w:sz w:val="28"/>
          <w:szCs w:val="28"/>
        </w:rPr>
        <w:t>Ти тут. Ти тут. Вся біла, як свіча —</w:t>
      </w:r>
    </w:p>
    <w:p w14:paraId="45B78037" w14:textId="77777777" w:rsidR="008F0799" w:rsidRPr="00831AF0" w:rsidRDefault="008F0799" w:rsidP="00831AF0">
      <w:pPr>
        <w:spacing w:line="360" w:lineRule="auto"/>
        <w:contextualSpacing/>
        <w:rPr>
          <w:sz w:val="28"/>
          <w:szCs w:val="28"/>
        </w:rPr>
      </w:pPr>
      <w:r w:rsidRPr="00831AF0">
        <w:rPr>
          <w:sz w:val="28"/>
          <w:szCs w:val="28"/>
        </w:rPr>
        <w:t xml:space="preserve">так </w:t>
      </w:r>
      <w:proofErr w:type="spellStart"/>
      <w:r w:rsidRPr="00831AF0">
        <w:rPr>
          <w:sz w:val="28"/>
          <w:szCs w:val="28"/>
        </w:rPr>
        <w:t>полохко</w:t>
      </w:r>
      <w:proofErr w:type="spellEnd"/>
      <w:r w:rsidRPr="00831AF0">
        <w:rPr>
          <w:sz w:val="28"/>
          <w:szCs w:val="28"/>
        </w:rPr>
        <w:t xml:space="preserve"> і тонко </w:t>
      </w:r>
      <w:proofErr w:type="spellStart"/>
      <w:r w:rsidRPr="00831AF0">
        <w:rPr>
          <w:sz w:val="28"/>
          <w:szCs w:val="28"/>
        </w:rPr>
        <w:t>палахкочеш</w:t>
      </w:r>
      <w:proofErr w:type="spellEnd"/>
    </w:p>
    <w:p w14:paraId="2BBE9127" w14:textId="77777777" w:rsidR="008F0799" w:rsidRPr="00831AF0" w:rsidRDefault="008F0799" w:rsidP="00831AF0">
      <w:pPr>
        <w:spacing w:line="360" w:lineRule="auto"/>
        <w:contextualSpacing/>
        <w:rPr>
          <w:sz w:val="28"/>
          <w:szCs w:val="28"/>
        </w:rPr>
      </w:pPr>
      <w:r w:rsidRPr="00831AF0">
        <w:rPr>
          <w:sz w:val="28"/>
          <w:szCs w:val="28"/>
        </w:rPr>
        <w:t xml:space="preserve">і щирістю обірваною </w:t>
      </w:r>
      <w:proofErr w:type="spellStart"/>
      <w:r w:rsidRPr="00831AF0">
        <w:rPr>
          <w:sz w:val="28"/>
          <w:szCs w:val="28"/>
        </w:rPr>
        <w:t>врочиш</w:t>
      </w:r>
      <w:proofErr w:type="spellEnd"/>
      <w:r w:rsidRPr="00831AF0">
        <w:rPr>
          <w:sz w:val="28"/>
          <w:szCs w:val="28"/>
        </w:rPr>
        <w:t>,</w:t>
      </w:r>
    </w:p>
    <w:p w14:paraId="48D35078" w14:textId="77777777" w:rsidR="008F0799" w:rsidRPr="00831AF0" w:rsidRDefault="008F0799" w:rsidP="00831AF0">
      <w:pPr>
        <w:spacing w:line="360" w:lineRule="auto"/>
        <w:contextualSpacing/>
        <w:rPr>
          <w:sz w:val="28"/>
          <w:szCs w:val="28"/>
        </w:rPr>
      </w:pPr>
      <w:r w:rsidRPr="00831AF0">
        <w:rPr>
          <w:sz w:val="28"/>
          <w:szCs w:val="28"/>
        </w:rPr>
        <w:t>тамуючи ридання з-за плеча.</w:t>
      </w:r>
    </w:p>
    <w:p w14:paraId="6DC2FA7C" w14:textId="77777777" w:rsidR="008F0799" w:rsidRPr="00831AF0" w:rsidRDefault="008F0799" w:rsidP="00831AF0">
      <w:pPr>
        <w:spacing w:line="360" w:lineRule="auto"/>
        <w:contextualSpacing/>
        <w:rPr>
          <w:sz w:val="28"/>
          <w:szCs w:val="28"/>
        </w:rPr>
      </w:pPr>
      <w:r w:rsidRPr="00831AF0">
        <w:rPr>
          <w:sz w:val="28"/>
          <w:szCs w:val="28"/>
        </w:rPr>
        <w:t xml:space="preserve">Ти тут. Ти тут. Як у </w:t>
      </w:r>
      <w:proofErr w:type="spellStart"/>
      <w:r w:rsidRPr="00831AF0">
        <w:rPr>
          <w:sz w:val="28"/>
          <w:szCs w:val="28"/>
        </w:rPr>
        <w:t>заждалім</w:t>
      </w:r>
      <w:proofErr w:type="spellEnd"/>
      <w:r w:rsidRPr="00831AF0">
        <w:rPr>
          <w:sz w:val="28"/>
          <w:szCs w:val="28"/>
        </w:rPr>
        <w:t xml:space="preserve"> сні —</w:t>
      </w:r>
    </w:p>
    <w:p w14:paraId="6C1060A7" w14:textId="77777777" w:rsidR="008F0799" w:rsidRPr="00831AF0" w:rsidRDefault="008F0799" w:rsidP="00831AF0">
      <w:pPr>
        <w:spacing w:line="360" w:lineRule="auto"/>
        <w:contextualSpacing/>
        <w:rPr>
          <w:sz w:val="28"/>
          <w:szCs w:val="28"/>
        </w:rPr>
      </w:pPr>
      <w:r w:rsidRPr="00831AF0">
        <w:rPr>
          <w:sz w:val="28"/>
          <w:szCs w:val="28"/>
        </w:rPr>
        <w:t>хустинку бгаєш пальцями тонкими</w:t>
      </w:r>
    </w:p>
    <w:p w14:paraId="4B58DF61" w14:textId="77777777" w:rsidR="008F0799" w:rsidRPr="00831AF0" w:rsidRDefault="008F0799" w:rsidP="00831AF0">
      <w:pPr>
        <w:spacing w:line="360" w:lineRule="auto"/>
        <w:contextualSpacing/>
        <w:rPr>
          <w:sz w:val="28"/>
          <w:szCs w:val="28"/>
        </w:rPr>
      </w:pPr>
      <w:r w:rsidRPr="00831AF0">
        <w:rPr>
          <w:sz w:val="28"/>
          <w:szCs w:val="28"/>
        </w:rPr>
        <w:t>і поглядами, рухами палкими</w:t>
      </w:r>
    </w:p>
    <w:p w14:paraId="2B7E57B1" w14:textId="77777777" w:rsidR="008F0799" w:rsidRPr="00831AF0" w:rsidRDefault="008F0799" w:rsidP="00831AF0">
      <w:pPr>
        <w:spacing w:line="360" w:lineRule="auto"/>
        <w:contextualSpacing/>
        <w:rPr>
          <w:sz w:val="28"/>
          <w:szCs w:val="28"/>
        </w:rPr>
      </w:pPr>
      <w:r w:rsidRPr="00831AF0">
        <w:rPr>
          <w:sz w:val="28"/>
          <w:szCs w:val="28"/>
        </w:rPr>
        <w:t>примарною ввижаєшся мені.</w:t>
      </w:r>
    </w:p>
    <w:p w14:paraId="28F6F7C5" w14:textId="77777777" w:rsidR="008F0799" w:rsidRPr="00831AF0" w:rsidRDefault="008F0799" w:rsidP="00831AF0">
      <w:pPr>
        <w:spacing w:line="360" w:lineRule="auto"/>
        <w:contextualSpacing/>
        <w:rPr>
          <w:sz w:val="28"/>
          <w:szCs w:val="28"/>
        </w:rPr>
      </w:pPr>
      <w:r w:rsidRPr="00831AF0">
        <w:rPr>
          <w:sz w:val="28"/>
          <w:szCs w:val="28"/>
        </w:rPr>
        <w:t xml:space="preserve">І враз — ріка! З </w:t>
      </w:r>
      <w:proofErr w:type="spellStart"/>
      <w:r w:rsidRPr="00831AF0">
        <w:rPr>
          <w:sz w:val="28"/>
          <w:szCs w:val="28"/>
        </w:rPr>
        <w:t>розлук</w:t>
      </w:r>
      <w:proofErr w:type="spellEnd"/>
      <w:r w:rsidRPr="00831AF0">
        <w:rPr>
          <w:sz w:val="28"/>
          <w:szCs w:val="28"/>
        </w:rPr>
        <w:t xml:space="preserve"> правікових</w:t>
      </w:r>
    </w:p>
    <w:p w14:paraId="258C0B92" w14:textId="77777777" w:rsidR="008F0799" w:rsidRPr="00831AF0" w:rsidRDefault="008F0799" w:rsidP="00831AF0">
      <w:pPr>
        <w:spacing w:line="360" w:lineRule="auto"/>
        <w:contextualSpacing/>
        <w:rPr>
          <w:sz w:val="28"/>
          <w:szCs w:val="28"/>
        </w:rPr>
      </w:pPr>
      <w:r w:rsidRPr="00831AF0">
        <w:rPr>
          <w:sz w:val="28"/>
          <w:szCs w:val="28"/>
        </w:rPr>
        <w:t>наринула, найшла і захопила.</w:t>
      </w:r>
    </w:p>
    <w:p w14:paraId="08A4B310" w14:textId="77777777" w:rsidR="008F0799" w:rsidRPr="00831AF0" w:rsidRDefault="008F0799" w:rsidP="00831AF0">
      <w:pPr>
        <w:spacing w:line="360" w:lineRule="auto"/>
        <w:contextualSpacing/>
        <w:rPr>
          <w:sz w:val="28"/>
          <w:szCs w:val="28"/>
        </w:rPr>
      </w:pPr>
      <w:r w:rsidRPr="00831AF0">
        <w:rPr>
          <w:sz w:val="28"/>
          <w:szCs w:val="28"/>
        </w:rPr>
        <w:t>Та квапилася моторошна хвиля</w:t>
      </w:r>
    </w:p>
    <w:p w14:paraId="31762A2E" w14:textId="77777777" w:rsidR="008F0799" w:rsidRPr="00831AF0" w:rsidRDefault="008F0799" w:rsidP="00831AF0">
      <w:pPr>
        <w:spacing w:line="360" w:lineRule="auto"/>
        <w:contextualSpacing/>
        <w:rPr>
          <w:sz w:val="28"/>
          <w:szCs w:val="28"/>
        </w:rPr>
      </w:pPr>
      <w:r w:rsidRPr="00831AF0">
        <w:rPr>
          <w:sz w:val="28"/>
          <w:szCs w:val="28"/>
        </w:rPr>
        <w:t>у берегах, мов коні, торопких.</w:t>
      </w:r>
    </w:p>
    <w:p w14:paraId="1D3CF77C" w14:textId="77777777" w:rsidR="008F0799" w:rsidRPr="00831AF0" w:rsidRDefault="008F0799" w:rsidP="00831AF0">
      <w:pPr>
        <w:spacing w:line="360" w:lineRule="auto"/>
        <w:contextualSpacing/>
        <w:rPr>
          <w:sz w:val="28"/>
          <w:szCs w:val="28"/>
        </w:rPr>
      </w:pPr>
      <w:proofErr w:type="spellStart"/>
      <w:r w:rsidRPr="00831AF0">
        <w:rPr>
          <w:sz w:val="28"/>
          <w:szCs w:val="28"/>
        </w:rPr>
        <w:t>Зажди</w:t>
      </w:r>
      <w:proofErr w:type="spellEnd"/>
      <w:r w:rsidRPr="00831AF0">
        <w:rPr>
          <w:sz w:val="28"/>
          <w:szCs w:val="28"/>
        </w:rPr>
        <w:t>! Нехай паде над нами дощ</w:t>
      </w:r>
    </w:p>
    <w:p w14:paraId="46EF228B" w14:textId="77777777" w:rsidR="008F0799" w:rsidRPr="00831AF0" w:rsidRDefault="008F0799" w:rsidP="00831AF0">
      <w:pPr>
        <w:spacing w:line="360" w:lineRule="auto"/>
        <w:contextualSpacing/>
        <w:rPr>
          <w:sz w:val="28"/>
          <w:szCs w:val="28"/>
        </w:rPr>
      </w:pPr>
      <w:r w:rsidRPr="00831AF0">
        <w:rPr>
          <w:sz w:val="28"/>
          <w:szCs w:val="28"/>
        </w:rPr>
        <w:t>спогадувань святошинських, пречиста.</w:t>
      </w:r>
    </w:p>
    <w:p w14:paraId="5F0D07CF" w14:textId="77777777" w:rsidR="008F0799" w:rsidRPr="00831AF0" w:rsidRDefault="008F0799" w:rsidP="00831AF0">
      <w:pPr>
        <w:spacing w:line="360" w:lineRule="auto"/>
        <w:contextualSpacing/>
        <w:rPr>
          <w:sz w:val="28"/>
          <w:szCs w:val="28"/>
        </w:rPr>
      </w:pPr>
      <w:r w:rsidRPr="00831AF0">
        <w:rPr>
          <w:sz w:val="28"/>
          <w:szCs w:val="28"/>
        </w:rPr>
        <w:t>О, залишись! Не смій іти до міста</w:t>
      </w:r>
    </w:p>
    <w:p w14:paraId="11F17DD3" w14:textId="77777777" w:rsidR="008F0799" w:rsidRPr="00831AF0" w:rsidRDefault="008F0799" w:rsidP="00831AF0">
      <w:pPr>
        <w:spacing w:line="360" w:lineRule="auto"/>
        <w:contextualSpacing/>
        <w:rPr>
          <w:sz w:val="28"/>
          <w:szCs w:val="28"/>
        </w:rPr>
      </w:pPr>
      <w:r w:rsidRPr="00831AF0">
        <w:rPr>
          <w:sz w:val="28"/>
          <w:szCs w:val="28"/>
        </w:rPr>
        <w:lastRenderedPageBreak/>
        <w:t>занудливих майданів, вулиць, площ.</w:t>
      </w:r>
    </w:p>
    <w:p w14:paraId="7874B129" w14:textId="77777777" w:rsidR="008F0799" w:rsidRPr="00831AF0" w:rsidRDefault="008F0799" w:rsidP="00831AF0">
      <w:pPr>
        <w:spacing w:line="360" w:lineRule="auto"/>
        <w:contextualSpacing/>
        <w:rPr>
          <w:sz w:val="28"/>
          <w:szCs w:val="28"/>
        </w:rPr>
      </w:pPr>
      <w:r w:rsidRPr="00831AF0">
        <w:rPr>
          <w:sz w:val="28"/>
          <w:szCs w:val="28"/>
        </w:rPr>
        <w:t>Ти ж вирвалася, рушила — гірський</w:t>
      </w:r>
    </w:p>
    <w:p w14:paraId="2FBD63DD" w14:textId="77777777" w:rsidR="008F0799" w:rsidRPr="00831AF0" w:rsidRDefault="008F0799" w:rsidP="00831AF0">
      <w:pPr>
        <w:spacing w:line="360" w:lineRule="auto"/>
        <w:contextualSpacing/>
        <w:rPr>
          <w:sz w:val="28"/>
          <w:szCs w:val="28"/>
        </w:rPr>
      </w:pPr>
      <w:r w:rsidRPr="00831AF0">
        <w:rPr>
          <w:sz w:val="28"/>
          <w:szCs w:val="28"/>
        </w:rPr>
        <w:t>повільний поповз, опуст, розпадання</w:t>
      </w:r>
    </w:p>
    <w:p w14:paraId="0FACD367" w14:textId="77777777" w:rsidR="008F0799" w:rsidRPr="00831AF0" w:rsidRDefault="008F0799" w:rsidP="00831AF0">
      <w:pPr>
        <w:spacing w:line="360" w:lineRule="auto"/>
        <w:contextualSpacing/>
        <w:rPr>
          <w:sz w:val="28"/>
          <w:szCs w:val="28"/>
        </w:rPr>
      </w:pPr>
      <w:r w:rsidRPr="00831AF0">
        <w:rPr>
          <w:sz w:val="28"/>
          <w:szCs w:val="28"/>
        </w:rPr>
        <w:t xml:space="preserve">материка, раптовий зсув і </w:t>
      </w:r>
      <w:proofErr w:type="spellStart"/>
      <w:r w:rsidRPr="00831AF0">
        <w:rPr>
          <w:sz w:val="28"/>
          <w:szCs w:val="28"/>
        </w:rPr>
        <w:t>дляння</w:t>
      </w:r>
      <w:proofErr w:type="spellEnd"/>
      <w:r w:rsidRPr="00831AF0">
        <w:rPr>
          <w:sz w:val="28"/>
          <w:szCs w:val="28"/>
        </w:rPr>
        <w:t>,</w:t>
      </w:r>
    </w:p>
    <w:p w14:paraId="7436E025" w14:textId="77777777" w:rsidR="008F0799" w:rsidRPr="00831AF0" w:rsidRDefault="008F0799" w:rsidP="00831AF0">
      <w:pPr>
        <w:spacing w:line="360" w:lineRule="auto"/>
        <w:contextualSpacing/>
        <w:rPr>
          <w:sz w:val="28"/>
          <w:szCs w:val="28"/>
        </w:rPr>
      </w:pPr>
      <w:r w:rsidRPr="00831AF0">
        <w:rPr>
          <w:sz w:val="28"/>
          <w:szCs w:val="28"/>
        </w:rPr>
        <w:t xml:space="preserve">1 трепет рук, і </w:t>
      </w:r>
      <w:proofErr w:type="spellStart"/>
      <w:r w:rsidRPr="00831AF0">
        <w:rPr>
          <w:sz w:val="28"/>
          <w:szCs w:val="28"/>
        </w:rPr>
        <w:t>тремт</w:t>
      </w:r>
      <w:proofErr w:type="spellEnd"/>
      <w:r w:rsidRPr="00831AF0">
        <w:rPr>
          <w:sz w:val="28"/>
          <w:szCs w:val="28"/>
        </w:rPr>
        <w:t xml:space="preserve"> повік німий.</w:t>
      </w:r>
    </w:p>
    <w:p w14:paraId="7841E173" w14:textId="77777777" w:rsidR="008F0799" w:rsidRPr="00831AF0" w:rsidRDefault="008F0799" w:rsidP="00831AF0">
      <w:pPr>
        <w:spacing w:line="360" w:lineRule="auto"/>
        <w:contextualSpacing/>
        <w:rPr>
          <w:sz w:val="28"/>
          <w:szCs w:val="28"/>
        </w:rPr>
      </w:pPr>
      <w:r w:rsidRPr="00831AF0">
        <w:rPr>
          <w:sz w:val="28"/>
          <w:szCs w:val="28"/>
        </w:rPr>
        <w:t xml:space="preserve">Пішла — </w:t>
      </w:r>
      <w:proofErr w:type="spellStart"/>
      <w:r w:rsidRPr="00831AF0">
        <w:rPr>
          <w:sz w:val="28"/>
          <w:szCs w:val="28"/>
        </w:rPr>
        <w:t>туннелем</w:t>
      </w:r>
      <w:proofErr w:type="spellEnd"/>
      <w:r w:rsidRPr="00831AF0">
        <w:rPr>
          <w:sz w:val="28"/>
          <w:szCs w:val="28"/>
        </w:rPr>
        <w:t xml:space="preserve"> довгим — далі — в ніч —</w:t>
      </w:r>
    </w:p>
    <w:p w14:paraId="1272FC48" w14:textId="77777777" w:rsidR="008F0799" w:rsidRPr="00831AF0" w:rsidRDefault="008F0799" w:rsidP="00831AF0">
      <w:pPr>
        <w:spacing w:line="360" w:lineRule="auto"/>
        <w:contextualSpacing/>
        <w:rPr>
          <w:sz w:val="28"/>
          <w:szCs w:val="28"/>
        </w:rPr>
      </w:pPr>
      <w:r w:rsidRPr="00831AF0">
        <w:rPr>
          <w:sz w:val="28"/>
          <w:szCs w:val="28"/>
        </w:rPr>
        <w:t>у морок — сніг — у вереск заметілі,</w:t>
      </w:r>
    </w:p>
    <w:p w14:paraId="6045013D" w14:textId="77777777" w:rsidR="008F0799" w:rsidRPr="00831AF0" w:rsidRDefault="008F0799" w:rsidP="00831AF0">
      <w:pPr>
        <w:spacing w:line="360" w:lineRule="auto"/>
        <w:contextualSpacing/>
        <w:rPr>
          <w:sz w:val="28"/>
          <w:szCs w:val="28"/>
        </w:rPr>
      </w:pPr>
      <w:r w:rsidRPr="00831AF0">
        <w:rPr>
          <w:sz w:val="28"/>
          <w:szCs w:val="28"/>
        </w:rPr>
        <w:t xml:space="preserve">Тобі </w:t>
      </w:r>
      <w:proofErr w:type="spellStart"/>
      <w:r w:rsidRPr="00831AF0">
        <w:rPr>
          <w:sz w:val="28"/>
          <w:szCs w:val="28"/>
        </w:rPr>
        <w:t>оббухли</w:t>
      </w:r>
      <w:proofErr w:type="spellEnd"/>
      <w:r w:rsidRPr="00831AF0">
        <w:rPr>
          <w:sz w:val="28"/>
          <w:szCs w:val="28"/>
        </w:rPr>
        <w:t xml:space="preserve"> </w:t>
      </w:r>
      <w:proofErr w:type="spellStart"/>
      <w:r w:rsidRPr="00831AF0">
        <w:rPr>
          <w:sz w:val="28"/>
          <w:szCs w:val="28"/>
        </w:rPr>
        <w:t>слізьми</w:t>
      </w:r>
      <w:proofErr w:type="spellEnd"/>
      <w:r w:rsidRPr="00831AF0">
        <w:rPr>
          <w:sz w:val="28"/>
          <w:szCs w:val="28"/>
        </w:rPr>
        <w:t xml:space="preserve"> губи білі.</w:t>
      </w:r>
    </w:p>
    <w:p w14:paraId="524D6C02" w14:textId="77777777" w:rsidR="008F0799" w:rsidRPr="00831AF0" w:rsidRDefault="008F0799" w:rsidP="00831AF0">
      <w:pPr>
        <w:spacing w:line="360" w:lineRule="auto"/>
        <w:contextualSpacing/>
        <w:rPr>
          <w:sz w:val="28"/>
          <w:szCs w:val="28"/>
        </w:rPr>
      </w:pPr>
      <w:r w:rsidRPr="00831AF0">
        <w:rPr>
          <w:sz w:val="28"/>
          <w:szCs w:val="28"/>
        </w:rPr>
        <w:t>Прощай. Не озирайся. І не клич.</w:t>
      </w:r>
    </w:p>
    <w:p w14:paraId="7F356350" w14:textId="77777777" w:rsidR="008F0799" w:rsidRPr="00831AF0" w:rsidRDefault="008F0799" w:rsidP="00831AF0">
      <w:pPr>
        <w:spacing w:line="360" w:lineRule="auto"/>
        <w:contextualSpacing/>
        <w:rPr>
          <w:sz w:val="28"/>
          <w:szCs w:val="28"/>
        </w:rPr>
      </w:pPr>
      <w:r w:rsidRPr="00831AF0">
        <w:rPr>
          <w:sz w:val="28"/>
          <w:szCs w:val="28"/>
        </w:rPr>
        <w:t xml:space="preserve">Прощай. Не озирайся. </w:t>
      </w:r>
      <w:proofErr w:type="spellStart"/>
      <w:r w:rsidRPr="00831AF0">
        <w:rPr>
          <w:sz w:val="28"/>
          <w:szCs w:val="28"/>
        </w:rPr>
        <w:t>Благовісти</w:t>
      </w:r>
      <w:proofErr w:type="spellEnd"/>
    </w:p>
    <w:p w14:paraId="3E2FE50E" w14:textId="77777777" w:rsidR="008F0799" w:rsidRPr="00831AF0" w:rsidRDefault="008F0799" w:rsidP="00831AF0">
      <w:pPr>
        <w:spacing w:line="360" w:lineRule="auto"/>
        <w:contextualSpacing/>
        <w:rPr>
          <w:sz w:val="28"/>
          <w:szCs w:val="28"/>
        </w:rPr>
      </w:pPr>
      <w:r w:rsidRPr="00831AF0">
        <w:rPr>
          <w:sz w:val="28"/>
          <w:szCs w:val="28"/>
        </w:rPr>
        <w:t xml:space="preserve">про тогосвітні зустрічі </w:t>
      </w:r>
      <w:proofErr w:type="spellStart"/>
      <w:r w:rsidRPr="00831AF0">
        <w:rPr>
          <w:sz w:val="28"/>
          <w:szCs w:val="28"/>
        </w:rPr>
        <w:t>звістує</w:t>
      </w:r>
      <w:proofErr w:type="spellEnd"/>
    </w:p>
    <w:p w14:paraId="4E7320A1" w14:textId="77777777" w:rsidR="008F0799" w:rsidRPr="00831AF0" w:rsidRDefault="008F0799" w:rsidP="00831AF0">
      <w:pPr>
        <w:spacing w:line="360" w:lineRule="auto"/>
        <w:contextualSpacing/>
        <w:rPr>
          <w:sz w:val="28"/>
          <w:szCs w:val="28"/>
        </w:rPr>
      </w:pPr>
      <w:r w:rsidRPr="00831AF0">
        <w:rPr>
          <w:sz w:val="28"/>
          <w:szCs w:val="28"/>
        </w:rPr>
        <w:t>зелена зірка вечора. Крихкий</w:t>
      </w:r>
    </w:p>
    <w:p w14:paraId="31B79276" w14:textId="77777777" w:rsidR="008F0799" w:rsidRPr="00831AF0" w:rsidRDefault="008F0799" w:rsidP="00831AF0">
      <w:pPr>
        <w:spacing w:line="360" w:lineRule="auto"/>
        <w:contextualSpacing/>
        <w:rPr>
          <w:sz w:val="28"/>
          <w:szCs w:val="28"/>
        </w:rPr>
      </w:pPr>
      <w:proofErr w:type="spellStart"/>
      <w:r w:rsidRPr="00831AF0">
        <w:rPr>
          <w:sz w:val="28"/>
          <w:szCs w:val="28"/>
        </w:rPr>
        <w:t>зверескнув</w:t>
      </w:r>
      <w:proofErr w:type="spellEnd"/>
      <w:r w:rsidRPr="00831AF0">
        <w:rPr>
          <w:sz w:val="28"/>
          <w:szCs w:val="28"/>
        </w:rPr>
        <w:t xml:space="preserve"> яр. Скажи — синочок мій</w:t>
      </w:r>
    </w:p>
    <w:p w14:paraId="6A7A87C4" w14:textId="77777777" w:rsidR="008F0799" w:rsidRPr="00831AF0" w:rsidRDefault="008F0799" w:rsidP="00831AF0">
      <w:pPr>
        <w:spacing w:line="360" w:lineRule="auto"/>
        <w:contextualSpacing/>
        <w:rPr>
          <w:sz w:val="28"/>
          <w:szCs w:val="28"/>
        </w:rPr>
      </w:pPr>
      <w:r w:rsidRPr="00831AF0">
        <w:rPr>
          <w:sz w:val="28"/>
          <w:szCs w:val="28"/>
        </w:rPr>
        <w:t>нехай віка без мене довікує.</w:t>
      </w:r>
    </w:p>
    <w:p w14:paraId="79B74E4E" w14:textId="77777777" w:rsidR="008F0799" w:rsidRPr="00831AF0" w:rsidRDefault="008F0799" w:rsidP="00831AF0">
      <w:pPr>
        <w:spacing w:line="360" w:lineRule="auto"/>
        <w:contextualSpacing/>
        <w:rPr>
          <w:sz w:val="28"/>
          <w:szCs w:val="28"/>
        </w:rPr>
      </w:pPr>
      <w:r w:rsidRPr="00831AF0">
        <w:rPr>
          <w:sz w:val="28"/>
          <w:szCs w:val="28"/>
        </w:rPr>
        <w:t>Прощай. Не озирайся. Озирнись!!!</w:t>
      </w:r>
    </w:p>
    <w:p w14:paraId="0843F9F4" w14:textId="77777777" w:rsidR="008F0799" w:rsidRPr="00831AF0" w:rsidRDefault="008F0799" w:rsidP="00831AF0">
      <w:pPr>
        <w:spacing w:line="360" w:lineRule="auto"/>
        <w:contextualSpacing/>
        <w:rPr>
          <w:sz w:val="28"/>
          <w:szCs w:val="28"/>
        </w:rPr>
      </w:pPr>
      <w:r w:rsidRPr="00831AF0">
        <w:rPr>
          <w:sz w:val="28"/>
          <w:szCs w:val="28"/>
        </w:rPr>
        <w:t>1970-ті                         Василь Стус</w:t>
      </w:r>
    </w:p>
    <w:p w14:paraId="32D8C39C" w14:textId="77777777" w:rsidR="008F0799" w:rsidRPr="00831AF0" w:rsidRDefault="008F0799" w:rsidP="00831AF0">
      <w:pPr>
        <w:spacing w:line="360" w:lineRule="auto"/>
        <w:ind w:left="708" w:firstLine="708"/>
        <w:contextualSpacing/>
        <w:rPr>
          <w:sz w:val="28"/>
          <w:szCs w:val="28"/>
        </w:rPr>
      </w:pPr>
      <w:r w:rsidRPr="00831AF0">
        <w:rPr>
          <w:sz w:val="28"/>
          <w:szCs w:val="28"/>
        </w:rPr>
        <w:t xml:space="preserve"> ***</w:t>
      </w:r>
    </w:p>
    <w:p w14:paraId="40D4F377" w14:textId="77777777" w:rsidR="008F0799" w:rsidRPr="00831AF0" w:rsidRDefault="008F0799" w:rsidP="00831AF0">
      <w:pPr>
        <w:spacing w:line="360" w:lineRule="auto"/>
        <w:contextualSpacing/>
        <w:rPr>
          <w:sz w:val="28"/>
          <w:szCs w:val="28"/>
        </w:rPr>
      </w:pPr>
      <w:r w:rsidRPr="00831AF0">
        <w:rPr>
          <w:sz w:val="28"/>
          <w:szCs w:val="28"/>
        </w:rPr>
        <w:t>Ти тут! Ти тут! Кохана, ти, як світ, —</w:t>
      </w:r>
    </w:p>
    <w:p w14:paraId="448CF41F" w14:textId="77777777" w:rsidR="008F0799" w:rsidRPr="00831AF0" w:rsidRDefault="008F0799" w:rsidP="00831AF0">
      <w:pPr>
        <w:spacing w:line="360" w:lineRule="auto"/>
        <w:contextualSpacing/>
        <w:rPr>
          <w:sz w:val="28"/>
          <w:szCs w:val="28"/>
        </w:rPr>
      </w:pPr>
      <w:r w:rsidRPr="00831AF0">
        <w:rPr>
          <w:sz w:val="28"/>
          <w:szCs w:val="28"/>
        </w:rPr>
        <w:t>Початок і кінець твій загубився…</w:t>
      </w:r>
    </w:p>
    <w:p w14:paraId="6E7E2592" w14:textId="77777777" w:rsidR="008F0799" w:rsidRPr="00831AF0" w:rsidRDefault="008F0799" w:rsidP="00831AF0">
      <w:pPr>
        <w:spacing w:line="360" w:lineRule="auto"/>
        <w:contextualSpacing/>
        <w:rPr>
          <w:sz w:val="28"/>
          <w:szCs w:val="28"/>
        </w:rPr>
      </w:pPr>
      <w:r w:rsidRPr="00831AF0">
        <w:rPr>
          <w:sz w:val="28"/>
          <w:szCs w:val="28"/>
        </w:rPr>
        <w:t xml:space="preserve">Багряною </w:t>
      </w:r>
      <w:proofErr w:type="spellStart"/>
      <w:r w:rsidRPr="00831AF0">
        <w:rPr>
          <w:sz w:val="28"/>
          <w:szCs w:val="28"/>
        </w:rPr>
        <w:t>півчарою</w:t>
      </w:r>
      <w:proofErr w:type="spellEnd"/>
      <w:r w:rsidRPr="00831AF0">
        <w:rPr>
          <w:sz w:val="28"/>
          <w:szCs w:val="28"/>
        </w:rPr>
        <w:t xml:space="preserve"> схилився</w:t>
      </w:r>
    </w:p>
    <w:p w14:paraId="787449D9" w14:textId="77777777" w:rsidR="008F0799" w:rsidRPr="00831AF0" w:rsidRDefault="008F0799" w:rsidP="00831AF0">
      <w:pPr>
        <w:spacing w:line="360" w:lineRule="auto"/>
        <w:contextualSpacing/>
        <w:rPr>
          <w:sz w:val="28"/>
          <w:szCs w:val="28"/>
        </w:rPr>
      </w:pPr>
      <w:r w:rsidRPr="00831AF0">
        <w:rPr>
          <w:sz w:val="28"/>
          <w:szCs w:val="28"/>
        </w:rPr>
        <w:t xml:space="preserve">В вологих </w:t>
      </w:r>
      <w:proofErr w:type="spellStart"/>
      <w:r w:rsidRPr="00831AF0">
        <w:rPr>
          <w:sz w:val="28"/>
          <w:szCs w:val="28"/>
        </w:rPr>
        <w:t>сонцетінях</w:t>
      </w:r>
      <w:proofErr w:type="spellEnd"/>
      <w:r w:rsidRPr="00831AF0">
        <w:rPr>
          <w:sz w:val="28"/>
          <w:szCs w:val="28"/>
        </w:rPr>
        <w:t xml:space="preserve"> небозвід;</w:t>
      </w:r>
    </w:p>
    <w:p w14:paraId="2041F4C2" w14:textId="77777777" w:rsidR="008F0799" w:rsidRPr="00831AF0" w:rsidRDefault="008F0799" w:rsidP="00831AF0">
      <w:pPr>
        <w:spacing w:line="360" w:lineRule="auto"/>
        <w:contextualSpacing/>
        <w:rPr>
          <w:sz w:val="28"/>
          <w:szCs w:val="28"/>
        </w:rPr>
      </w:pPr>
    </w:p>
    <w:p w14:paraId="1D5771BF" w14:textId="77777777" w:rsidR="008F0799" w:rsidRPr="00831AF0" w:rsidRDefault="008F0799" w:rsidP="00831AF0">
      <w:pPr>
        <w:spacing w:line="360" w:lineRule="auto"/>
        <w:contextualSpacing/>
        <w:rPr>
          <w:sz w:val="28"/>
          <w:szCs w:val="28"/>
        </w:rPr>
      </w:pPr>
      <w:r w:rsidRPr="00831AF0">
        <w:rPr>
          <w:sz w:val="28"/>
          <w:szCs w:val="28"/>
        </w:rPr>
        <w:t xml:space="preserve">І </w:t>
      </w:r>
      <w:proofErr w:type="spellStart"/>
      <w:r w:rsidRPr="00831AF0">
        <w:rPr>
          <w:sz w:val="28"/>
          <w:szCs w:val="28"/>
        </w:rPr>
        <w:t>морезвід</w:t>
      </w:r>
      <w:proofErr w:type="spellEnd"/>
      <w:r w:rsidRPr="00831AF0">
        <w:rPr>
          <w:sz w:val="28"/>
          <w:szCs w:val="28"/>
        </w:rPr>
        <w:t xml:space="preserve"> </w:t>
      </w:r>
      <w:proofErr w:type="spellStart"/>
      <w:r w:rsidRPr="00831AF0">
        <w:rPr>
          <w:sz w:val="28"/>
          <w:szCs w:val="28"/>
        </w:rPr>
        <w:t>півчарою</w:t>
      </w:r>
      <w:proofErr w:type="spellEnd"/>
      <w:r w:rsidRPr="00831AF0">
        <w:rPr>
          <w:sz w:val="28"/>
          <w:szCs w:val="28"/>
        </w:rPr>
        <w:t xml:space="preserve"> другою —</w:t>
      </w:r>
    </w:p>
    <w:p w14:paraId="3EB379DD" w14:textId="77777777" w:rsidR="008F0799" w:rsidRPr="00831AF0" w:rsidRDefault="008F0799" w:rsidP="00831AF0">
      <w:pPr>
        <w:spacing w:line="360" w:lineRule="auto"/>
        <w:contextualSpacing/>
        <w:rPr>
          <w:sz w:val="28"/>
          <w:szCs w:val="28"/>
        </w:rPr>
      </w:pPr>
      <w:r w:rsidRPr="00831AF0">
        <w:rPr>
          <w:sz w:val="28"/>
          <w:szCs w:val="28"/>
        </w:rPr>
        <w:t>І чара зустрічі в руці моїй горить!</w:t>
      </w:r>
    </w:p>
    <w:p w14:paraId="0656E616" w14:textId="77777777" w:rsidR="008F0799" w:rsidRPr="00831AF0" w:rsidRDefault="008F0799" w:rsidP="00831AF0">
      <w:pPr>
        <w:spacing w:line="360" w:lineRule="auto"/>
        <w:contextualSpacing/>
        <w:rPr>
          <w:sz w:val="28"/>
          <w:szCs w:val="28"/>
        </w:rPr>
      </w:pPr>
      <w:r w:rsidRPr="00831AF0">
        <w:rPr>
          <w:sz w:val="28"/>
          <w:szCs w:val="28"/>
        </w:rPr>
        <w:t>Вино в ній — ти. Любовною рукою</w:t>
      </w:r>
    </w:p>
    <w:p w14:paraId="4EC58274" w14:textId="77777777" w:rsidR="008F0799" w:rsidRPr="00831AF0" w:rsidRDefault="008F0799" w:rsidP="00831AF0">
      <w:pPr>
        <w:spacing w:line="360" w:lineRule="auto"/>
        <w:contextualSpacing/>
        <w:rPr>
          <w:sz w:val="28"/>
          <w:szCs w:val="28"/>
        </w:rPr>
      </w:pPr>
      <w:r w:rsidRPr="00831AF0">
        <w:rPr>
          <w:sz w:val="28"/>
          <w:szCs w:val="28"/>
        </w:rPr>
        <w:t>Я п'ю тебе за тебе у цю мить.</w:t>
      </w:r>
    </w:p>
    <w:p w14:paraId="0A2A7948" w14:textId="77777777" w:rsidR="008F0799" w:rsidRPr="00831AF0" w:rsidRDefault="008F0799" w:rsidP="00831AF0">
      <w:pPr>
        <w:spacing w:line="360" w:lineRule="auto"/>
        <w:contextualSpacing/>
        <w:rPr>
          <w:sz w:val="28"/>
          <w:szCs w:val="28"/>
        </w:rPr>
      </w:pPr>
    </w:p>
    <w:p w14:paraId="1A7B6A2B" w14:textId="77777777" w:rsidR="008F0799" w:rsidRPr="00831AF0" w:rsidRDefault="008F0799" w:rsidP="00831AF0">
      <w:pPr>
        <w:spacing w:line="360" w:lineRule="auto"/>
        <w:contextualSpacing/>
        <w:rPr>
          <w:sz w:val="28"/>
          <w:szCs w:val="28"/>
        </w:rPr>
      </w:pPr>
      <w:r w:rsidRPr="00831AF0">
        <w:rPr>
          <w:sz w:val="28"/>
          <w:szCs w:val="28"/>
        </w:rPr>
        <w:t>Я п'ю за мить — за вогняне і чуле,</w:t>
      </w:r>
    </w:p>
    <w:p w14:paraId="0BA4B124" w14:textId="77777777" w:rsidR="008F0799" w:rsidRPr="00831AF0" w:rsidRDefault="008F0799" w:rsidP="00831AF0">
      <w:pPr>
        <w:spacing w:line="360" w:lineRule="auto"/>
        <w:contextualSpacing/>
        <w:rPr>
          <w:sz w:val="28"/>
          <w:szCs w:val="28"/>
        </w:rPr>
      </w:pPr>
      <w:r w:rsidRPr="00831AF0">
        <w:rPr>
          <w:sz w:val="28"/>
          <w:szCs w:val="28"/>
        </w:rPr>
        <w:t>За любощів священне забуття.</w:t>
      </w:r>
    </w:p>
    <w:p w14:paraId="482C6A6D" w14:textId="77777777" w:rsidR="008F0799" w:rsidRPr="00831AF0" w:rsidRDefault="008F0799" w:rsidP="00831AF0">
      <w:pPr>
        <w:spacing w:line="360" w:lineRule="auto"/>
        <w:contextualSpacing/>
        <w:rPr>
          <w:sz w:val="28"/>
          <w:szCs w:val="28"/>
        </w:rPr>
      </w:pPr>
      <w:r w:rsidRPr="00831AF0">
        <w:rPr>
          <w:sz w:val="28"/>
          <w:szCs w:val="28"/>
        </w:rPr>
        <w:t>Сучасна мить мені вже, як минуле,</w:t>
      </w:r>
    </w:p>
    <w:p w14:paraId="6AFBA1D9" w14:textId="77777777" w:rsidR="008F0799" w:rsidRPr="00831AF0" w:rsidRDefault="008F0799" w:rsidP="00831AF0">
      <w:pPr>
        <w:spacing w:line="360" w:lineRule="auto"/>
        <w:contextualSpacing/>
        <w:rPr>
          <w:sz w:val="28"/>
          <w:szCs w:val="28"/>
        </w:rPr>
      </w:pPr>
      <w:r w:rsidRPr="00831AF0">
        <w:rPr>
          <w:sz w:val="28"/>
          <w:szCs w:val="28"/>
        </w:rPr>
        <w:lastRenderedPageBreak/>
        <w:t>Сучасна мить мені, як майбуття.</w:t>
      </w:r>
    </w:p>
    <w:p w14:paraId="527D0242" w14:textId="77777777" w:rsidR="008F0799" w:rsidRPr="00831AF0" w:rsidRDefault="008F0799" w:rsidP="00831AF0">
      <w:pPr>
        <w:spacing w:line="360" w:lineRule="auto"/>
        <w:contextualSpacing/>
        <w:rPr>
          <w:sz w:val="28"/>
          <w:szCs w:val="28"/>
        </w:rPr>
      </w:pPr>
    </w:p>
    <w:p w14:paraId="20CC84B5" w14:textId="77777777" w:rsidR="008F0799" w:rsidRPr="00831AF0" w:rsidRDefault="008F0799" w:rsidP="00831AF0">
      <w:pPr>
        <w:spacing w:line="360" w:lineRule="auto"/>
        <w:contextualSpacing/>
        <w:rPr>
          <w:sz w:val="28"/>
          <w:szCs w:val="28"/>
        </w:rPr>
      </w:pPr>
      <w:r w:rsidRPr="00831AF0">
        <w:rPr>
          <w:sz w:val="28"/>
          <w:szCs w:val="28"/>
        </w:rPr>
        <w:t>За вічність п'ю — вона тебе відкрила,</w:t>
      </w:r>
    </w:p>
    <w:p w14:paraId="610BC85A" w14:textId="77777777" w:rsidR="008F0799" w:rsidRPr="00831AF0" w:rsidRDefault="008F0799" w:rsidP="00831AF0">
      <w:pPr>
        <w:spacing w:line="360" w:lineRule="auto"/>
        <w:contextualSpacing/>
        <w:rPr>
          <w:sz w:val="28"/>
          <w:szCs w:val="28"/>
        </w:rPr>
      </w:pPr>
      <w:r w:rsidRPr="00831AF0">
        <w:rPr>
          <w:sz w:val="28"/>
          <w:szCs w:val="28"/>
        </w:rPr>
        <w:t>Кохана, спи… За споминів гаї!</w:t>
      </w:r>
    </w:p>
    <w:p w14:paraId="1C12122B" w14:textId="77777777" w:rsidR="008F0799" w:rsidRPr="00831AF0" w:rsidRDefault="008F0799" w:rsidP="00831AF0">
      <w:pPr>
        <w:spacing w:line="360" w:lineRule="auto"/>
        <w:contextualSpacing/>
        <w:rPr>
          <w:sz w:val="28"/>
          <w:szCs w:val="28"/>
        </w:rPr>
      </w:pPr>
      <w:r w:rsidRPr="00831AF0">
        <w:rPr>
          <w:sz w:val="28"/>
          <w:szCs w:val="28"/>
        </w:rPr>
        <w:t xml:space="preserve">За ще не </w:t>
      </w:r>
      <w:proofErr w:type="spellStart"/>
      <w:r w:rsidRPr="00831AF0">
        <w:rPr>
          <w:sz w:val="28"/>
          <w:szCs w:val="28"/>
        </w:rPr>
        <w:t>квітлі</w:t>
      </w:r>
      <w:proofErr w:type="spellEnd"/>
      <w:r w:rsidRPr="00831AF0">
        <w:rPr>
          <w:sz w:val="28"/>
          <w:szCs w:val="28"/>
        </w:rPr>
        <w:t xml:space="preserve"> квіти твого тіла,</w:t>
      </w:r>
    </w:p>
    <w:p w14:paraId="7C4FBD8E" w14:textId="77777777" w:rsidR="008F0799" w:rsidRPr="00831AF0" w:rsidRDefault="008F0799" w:rsidP="00831AF0">
      <w:pPr>
        <w:spacing w:line="360" w:lineRule="auto"/>
        <w:contextualSpacing/>
        <w:rPr>
          <w:sz w:val="28"/>
          <w:szCs w:val="28"/>
        </w:rPr>
      </w:pPr>
      <w:r w:rsidRPr="00831AF0">
        <w:rPr>
          <w:sz w:val="28"/>
          <w:szCs w:val="28"/>
        </w:rPr>
        <w:t>За таємничі лінії твої!</w:t>
      </w:r>
    </w:p>
    <w:p w14:paraId="1A27EACC" w14:textId="77777777" w:rsidR="008F0799" w:rsidRPr="00831AF0" w:rsidRDefault="008F0799" w:rsidP="00831AF0">
      <w:pPr>
        <w:spacing w:line="360" w:lineRule="auto"/>
        <w:contextualSpacing/>
        <w:rPr>
          <w:sz w:val="28"/>
          <w:szCs w:val="28"/>
        </w:rPr>
      </w:pPr>
    </w:p>
    <w:p w14:paraId="0867517B" w14:textId="77777777" w:rsidR="008F0799" w:rsidRPr="00831AF0" w:rsidRDefault="008F0799" w:rsidP="00831AF0">
      <w:pPr>
        <w:spacing w:line="360" w:lineRule="auto"/>
        <w:contextualSpacing/>
        <w:rPr>
          <w:sz w:val="28"/>
          <w:szCs w:val="28"/>
        </w:rPr>
      </w:pPr>
      <w:r w:rsidRPr="00831AF0">
        <w:rPr>
          <w:sz w:val="28"/>
          <w:szCs w:val="28"/>
        </w:rPr>
        <w:t>За свято засинання й просинання,</w:t>
      </w:r>
    </w:p>
    <w:p w14:paraId="7EAD8617" w14:textId="77777777" w:rsidR="008F0799" w:rsidRPr="00831AF0" w:rsidRDefault="008F0799" w:rsidP="00831AF0">
      <w:pPr>
        <w:spacing w:line="360" w:lineRule="auto"/>
        <w:contextualSpacing/>
        <w:rPr>
          <w:sz w:val="28"/>
          <w:szCs w:val="28"/>
        </w:rPr>
      </w:pPr>
      <w:r w:rsidRPr="00831AF0">
        <w:rPr>
          <w:sz w:val="28"/>
          <w:szCs w:val="28"/>
        </w:rPr>
        <w:t>За довші крила нашим літакам.</w:t>
      </w:r>
    </w:p>
    <w:p w14:paraId="61FE1937" w14:textId="77777777" w:rsidR="008F0799" w:rsidRPr="00831AF0" w:rsidRDefault="008F0799" w:rsidP="00831AF0">
      <w:pPr>
        <w:spacing w:line="360" w:lineRule="auto"/>
        <w:contextualSpacing/>
        <w:rPr>
          <w:sz w:val="28"/>
          <w:szCs w:val="28"/>
        </w:rPr>
      </w:pPr>
      <w:r w:rsidRPr="00831AF0">
        <w:rPr>
          <w:sz w:val="28"/>
          <w:szCs w:val="28"/>
        </w:rPr>
        <w:t>І за прощання! Вип'ю за прощання —</w:t>
      </w:r>
    </w:p>
    <w:p w14:paraId="6C1A2C5E" w14:textId="77777777" w:rsidR="008F0799" w:rsidRPr="00831AF0" w:rsidRDefault="008F0799" w:rsidP="00831AF0">
      <w:pPr>
        <w:spacing w:line="360" w:lineRule="auto"/>
        <w:contextualSpacing/>
        <w:rPr>
          <w:sz w:val="28"/>
          <w:szCs w:val="28"/>
        </w:rPr>
      </w:pPr>
      <w:r w:rsidRPr="00831AF0">
        <w:rPr>
          <w:sz w:val="28"/>
          <w:szCs w:val="28"/>
        </w:rPr>
        <w:t>Прощання ще не зраджувало нам.</w:t>
      </w:r>
    </w:p>
    <w:p w14:paraId="432506BD" w14:textId="77777777" w:rsidR="008F0799" w:rsidRPr="00831AF0" w:rsidRDefault="008F0799" w:rsidP="00831AF0">
      <w:pPr>
        <w:spacing w:line="360" w:lineRule="auto"/>
        <w:contextualSpacing/>
        <w:rPr>
          <w:sz w:val="28"/>
          <w:szCs w:val="28"/>
        </w:rPr>
      </w:pPr>
      <w:r w:rsidRPr="00831AF0">
        <w:rPr>
          <w:sz w:val="28"/>
          <w:szCs w:val="28"/>
        </w:rPr>
        <w:t>1960                          Микола Вінграновський</w:t>
      </w:r>
    </w:p>
    <w:p w14:paraId="7E804C69" w14:textId="77777777" w:rsidR="008F0799" w:rsidRPr="00831AF0" w:rsidRDefault="008F0799" w:rsidP="00831AF0">
      <w:pPr>
        <w:spacing w:line="360" w:lineRule="auto"/>
        <w:contextualSpacing/>
        <w:rPr>
          <w:sz w:val="28"/>
          <w:szCs w:val="28"/>
        </w:rPr>
      </w:pPr>
    </w:p>
    <w:p w14:paraId="1B004A7D" w14:textId="77777777" w:rsidR="008F0799" w:rsidRPr="00831AF0" w:rsidRDefault="008F0799" w:rsidP="00831AF0">
      <w:pPr>
        <w:spacing w:line="360" w:lineRule="auto"/>
        <w:contextualSpacing/>
        <w:rPr>
          <w:sz w:val="28"/>
          <w:szCs w:val="28"/>
          <w:u w:val="single"/>
        </w:rPr>
      </w:pPr>
      <w:r w:rsidRPr="00831AF0">
        <w:rPr>
          <w:sz w:val="28"/>
          <w:szCs w:val="28"/>
          <w:u w:val="single"/>
        </w:rPr>
        <w:t>2 група</w:t>
      </w:r>
    </w:p>
    <w:p w14:paraId="40DDD9B9" w14:textId="77777777" w:rsidR="008F0799" w:rsidRPr="00831AF0" w:rsidRDefault="008F0799" w:rsidP="00831AF0">
      <w:pPr>
        <w:spacing w:line="360" w:lineRule="auto"/>
        <w:contextualSpacing/>
        <w:rPr>
          <w:sz w:val="28"/>
          <w:szCs w:val="28"/>
        </w:rPr>
      </w:pPr>
      <w:proofErr w:type="spellStart"/>
      <w:r w:rsidRPr="00831AF0">
        <w:rPr>
          <w:sz w:val="28"/>
          <w:szCs w:val="28"/>
        </w:rPr>
        <w:t>William</w:t>
      </w:r>
      <w:proofErr w:type="spellEnd"/>
      <w:r w:rsidRPr="00831AF0">
        <w:rPr>
          <w:sz w:val="28"/>
          <w:szCs w:val="28"/>
        </w:rPr>
        <w:t xml:space="preserve"> </w:t>
      </w:r>
      <w:proofErr w:type="spellStart"/>
      <w:r w:rsidRPr="00831AF0">
        <w:rPr>
          <w:sz w:val="28"/>
          <w:szCs w:val="28"/>
        </w:rPr>
        <w:t>Shakespeare</w:t>
      </w:r>
      <w:proofErr w:type="spellEnd"/>
    </w:p>
    <w:p w14:paraId="19F65BC3" w14:textId="77777777" w:rsidR="008F0799" w:rsidRPr="00831AF0" w:rsidRDefault="008F0799" w:rsidP="00831AF0">
      <w:pPr>
        <w:spacing w:line="360" w:lineRule="auto"/>
        <w:contextualSpacing/>
        <w:rPr>
          <w:sz w:val="28"/>
          <w:szCs w:val="28"/>
        </w:rPr>
      </w:pPr>
      <w:proofErr w:type="spellStart"/>
      <w:r w:rsidRPr="00831AF0">
        <w:rPr>
          <w:sz w:val="28"/>
          <w:szCs w:val="28"/>
        </w:rPr>
        <w:t>Sonnet</w:t>
      </w:r>
      <w:proofErr w:type="spellEnd"/>
      <w:r w:rsidRPr="00831AF0">
        <w:rPr>
          <w:sz w:val="28"/>
          <w:szCs w:val="28"/>
        </w:rPr>
        <w:t xml:space="preserve"> 130. </w:t>
      </w:r>
    </w:p>
    <w:p w14:paraId="1B2AFB3E" w14:textId="77777777" w:rsidR="008F0799" w:rsidRPr="00831AF0" w:rsidRDefault="008F0799" w:rsidP="00831AF0">
      <w:pPr>
        <w:spacing w:line="360" w:lineRule="auto"/>
        <w:contextualSpacing/>
        <w:rPr>
          <w:sz w:val="28"/>
          <w:szCs w:val="28"/>
        </w:rPr>
      </w:pPr>
      <w:proofErr w:type="spellStart"/>
      <w:r w:rsidRPr="00831AF0">
        <w:rPr>
          <w:sz w:val="28"/>
          <w:szCs w:val="28"/>
        </w:rPr>
        <w:t>My</w:t>
      </w:r>
      <w:proofErr w:type="spellEnd"/>
      <w:r w:rsidRPr="00831AF0">
        <w:rPr>
          <w:sz w:val="28"/>
          <w:szCs w:val="28"/>
        </w:rPr>
        <w:t xml:space="preserve"> </w:t>
      </w:r>
      <w:proofErr w:type="spellStart"/>
      <w:r w:rsidRPr="00831AF0">
        <w:rPr>
          <w:sz w:val="28"/>
          <w:szCs w:val="28"/>
        </w:rPr>
        <w:t>mistress</w:t>
      </w:r>
      <w:proofErr w:type="spellEnd"/>
      <w:r w:rsidRPr="00831AF0">
        <w:rPr>
          <w:sz w:val="28"/>
          <w:szCs w:val="28"/>
        </w:rPr>
        <w:t xml:space="preserve">' </w:t>
      </w:r>
      <w:proofErr w:type="spellStart"/>
      <w:r w:rsidRPr="00831AF0">
        <w:rPr>
          <w:sz w:val="28"/>
          <w:szCs w:val="28"/>
        </w:rPr>
        <w:t>eyes</w:t>
      </w:r>
      <w:proofErr w:type="spellEnd"/>
      <w:r w:rsidRPr="00831AF0">
        <w:rPr>
          <w:sz w:val="28"/>
          <w:szCs w:val="28"/>
        </w:rPr>
        <w:t xml:space="preserve"> </w:t>
      </w:r>
      <w:proofErr w:type="spellStart"/>
      <w:r w:rsidRPr="00831AF0">
        <w:rPr>
          <w:sz w:val="28"/>
          <w:szCs w:val="28"/>
        </w:rPr>
        <w:t>are</w:t>
      </w:r>
      <w:proofErr w:type="spellEnd"/>
      <w:r w:rsidRPr="00831AF0">
        <w:rPr>
          <w:sz w:val="28"/>
          <w:szCs w:val="28"/>
        </w:rPr>
        <w:t xml:space="preserve"> </w:t>
      </w:r>
      <w:proofErr w:type="spellStart"/>
      <w:r w:rsidRPr="00831AF0">
        <w:rPr>
          <w:sz w:val="28"/>
          <w:szCs w:val="28"/>
        </w:rPr>
        <w:t>nothing</w:t>
      </w:r>
      <w:proofErr w:type="spellEnd"/>
      <w:r w:rsidRPr="00831AF0">
        <w:rPr>
          <w:sz w:val="28"/>
          <w:szCs w:val="28"/>
        </w:rPr>
        <w:t xml:space="preserve"> </w:t>
      </w:r>
      <w:proofErr w:type="spellStart"/>
      <w:r w:rsidRPr="00831AF0">
        <w:rPr>
          <w:sz w:val="28"/>
          <w:szCs w:val="28"/>
        </w:rPr>
        <w:t>like</w:t>
      </w:r>
      <w:proofErr w:type="spellEnd"/>
      <w:r w:rsidRPr="00831AF0">
        <w:rPr>
          <w:sz w:val="28"/>
          <w:szCs w:val="28"/>
        </w:rPr>
        <w:t xml:space="preserve"> </w:t>
      </w:r>
      <w:proofErr w:type="spellStart"/>
      <w:r w:rsidRPr="00831AF0">
        <w:rPr>
          <w:sz w:val="28"/>
          <w:szCs w:val="28"/>
        </w:rPr>
        <w:t>the</w:t>
      </w:r>
      <w:proofErr w:type="spellEnd"/>
      <w:r w:rsidRPr="00831AF0">
        <w:rPr>
          <w:sz w:val="28"/>
          <w:szCs w:val="28"/>
        </w:rPr>
        <w:t xml:space="preserve"> </w:t>
      </w:r>
      <w:proofErr w:type="spellStart"/>
      <w:r w:rsidRPr="00831AF0">
        <w:rPr>
          <w:sz w:val="28"/>
          <w:szCs w:val="28"/>
        </w:rPr>
        <w:t>sun</w:t>
      </w:r>
      <w:proofErr w:type="spellEnd"/>
      <w:r w:rsidRPr="00831AF0">
        <w:rPr>
          <w:sz w:val="28"/>
          <w:szCs w:val="28"/>
        </w:rPr>
        <w:t>,</w:t>
      </w:r>
    </w:p>
    <w:p w14:paraId="5AF5443A" w14:textId="77777777" w:rsidR="008F0799" w:rsidRPr="00831AF0" w:rsidRDefault="008F0799" w:rsidP="00831AF0">
      <w:pPr>
        <w:spacing w:line="360" w:lineRule="auto"/>
        <w:contextualSpacing/>
        <w:rPr>
          <w:sz w:val="28"/>
          <w:szCs w:val="28"/>
        </w:rPr>
      </w:pPr>
      <w:proofErr w:type="spellStart"/>
      <w:r w:rsidRPr="00831AF0">
        <w:rPr>
          <w:sz w:val="28"/>
          <w:szCs w:val="28"/>
        </w:rPr>
        <w:t>Coral</w:t>
      </w:r>
      <w:proofErr w:type="spellEnd"/>
      <w:r w:rsidRPr="00831AF0">
        <w:rPr>
          <w:sz w:val="28"/>
          <w:szCs w:val="28"/>
        </w:rPr>
        <w:t xml:space="preserve"> </w:t>
      </w:r>
      <w:proofErr w:type="spellStart"/>
      <w:r w:rsidRPr="00831AF0">
        <w:rPr>
          <w:sz w:val="28"/>
          <w:szCs w:val="28"/>
        </w:rPr>
        <w:t>is</w:t>
      </w:r>
      <w:proofErr w:type="spellEnd"/>
      <w:r w:rsidRPr="00831AF0">
        <w:rPr>
          <w:sz w:val="28"/>
          <w:szCs w:val="28"/>
        </w:rPr>
        <w:t xml:space="preserve"> </w:t>
      </w:r>
      <w:proofErr w:type="spellStart"/>
      <w:r w:rsidRPr="00831AF0">
        <w:rPr>
          <w:sz w:val="28"/>
          <w:szCs w:val="28"/>
        </w:rPr>
        <w:t>far</w:t>
      </w:r>
      <w:proofErr w:type="spellEnd"/>
      <w:r w:rsidRPr="00831AF0">
        <w:rPr>
          <w:sz w:val="28"/>
          <w:szCs w:val="28"/>
        </w:rPr>
        <w:t xml:space="preserve"> </w:t>
      </w:r>
      <w:proofErr w:type="spellStart"/>
      <w:r w:rsidRPr="00831AF0">
        <w:rPr>
          <w:sz w:val="28"/>
          <w:szCs w:val="28"/>
        </w:rPr>
        <w:t>more</w:t>
      </w:r>
      <w:proofErr w:type="spellEnd"/>
      <w:r w:rsidRPr="00831AF0">
        <w:rPr>
          <w:sz w:val="28"/>
          <w:szCs w:val="28"/>
        </w:rPr>
        <w:t xml:space="preserve"> </w:t>
      </w:r>
      <w:proofErr w:type="spellStart"/>
      <w:r w:rsidRPr="00831AF0">
        <w:rPr>
          <w:sz w:val="28"/>
          <w:szCs w:val="28"/>
        </w:rPr>
        <w:t>red</w:t>
      </w:r>
      <w:proofErr w:type="spellEnd"/>
      <w:r w:rsidRPr="00831AF0">
        <w:rPr>
          <w:sz w:val="28"/>
          <w:szCs w:val="28"/>
        </w:rPr>
        <w:t xml:space="preserve">, </w:t>
      </w:r>
      <w:proofErr w:type="spellStart"/>
      <w:r w:rsidRPr="00831AF0">
        <w:rPr>
          <w:sz w:val="28"/>
          <w:szCs w:val="28"/>
        </w:rPr>
        <w:t>than</w:t>
      </w:r>
      <w:proofErr w:type="spellEnd"/>
      <w:r w:rsidRPr="00831AF0">
        <w:rPr>
          <w:sz w:val="28"/>
          <w:szCs w:val="28"/>
        </w:rPr>
        <w:t xml:space="preserve"> </w:t>
      </w:r>
      <w:proofErr w:type="spellStart"/>
      <w:r w:rsidRPr="00831AF0">
        <w:rPr>
          <w:sz w:val="28"/>
          <w:szCs w:val="28"/>
        </w:rPr>
        <w:t>her</w:t>
      </w:r>
      <w:proofErr w:type="spellEnd"/>
      <w:r w:rsidRPr="00831AF0">
        <w:rPr>
          <w:sz w:val="28"/>
          <w:szCs w:val="28"/>
        </w:rPr>
        <w:t xml:space="preserve"> </w:t>
      </w:r>
      <w:proofErr w:type="spellStart"/>
      <w:r w:rsidRPr="00831AF0">
        <w:rPr>
          <w:sz w:val="28"/>
          <w:szCs w:val="28"/>
        </w:rPr>
        <w:t>lips</w:t>
      </w:r>
      <w:proofErr w:type="spellEnd"/>
      <w:r w:rsidRPr="00831AF0">
        <w:rPr>
          <w:sz w:val="28"/>
          <w:szCs w:val="28"/>
        </w:rPr>
        <w:t xml:space="preserve"> </w:t>
      </w:r>
      <w:proofErr w:type="spellStart"/>
      <w:r w:rsidRPr="00831AF0">
        <w:rPr>
          <w:sz w:val="28"/>
          <w:szCs w:val="28"/>
        </w:rPr>
        <w:t>red</w:t>
      </w:r>
      <w:proofErr w:type="spellEnd"/>
      <w:r w:rsidRPr="00831AF0">
        <w:rPr>
          <w:sz w:val="28"/>
          <w:szCs w:val="28"/>
        </w:rPr>
        <w:t>,</w:t>
      </w:r>
    </w:p>
    <w:p w14:paraId="0E474296" w14:textId="77777777" w:rsidR="008F0799" w:rsidRPr="00831AF0" w:rsidRDefault="008F0799" w:rsidP="00831AF0">
      <w:pPr>
        <w:spacing w:line="360" w:lineRule="auto"/>
        <w:contextualSpacing/>
        <w:rPr>
          <w:sz w:val="28"/>
          <w:szCs w:val="28"/>
        </w:rPr>
      </w:pPr>
      <w:proofErr w:type="spellStart"/>
      <w:r w:rsidRPr="00831AF0">
        <w:rPr>
          <w:sz w:val="28"/>
          <w:szCs w:val="28"/>
        </w:rPr>
        <w:t>If</w:t>
      </w:r>
      <w:proofErr w:type="spellEnd"/>
      <w:r w:rsidRPr="00831AF0">
        <w:rPr>
          <w:sz w:val="28"/>
          <w:szCs w:val="28"/>
        </w:rPr>
        <w:t xml:space="preserve"> </w:t>
      </w:r>
      <w:proofErr w:type="spellStart"/>
      <w:r w:rsidRPr="00831AF0">
        <w:rPr>
          <w:sz w:val="28"/>
          <w:szCs w:val="28"/>
        </w:rPr>
        <w:t>snow</w:t>
      </w:r>
      <w:proofErr w:type="spellEnd"/>
      <w:r w:rsidRPr="00831AF0">
        <w:rPr>
          <w:sz w:val="28"/>
          <w:szCs w:val="28"/>
        </w:rPr>
        <w:t xml:space="preserve"> </w:t>
      </w:r>
      <w:proofErr w:type="spellStart"/>
      <w:r w:rsidRPr="00831AF0">
        <w:rPr>
          <w:sz w:val="28"/>
          <w:szCs w:val="28"/>
        </w:rPr>
        <w:t>be</w:t>
      </w:r>
      <w:proofErr w:type="spellEnd"/>
      <w:r w:rsidRPr="00831AF0">
        <w:rPr>
          <w:sz w:val="28"/>
          <w:szCs w:val="28"/>
        </w:rPr>
        <w:t xml:space="preserve"> </w:t>
      </w:r>
      <w:proofErr w:type="spellStart"/>
      <w:r w:rsidRPr="00831AF0">
        <w:rPr>
          <w:sz w:val="28"/>
          <w:szCs w:val="28"/>
        </w:rPr>
        <w:t>white</w:t>
      </w:r>
      <w:proofErr w:type="spellEnd"/>
      <w:r w:rsidRPr="00831AF0">
        <w:rPr>
          <w:sz w:val="28"/>
          <w:szCs w:val="28"/>
        </w:rPr>
        <w:t xml:space="preserve">, </w:t>
      </w:r>
      <w:proofErr w:type="spellStart"/>
      <w:r w:rsidRPr="00831AF0">
        <w:rPr>
          <w:sz w:val="28"/>
          <w:szCs w:val="28"/>
        </w:rPr>
        <w:t>why</w:t>
      </w:r>
      <w:proofErr w:type="spellEnd"/>
      <w:r w:rsidRPr="00831AF0">
        <w:rPr>
          <w:sz w:val="28"/>
          <w:szCs w:val="28"/>
        </w:rPr>
        <w:t xml:space="preserve"> </w:t>
      </w:r>
      <w:proofErr w:type="spellStart"/>
      <w:r w:rsidRPr="00831AF0">
        <w:rPr>
          <w:sz w:val="28"/>
          <w:szCs w:val="28"/>
        </w:rPr>
        <w:t>then</w:t>
      </w:r>
      <w:proofErr w:type="spellEnd"/>
      <w:r w:rsidRPr="00831AF0">
        <w:rPr>
          <w:sz w:val="28"/>
          <w:szCs w:val="28"/>
        </w:rPr>
        <w:t xml:space="preserve"> </w:t>
      </w:r>
      <w:proofErr w:type="spellStart"/>
      <w:r w:rsidRPr="00831AF0">
        <w:rPr>
          <w:sz w:val="28"/>
          <w:szCs w:val="28"/>
        </w:rPr>
        <w:t>her</w:t>
      </w:r>
      <w:proofErr w:type="spellEnd"/>
      <w:r w:rsidRPr="00831AF0">
        <w:rPr>
          <w:sz w:val="28"/>
          <w:szCs w:val="28"/>
        </w:rPr>
        <w:t xml:space="preserve"> </w:t>
      </w:r>
      <w:proofErr w:type="spellStart"/>
      <w:r w:rsidRPr="00831AF0">
        <w:rPr>
          <w:sz w:val="28"/>
          <w:szCs w:val="28"/>
        </w:rPr>
        <w:t>breasts</w:t>
      </w:r>
      <w:proofErr w:type="spellEnd"/>
      <w:r w:rsidRPr="00831AF0">
        <w:rPr>
          <w:sz w:val="28"/>
          <w:szCs w:val="28"/>
        </w:rPr>
        <w:t xml:space="preserve"> </w:t>
      </w:r>
      <w:proofErr w:type="spellStart"/>
      <w:r w:rsidRPr="00831AF0">
        <w:rPr>
          <w:sz w:val="28"/>
          <w:szCs w:val="28"/>
        </w:rPr>
        <w:t>are</w:t>
      </w:r>
      <w:proofErr w:type="spellEnd"/>
      <w:r w:rsidRPr="00831AF0">
        <w:rPr>
          <w:sz w:val="28"/>
          <w:szCs w:val="28"/>
        </w:rPr>
        <w:t xml:space="preserve"> </w:t>
      </w:r>
      <w:proofErr w:type="spellStart"/>
      <w:r w:rsidRPr="00831AF0">
        <w:rPr>
          <w:sz w:val="28"/>
          <w:szCs w:val="28"/>
        </w:rPr>
        <w:t>dun</w:t>
      </w:r>
      <w:proofErr w:type="spellEnd"/>
      <w:r w:rsidRPr="00831AF0">
        <w:rPr>
          <w:sz w:val="28"/>
          <w:szCs w:val="28"/>
        </w:rPr>
        <w:t>:</w:t>
      </w:r>
    </w:p>
    <w:p w14:paraId="5ED21BFA" w14:textId="77777777" w:rsidR="008F0799" w:rsidRPr="00831AF0" w:rsidRDefault="008F0799" w:rsidP="00831AF0">
      <w:pPr>
        <w:spacing w:line="360" w:lineRule="auto"/>
        <w:contextualSpacing/>
        <w:rPr>
          <w:sz w:val="28"/>
          <w:szCs w:val="28"/>
        </w:rPr>
      </w:pPr>
      <w:proofErr w:type="spellStart"/>
      <w:r w:rsidRPr="00831AF0">
        <w:rPr>
          <w:sz w:val="28"/>
          <w:szCs w:val="28"/>
        </w:rPr>
        <w:t>If</w:t>
      </w:r>
      <w:proofErr w:type="spellEnd"/>
      <w:r w:rsidRPr="00831AF0">
        <w:rPr>
          <w:sz w:val="28"/>
          <w:szCs w:val="28"/>
        </w:rPr>
        <w:t xml:space="preserve"> </w:t>
      </w:r>
      <w:proofErr w:type="spellStart"/>
      <w:r w:rsidRPr="00831AF0">
        <w:rPr>
          <w:sz w:val="28"/>
          <w:szCs w:val="28"/>
        </w:rPr>
        <w:t>hairs</w:t>
      </w:r>
      <w:proofErr w:type="spellEnd"/>
      <w:r w:rsidRPr="00831AF0">
        <w:rPr>
          <w:sz w:val="28"/>
          <w:szCs w:val="28"/>
        </w:rPr>
        <w:t xml:space="preserve"> </w:t>
      </w:r>
      <w:proofErr w:type="spellStart"/>
      <w:r w:rsidRPr="00831AF0">
        <w:rPr>
          <w:sz w:val="28"/>
          <w:szCs w:val="28"/>
        </w:rPr>
        <w:t>be</w:t>
      </w:r>
      <w:proofErr w:type="spellEnd"/>
      <w:r w:rsidRPr="00831AF0">
        <w:rPr>
          <w:sz w:val="28"/>
          <w:szCs w:val="28"/>
        </w:rPr>
        <w:t xml:space="preserve"> </w:t>
      </w:r>
      <w:proofErr w:type="spellStart"/>
      <w:r w:rsidRPr="00831AF0">
        <w:rPr>
          <w:sz w:val="28"/>
          <w:szCs w:val="28"/>
        </w:rPr>
        <w:t>wires</w:t>
      </w:r>
      <w:proofErr w:type="spellEnd"/>
      <w:r w:rsidRPr="00831AF0">
        <w:rPr>
          <w:sz w:val="28"/>
          <w:szCs w:val="28"/>
        </w:rPr>
        <w:t xml:space="preserve">, </w:t>
      </w:r>
      <w:proofErr w:type="spellStart"/>
      <w:r w:rsidRPr="00831AF0">
        <w:rPr>
          <w:sz w:val="28"/>
          <w:szCs w:val="28"/>
        </w:rPr>
        <w:t>black</w:t>
      </w:r>
      <w:proofErr w:type="spellEnd"/>
      <w:r w:rsidRPr="00831AF0">
        <w:rPr>
          <w:sz w:val="28"/>
          <w:szCs w:val="28"/>
        </w:rPr>
        <w:t xml:space="preserve"> </w:t>
      </w:r>
      <w:proofErr w:type="spellStart"/>
      <w:r w:rsidRPr="00831AF0">
        <w:rPr>
          <w:sz w:val="28"/>
          <w:szCs w:val="28"/>
        </w:rPr>
        <w:t>wires</w:t>
      </w:r>
      <w:proofErr w:type="spellEnd"/>
      <w:r w:rsidRPr="00831AF0">
        <w:rPr>
          <w:sz w:val="28"/>
          <w:szCs w:val="28"/>
        </w:rPr>
        <w:t xml:space="preserve"> </w:t>
      </w:r>
      <w:proofErr w:type="spellStart"/>
      <w:r w:rsidRPr="00831AF0">
        <w:rPr>
          <w:sz w:val="28"/>
          <w:szCs w:val="28"/>
        </w:rPr>
        <w:t>grow</w:t>
      </w:r>
      <w:proofErr w:type="spellEnd"/>
      <w:r w:rsidRPr="00831AF0">
        <w:rPr>
          <w:sz w:val="28"/>
          <w:szCs w:val="28"/>
        </w:rPr>
        <w:t xml:space="preserve"> </w:t>
      </w:r>
      <w:proofErr w:type="spellStart"/>
      <w:r w:rsidRPr="00831AF0">
        <w:rPr>
          <w:sz w:val="28"/>
          <w:szCs w:val="28"/>
        </w:rPr>
        <w:t>on</w:t>
      </w:r>
      <w:proofErr w:type="spellEnd"/>
      <w:r w:rsidRPr="00831AF0">
        <w:rPr>
          <w:sz w:val="28"/>
          <w:szCs w:val="28"/>
        </w:rPr>
        <w:t xml:space="preserve"> </w:t>
      </w:r>
      <w:proofErr w:type="spellStart"/>
      <w:r w:rsidRPr="00831AF0">
        <w:rPr>
          <w:sz w:val="28"/>
          <w:szCs w:val="28"/>
        </w:rPr>
        <w:t>her</w:t>
      </w:r>
      <w:proofErr w:type="spellEnd"/>
      <w:r w:rsidRPr="00831AF0">
        <w:rPr>
          <w:sz w:val="28"/>
          <w:szCs w:val="28"/>
        </w:rPr>
        <w:t xml:space="preserve"> </w:t>
      </w:r>
      <w:proofErr w:type="spellStart"/>
      <w:r w:rsidRPr="00831AF0">
        <w:rPr>
          <w:sz w:val="28"/>
          <w:szCs w:val="28"/>
        </w:rPr>
        <w:t>head</w:t>
      </w:r>
      <w:proofErr w:type="spellEnd"/>
      <w:r w:rsidRPr="00831AF0">
        <w:rPr>
          <w:sz w:val="28"/>
          <w:szCs w:val="28"/>
        </w:rPr>
        <w:t>:</w:t>
      </w:r>
    </w:p>
    <w:p w14:paraId="3D883B75" w14:textId="77777777" w:rsidR="008F0799" w:rsidRPr="00831AF0" w:rsidRDefault="008F0799" w:rsidP="00831AF0">
      <w:pPr>
        <w:spacing w:line="360" w:lineRule="auto"/>
        <w:contextualSpacing/>
        <w:rPr>
          <w:sz w:val="28"/>
          <w:szCs w:val="28"/>
        </w:rPr>
      </w:pPr>
      <w:r w:rsidRPr="00831AF0">
        <w:rPr>
          <w:sz w:val="28"/>
          <w:szCs w:val="28"/>
        </w:rPr>
        <w:t xml:space="preserve">I </w:t>
      </w:r>
      <w:proofErr w:type="spellStart"/>
      <w:r w:rsidRPr="00831AF0">
        <w:rPr>
          <w:sz w:val="28"/>
          <w:szCs w:val="28"/>
        </w:rPr>
        <w:t>have</w:t>
      </w:r>
      <w:proofErr w:type="spellEnd"/>
      <w:r w:rsidRPr="00831AF0">
        <w:rPr>
          <w:sz w:val="28"/>
          <w:szCs w:val="28"/>
        </w:rPr>
        <w:t xml:space="preserve"> </w:t>
      </w:r>
      <w:proofErr w:type="spellStart"/>
      <w:r w:rsidRPr="00831AF0">
        <w:rPr>
          <w:sz w:val="28"/>
          <w:szCs w:val="28"/>
        </w:rPr>
        <w:t>seen</w:t>
      </w:r>
      <w:proofErr w:type="spellEnd"/>
      <w:r w:rsidRPr="00831AF0">
        <w:rPr>
          <w:sz w:val="28"/>
          <w:szCs w:val="28"/>
        </w:rPr>
        <w:t xml:space="preserve"> </w:t>
      </w:r>
      <w:proofErr w:type="spellStart"/>
      <w:r w:rsidRPr="00831AF0">
        <w:rPr>
          <w:sz w:val="28"/>
          <w:szCs w:val="28"/>
        </w:rPr>
        <w:t>roses</w:t>
      </w:r>
      <w:proofErr w:type="spellEnd"/>
      <w:r w:rsidRPr="00831AF0">
        <w:rPr>
          <w:sz w:val="28"/>
          <w:szCs w:val="28"/>
        </w:rPr>
        <w:t xml:space="preserve"> </w:t>
      </w:r>
      <w:proofErr w:type="spellStart"/>
      <w:r w:rsidRPr="00831AF0">
        <w:rPr>
          <w:sz w:val="28"/>
          <w:szCs w:val="28"/>
        </w:rPr>
        <w:t>damasked</w:t>
      </w:r>
      <w:proofErr w:type="spellEnd"/>
      <w:r w:rsidRPr="00831AF0">
        <w:rPr>
          <w:sz w:val="28"/>
          <w:szCs w:val="28"/>
        </w:rPr>
        <w:t xml:space="preserve">, </w:t>
      </w:r>
      <w:proofErr w:type="spellStart"/>
      <w:r w:rsidRPr="00831AF0">
        <w:rPr>
          <w:sz w:val="28"/>
          <w:szCs w:val="28"/>
        </w:rPr>
        <w:t>red</w:t>
      </w:r>
      <w:proofErr w:type="spellEnd"/>
      <w:r w:rsidRPr="00831AF0">
        <w:rPr>
          <w:sz w:val="28"/>
          <w:szCs w:val="28"/>
        </w:rPr>
        <w:t xml:space="preserve"> </w:t>
      </w:r>
      <w:proofErr w:type="spellStart"/>
      <w:r w:rsidRPr="00831AF0">
        <w:rPr>
          <w:sz w:val="28"/>
          <w:szCs w:val="28"/>
        </w:rPr>
        <w:t>and</w:t>
      </w:r>
      <w:proofErr w:type="spellEnd"/>
      <w:r w:rsidRPr="00831AF0">
        <w:rPr>
          <w:sz w:val="28"/>
          <w:szCs w:val="28"/>
        </w:rPr>
        <w:t xml:space="preserve"> </w:t>
      </w:r>
      <w:proofErr w:type="spellStart"/>
      <w:r w:rsidRPr="00831AF0">
        <w:rPr>
          <w:sz w:val="28"/>
          <w:szCs w:val="28"/>
        </w:rPr>
        <w:t>white</w:t>
      </w:r>
      <w:proofErr w:type="spellEnd"/>
      <w:r w:rsidRPr="00831AF0">
        <w:rPr>
          <w:sz w:val="28"/>
          <w:szCs w:val="28"/>
        </w:rPr>
        <w:t>,</w:t>
      </w:r>
    </w:p>
    <w:p w14:paraId="2E5DD816" w14:textId="77777777" w:rsidR="008F0799" w:rsidRPr="00831AF0" w:rsidRDefault="008F0799" w:rsidP="00831AF0">
      <w:pPr>
        <w:spacing w:line="360" w:lineRule="auto"/>
        <w:contextualSpacing/>
        <w:rPr>
          <w:sz w:val="28"/>
          <w:szCs w:val="28"/>
        </w:rPr>
      </w:pPr>
      <w:proofErr w:type="spellStart"/>
      <w:r w:rsidRPr="00831AF0">
        <w:rPr>
          <w:sz w:val="28"/>
          <w:szCs w:val="28"/>
        </w:rPr>
        <w:t>But</w:t>
      </w:r>
      <w:proofErr w:type="spellEnd"/>
      <w:r w:rsidRPr="00831AF0">
        <w:rPr>
          <w:sz w:val="28"/>
          <w:szCs w:val="28"/>
        </w:rPr>
        <w:t xml:space="preserve"> </w:t>
      </w:r>
      <w:proofErr w:type="spellStart"/>
      <w:r w:rsidRPr="00831AF0">
        <w:rPr>
          <w:sz w:val="28"/>
          <w:szCs w:val="28"/>
        </w:rPr>
        <w:t>no</w:t>
      </w:r>
      <w:proofErr w:type="spellEnd"/>
      <w:r w:rsidRPr="00831AF0">
        <w:rPr>
          <w:sz w:val="28"/>
          <w:szCs w:val="28"/>
        </w:rPr>
        <w:t xml:space="preserve"> </w:t>
      </w:r>
      <w:proofErr w:type="spellStart"/>
      <w:r w:rsidRPr="00831AF0">
        <w:rPr>
          <w:sz w:val="28"/>
          <w:szCs w:val="28"/>
        </w:rPr>
        <w:t>such</w:t>
      </w:r>
      <w:proofErr w:type="spellEnd"/>
      <w:r w:rsidRPr="00831AF0">
        <w:rPr>
          <w:sz w:val="28"/>
          <w:szCs w:val="28"/>
        </w:rPr>
        <w:t xml:space="preserve"> </w:t>
      </w:r>
      <w:proofErr w:type="spellStart"/>
      <w:r w:rsidRPr="00831AF0">
        <w:rPr>
          <w:sz w:val="28"/>
          <w:szCs w:val="28"/>
        </w:rPr>
        <w:t>roses</w:t>
      </w:r>
      <w:proofErr w:type="spellEnd"/>
      <w:r w:rsidRPr="00831AF0">
        <w:rPr>
          <w:sz w:val="28"/>
          <w:szCs w:val="28"/>
        </w:rPr>
        <w:t xml:space="preserve"> </w:t>
      </w:r>
      <w:proofErr w:type="spellStart"/>
      <w:r w:rsidRPr="00831AF0">
        <w:rPr>
          <w:sz w:val="28"/>
          <w:szCs w:val="28"/>
        </w:rPr>
        <w:t>see</w:t>
      </w:r>
      <w:proofErr w:type="spellEnd"/>
      <w:r w:rsidRPr="00831AF0">
        <w:rPr>
          <w:sz w:val="28"/>
          <w:szCs w:val="28"/>
        </w:rPr>
        <w:t xml:space="preserve"> I </w:t>
      </w:r>
      <w:proofErr w:type="spellStart"/>
      <w:r w:rsidRPr="00831AF0">
        <w:rPr>
          <w:sz w:val="28"/>
          <w:szCs w:val="28"/>
        </w:rPr>
        <w:t>in</w:t>
      </w:r>
      <w:proofErr w:type="spellEnd"/>
      <w:r w:rsidRPr="00831AF0">
        <w:rPr>
          <w:sz w:val="28"/>
          <w:szCs w:val="28"/>
        </w:rPr>
        <w:t xml:space="preserve"> </w:t>
      </w:r>
      <w:proofErr w:type="spellStart"/>
      <w:r w:rsidRPr="00831AF0">
        <w:rPr>
          <w:sz w:val="28"/>
          <w:szCs w:val="28"/>
        </w:rPr>
        <w:t>her</w:t>
      </w:r>
      <w:proofErr w:type="spellEnd"/>
      <w:r w:rsidRPr="00831AF0">
        <w:rPr>
          <w:sz w:val="28"/>
          <w:szCs w:val="28"/>
        </w:rPr>
        <w:t xml:space="preserve"> </w:t>
      </w:r>
      <w:proofErr w:type="spellStart"/>
      <w:r w:rsidRPr="00831AF0">
        <w:rPr>
          <w:sz w:val="28"/>
          <w:szCs w:val="28"/>
        </w:rPr>
        <w:t>cheeks</w:t>
      </w:r>
      <w:proofErr w:type="spellEnd"/>
      <w:r w:rsidRPr="00831AF0">
        <w:rPr>
          <w:sz w:val="28"/>
          <w:szCs w:val="28"/>
        </w:rPr>
        <w:t>,</w:t>
      </w:r>
    </w:p>
    <w:p w14:paraId="6137A300" w14:textId="77777777" w:rsidR="008F0799" w:rsidRPr="00831AF0" w:rsidRDefault="008F0799" w:rsidP="00831AF0">
      <w:pPr>
        <w:spacing w:line="360" w:lineRule="auto"/>
        <w:contextualSpacing/>
        <w:rPr>
          <w:sz w:val="28"/>
          <w:szCs w:val="28"/>
        </w:rPr>
      </w:pPr>
      <w:proofErr w:type="spellStart"/>
      <w:r w:rsidRPr="00831AF0">
        <w:rPr>
          <w:sz w:val="28"/>
          <w:szCs w:val="28"/>
        </w:rPr>
        <w:t>And</w:t>
      </w:r>
      <w:proofErr w:type="spellEnd"/>
      <w:r w:rsidRPr="00831AF0">
        <w:rPr>
          <w:sz w:val="28"/>
          <w:szCs w:val="28"/>
        </w:rPr>
        <w:t xml:space="preserve"> </w:t>
      </w:r>
      <w:proofErr w:type="spellStart"/>
      <w:r w:rsidRPr="00831AF0">
        <w:rPr>
          <w:sz w:val="28"/>
          <w:szCs w:val="28"/>
        </w:rPr>
        <w:t>in</w:t>
      </w:r>
      <w:proofErr w:type="spellEnd"/>
      <w:r w:rsidRPr="00831AF0">
        <w:rPr>
          <w:sz w:val="28"/>
          <w:szCs w:val="28"/>
        </w:rPr>
        <w:t xml:space="preserve"> </w:t>
      </w:r>
      <w:proofErr w:type="spellStart"/>
      <w:r w:rsidRPr="00831AF0">
        <w:rPr>
          <w:sz w:val="28"/>
          <w:szCs w:val="28"/>
        </w:rPr>
        <w:t>some</w:t>
      </w:r>
      <w:proofErr w:type="spellEnd"/>
      <w:r w:rsidRPr="00831AF0">
        <w:rPr>
          <w:sz w:val="28"/>
          <w:szCs w:val="28"/>
        </w:rPr>
        <w:t xml:space="preserve"> </w:t>
      </w:r>
      <w:proofErr w:type="spellStart"/>
      <w:r w:rsidRPr="00831AF0">
        <w:rPr>
          <w:sz w:val="28"/>
          <w:szCs w:val="28"/>
        </w:rPr>
        <w:t>perfumes</w:t>
      </w:r>
      <w:proofErr w:type="spellEnd"/>
      <w:r w:rsidRPr="00831AF0">
        <w:rPr>
          <w:sz w:val="28"/>
          <w:szCs w:val="28"/>
        </w:rPr>
        <w:t xml:space="preserve"> </w:t>
      </w:r>
      <w:proofErr w:type="spellStart"/>
      <w:r w:rsidRPr="00831AF0">
        <w:rPr>
          <w:sz w:val="28"/>
          <w:szCs w:val="28"/>
        </w:rPr>
        <w:t>is</w:t>
      </w:r>
      <w:proofErr w:type="spellEnd"/>
      <w:r w:rsidRPr="00831AF0">
        <w:rPr>
          <w:sz w:val="28"/>
          <w:szCs w:val="28"/>
        </w:rPr>
        <w:t xml:space="preserve"> </w:t>
      </w:r>
      <w:proofErr w:type="spellStart"/>
      <w:r w:rsidRPr="00831AF0">
        <w:rPr>
          <w:sz w:val="28"/>
          <w:szCs w:val="28"/>
        </w:rPr>
        <w:t>there</w:t>
      </w:r>
      <w:proofErr w:type="spellEnd"/>
      <w:r w:rsidRPr="00831AF0">
        <w:rPr>
          <w:sz w:val="28"/>
          <w:szCs w:val="28"/>
        </w:rPr>
        <w:t xml:space="preserve"> </w:t>
      </w:r>
      <w:proofErr w:type="spellStart"/>
      <w:r w:rsidRPr="00831AF0">
        <w:rPr>
          <w:sz w:val="28"/>
          <w:szCs w:val="28"/>
        </w:rPr>
        <w:t>more</w:t>
      </w:r>
      <w:proofErr w:type="spellEnd"/>
      <w:r w:rsidRPr="00831AF0">
        <w:rPr>
          <w:sz w:val="28"/>
          <w:szCs w:val="28"/>
        </w:rPr>
        <w:t xml:space="preserve"> </w:t>
      </w:r>
      <w:proofErr w:type="spellStart"/>
      <w:r w:rsidRPr="00831AF0">
        <w:rPr>
          <w:sz w:val="28"/>
          <w:szCs w:val="28"/>
        </w:rPr>
        <w:t>delight</w:t>
      </w:r>
      <w:proofErr w:type="spellEnd"/>
      <w:r w:rsidRPr="00831AF0">
        <w:rPr>
          <w:sz w:val="28"/>
          <w:szCs w:val="28"/>
        </w:rPr>
        <w:t>,</w:t>
      </w:r>
    </w:p>
    <w:p w14:paraId="2E751D21" w14:textId="77777777" w:rsidR="008F0799" w:rsidRPr="00831AF0" w:rsidRDefault="008F0799" w:rsidP="00831AF0">
      <w:pPr>
        <w:spacing w:line="360" w:lineRule="auto"/>
        <w:contextualSpacing/>
        <w:rPr>
          <w:sz w:val="28"/>
          <w:szCs w:val="28"/>
        </w:rPr>
      </w:pPr>
      <w:proofErr w:type="spellStart"/>
      <w:r w:rsidRPr="00831AF0">
        <w:rPr>
          <w:sz w:val="28"/>
          <w:szCs w:val="28"/>
        </w:rPr>
        <w:t>Than</w:t>
      </w:r>
      <w:proofErr w:type="spellEnd"/>
      <w:r w:rsidRPr="00831AF0">
        <w:rPr>
          <w:sz w:val="28"/>
          <w:szCs w:val="28"/>
        </w:rPr>
        <w:t xml:space="preserve"> </w:t>
      </w:r>
      <w:proofErr w:type="spellStart"/>
      <w:r w:rsidRPr="00831AF0">
        <w:rPr>
          <w:sz w:val="28"/>
          <w:szCs w:val="28"/>
        </w:rPr>
        <w:t>in</w:t>
      </w:r>
      <w:proofErr w:type="spellEnd"/>
      <w:r w:rsidRPr="00831AF0">
        <w:rPr>
          <w:sz w:val="28"/>
          <w:szCs w:val="28"/>
        </w:rPr>
        <w:t xml:space="preserve"> </w:t>
      </w:r>
      <w:proofErr w:type="spellStart"/>
      <w:r w:rsidRPr="00831AF0">
        <w:rPr>
          <w:sz w:val="28"/>
          <w:szCs w:val="28"/>
        </w:rPr>
        <w:t>the</w:t>
      </w:r>
      <w:proofErr w:type="spellEnd"/>
      <w:r w:rsidRPr="00831AF0">
        <w:rPr>
          <w:sz w:val="28"/>
          <w:szCs w:val="28"/>
        </w:rPr>
        <w:t xml:space="preserve"> </w:t>
      </w:r>
      <w:proofErr w:type="spellStart"/>
      <w:r w:rsidRPr="00831AF0">
        <w:rPr>
          <w:sz w:val="28"/>
          <w:szCs w:val="28"/>
        </w:rPr>
        <w:t>breath</w:t>
      </w:r>
      <w:proofErr w:type="spellEnd"/>
      <w:r w:rsidRPr="00831AF0">
        <w:rPr>
          <w:sz w:val="28"/>
          <w:szCs w:val="28"/>
        </w:rPr>
        <w:t xml:space="preserve"> </w:t>
      </w:r>
      <w:proofErr w:type="spellStart"/>
      <w:r w:rsidRPr="00831AF0">
        <w:rPr>
          <w:sz w:val="28"/>
          <w:szCs w:val="28"/>
        </w:rPr>
        <w:t>that</w:t>
      </w:r>
      <w:proofErr w:type="spellEnd"/>
      <w:r w:rsidRPr="00831AF0">
        <w:rPr>
          <w:sz w:val="28"/>
          <w:szCs w:val="28"/>
        </w:rPr>
        <w:t xml:space="preserve"> </w:t>
      </w:r>
      <w:proofErr w:type="spellStart"/>
      <w:r w:rsidRPr="00831AF0">
        <w:rPr>
          <w:sz w:val="28"/>
          <w:szCs w:val="28"/>
        </w:rPr>
        <w:t>from</w:t>
      </w:r>
      <w:proofErr w:type="spellEnd"/>
      <w:r w:rsidRPr="00831AF0">
        <w:rPr>
          <w:sz w:val="28"/>
          <w:szCs w:val="28"/>
        </w:rPr>
        <w:t xml:space="preserve"> </w:t>
      </w:r>
      <w:proofErr w:type="spellStart"/>
      <w:r w:rsidRPr="00831AF0">
        <w:rPr>
          <w:sz w:val="28"/>
          <w:szCs w:val="28"/>
        </w:rPr>
        <w:t>my</w:t>
      </w:r>
      <w:proofErr w:type="spellEnd"/>
      <w:r w:rsidRPr="00831AF0">
        <w:rPr>
          <w:sz w:val="28"/>
          <w:szCs w:val="28"/>
        </w:rPr>
        <w:t xml:space="preserve"> </w:t>
      </w:r>
      <w:proofErr w:type="spellStart"/>
      <w:r w:rsidRPr="00831AF0">
        <w:rPr>
          <w:sz w:val="28"/>
          <w:szCs w:val="28"/>
        </w:rPr>
        <w:t>mistress</w:t>
      </w:r>
      <w:proofErr w:type="spellEnd"/>
      <w:r w:rsidRPr="00831AF0">
        <w:rPr>
          <w:sz w:val="28"/>
          <w:szCs w:val="28"/>
        </w:rPr>
        <w:t xml:space="preserve"> </w:t>
      </w:r>
      <w:proofErr w:type="spellStart"/>
      <w:r w:rsidRPr="00831AF0">
        <w:rPr>
          <w:sz w:val="28"/>
          <w:szCs w:val="28"/>
        </w:rPr>
        <w:t>reeks</w:t>
      </w:r>
      <w:proofErr w:type="spellEnd"/>
      <w:r w:rsidRPr="00831AF0">
        <w:rPr>
          <w:sz w:val="28"/>
          <w:szCs w:val="28"/>
        </w:rPr>
        <w:t>.</w:t>
      </w:r>
    </w:p>
    <w:p w14:paraId="5DEB4491" w14:textId="77777777" w:rsidR="008F0799" w:rsidRPr="00831AF0" w:rsidRDefault="008F0799" w:rsidP="00831AF0">
      <w:pPr>
        <w:spacing w:line="360" w:lineRule="auto"/>
        <w:contextualSpacing/>
        <w:rPr>
          <w:sz w:val="28"/>
          <w:szCs w:val="28"/>
        </w:rPr>
      </w:pPr>
      <w:r w:rsidRPr="00831AF0">
        <w:rPr>
          <w:sz w:val="28"/>
          <w:szCs w:val="28"/>
        </w:rPr>
        <w:t xml:space="preserve">I </w:t>
      </w:r>
      <w:proofErr w:type="spellStart"/>
      <w:r w:rsidRPr="00831AF0">
        <w:rPr>
          <w:sz w:val="28"/>
          <w:szCs w:val="28"/>
        </w:rPr>
        <w:t>love</w:t>
      </w:r>
      <w:proofErr w:type="spellEnd"/>
      <w:r w:rsidRPr="00831AF0">
        <w:rPr>
          <w:sz w:val="28"/>
          <w:szCs w:val="28"/>
        </w:rPr>
        <w:t xml:space="preserve"> </w:t>
      </w:r>
      <w:proofErr w:type="spellStart"/>
      <w:r w:rsidRPr="00831AF0">
        <w:rPr>
          <w:sz w:val="28"/>
          <w:szCs w:val="28"/>
        </w:rPr>
        <w:t>to</w:t>
      </w:r>
      <w:proofErr w:type="spellEnd"/>
      <w:r w:rsidRPr="00831AF0">
        <w:rPr>
          <w:sz w:val="28"/>
          <w:szCs w:val="28"/>
        </w:rPr>
        <w:t xml:space="preserve"> </w:t>
      </w:r>
      <w:proofErr w:type="spellStart"/>
      <w:r w:rsidRPr="00831AF0">
        <w:rPr>
          <w:sz w:val="28"/>
          <w:szCs w:val="28"/>
        </w:rPr>
        <w:t>hear</w:t>
      </w:r>
      <w:proofErr w:type="spellEnd"/>
      <w:r w:rsidRPr="00831AF0">
        <w:rPr>
          <w:sz w:val="28"/>
          <w:szCs w:val="28"/>
        </w:rPr>
        <w:t xml:space="preserve"> </w:t>
      </w:r>
      <w:proofErr w:type="spellStart"/>
      <w:r w:rsidRPr="00831AF0">
        <w:rPr>
          <w:sz w:val="28"/>
          <w:szCs w:val="28"/>
        </w:rPr>
        <w:t>her</w:t>
      </w:r>
      <w:proofErr w:type="spellEnd"/>
      <w:r w:rsidRPr="00831AF0">
        <w:rPr>
          <w:sz w:val="28"/>
          <w:szCs w:val="28"/>
        </w:rPr>
        <w:t xml:space="preserve"> </w:t>
      </w:r>
      <w:proofErr w:type="spellStart"/>
      <w:r w:rsidRPr="00831AF0">
        <w:rPr>
          <w:sz w:val="28"/>
          <w:szCs w:val="28"/>
        </w:rPr>
        <w:t>speak</w:t>
      </w:r>
      <w:proofErr w:type="spellEnd"/>
      <w:r w:rsidRPr="00831AF0">
        <w:rPr>
          <w:sz w:val="28"/>
          <w:szCs w:val="28"/>
        </w:rPr>
        <w:t xml:space="preserve">, </w:t>
      </w:r>
      <w:proofErr w:type="spellStart"/>
      <w:r w:rsidRPr="00831AF0">
        <w:rPr>
          <w:sz w:val="28"/>
          <w:szCs w:val="28"/>
        </w:rPr>
        <w:t>yet</w:t>
      </w:r>
      <w:proofErr w:type="spellEnd"/>
      <w:r w:rsidRPr="00831AF0">
        <w:rPr>
          <w:sz w:val="28"/>
          <w:szCs w:val="28"/>
        </w:rPr>
        <w:t xml:space="preserve"> </w:t>
      </w:r>
      <w:proofErr w:type="spellStart"/>
      <w:r w:rsidRPr="00831AF0">
        <w:rPr>
          <w:sz w:val="28"/>
          <w:szCs w:val="28"/>
        </w:rPr>
        <w:t>well</w:t>
      </w:r>
      <w:proofErr w:type="spellEnd"/>
      <w:r w:rsidRPr="00831AF0">
        <w:rPr>
          <w:sz w:val="28"/>
          <w:szCs w:val="28"/>
        </w:rPr>
        <w:t xml:space="preserve"> I </w:t>
      </w:r>
      <w:proofErr w:type="spellStart"/>
      <w:r w:rsidRPr="00831AF0">
        <w:rPr>
          <w:sz w:val="28"/>
          <w:szCs w:val="28"/>
        </w:rPr>
        <w:t>know</w:t>
      </w:r>
      <w:proofErr w:type="spellEnd"/>
      <w:r w:rsidRPr="00831AF0">
        <w:rPr>
          <w:sz w:val="28"/>
          <w:szCs w:val="28"/>
        </w:rPr>
        <w:t>,</w:t>
      </w:r>
    </w:p>
    <w:p w14:paraId="25B256C1" w14:textId="77777777" w:rsidR="008F0799" w:rsidRPr="00831AF0" w:rsidRDefault="008F0799" w:rsidP="00831AF0">
      <w:pPr>
        <w:spacing w:line="360" w:lineRule="auto"/>
        <w:contextualSpacing/>
        <w:rPr>
          <w:sz w:val="28"/>
          <w:szCs w:val="28"/>
        </w:rPr>
      </w:pPr>
      <w:proofErr w:type="spellStart"/>
      <w:r w:rsidRPr="00831AF0">
        <w:rPr>
          <w:sz w:val="28"/>
          <w:szCs w:val="28"/>
        </w:rPr>
        <w:t>That</w:t>
      </w:r>
      <w:proofErr w:type="spellEnd"/>
      <w:r w:rsidRPr="00831AF0">
        <w:rPr>
          <w:sz w:val="28"/>
          <w:szCs w:val="28"/>
        </w:rPr>
        <w:t xml:space="preserve"> </w:t>
      </w:r>
      <w:proofErr w:type="spellStart"/>
      <w:r w:rsidRPr="00831AF0">
        <w:rPr>
          <w:sz w:val="28"/>
          <w:szCs w:val="28"/>
        </w:rPr>
        <w:t>music</w:t>
      </w:r>
      <w:proofErr w:type="spellEnd"/>
      <w:r w:rsidRPr="00831AF0">
        <w:rPr>
          <w:sz w:val="28"/>
          <w:szCs w:val="28"/>
        </w:rPr>
        <w:t xml:space="preserve"> </w:t>
      </w:r>
      <w:proofErr w:type="spellStart"/>
      <w:r w:rsidRPr="00831AF0">
        <w:rPr>
          <w:sz w:val="28"/>
          <w:szCs w:val="28"/>
        </w:rPr>
        <w:t>hath</w:t>
      </w:r>
      <w:proofErr w:type="spellEnd"/>
      <w:r w:rsidRPr="00831AF0">
        <w:rPr>
          <w:sz w:val="28"/>
          <w:szCs w:val="28"/>
        </w:rPr>
        <w:t xml:space="preserve"> a </w:t>
      </w:r>
      <w:proofErr w:type="spellStart"/>
      <w:r w:rsidRPr="00831AF0">
        <w:rPr>
          <w:sz w:val="28"/>
          <w:szCs w:val="28"/>
        </w:rPr>
        <w:t>far</w:t>
      </w:r>
      <w:proofErr w:type="spellEnd"/>
      <w:r w:rsidRPr="00831AF0">
        <w:rPr>
          <w:sz w:val="28"/>
          <w:szCs w:val="28"/>
        </w:rPr>
        <w:t xml:space="preserve"> </w:t>
      </w:r>
      <w:proofErr w:type="spellStart"/>
      <w:r w:rsidRPr="00831AF0">
        <w:rPr>
          <w:sz w:val="28"/>
          <w:szCs w:val="28"/>
        </w:rPr>
        <w:t>more</w:t>
      </w:r>
      <w:proofErr w:type="spellEnd"/>
      <w:r w:rsidRPr="00831AF0">
        <w:rPr>
          <w:sz w:val="28"/>
          <w:szCs w:val="28"/>
        </w:rPr>
        <w:t xml:space="preserve"> </w:t>
      </w:r>
      <w:proofErr w:type="spellStart"/>
      <w:r w:rsidRPr="00831AF0">
        <w:rPr>
          <w:sz w:val="28"/>
          <w:szCs w:val="28"/>
        </w:rPr>
        <w:t>pleasing</w:t>
      </w:r>
      <w:proofErr w:type="spellEnd"/>
      <w:r w:rsidRPr="00831AF0">
        <w:rPr>
          <w:sz w:val="28"/>
          <w:szCs w:val="28"/>
        </w:rPr>
        <w:t xml:space="preserve"> </w:t>
      </w:r>
      <w:proofErr w:type="spellStart"/>
      <w:r w:rsidRPr="00831AF0">
        <w:rPr>
          <w:sz w:val="28"/>
          <w:szCs w:val="28"/>
        </w:rPr>
        <w:t>sound</w:t>
      </w:r>
      <w:proofErr w:type="spellEnd"/>
      <w:r w:rsidRPr="00831AF0">
        <w:rPr>
          <w:sz w:val="28"/>
          <w:szCs w:val="28"/>
        </w:rPr>
        <w:t>:</w:t>
      </w:r>
    </w:p>
    <w:p w14:paraId="45B6E90E" w14:textId="77777777" w:rsidR="008F0799" w:rsidRPr="00831AF0" w:rsidRDefault="008F0799" w:rsidP="00831AF0">
      <w:pPr>
        <w:spacing w:line="360" w:lineRule="auto"/>
        <w:contextualSpacing/>
        <w:rPr>
          <w:sz w:val="28"/>
          <w:szCs w:val="28"/>
        </w:rPr>
      </w:pPr>
      <w:r w:rsidRPr="00831AF0">
        <w:rPr>
          <w:sz w:val="28"/>
          <w:szCs w:val="28"/>
        </w:rPr>
        <w:t xml:space="preserve">I </w:t>
      </w:r>
      <w:proofErr w:type="spellStart"/>
      <w:r w:rsidRPr="00831AF0">
        <w:rPr>
          <w:sz w:val="28"/>
          <w:szCs w:val="28"/>
        </w:rPr>
        <w:t>grant</w:t>
      </w:r>
      <w:proofErr w:type="spellEnd"/>
      <w:r w:rsidRPr="00831AF0">
        <w:rPr>
          <w:sz w:val="28"/>
          <w:szCs w:val="28"/>
        </w:rPr>
        <w:t xml:space="preserve"> I </w:t>
      </w:r>
      <w:proofErr w:type="spellStart"/>
      <w:r w:rsidRPr="00831AF0">
        <w:rPr>
          <w:sz w:val="28"/>
          <w:szCs w:val="28"/>
        </w:rPr>
        <w:t>never</w:t>
      </w:r>
      <w:proofErr w:type="spellEnd"/>
      <w:r w:rsidRPr="00831AF0">
        <w:rPr>
          <w:sz w:val="28"/>
          <w:szCs w:val="28"/>
        </w:rPr>
        <w:t xml:space="preserve"> </w:t>
      </w:r>
      <w:proofErr w:type="spellStart"/>
      <w:r w:rsidRPr="00831AF0">
        <w:rPr>
          <w:sz w:val="28"/>
          <w:szCs w:val="28"/>
        </w:rPr>
        <w:t>saw</w:t>
      </w:r>
      <w:proofErr w:type="spellEnd"/>
      <w:r w:rsidRPr="00831AF0">
        <w:rPr>
          <w:sz w:val="28"/>
          <w:szCs w:val="28"/>
        </w:rPr>
        <w:t xml:space="preserve"> a </w:t>
      </w:r>
      <w:proofErr w:type="spellStart"/>
      <w:r w:rsidRPr="00831AF0">
        <w:rPr>
          <w:sz w:val="28"/>
          <w:szCs w:val="28"/>
        </w:rPr>
        <w:t>goddess</w:t>
      </w:r>
      <w:proofErr w:type="spellEnd"/>
      <w:r w:rsidRPr="00831AF0">
        <w:rPr>
          <w:sz w:val="28"/>
          <w:szCs w:val="28"/>
        </w:rPr>
        <w:t xml:space="preserve"> </w:t>
      </w:r>
      <w:proofErr w:type="spellStart"/>
      <w:r w:rsidRPr="00831AF0">
        <w:rPr>
          <w:sz w:val="28"/>
          <w:szCs w:val="28"/>
        </w:rPr>
        <w:t>go</w:t>
      </w:r>
      <w:proofErr w:type="spellEnd"/>
      <w:r w:rsidRPr="00831AF0">
        <w:rPr>
          <w:sz w:val="28"/>
          <w:szCs w:val="28"/>
        </w:rPr>
        <w:t>,</w:t>
      </w:r>
    </w:p>
    <w:p w14:paraId="151787BE" w14:textId="77777777" w:rsidR="008F0799" w:rsidRPr="00831AF0" w:rsidRDefault="008F0799" w:rsidP="00831AF0">
      <w:pPr>
        <w:spacing w:line="360" w:lineRule="auto"/>
        <w:contextualSpacing/>
        <w:rPr>
          <w:sz w:val="28"/>
          <w:szCs w:val="28"/>
        </w:rPr>
      </w:pPr>
      <w:proofErr w:type="spellStart"/>
      <w:r w:rsidRPr="00831AF0">
        <w:rPr>
          <w:sz w:val="28"/>
          <w:szCs w:val="28"/>
        </w:rPr>
        <w:t>My</w:t>
      </w:r>
      <w:proofErr w:type="spellEnd"/>
      <w:r w:rsidRPr="00831AF0">
        <w:rPr>
          <w:sz w:val="28"/>
          <w:szCs w:val="28"/>
        </w:rPr>
        <w:t xml:space="preserve"> </w:t>
      </w:r>
      <w:proofErr w:type="spellStart"/>
      <w:r w:rsidRPr="00831AF0">
        <w:rPr>
          <w:sz w:val="28"/>
          <w:szCs w:val="28"/>
        </w:rPr>
        <w:t>mistress</w:t>
      </w:r>
      <w:proofErr w:type="spellEnd"/>
      <w:r w:rsidRPr="00831AF0">
        <w:rPr>
          <w:sz w:val="28"/>
          <w:szCs w:val="28"/>
        </w:rPr>
        <w:t xml:space="preserve"> </w:t>
      </w:r>
      <w:proofErr w:type="spellStart"/>
      <w:r w:rsidRPr="00831AF0">
        <w:rPr>
          <w:sz w:val="28"/>
          <w:szCs w:val="28"/>
        </w:rPr>
        <w:t>when</w:t>
      </w:r>
      <w:proofErr w:type="spellEnd"/>
      <w:r w:rsidRPr="00831AF0">
        <w:rPr>
          <w:sz w:val="28"/>
          <w:szCs w:val="28"/>
        </w:rPr>
        <w:t xml:space="preserve"> </w:t>
      </w:r>
      <w:proofErr w:type="spellStart"/>
      <w:r w:rsidRPr="00831AF0">
        <w:rPr>
          <w:sz w:val="28"/>
          <w:szCs w:val="28"/>
        </w:rPr>
        <w:t>she</w:t>
      </w:r>
      <w:proofErr w:type="spellEnd"/>
      <w:r w:rsidRPr="00831AF0">
        <w:rPr>
          <w:sz w:val="28"/>
          <w:szCs w:val="28"/>
        </w:rPr>
        <w:t xml:space="preserve"> </w:t>
      </w:r>
      <w:proofErr w:type="spellStart"/>
      <w:r w:rsidRPr="00831AF0">
        <w:rPr>
          <w:sz w:val="28"/>
          <w:szCs w:val="28"/>
        </w:rPr>
        <w:t>walks</w:t>
      </w:r>
      <w:proofErr w:type="spellEnd"/>
      <w:r w:rsidRPr="00831AF0">
        <w:rPr>
          <w:sz w:val="28"/>
          <w:szCs w:val="28"/>
        </w:rPr>
        <w:t xml:space="preserve"> </w:t>
      </w:r>
      <w:proofErr w:type="spellStart"/>
      <w:r w:rsidRPr="00831AF0">
        <w:rPr>
          <w:sz w:val="28"/>
          <w:szCs w:val="28"/>
        </w:rPr>
        <w:t>treads</w:t>
      </w:r>
      <w:proofErr w:type="spellEnd"/>
      <w:r w:rsidRPr="00831AF0">
        <w:rPr>
          <w:sz w:val="28"/>
          <w:szCs w:val="28"/>
        </w:rPr>
        <w:t xml:space="preserve"> </w:t>
      </w:r>
      <w:proofErr w:type="spellStart"/>
      <w:r w:rsidRPr="00831AF0">
        <w:rPr>
          <w:sz w:val="28"/>
          <w:szCs w:val="28"/>
        </w:rPr>
        <w:t>on</w:t>
      </w:r>
      <w:proofErr w:type="spellEnd"/>
      <w:r w:rsidRPr="00831AF0">
        <w:rPr>
          <w:sz w:val="28"/>
          <w:szCs w:val="28"/>
        </w:rPr>
        <w:t xml:space="preserve"> </w:t>
      </w:r>
      <w:proofErr w:type="spellStart"/>
      <w:r w:rsidRPr="00831AF0">
        <w:rPr>
          <w:sz w:val="28"/>
          <w:szCs w:val="28"/>
        </w:rPr>
        <w:t>the</w:t>
      </w:r>
      <w:proofErr w:type="spellEnd"/>
      <w:r w:rsidRPr="00831AF0">
        <w:rPr>
          <w:sz w:val="28"/>
          <w:szCs w:val="28"/>
        </w:rPr>
        <w:t xml:space="preserve"> </w:t>
      </w:r>
      <w:proofErr w:type="spellStart"/>
      <w:r w:rsidRPr="00831AF0">
        <w:rPr>
          <w:sz w:val="28"/>
          <w:szCs w:val="28"/>
        </w:rPr>
        <w:t>ground</w:t>
      </w:r>
      <w:proofErr w:type="spellEnd"/>
      <w:r w:rsidRPr="00831AF0">
        <w:rPr>
          <w:sz w:val="28"/>
          <w:szCs w:val="28"/>
        </w:rPr>
        <w:t>.</w:t>
      </w:r>
    </w:p>
    <w:p w14:paraId="42BF4CB4" w14:textId="77777777" w:rsidR="008F0799" w:rsidRPr="00831AF0" w:rsidRDefault="008F0799" w:rsidP="00831AF0">
      <w:pPr>
        <w:spacing w:line="360" w:lineRule="auto"/>
        <w:contextualSpacing/>
        <w:rPr>
          <w:sz w:val="28"/>
          <w:szCs w:val="28"/>
        </w:rPr>
      </w:pPr>
      <w:proofErr w:type="spellStart"/>
      <w:r w:rsidRPr="00831AF0">
        <w:rPr>
          <w:sz w:val="28"/>
          <w:szCs w:val="28"/>
        </w:rPr>
        <w:t>And</w:t>
      </w:r>
      <w:proofErr w:type="spellEnd"/>
      <w:r w:rsidRPr="00831AF0">
        <w:rPr>
          <w:sz w:val="28"/>
          <w:szCs w:val="28"/>
        </w:rPr>
        <w:t xml:space="preserve"> </w:t>
      </w:r>
      <w:proofErr w:type="spellStart"/>
      <w:r w:rsidRPr="00831AF0">
        <w:rPr>
          <w:sz w:val="28"/>
          <w:szCs w:val="28"/>
        </w:rPr>
        <w:t>yet</w:t>
      </w:r>
      <w:proofErr w:type="spellEnd"/>
      <w:r w:rsidRPr="00831AF0">
        <w:rPr>
          <w:sz w:val="28"/>
          <w:szCs w:val="28"/>
        </w:rPr>
        <w:t xml:space="preserve"> </w:t>
      </w:r>
      <w:proofErr w:type="spellStart"/>
      <w:r w:rsidRPr="00831AF0">
        <w:rPr>
          <w:sz w:val="28"/>
          <w:szCs w:val="28"/>
        </w:rPr>
        <w:t>by</w:t>
      </w:r>
      <w:proofErr w:type="spellEnd"/>
      <w:r w:rsidRPr="00831AF0">
        <w:rPr>
          <w:sz w:val="28"/>
          <w:szCs w:val="28"/>
        </w:rPr>
        <w:t xml:space="preserve"> </w:t>
      </w:r>
      <w:proofErr w:type="spellStart"/>
      <w:r w:rsidRPr="00831AF0">
        <w:rPr>
          <w:sz w:val="28"/>
          <w:szCs w:val="28"/>
        </w:rPr>
        <w:t>heaven</w:t>
      </w:r>
      <w:proofErr w:type="spellEnd"/>
      <w:r w:rsidRPr="00831AF0">
        <w:rPr>
          <w:sz w:val="28"/>
          <w:szCs w:val="28"/>
        </w:rPr>
        <w:t xml:space="preserve"> I </w:t>
      </w:r>
      <w:proofErr w:type="spellStart"/>
      <w:r w:rsidRPr="00831AF0">
        <w:rPr>
          <w:sz w:val="28"/>
          <w:szCs w:val="28"/>
        </w:rPr>
        <w:t>think</w:t>
      </w:r>
      <w:proofErr w:type="spellEnd"/>
      <w:r w:rsidRPr="00831AF0">
        <w:rPr>
          <w:sz w:val="28"/>
          <w:szCs w:val="28"/>
        </w:rPr>
        <w:t xml:space="preserve"> </w:t>
      </w:r>
      <w:proofErr w:type="spellStart"/>
      <w:r w:rsidRPr="00831AF0">
        <w:rPr>
          <w:sz w:val="28"/>
          <w:szCs w:val="28"/>
        </w:rPr>
        <w:t>my</w:t>
      </w:r>
      <w:proofErr w:type="spellEnd"/>
      <w:r w:rsidRPr="00831AF0">
        <w:rPr>
          <w:sz w:val="28"/>
          <w:szCs w:val="28"/>
        </w:rPr>
        <w:t xml:space="preserve"> </w:t>
      </w:r>
      <w:proofErr w:type="spellStart"/>
      <w:r w:rsidRPr="00831AF0">
        <w:rPr>
          <w:sz w:val="28"/>
          <w:szCs w:val="28"/>
        </w:rPr>
        <w:t>love</w:t>
      </w:r>
      <w:proofErr w:type="spellEnd"/>
      <w:r w:rsidRPr="00831AF0">
        <w:rPr>
          <w:sz w:val="28"/>
          <w:szCs w:val="28"/>
        </w:rPr>
        <w:t xml:space="preserve"> </w:t>
      </w:r>
      <w:proofErr w:type="spellStart"/>
      <w:r w:rsidRPr="00831AF0">
        <w:rPr>
          <w:sz w:val="28"/>
          <w:szCs w:val="28"/>
        </w:rPr>
        <w:t>as</w:t>
      </w:r>
      <w:proofErr w:type="spellEnd"/>
      <w:r w:rsidRPr="00831AF0">
        <w:rPr>
          <w:sz w:val="28"/>
          <w:szCs w:val="28"/>
        </w:rPr>
        <w:t xml:space="preserve"> </w:t>
      </w:r>
      <w:proofErr w:type="spellStart"/>
      <w:r w:rsidRPr="00831AF0">
        <w:rPr>
          <w:sz w:val="28"/>
          <w:szCs w:val="28"/>
        </w:rPr>
        <w:t>rare</w:t>
      </w:r>
      <w:proofErr w:type="spellEnd"/>
      <w:r w:rsidRPr="00831AF0">
        <w:rPr>
          <w:sz w:val="28"/>
          <w:szCs w:val="28"/>
        </w:rPr>
        <w:t>,</w:t>
      </w:r>
    </w:p>
    <w:p w14:paraId="3FEE7693" w14:textId="77777777" w:rsidR="008F0799" w:rsidRPr="00831AF0" w:rsidRDefault="008F0799" w:rsidP="00831AF0">
      <w:pPr>
        <w:spacing w:line="360" w:lineRule="auto"/>
        <w:contextualSpacing/>
        <w:rPr>
          <w:sz w:val="28"/>
          <w:szCs w:val="28"/>
        </w:rPr>
      </w:pPr>
      <w:proofErr w:type="spellStart"/>
      <w:r w:rsidRPr="00831AF0">
        <w:rPr>
          <w:sz w:val="28"/>
          <w:szCs w:val="28"/>
        </w:rPr>
        <w:t>As</w:t>
      </w:r>
      <w:proofErr w:type="spellEnd"/>
      <w:r w:rsidRPr="00831AF0">
        <w:rPr>
          <w:sz w:val="28"/>
          <w:szCs w:val="28"/>
        </w:rPr>
        <w:t xml:space="preserve"> </w:t>
      </w:r>
      <w:proofErr w:type="spellStart"/>
      <w:r w:rsidRPr="00831AF0">
        <w:rPr>
          <w:sz w:val="28"/>
          <w:szCs w:val="28"/>
        </w:rPr>
        <w:t>any</w:t>
      </w:r>
      <w:proofErr w:type="spellEnd"/>
      <w:r w:rsidRPr="00831AF0">
        <w:rPr>
          <w:sz w:val="28"/>
          <w:szCs w:val="28"/>
        </w:rPr>
        <w:t xml:space="preserve"> </w:t>
      </w:r>
      <w:proofErr w:type="spellStart"/>
      <w:r w:rsidRPr="00831AF0">
        <w:rPr>
          <w:sz w:val="28"/>
          <w:szCs w:val="28"/>
        </w:rPr>
        <w:t>she</w:t>
      </w:r>
      <w:proofErr w:type="spellEnd"/>
      <w:r w:rsidRPr="00831AF0">
        <w:rPr>
          <w:sz w:val="28"/>
          <w:szCs w:val="28"/>
        </w:rPr>
        <w:t xml:space="preserve"> </w:t>
      </w:r>
      <w:proofErr w:type="spellStart"/>
      <w:r w:rsidRPr="00831AF0">
        <w:rPr>
          <w:sz w:val="28"/>
          <w:szCs w:val="28"/>
        </w:rPr>
        <w:t>belied</w:t>
      </w:r>
      <w:proofErr w:type="spellEnd"/>
      <w:r w:rsidRPr="00831AF0">
        <w:rPr>
          <w:sz w:val="28"/>
          <w:szCs w:val="28"/>
        </w:rPr>
        <w:t xml:space="preserve"> </w:t>
      </w:r>
      <w:proofErr w:type="spellStart"/>
      <w:r w:rsidRPr="00831AF0">
        <w:rPr>
          <w:sz w:val="28"/>
          <w:szCs w:val="28"/>
        </w:rPr>
        <w:t>with</w:t>
      </w:r>
      <w:proofErr w:type="spellEnd"/>
      <w:r w:rsidRPr="00831AF0">
        <w:rPr>
          <w:sz w:val="28"/>
          <w:szCs w:val="28"/>
        </w:rPr>
        <w:t xml:space="preserve"> </w:t>
      </w:r>
      <w:proofErr w:type="spellStart"/>
      <w:r w:rsidRPr="00831AF0">
        <w:rPr>
          <w:sz w:val="28"/>
          <w:szCs w:val="28"/>
        </w:rPr>
        <w:t>false</w:t>
      </w:r>
      <w:proofErr w:type="spellEnd"/>
      <w:r w:rsidRPr="00831AF0">
        <w:rPr>
          <w:sz w:val="28"/>
          <w:szCs w:val="28"/>
        </w:rPr>
        <w:t xml:space="preserve"> </w:t>
      </w:r>
      <w:proofErr w:type="spellStart"/>
      <w:r w:rsidRPr="00831AF0">
        <w:rPr>
          <w:sz w:val="28"/>
          <w:szCs w:val="28"/>
        </w:rPr>
        <w:t>compare</w:t>
      </w:r>
      <w:proofErr w:type="spellEnd"/>
      <w:r w:rsidRPr="00831AF0">
        <w:rPr>
          <w:sz w:val="28"/>
          <w:szCs w:val="28"/>
        </w:rPr>
        <w:t>.</w:t>
      </w:r>
    </w:p>
    <w:p w14:paraId="3A47AF6F" w14:textId="77777777" w:rsidR="008F0799" w:rsidRPr="00831AF0" w:rsidRDefault="008F0799" w:rsidP="00831AF0">
      <w:pPr>
        <w:spacing w:line="360" w:lineRule="auto"/>
        <w:contextualSpacing/>
        <w:rPr>
          <w:sz w:val="28"/>
          <w:szCs w:val="28"/>
        </w:rPr>
      </w:pPr>
    </w:p>
    <w:p w14:paraId="6B21FA7B" w14:textId="77777777" w:rsidR="008F0799" w:rsidRPr="00831AF0" w:rsidRDefault="008F0799" w:rsidP="00831AF0">
      <w:pPr>
        <w:spacing w:line="360" w:lineRule="auto"/>
        <w:ind w:firstLine="708"/>
        <w:contextualSpacing/>
        <w:rPr>
          <w:sz w:val="28"/>
          <w:szCs w:val="28"/>
        </w:rPr>
      </w:pPr>
      <w:r w:rsidRPr="00831AF0">
        <w:rPr>
          <w:sz w:val="28"/>
          <w:szCs w:val="28"/>
        </w:rPr>
        <w:t>Сонет 130</w:t>
      </w:r>
    </w:p>
    <w:p w14:paraId="119333A0" w14:textId="77777777" w:rsidR="008F0799" w:rsidRPr="00831AF0" w:rsidRDefault="008F0799" w:rsidP="00831AF0">
      <w:pPr>
        <w:spacing w:line="360" w:lineRule="auto"/>
        <w:contextualSpacing/>
        <w:rPr>
          <w:sz w:val="28"/>
          <w:szCs w:val="28"/>
        </w:rPr>
      </w:pPr>
      <w:r w:rsidRPr="00831AF0">
        <w:rPr>
          <w:sz w:val="28"/>
          <w:szCs w:val="28"/>
        </w:rPr>
        <w:t>Її очей до сонця не рівняли,</w:t>
      </w:r>
    </w:p>
    <w:p w14:paraId="57304D2D" w14:textId="77777777" w:rsidR="008F0799" w:rsidRPr="00831AF0" w:rsidRDefault="008F0799" w:rsidP="00831AF0">
      <w:pPr>
        <w:spacing w:line="360" w:lineRule="auto"/>
        <w:contextualSpacing/>
        <w:rPr>
          <w:sz w:val="28"/>
          <w:szCs w:val="28"/>
        </w:rPr>
      </w:pPr>
      <w:r w:rsidRPr="00831AF0">
        <w:rPr>
          <w:sz w:val="28"/>
          <w:szCs w:val="28"/>
        </w:rPr>
        <w:t>Корал ніжніший за її уста,</w:t>
      </w:r>
    </w:p>
    <w:p w14:paraId="730D9F32" w14:textId="77777777" w:rsidR="008F0799" w:rsidRPr="00831AF0" w:rsidRDefault="008F0799" w:rsidP="00831AF0">
      <w:pPr>
        <w:spacing w:line="360" w:lineRule="auto"/>
        <w:contextualSpacing/>
        <w:rPr>
          <w:sz w:val="28"/>
          <w:szCs w:val="28"/>
        </w:rPr>
      </w:pPr>
      <w:r w:rsidRPr="00831AF0">
        <w:rPr>
          <w:sz w:val="28"/>
          <w:szCs w:val="28"/>
        </w:rPr>
        <w:t>Не білосніжні пліч її овали,</w:t>
      </w:r>
    </w:p>
    <w:p w14:paraId="6CA137EC" w14:textId="77777777" w:rsidR="008F0799" w:rsidRPr="00831AF0" w:rsidRDefault="008F0799" w:rsidP="00831AF0">
      <w:pPr>
        <w:spacing w:line="360" w:lineRule="auto"/>
        <w:contextualSpacing/>
        <w:rPr>
          <w:sz w:val="28"/>
          <w:szCs w:val="28"/>
        </w:rPr>
      </w:pPr>
      <w:r w:rsidRPr="00831AF0">
        <w:rPr>
          <w:sz w:val="28"/>
          <w:szCs w:val="28"/>
        </w:rPr>
        <w:t>Мов з дроту чорного коса густа.</w:t>
      </w:r>
    </w:p>
    <w:p w14:paraId="7FEB5530" w14:textId="77777777" w:rsidR="008F0799" w:rsidRPr="00831AF0" w:rsidRDefault="008F0799" w:rsidP="00831AF0">
      <w:pPr>
        <w:spacing w:line="360" w:lineRule="auto"/>
        <w:contextualSpacing/>
        <w:rPr>
          <w:sz w:val="28"/>
          <w:szCs w:val="28"/>
        </w:rPr>
      </w:pPr>
    </w:p>
    <w:p w14:paraId="02300768" w14:textId="77777777" w:rsidR="008F0799" w:rsidRPr="00831AF0" w:rsidRDefault="008F0799" w:rsidP="00831AF0">
      <w:pPr>
        <w:spacing w:line="360" w:lineRule="auto"/>
        <w:contextualSpacing/>
        <w:rPr>
          <w:sz w:val="28"/>
          <w:szCs w:val="28"/>
        </w:rPr>
      </w:pPr>
      <w:r w:rsidRPr="00831AF0">
        <w:rPr>
          <w:sz w:val="28"/>
          <w:szCs w:val="28"/>
        </w:rPr>
        <w:t>Троянд багато зустрічав я всюди,</w:t>
      </w:r>
    </w:p>
    <w:p w14:paraId="0798C2BA" w14:textId="77777777" w:rsidR="008F0799" w:rsidRPr="00831AF0" w:rsidRDefault="008F0799" w:rsidP="00831AF0">
      <w:pPr>
        <w:spacing w:line="360" w:lineRule="auto"/>
        <w:contextualSpacing/>
        <w:rPr>
          <w:sz w:val="28"/>
          <w:szCs w:val="28"/>
        </w:rPr>
      </w:pPr>
      <w:r w:rsidRPr="00831AF0">
        <w:rPr>
          <w:sz w:val="28"/>
          <w:szCs w:val="28"/>
        </w:rPr>
        <w:t>Та на її обличчі не стрічав,</w:t>
      </w:r>
    </w:p>
    <w:p w14:paraId="0A7317EB" w14:textId="77777777" w:rsidR="008F0799" w:rsidRPr="00831AF0" w:rsidRDefault="008F0799" w:rsidP="00831AF0">
      <w:pPr>
        <w:spacing w:line="360" w:lineRule="auto"/>
        <w:contextualSpacing/>
        <w:rPr>
          <w:sz w:val="28"/>
          <w:szCs w:val="28"/>
        </w:rPr>
      </w:pPr>
      <w:r w:rsidRPr="00831AF0">
        <w:rPr>
          <w:sz w:val="28"/>
          <w:szCs w:val="28"/>
        </w:rPr>
        <w:t xml:space="preserve">І </w:t>
      </w:r>
      <w:proofErr w:type="spellStart"/>
      <w:r w:rsidRPr="00831AF0">
        <w:rPr>
          <w:sz w:val="28"/>
          <w:szCs w:val="28"/>
        </w:rPr>
        <w:t>дише</w:t>
      </w:r>
      <w:proofErr w:type="spellEnd"/>
      <w:r w:rsidRPr="00831AF0">
        <w:rPr>
          <w:sz w:val="28"/>
          <w:szCs w:val="28"/>
        </w:rPr>
        <w:t xml:space="preserve"> так вона, як </w:t>
      </w:r>
      <w:proofErr w:type="spellStart"/>
      <w:r w:rsidRPr="00831AF0">
        <w:rPr>
          <w:sz w:val="28"/>
          <w:szCs w:val="28"/>
        </w:rPr>
        <w:t>дишуть</w:t>
      </w:r>
      <w:proofErr w:type="spellEnd"/>
      <w:r w:rsidRPr="00831AF0">
        <w:rPr>
          <w:sz w:val="28"/>
          <w:szCs w:val="28"/>
        </w:rPr>
        <w:t xml:space="preserve"> люди,-</w:t>
      </w:r>
    </w:p>
    <w:p w14:paraId="7C693B45" w14:textId="77777777" w:rsidR="008F0799" w:rsidRPr="00831AF0" w:rsidRDefault="008F0799" w:rsidP="00831AF0">
      <w:pPr>
        <w:spacing w:line="360" w:lineRule="auto"/>
        <w:contextualSpacing/>
        <w:rPr>
          <w:sz w:val="28"/>
          <w:szCs w:val="28"/>
        </w:rPr>
      </w:pPr>
      <w:r w:rsidRPr="00831AF0">
        <w:rPr>
          <w:sz w:val="28"/>
          <w:szCs w:val="28"/>
        </w:rPr>
        <w:t>А не конвалії між диких трав.</w:t>
      </w:r>
    </w:p>
    <w:p w14:paraId="6C13BDC1" w14:textId="77777777" w:rsidR="008F0799" w:rsidRPr="00831AF0" w:rsidRDefault="008F0799" w:rsidP="00831AF0">
      <w:pPr>
        <w:spacing w:line="360" w:lineRule="auto"/>
        <w:contextualSpacing/>
        <w:rPr>
          <w:sz w:val="28"/>
          <w:szCs w:val="28"/>
        </w:rPr>
      </w:pPr>
    </w:p>
    <w:p w14:paraId="4C637971" w14:textId="77777777" w:rsidR="008F0799" w:rsidRPr="00831AF0" w:rsidRDefault="008F0799" w:rsidP="00831AF0">
      <w:pPr>
        <w:spacing w:line="360" w:lineRule="auto"/>
        <w:contextualSpacing/>
        <w:rPr>
          <w:sz w:val="28"/>
          <w:szCs w:val="28"/>
        </w:rPr>
      </w:pPr>
      <w:r w:rsidRPr="00831AF0">
        <w:rPr>
          <w:sz w:val="28"/>
          <w:szCs w:val="28"/>
        </w:rPr>
        <w:t xml:space="preserve">І голосу її </w:t>
      </w:r>
      <w:proofErr w:type="spellStart"/>
      <w:r w:rsidRPr="00831AF0">
        <w:rPr>
          <w:sz w:val="28"/>
          <w:szCs w:val="28"/>
        </w:rPr>
        <w:t>рівнять</w:t>
      </w:r>
      <w:proofErr w:type="spellEnd"/>
      <w:r w:rsidRPr="00831AF0">
        <w:rPr>
          <w:sz w:val="28"/>
          <w:szCs w:val="28"/>
        </w:rPr>
        <w:t xml:space="preserve"> не треба</w:t>
      </w:r>
    </w:p>
    <w:p w14:paraId="1F36C649" w14:textId="77777777" w:rsidR="008F0799" w:rsidRPr="00831AF0" w:rsidRDefault="008F0799" w:rsidP="00831AF0">
      <w:pPr>
        <w:spacing w:line="360" w:lineRule="auto"/>
        <w:contextualSpacing/>
        <w:rPr>
          <w:sz w:val="28"/>
          <w:szCs w:val="28"/>
        </w:rPr>
      </w:pPr>
      <w:r w:rsidRPr="00831AF0">
        <w:rPr>
          <w:sz w:val="28"/>
          <w:szCs w:val="28"/>
        </w:rPr>
        <w:t>До музики, милішої мені,</w:t>
      </w:r>
    </w:p>
    <w:p w14:paraId="13619705" w14:textId="77777777" w:rsidR="008F0799" w:rsidRPr="00831AF0" w:rsidRDefault="008F0799" w:rsidP="00831AF0">
      <w:pPr>
        <w:spacing w:line="360" w:lineRule="auto"/>
        <w:contextualSpacing/>
        <w:rPr>
          <w:sz w:val="28"/>
          <w:szCs w:val="28"/>
        </w:rPr>
      </w:pPr>
      <w:r w:rsidRPr="00831AF0">
        <w:rPr>
          <w:sz w:val="28"/>
          <w:szCs w:val="28"/>
        </w:rPr>
        <w:t>Не знаю про ходу богинь із неба,</w:t>
      </w:r>
    </w:p>
    <w:p w14:paraId="21EB4CA5" w14:textId="77777777" w:rsidR="008F0799" w:rsidRPr="00831AF0" w:rsidRDefault="008F0799" w:rsidP="00831AF0">
      <w:pPr>
        <w:spacing w:line="360" w:lineRule="auto"/>
        <w:contextualSpacing/>
        <w:rPr>
          <w:sz w:val="28"/>
          <w:szCs w:val="28"/>
        </w:rPr>
      </w:pPr>
      <w:r w:rsidRPr="00831AF0">
        <w:rPr>
          <w:sz w:val="28"/>
          <w:szCs w:val="28"/>
        </w:rPr>
        <w:t>А кроки милої — цілком земні.</w:t>
      </w:r>
    </w:p>
    <w:p w14:paraId="5AE827C3" w14:textId="77777777" w:rsidR="008F0799" w:rsidRPr="00831AF0" w:rsidRDefault="008F0799" w:rsidP="00831AF0">
      <w:pPr>
        <w:spacing w:line="360" w:lineRule="auto"/>
        <w:contextualSpacing/>
        <w:rPr>
          <w:sz w:val="28"/>
          <w:szCs w:val="28"/>
        </w:rPr>
      </w:pPr>
    </w:p>
    <w:p w14:paraId="174A4B2B" w14:textId="77777777" w:rsidR="008F0799" w:rsidRPr="00831AF0" w:rsidRDefault="008F0799" w:rsidP="00831AF0">
      <w:pPr>
        <w:spacing w:line="360" w:lineRule="auto"/>
        <w:contextualSpacing/>
        <w:rPr>
          <w:sz w:val="28"/>
          <w:szCs w:val="28"/>
        </w:rPr>
      </w:pPr>
      <w:r w:rsidRPr="00831AF0">
        <w:rPr>
          <w:sz w:val="28"/>
          <w:szCs w:val="28"/>
        </w:rPr>
        <w:t>І все ж вона — найкраща поміж тими,</w:t>
      </w:r>
    </w:p>
    <w:p w14:paraId="1832769B" w14:textId="77777777" w:rsidR="008F0799" w:rsidRPr="00831AF0" w:rsidRDefault="008F0799" w:rsidP="00831AF0">
      <w:pPr>
        <w:spacing w:line="360" w:lineRule="auto"/>
        <w:contextualSpacing/>
        <w:rPr>
          <w:sz w:val="28"/>
          <w:szCs w:val="28"/>
        </w:rPr>
      </w:pPr>
      <w:r w:rsidRPr="00831AF0">
        <w:rPr>
          <w:sz w:val="28"/>
          <w:szCs w:val="28"/>
        </w:rPr>
        <w:t>Що славлені похвалами пустими.</w:t>
      </w:r>
    </w:p>
    <w:p w14:paraId="1AE2C480" w14:textId="6CAB1DA7" w:rsidR="008F0799" w:rsidRPr="00831AF0" w:rsidRDefault="008F0799" w:rsidP="00831AF0">
      <w:pPr>
        <w:spacing w:line="360" w:lineRule="auto"/>
        <w:ind w:left="708" w:firstLine="708"/>
        <w:contextualSpacing/>
        <w:rPr>
          <w:sz w:val="28"/>
          <w:szCs w:val="28"/>
        </w:rPr>
      </w:pPr>
      <w:r w:rsidRPr="00831AF0">
        <w:rPr>
          <w:sz w:val="28"/>
          <w:szCs w:val="28"/>
        </w:rPr>
        <w:t>Д</w:t>
      </w:r>
      <w:r w:rsidR="0066203E" w:rsidRPr="00831AF0">
        <w:rPr>
          <w:sz w:val="28"/>
          <w:szCs w:val="28"/>
        </w:rPr>
        <w:t>митро</w:t>
      </w:r>
      <w:r w:rsidRPr="00831AF0">
        <w:rPr>
          <w:sz w:val="28"/>
          <w:szCs w:val="28"/>
        </w:rPr>
        <w:t xml:space="preserve"> Паламарчук</w:t>
      </w:r>
    </w:p>
    <w:p w14:paraId="344D0EB5" w14:textId="77777777" w:rsidR="00AC7E10" w:rsidRPr="00831AF0" w:rsidRDefault="008F0799" w:rsidP="00831AF0">
      <w:pPr>
        <w:spacing w:line="360" w:lineRule="auto"/>
        <w:contextualSpacing/>
        <w:rPr>
          <w:sz w:val="28"/>
          <w:szCs w:val="28"/>
        </w:rPr>
      </w:pPr>
      <w:r w:rsidRPr="00831AF0">
        <w:rPr>
          <w:sz w:val="28"/>
          <w:szCs w:val="28"/>
        </w:rPr>
        <w:tab/>
      </w:r>
      <w:r w:rsidRPr="00831AF0">
        <w:rPr>
          <w:sz w:val="28"/>
          <w:szCs w:val="28"/>
        </w:rPr>
        <w:tab/>
      </w:r>
    </w:p>
    <w:p w14:paraId="08991A2D" w14:textId="0B3A0375" w:rsidR="008F0799" w:rsidRPr="00831AF0" w:rsidRDefault="008F0799" w:rsidP="00831AF0">
      <w:pPr>
        <w:spacing w:line="360" w:lineRule="auto"/>
        <w:contextualSpacing/>
        <w:rPr>
          <w:sz w:val="28"/>
          <w:szCs w:val="28"/>
        </w:rPr>
      </w:pPr>
      <w:r w:rsidRPr="00831AF0">
        <w:rPr>
          <w:sz w:val="28"/>
          <w:szCs w:val="28"/>
        </w:rPr>
        <w:t>***</w:t>
      </w:r>
    </w:p>
    <w:p w14:paraId="748DE23F" w14:textId="77777777" w:rsidR="008F0799" w:rsidRPr="00831AF0" w:rsidRDefault="008F0799" w:rsidP="00831AF0">
      <w:pPr>
        <w:spacing w:line="360" w:lineRule="auto"/>
        <w:contextualSpacing/>
        <w:rPr>
          <w:sz w:val="28"/>
          <w:szCs w:val="28"/>
        </w:rPr>
      </w:pPr>
      <w:r w:rsidRPr="00831AF0">
        <w:rPr>
          <w:sz w:val="28"/>
          <w:szCs w:val="28"/>
        </w:rPr>
        <w:t>До сонця не подібні очі милі,</w:t>
      </w:r>
    </w:p>
    <w:p w14:paraId="022D8A0B" w14:textId="77777777" w:rsidR="008F0799" w:rsidRPr="00831AF0" w:rsidRDefault="008F0799" w:rsidP="00831AF0">
      <w:pPr>
        <w:spacing w:line="360" w:lineRule="auto"/>
        <w:contextualSpacing/>
        <w:rPr>
          <w:sz w:val="28"/>
          <w:szCs w:val="28"/>
        </w:rPr>
      </w:pPr>
      <w:r w:rsidRPr="00831AF0">
        <w:rPr>
          <w:sz w:val="28"/>
          <w:szCs w:val="28"/>
        </w:rPr>
        <w:t>Не схожі на корал її вуста,</w:t>
      </w:r>
    </w:p>
    <w:p w14:paraId="281584EA" w14:textId="77777777" w:rsidR="008F0799" w:rsidRPr="00831AF0" w:rsidRDefault="008F0799" w:rsidP="00831AF0">
      <w:pPr>
        <w:spacing w:line="360" w:lineRule="auto"/>
        <w:contextualSpacing/>
        <w:rPr>
          <w:sz w:val="28"/>
          <w:szCs w:val="28"/>
        </w:rPr>
      </w:pPr>
      <w:r w:rsidRPr="00831AF0">
        <w:rPr>
          <w:sz w:val="28"/>
          <w:szCs w:val="28"/>
        </w:rPr>
        <w:t>Смагляві груди й плечі, а не білі,</w:t>
      </w:r>
    </w:p>
    <w:p w14:paraId="5C98D256" w14:textId="6FB9706C" w:rsidR="008F0799" w:rsidRPr="00831AF0" w:rsidRDefault="008F0799" w:rsidP="00831AF0">
      <w:pPr>
        <w:spacing w:line="360" w:lineRule="auto"/>
        <w:contextualSpacing/>
        <w:rPr>
          <w:sz w:val="28"/>
          <w:szCs w:val="28"/>
        </w:rPr>
      </w:pPr>
      <w:r w:rsidRPr="00831AF0">
        <w:rPr>
          <w:sz w:val="28"/>
          <w:szCs w:val="28"/>
        </w:rPr>
        <w:t>Коса</w:t>
      </w:r>
      <w:r w:rsidR="003B4FA5" w:rsidRPr="00831AF0">
        <w:rPr>
          <w:sz w:val="28"/>
          <w:szCs w:val="28"/>
        </w:rPr>
        <w:t xml:space="preserve"> — </w:t>
      </w:r>
      <w:r w:rsidRPr="00831AF0">
        <w:rPr>
          <w:sz w:val="28"/>
          <w:szCs w:val="28"/>
        </w:rPr>
        <w:t>як чорний дріт, не золота.</w:t>
      </w:r>
    </w:p>
    <w:p w14:paraId="6DCA091A" w14:textId="77777777" w:rsidR="008F0799" w:rsidRPr="00831AF0" w:rsidRDefault="008F0799" w:rsidP="00831AF0">
      <w:pPr>
        <w:spacing w:line="360" w:lineRule="auto"/>
        <w:contextualSpacing/>
        <w:rPr>
          <w:sz w:val="28"/>
          <w:szCs w:val="28"/>
        </w:rPr>
      </w:pPr>
    </w:p>
    <w:p w14:paraId="7ACC1ECE" w14:textId="77777777" w:rsidR="008F0799" w:rsidRPr="00831AF0" w:rsidRDefault="008F0799" w:rsidP="00831AF0">
      <w:pPr>
        <w:spacing w:line="360" w:lineRule="auto"/>
        <w:contextualSpacing/>
        <w:rPr>
          <w:sz w:val="28"/>
          <w:szCs w:val="28"/>
        </w:rPr>
      </w:pPr>
      <w:proofErr w:type="spellStart"/>
      <w:r w:rsidRPr="00831AF0">
        <w:rPr>
          <w:sz w:val="28"/>
          <w:szCs w:val="28"/>
        </w:rPr>
        <w:t>Трояндою</w:t>
      </w:r>
      <w:proofErr w:type="spellEnd"/>
      <w:r w:rsidRPr="00831AF0">
        <w:rPr>
          <w:sz w:val="28"/>
          <w:szCs w:val="28"/>
        </w:rPr>
        <w:t xml:space="preserve"> не квітне поцілунок,</w:t>
      </w:r>
    </w:p>
    <w:p w14:paraId="03C6C87D" w14:textId="77777777" w:rsidR="008F0799" w:rsidRPr="00831AF0" w:rsidRDefault="008F0799" w:rsidP="00831AF0">
      <w:pPr>
        <w:spacing w:line="360" w:lineRule="auto"/>
        <w:contextualSpacing/>
        <w:rPr>
          <w:sz w:val="28"/>
          <w:szCs w:val="28"/>
        </w:rPr>
      </w:pPr>
      <w:r w:rsidRPr="00831AF0">
        <w:rPr>
          <w:sz w:val="28"/>
          <w:szCs w:val="28"/>
        </w:rPr>
        <w:t>І, зовсім вже поетові на глум,</w:t>
      </w:r>
    </w:p>
    <w:p w14:paraId="7C061C6D" w14:textId="77777777" w:rsidR="008F0799" w:rsidRPr="00831AF0" w:rsidRDefault="008F0799" w:rsidP="00831AF0">
      <w:pPr>
        <w:spacing w:line="360" w:lineRule="auto"/>
        <w:contextualSpacing/>
        <w:rPr>
          <w:sz w:val="28"/>
          <w:szCs w:val="28"/>
        </w:rPr>
      </w:pPr>
      <w:r w:rsidRPr="00831AF0">
        <w:rPr>
          <w:sz w:val="28"/>
          <w:szCs w:val="28"/>
        </w:rPr>
        <w:t>У дихання і тіла звичний трунок,</w:t>
      </w:r>
    </w:p>
    <w:p w14:paraId="117D8A92" w14:textId="77777777" w:rsidR="008F0799" w:rsidRPr="00831AF0" w:rsidRDefault="008F0799" w:rsidP="00831AF0">
      <w:pPr>
        <w:spacing w:line="360" w:lineRule="auto"/>
        <w:contextualSpacing/>
        <w:rPr>
          <w:sz w:val="28"/>
          <w:szCs w:val="28"/>
        </w:rPr>
      </w:pPr>
      <w:r w:rsidRPr="00831AF0">
        <w:rPr>
          <w:sz w:val="28"/>
          <w:szCs w:val="28"/>
        </w:rPr>
        <w:lastRenderedPageBreak/>
        <w:t xml:space="preserve">Як у людей, не схожий на </w:t>
      </w:r>
      <w:proofErr w:type="spellStart"/>
      <w:r w:rsidRPr="00831AF0">
        <w:rPr>
          <w:sz w:val="28"/>
          <w:szCs w:val="28"/>
        </w:rPr>
        <w:t>парфум</w:t>
      </w:r>
      <w:proofErr w:type="spellEnd"/>
      <w:r w:rsidRPr="00831AF0">
        <w:rPr>
          <w:sz w:val="28"/>
          <w:szCs w:val="28"/>
        </w:rPr>
        <w:t>.</w:t>
      </w:r>
    </w:p>
    <w:p w14:paraId="1839B804" w14:textId="77777777" w:rsidR="008F0799" w:rsidRPr="00831AF0" w:rsidRDefault="008F0799" w:rsidP="00831AF0">
      <w:pPr>
        <w:spacing w:line="360" w:lineRule="auto"/>
        <w:contextualSpacing/>
        <w:rPr>
          <w:sz w:val="28"/>
          <w:szCs w:val="28"/>
        </w:rPr>
      </w:pPr>
    </w:p>
    <w:p w14:paraId="79553509" w14:textId="77777777" w:rsidR="008F0799" w:rsidRPr="00831AF0" w:rsidRDefault="008F0799" w:rsidP="00831AF0">
      <w:pPr>
        <w:spacing w:line="360" w:lineRule="auto"/>
        <w:contextualSpacing/>
        <w:rPr>
          <w:sz w:val="28"/>
          <w:szCs w:val="28"/>
        </w:rPr>
      </w:pPr>
      <w:r w:rsidRPr="00831AF0">
        <w:rPr>
          <w:sz w:val="28"/>
          <w:szCs w:val="28"/>
        </w:rPr>
        <w:t>Не бачив я богинь, не довелося,</w:t>
      </w:r>
    </w:p>
    <w:p w14:paraId="54E09454" w14:textId="77777777" w:rsidR="008F0799" w:rsidRPr="00831AF0" w:rsidRDefault="008F0799" w:rsidP="00831AF0">
      <w:pPr>
        <w:spacing w:line="360" w:lineRule="auto"/>
        <w:contextualSpacing/>
        <w:rPr>
          <w:sz w:val="28"/>
          <w:szCs w:val="28"/>
        </w:rPr>
      </w:pPr>
      <w:r w:rsidRPr="00831AF0">
        <w:rPr>
          <w:sz w:val="28"/>
          <w:szCs w:val="28"/>
        </w:rPr>
        <w:t>Та чув, що мають масу надлегку…</w:t>
      </w:r>
    </w:p>
    <w:p w14:paraId="46A7304F" w14:textId="76B06366" w:rsidR="008F0799" w:rsidRPr="00831AF0" w:rsidRDefault="008F0799" w:rsidP="00831AF0">
      <w:pPr>
        <w:spacing w:line="360" w:lineRule="auto"/>
        <w:contextualSpacing/>
        <w:rPr>
          <w:sz w:val="28"/>
          <w:szCs w:val="28"/>
        </w:rPr>
      </w:pPr>
      <w:r w:rsidRPr="00831AF0">
        <w:rPr>
          <w:sz w:val="28"/>
          <w:szCs w:val="28"/>
        </w:rPr>
        <w:t>Йшла мила в шапці чорного волосся</w:t>
      </w:r>
      <w:r w:rsidR="003B4FA5" w:rsidRPr="00831AF0">
        <w:rPr>
          <w:sz w:val="28"/>
          <w:szCs w:val="28"/>
        </w:rPr>
        <w:t xml:space="preserve"> — </w:t>
      </w:r>
      <w:r w:rsidRPr="00831AF0">
        <w:rPr>
          <w:sz w:val="28"/>
          <w:szCs w:val="28"/>
        </w:rPr>
        <w:t xml:space="preserve"> </w:t>
      </w:r>
    </w:p>
    <w:p w14:paraId="16F51FB8" w14:textId="77777777" w:rsidR="008F0799" w:rsidRPr="00831AF0" w:rsidRDefault="008F0799" w:rsidP="00831AF0">
      <w:pPr>
        <w:spacing w:line="360" w:lineRule="auto"/>
        <w:contextualSpacing/>
        <w:rPr>
          <w:sz w:val="28"/>
          <w:szCs w:val="28"/>
        </w:rPr>
      </w:pPr>
      <w:r w:rsidRPr="00831AF0">
        <w:rPr>
          <w:sz w:val="28"/>
          <w:szCs w:val="28"/>
        </w:rPr>
        <w:t>Лишався слід виразний на піску.</w:t>
      </w:r>
    </w:p>
    <w:p w14:paraId="54CE813A" w14:textId="77777777" w:rsidR="008F0799" w:rsidRPr="00831AF0" w:rsidRDefault="008F0799" w:rsidP="00831AF0">
      <w:pPr>
        <w:spacing w:line="360" w:lineRule="auto"/>
        <w:contextualSpacing/>
        <w:rPr>
          <w:sz w:val="28"/>
          <w:szCs w:val="28"/>
        </w:rPr>
      </w:pPr>
    </w:p>
    <w:p w14:paraId="11406E6E" w14:textId="77777777" w:rsidR="008F0799" w:rsidRPr="00831AF0" w:rsidRDefault="008F0799" w:rsidP="00831AF0">
      <w:pPr>
        <w:spacing w:line="360" w:lineRule="auto"/>
        <w:contextualSpacing/>
        <w:rPr>
          <w:sz w:val="28"/>
          <w:szCs w:val="28"/>
        </w:rPr>
      </w:pPr>
      <w:r w:rsidRPr="00831AF0">
        <w:rPr>
          <w:sz w:val="28"/>
          <w:szCs w:val="28"/>
        </w:rPr>
        <w:t>Хай брешуть поетичні порівняння:</w:t>
      </w:r>
    </w:p>
    <w:p w14:paraId="6FD93C10" w14:textId="77777777" w:rsidR="008F0799" w:rsidRPr="00831AF0" w:rsidRDefault="008F0799" w:rsidP="00831AF0">
      <w:pPr>
        <w:spacing w:line="360" w:lineRule="auto"/>
        <w:contextualSpacing/>
        <w:rPr>
          <w:sz w:val="28"/>
          <w:szCs w:val="28"/>
        </w:rPr>
      </w:pPr>
      <w:r w:rsidRPr="00831AF0">
        <w:rPr>
          <w:sz w:val="28"/>
          <w:szCs w:val="28"/>
        </w:rPr>
        <w:t>Ти краща за усіх, моє кохання!</w:t>
      </w:r>
    </w:p>
    <w:p w14:paraId="7BE2244D" w14:textId="77777777" w:rsidR="008F0799" w:rsidRPr="00831AF0" w:rsidRDefault="0066203E" w:rsidP="00831AF0">
      <w:pPr>
        <w:spacing w:line="360" w:lineRule="auto"/>
        <w:contextualSpacing/>
        <w:rPr>
          <w:sz w:val="28"/>
          <w:szCs w:val="28"/>
        </w:rPr>
      </w:pPr>
      <w:r w:rsidRPr="00831AF0">
        <w:rPr>
          <w:sz w:val="28"/>
          <w:szCs w:val="28"/>
        </w:rPr>
        <w:t xml:space="preserve">2017          </w:t>
      </w:r>
      <w:r w:rsidR="008F0799" w:rsidRPr="00831AF0">
        <w:rPr>
          <w:sz w:val="28"/>
          <w:szCs w:val="28"/>
        </w:rPr>
        <w:t xml:space="preserve">Тетяна </w:t>
      </w:r>
      <w:proofErr w:type="spellStart"/>
      <w:r w:rsidR="008F0799" w:rsidRPr="00831AF0">
        <w:rPr>
          <w:sz w:val="28"/>
          <w:szCs w:val="28"/>
        </w:rPr>
        <w:t>Лав</w:t>
      </w:r>
      <w:r w:rsidRPr="00831AF0">
        <w:rPr>
          <w:sz w:val="28"/>
          <w:szCs w:val="28"/>
        </w:rPr>
        <w:t>и</w:t>
      </w:r>
      <w:r w:rsidR="008F0799" w:rsidRPr="00831AF0">
        <w:rPr>
          <w:sz w:val="28"/>
          <w:szCs w:val="28"/>
        </w:rPr>
        <w:t>нюкова</w:t>
      </w:r>
      <w:proofErr w:type="spellEnd"/>
      <w:r w:rsidR="008F0799" w:rsidRPr="00831AF0">
        <w:rPr>
          <w:sz w:val="28"/>
          <w:szCs w:val="28"/>
        </w:rPr>
        <w:t xml:space="preserve"> </w:t>
      </w:r>
    </w:p>
    <w:p w14:paraId="2D978CCB" w14:textId="77777777" w:rsidR="008F0799" w:rsidRPr="00831AF0" w:rsidRDefault="008F0799" w:rsidP="00831AF0">
      <w:pPr>
        <w:spacing w:line="360" w:lineRule="auto"/>
        <w:contextualSpacing/>
        <w:rPr>
          <w:sz w:val="28"/>
          <w:szCs w:val="28"/>
        </w:rPr>
      </w:pPr>
    </w:p>
    <w:p w14:paraId="2A01141A" w14:textId="77777777" w:rsidR="008F0799" w:rsidRPr="00831AF0" w:rsidRDefault="008F0799" w:rsidP="00831AF0">
      <w:pPr>
        <w:spacing w:line="360" w:lineRule="auto"/>
        <w:ind w:left="708" w:firstLine="708"/>
        <w:contextualSpacing/>
        <w:rPr>
          <w:sz w:val="28"/>
          <w:szCs w:val="28"/>
        </w:rPr>
      </w:pPr>
      <w:bookmarkStart w:id="27" w:name="_Hlk92975806"/>
      <w:r w:rsidRPr="00831AF0">
        <w:rPr>
          <w:sz w:val="28"/>
          <w:szCs w:val="28"/>
        </w:rPr>
        <w:t>***</w:t>
      </w:r>
    </w:p>
    <w:p w14:paraId="066CE072" w14:textId="77777777" w:rsidR="008F0799" w:rsidRPr="00831AF0" w:rsidRDefault="008F0799" w:rsidP="00831AF0">
      <w:pPr>
        <w:spacing w:line="360" w:lineRule="auto"/>
        <w:contextualSpacing/>
        <w:rPr>
          <w:sz w:val="28"/>
          <w:szCs w:val="28"/>
        </w:rPr>
      </w:pPr>
      <w:bookmarkStart w:id="28" w:name="_Hlk92976991"/>
      <w:r w:rsidRPr="00831AF0">
        <w:rPr>
          <w:sz w:val="28"/>
          <w:szCs w:val="28"/>
        </w:rPr>
        <w:t>Вона не схожа на красунь білявих,</w:t>
      </w:r>
    </w:p>
    <w:p w14:paraId="19EB3555" w14:textId="77777777" w:rsidR="008F0799" w:rsidRPr="00831AF0" w:rsidRDefault="008F0799" w:rsidP="00831AF0">
      <w:pPr>
        <w:spacing w:line="360" w:lineRule="auto"/>
        <w:contextualSpacing/>
        <w:rPr>
          <w:sz w:val="28"/>
          <w:szCs w:val="28"/>
        </w:rPr>
      </w:pPr>
      <w:r w:rsidRPr="00831AF0">
        <w:rPr>
          <w:sz w:val="28"/>
          <w:szCs w:val="28"/>
        </w:rPr>
        <w:t xml:space="preserve">І зір очей не </w:t>
      </w:r>
      <w:proofErr w:type="spellStart"/>
      <w:r w:rsidRPr="00831AF0">
        <w:rPr>
          <w:sz w:val="28"/>
          <w:szCs w:val="28"/>
        </w:rPr>
        <w:t>схож</w:t>
      </w:r>
      <w:proofErr w:type="spellEnd"/>
      <w:r w:rsidRPr="00831AF0">
        <w:rPr>
          <w:sz w:val="28"/>
          <w:szCs w:val="28"/>
        </w:rPr>
        <w:t xml:space="preserve"> на сонця блиск,</w:t>
      </w:r>
    </w:p>
    <w:p w14:paraId="6F69AF08" w14:textId="6CC8214E" w:rsidR="008F0799" w:rsidRPr="00831AF0" w:rsidRDefault="008F0799" w:rsidP="00831AF0">
      <w:pPr>
        <w:spacing w:line="360" w:lineRule="auto"/>
        <w:contextualSpacing/>
        <w:rPr>
          <w:sz w:val="28"/>
          <w:szCs w:val="28"/>
        </w:rPr>
      </w:pPr>
      <w:r w:rsidRPr="00831AF0">
        <w:rPr>
          <w:sz w:val="28"/>
          <w:szCs w:val="28"/>
        </w:rPr>
        <w:t>Вуста не мають кольору коралів</w:t>
      </w:r>
      <w:r w:rsidR="003B4FA5" w:rsidRPr="00831AF0">
        <w:rPr>
          <w:sz w:val="28"/>
          <w:szCs w:val="28"/>
        </w:rPr>
        <w:t xml:space="preserve"> — </w:t>
      </w:r>
    </w:p>
    <w:p w14:paraId="446CA5BD" w14:textId="6536FEC6" w:rsidR="008F0799" w:rsidRPr="00831AF0" w:rsidRDefault="008F0799" w:rsidP="00831AF0">
      <w:pPr>
        <w:spacing w:line="360" w:lineRule="auto"/>
        <w:contextualSpacing/>
        <w:rPr>
          <w:sz w:val="28"/>
          <w:szCs w:val="28"/>
        </w:rPr>
      </w:pPr>
      <w:r w:rsidRPr="00831AF0">
        <w:rPr>
          <w:sz w:val="28"/>
          <w:szCs w:val="28"/>
        </w:rPr>
        <w:t>Відтінок їх</w:t>
      </w:r>
      <w:r w:rsidR="003B4FA5" w:rsidRPr="00831AF0">
        <w:rPr>
          <w:sz w:val="28"/>
          <w:szCs w:val="28"/>
        </w:rPr>
        <w:t xml:space="preserve"> — </w:t>
      </w:r>
      <w:r w:rsidRPr="00831AF0">
        <w:rPr>
          <w:sz w:val="28"/>
          <w:szCs w:val="28"/>
        </w:rPr>
        <w:t>мінливий аметист.</w:t>
      </w:r>
    </w:p>
    <w:p w14:paraId="171F29CA" w14:textId="77777777" w:rsidR="008F0799" w:rsidRPr="00831AF0" w:rsidRDefault="008F0799" w:rsidP="00831AF0">
      <w:pPr>
        <w:spacing w:line="360" w:lineRule="auto"/>
        <w:contextualSpacing/>
        <w:rPr>
          <w:sz w:val="28"/>
          <w:szCs w:val="28"/>
        </w:rPr>
      </w:pPr>
    </w:p>
    <w:p w14:paraId="2192F3F7" w14:textId="77777777" w:rsidR="008F0799" w:rsidRPr="00831AF0" w:rsidRDefault="008F0799" w:rsidP="00831AF0">
      <w:pPr>
        <w:spacing w:line="360" w:lineRule="auto"/>
        <w:contextualSpacing/>
        <w:rPr>
          <w:sz w:val="28"/>
          <w:szCs w:val="28"/>
        </w:rPr>
      </w:pPr>
      <w:r w:rsidRPr="00831AF0">
        <w:rPr>
          <w:sz w:val="28"/>
          <w:szCs w:val="28"/>
        </w:rPr>
        <w:t xml:space="preserve">Її рука, як ночі дивний килим, </w:t>
      </w:r>
    </w:p>
    <w:p w14:paraId="1DA60C72" w14:textId="77777777" w:rsidR="008F0799" w:rsidRPr="00831AF0" w:rsidRDefault="008F0799" w:rsidP="00831AF0">
      <w:pPr>
        <w:spacing w:line="360" w:lineRule="auto"/>
        <w:contextualSpacing/>
        <w:rPr>
          <w:sz w:val="28"/>
          <w:szCs w:val="28"/>
        </w:rPr>
      </w:pPr>
      <w:r w:rsidRPr="00831AF0">
        <w:rPr>
          <w:sz w:val="28"/>
          <w:szCs w:val="28"/>
        </w:rPr>
        <w:t>Що відтіняє білизну снігів,</w:t>
      </w:r>
    </w:p>
    <w:p w14:paraId="0638305C" w14:textId="77777777" w:rsidR="008F0799" w:rsidRPr="00831AF0" w:rsidRDefault="008F0799" w:rsidP="00831AF0">
      <w:pPr>
        <w:spacing w:line="360" w:lineRule="auto"/>
        <w:contextualSpacing/>
        <w:rPr>
          <w:sz w:val="28"/>
          <w:szCs w:val="28"/>
        </w:rPr>
      </w:pPr>
      <w:r w:rsidRPr="00831AF0">
        <w:rPr>
          <w:sz w:val="28"/>
          <w:szCs w:val="28"/>
        </w:rPr>
        <w:t>Й волосся дріт, мов неспокійні хвилі</w:t>
      </w:r>
    </w:p>
    <w:p w14:paraId="34A3DCB7" w14:textId="77777777" w:rsidR="008F0799" w:rsidRPr="00831AF0" w:rsidRDefault="008F0799" w:rsidP="00831AF0">
      <w:pPr>
        <w:spacing w:line="360" w:lineRule="auto"/>
        <w:contextualSpacing/>
        <w:rPr>
          <w:sz w:val="28"/>
          <w:szCs w:val="28"/>
        </w:rPr>
      </w:pPr>
      <w:r w:rsidRPr="00831AF0">
        <w:rPr>
          <w:sz w:val="28"/>
          <w:szCs w:val="28"/>
        </w:rPr>
        <w:t>Ріки, що ось-ось вийде з берегів.</w:t>
      </w:r>
    </w:p>
    <w:p w14:paraId="0D57212A" w14:textId="77777777" w:rsidR="008F0799" w:rsidRPr="00831AF0" w:rsidRDefault="008F0799" w:rsidP="00831AF0">
      <w:pPr>
        <w:spacing w:line="360" w:lineRule="auto"/>
        <w:contextualSpacing/>
        <w:rPr>
          <w:sz w:val="28"/>
          <w:szCs w:val="28"/>
        </w:rPr>
      </w:pPr>
    </w:p>
    <w:p w14:paraId="62A00313" w14:textId="77777777" w:rsidR="008F0799" w:rsidRPr="00831AF0" w:rsidRDefault="008F0799" w:rsidP="00831AF0">
      <w:pPr>
        <w:spacing w:line="360" w:lineRule="auto"/>
        <w:contextualSpacing/>
        <w:rPr>
          <w:sz w:val="28"/>
          <w:szCs w:val="28"/>
        </w:rPr>
      </w:pPr>
      <w:r w:rsidRPr="00831AF0">
        <w:rPr>
          <w:sz w:val="28"/>
          <w:szCs w:val="28"/>
        </w:rPr>
        <w:t>Рум’янець щ</w:t>
      </w:r>
      <w:r w:rsidR="0066203E" w:rsidRPr="00831AF0">
        <w:rPr>
          <w:sz w:val="28"/>
          <w:szCs w:val="28"/>
        </w:rPr>
        <w:t>і</w:t>
      </w:r>
      <w:r w:rsidRPr="00831AF0">
        <w:rPr>
          <w:sz w:val="28"/>
          <w:szCs w:val="28"/>
        </w:rPr>
        <w:t>к не можна порівняти</w:t>
      </w:r>
    </w:p>
    <w:p w14:paraId="2FA2E04C" w14:textId="77777777" w:rsidR="008F0799" w:rsidRPr="00831AF0" w:rsidRDefault="008F0799" w:rsidP="00831AF0">
      <w:pPr>
        <w:spacing w:line="360" w:lineRule="auto"/>
        <w:contextualSpacing/>
        <w:rPr>
          <w:sz w:val="28"/>
          <w:szCs w:val="28"/>
        </w:rPr>
      </w:pPr>
      <w:r w:rsidRPr="00831AF0">
        <w:rPr>
          <w:sz w:val="28"/>
          <w:szCs w:val="28"/>
        </w:rPr>
        <w:t>З блідими оксамитами троянд.</w:t>
      </w:r>
    </w:p>
    <w:p w14:paraId="168388C5" w14:textId="77777777" w:rsidR="008F0799" w:rsidRPr="00831AF0" w:rsidRDefault="008F0799" w:rsidP="00831AF0">
      <w:pPr>
        <w:spacing w:line="360" w:lineRule="auto"/>
        <w:contextualSpacing/>
        <w:rPr>
          <w:sz w:val="28"/>
          <w:szCs w:val="28"/>
        </w:rPr>
      </w:pPr>
      <w:r w:rsidRPr="00831AF0">
        <w:rPr>
          <w:sz w:val="28"/>
          <w:szCs w:val="28"/>
        </w:rPr>
        <w:t xml:space="preserve">І мови плин грубіший за кантати, </w:t>
      </w:r>
    </w:p>
    <w:p w14:paraId="4F22BA24" w14:textId="77777777" w:rsidR="008F0799" w:rsidRPr="00831AF0" w:rsidRDefault="008F0799" w:rsidP="00831AF0">
      <w:pPr>
        <w:spacing w:line="360" w:lineRule="auto"/>
        <w:contextualSpacing/>
        <w:rPr>
          <w:sz w:val="28"/>
          <w:szCs w:val="28"/>
        </w:rPr>
      </w:pPr>
      <w:r w:rsidRPr="00831AF0">
        <w:rPr>
          <w:sz w:val="28"/>
          <w:szCs w:val="28"/>
        </w:rPr>
        <w:t xml:space="preserve">Які так ніжно </w:t>
      </w:r>
      <w:proofErr w:type="spellStart"/>
      <w:r w:rsidRPr="00831AF0">
        <w:rPr>
          <w:sz w:val="28"/>
          <w:szCs w:val="28"/>
        </w:rPr>
        <w:t>розлива</w:t>
      </w:r>
      <w:proofErr w:type="spellEnd"/>
      <w:r w:rsidRPr="00831AF0">
        <w:rPr>
          <w:sz w:val="28"/>
          <w:szCs w:val="28"/>
        </w:rPr>
        <w:t xml:space="preserve"> талант.</w:t>
      </w:r>
    </w:p>
    <w:p w14:paraId="024BE959" w14:textId="77777777" w:rsidR="008F0799" w:rsidRPr="00831AF0" w:rsidRDefault="008F0799" w:rsidP="00831AF0">
      <w:pPr>
        <w:spacing w:line="360" w:lineRule="auto"/>
        <w:contextualSpacing/>
        <w:rPr>
          <w:sz w:val="28"/>
          <w:szCs w:val="28"/>
        </w:rPr>
      </w:pPr>
    </w:p>
    <w:p w14:paraId="3543AEE2" w14:textId="77777777" w:rsidR="008F0799" w:rsidRPr="00831AF0" w:rsidRDefault="008F0799" w:rsidP="00831AF0">
      <w:pPr>
        <w:spacing w:line="360" w:lineRule="auto"/>
        <w:contextualSpacing/>
        <w:rPr>
          <w:sz w:val="28"/>
          <w:szCs w:val="28"/>
        </w:rPr>
      </w:pPr>
      <w:r w:rsidRPr="00831AF0">
        <w:rPr>
          <w:sz w:val="28"/>
          <w:szCs w:val="28"/>
        </w:rPr>
        <w:t>Вона не схожа на красунь з Олімпу,</w:t>
      </w:r>
    </w:p>
    <w:p w14:paraId="0098ECC0" w14:textId="77777777" w:rsidR="008F0799" w:rsidRPr="00831AF0" w:rsidRDefault="008F0799" w:rsidP="00831AF0">
      <w:pPr>
        <w:spacing w:line="360" w:lineRule="auto"/>
        <w:contextualSpacing/>
        <w:rPr>
          <w:sz w:val="28"/>
          <w:szCs w:val="28"/>
        </w:rPr>
      </w:pPr>
      <w:r w:rsidRPr="00831AF0">
        <w:rPr>
          <w:sz w:val="28"/>
          <w:szCs w:val="28"/>
        </w:rPr>
        <w:t>Вона у сутності своїй земна,</w:t>
      </w:r>
    </w:p>
    <w:p w14:paraId="05BF214C" w14:textId="77777777" w:rsidR="008F0799" w:rsidRPr="00831AF0" w:rsidRDefault="008F0799" w:rsidP="00831AF0">
      <w:pPr>
        <w:spacing w:line="360" w:lineRule="auto"/>
        <w:contextualSpacing/>
        <w:rPr>
          <w:sz w:val="28"/>
          <w:szCs w:val="28"/>
        </w:rPr>
      </w:pPr>
      <w:r w:rsidRPr="00831AF0">
        <w:rPr>
          <w:sz w:val="28"/>
          <w:szCs w:val="28"/>
        </w:rPr>
        <w:t>І я кохаю цю звичайну жінку,</w:t>
      </w:r>
    </w:p>
    <w:p w14:paraId="106D2626" w14:textId="5E1F29F3" w:rsidR="008F0799" w:rsidRPr="00831AF0" w:rsidRDefault="008F0799" w:rsidP="00831AF0">
      <w:pPr>
        <w:spacing w:line="360" w:lineRule="auto"/>
        <w:contextualSpacing/>
        <w:rPr>
          <w:sz w:val="28"/>
          <w:szCs w:val="28"/>
        </w:rPr>
      </w:pPr>
      <w:r w:rsidRPr="00831AF0">
        <w:rPr>
          <w:sz w:val="28"/>
          <w:szCs w:val="28"/>
        </w:rPr>
        <w:lastRenderedPageBreak/>
        <w:t>Для мене еталон краси</w:t>
      </w:r>
      <w:r w:rsidR="003B4FA5" w:rsidRPr="00831AF0">
        <w:rPr>
          <w:sz w:val="28"/>
          <w:szCs w:val="28"/>
        </w:rPr>
        <w:t xml:space="preserve"> — </w:t>
      </w:r>
      <w:r w:rsidRPr="00831AF0">
        <w:rPr>
          <w:sz w:val="28"/>
          <w:szCs w:val="28"/>
        </w:rPr>
        <w:t>вона!</w:t>
      </w:r>
    </w:p>
    <w:p w14:paraId="465D2DFE" w14:textId="77777777" w:rsidR="008F0799" w:rsidRPr="00831AF0" w:rsidRDefault="008F0799" w:rsidP="00831AF0">
      <w:pPr>
        <w:spacing w:line="360" w:lineRule="auto"/>
        <w:contextualSpacing/>
        <w:rPr>
          <w:sz w:val="28"/>
          <w:szCs w:val="28"/>
        </w:rPr>
      </w:pPr>
      <w:r w:rsidRPr="00831AF0">
        <w:rPr>
          <w:sz w:val="28"/>
          <w:szCs w:val="28"/>
        </w:rPr>
        <w:t>1995</w:t>
      </w:r>
      <w:r w:rsidR="0066203E" w:rsidRPr="00831AF0">
        <w:rPr>
          <w:sz w:val="28"/>
          <w:szCs w:val="28"/>
        </w:rPr>
        <w:t xml:space="preserve">                     Вікторія Завадська</w:t>
      </w:r>
    </w:p>
    <w:bookmarkEnd w:id="27"/>
    <w:bookmarkEnd w:id="28"/>
    <w:p w14:paraId="7FBA4DF4" w14:textId="77777777" w:rsidR="008F0799" w:rsidRPr="00831AF0" w:rsidRDefault="008F0799" w:rsidP="00831AF0">
      <w:pPr>
        <w:spacing w:line="360" w:lineRule="auto"/>
        <w:contextualSpacing/>
        <w:rPr>
          <w:sz w:val="28"/>
          <w:szCs w:val="28"/>
          <w:u w:val="single"/>
        </w:rPr>
      </w:pPr>
      <w:r w:rsidRPr="00831AF0">
        <w:rPr>
          <w:sz w:val="28"/>
          <w:szCs w:val="28"/>
          <w:u w:val="single"/>
        </w:rPr>
        <w:t>3 група</w:t>
      </w:r>
    </w:p>
    <w:p w14:paraId="294D9682" w14:textId="77777777" w:rsidR="008F0799" w:rsidRPr="00831AF0" w:rsidRDefault="008F0799" w:rsidP="00831AF0">
      <w:pPr>
        <w:spacing w:line="360" w:lineRule="auto"/>
        <w:ind w:left="1416" w:firstLine="708"/>
        <w:contextualSpacing/>
        <w:rPr>
          <w:sz w:val="28"/>
          <w:szCs w:val="28"/>
        </w:rPr>
      </w:pPr>
      <w:r w:rsidRPr="00831AF0">
        <w:rPr>
          <w:sz w:val="28"/>
          <w:szCs w:val="28"/>
        </w:rPr>
        <w:t>Псалом 137 (136)</w:t>
      </w:r>
    </w:p>
    <w:p w14:paraId="2093BF49" w14:textId="77777777" w:rsidR="008F0799" w:rsidRPr="00831AF0" w:rsidRDefault="008F0799" w:rsidP="00831AF0">
      <w:pPr>
        <w:spacing w:line="360" w:lineRule="auto"/>
        <w:contextualSpacing/>
        <w:rPr>
          <w:sz w:val="28"/>
          <w:szCs w:val="28"/>
        </w:rPr>
      </w:pPr>
      <w:r w:rsidRPr="00831AF0">
        <w:rPr>
          <w:sz w:val="28"/>
          <w:szCs w:val="28"/>
        </w:rPr>
        <w:t xml:space="preserve">¹ Над річками Вавилонськими, там ми сиділи та й плакали, коли згадували про Сіона! </w:t>
      </w:r>
    </w:p>
    <w:p w14:paraId="5F1E26FD" w14:textId="77777777" w:rsidR="008F0799" w:rsidRPr="00831AF0" w:rsidRDefault="008F0799" w:rsidP="00831AF0">
      <w:pPr>
        <w:spacing w:line="360" w:lineRule="auto"/>
        <w:contextualSpacing/>
        <w:rPr>
          <w:sz w:val="28"/>
          <w:szCs w:val="28"/>
        </w:rPr>
      </w:pPr>
      <w:r w:rsidRPr="00831AF0">
        <w:rPr>
          <w:sz w:val="28"/>
          <w:szCs w:val="28"/>
        </w:rPr>
        <w:t xml:space="preserve">² На вербах у ньому повісили ми свої арфи, </w:t>
      </w:r>
    </w:p>
    <w:p w14:paraId="22CA9F17" w14:textId="77777777" w:rsidR="008F0799" w:rsidRPr="00831AF0" w:rsidRDefault="008F0799" w:rsidP="00831AF0">
      <w:pPr>
        <w:spacing w:line="360" w:lineRule="auto"/>
        <w:contextualSpacing/>
        <w:rPr>
          <w:sz w:val="28"/>
          <w:szCs w:val="28"/>
        </w:rPr>
      </w:pPr>
      <w:r w:rsidRPr="00831AF0">
        <w:rPr>
          <w:sz w:val="28"/>
          <w:szCs w:val="28"/>
        </w:rPr>
        <w:t xml:space="preserve">³ співу бо пісні від нас там жадали були поневолювачі наші, а веселощів наші мучителі: Заспівайте но нам із Сіонських пісень! </w:t>
      </w:r>
    </w:p>
    <w:p w14:paraId="5245ED67" w14:textId="77777777" w:rsidR="008F0799" w:rsidRPr="00831AF0" w:rsidRDefault="008F0799" w:rsidP="00831AF0">
      <w:pPr>
        <w:spacing w:line="360" w:lineRule="auto"/>
        <w:contextualSpacing/>
        <w:rPr>
          <w:sz w:val="28"/>
          <w:szCs w:val="28"/>
        </w:rPr>
      </w:pPr>
      <w:r w:rsidRPr="00831AF0">
        <w:rPr>
          <w:sz w:val="28"/>
          <w:szCs w:val="28"/>
        </w:rPr>
        <w:t xml:space="preserve">⁴ Як же зможемо ми заспівати </w:t>
      </w:r>
      <w:proofErr w:type="spellStart"/>
      <w:r w:rsidRPr="00831AF0">
        <w:rPr>
          <w:sz w:val="28"/>
          <w:szCs w:val="28"/>
        </w:rPr>
        <w:t>Господнюю</w:t>
      </w:r>
      <w:proofErr w:type="spellEnd"/>
      <w:r w:rsidRPr="00831AF0">
        <w:rPr>
          <w:sz w:val="28"/>
          <w:szCs w:val="28"/>
        </w:rPr>
        <w:t xml:space="preserve"> пісню в землі чужинця? </w:t>
      </w:r>
    </w:p>
    <w:p w14:paraId="5FB15D29" w14:textId="77777777" w:rsidR="008F0799" w:rsidRPr="00831AF0" w:rsidRDefault="008F0799" w:rsidP="00831AF0">
      <w:pPr>
        <w:spacing w:line="360" w:lineRule="auto"/>
        <w:contextualSpacing/>
        <w:rPr>
          <w:sz w:val="28"/>
          <w:szCs w:val="28"/>
        </w:rPr>
      </w:pPr>
      <w:r w:rsidRPr="00831AF0">
        <w:rPr>
          <w:sz w:val="28"/>
          <w:szCs w:val="28"/>
        </w:rPr>
        <w:t xml:space="preserve">⁵ Якщо я забуду за тебе, о Єрусалиме, хай </w:t>
      </w:r>
      <w:proofErr w:type="spellStart"/>
      <w:r w:rsidRPr="00831AF0">
        <w:rPr>
          <w:sz w:val="28"/>
          <w:szCs w:val="28"/>
        </w:rPr>
        <w:t>забуде</w:t>
      </w:r>
      <w:proofErr w:type="spellEnd"/>
      <w:r w:rsidRPr="00831AF0">
        <w:rPr>
          <w:sz w:val="28"/>
          <w:szCs w:val="28"/>
        </w:rPr>
        <w:t xml:space="preserve"> за мене правиця моя! </w:t>
      </w:r>
    </w:p>
    <w:p w14:paraId="324FD872" w14:textId="77777777" w:rsidR="008F0799" w:rsidRPr="00831AF0" w:rsidRDefault="008F0799" w:rsidP="00831AF0">
      <w:pPr>
        <w:spacing w:line="360" w:lineRule="auto"/>
        <w:contextualSpacing/>
        <w:rPr>
          <w:sz w:val="28"/>
          <w:szCs w:val="28"/>
        </w:rPr>
      </w:pPr>
      <w:r w:rsidRPr="00831AF0">
        <w:rPr>
          <w:sz w:val="28"/>
          <w:szCs w:val="28"/>
        </w:rPr>
        <w:t xml:space="preserve">⁶ Нехай мій язик до мого піднебіння прилипне, якщо я не буду тебе пам'ятати, якщо не поставлю я Єрусалима над радість найвищу свою!... </w:t>
      </w:r>
    </w:p>
    <w:p w14:paraId="3C2F4C21" w14:textId="77777777" w:rsidR="008F0799" w:rsidRPr="00831AF0" w:rsidRDefault="008F0799" w:rsidP="00831AF0">
      <w:pPr>
        <w:spacing w:line="360" w:lineRule="auto"/>
        <w:contextualSpacing/>
        <w:rPr>
          <w:sz w:val="28"/>
          <w:szCs w:val="28"/>
        </w:rPr>
      </w:pPr>
      <w:r w:rsidRPr="00831AF0">
        <w:rPr>
          <w:sz w:val="28"/>
          <w:szCs w:val="28"/>
        </w:rPr>
        <w:t xml:space="preserve">⁷ Пам'ятай же, о Господи, </w:t>
      </w:r>
      <w:proofErr w:type="spellStart"/>
      <w:r w:rsidRPr="00831AF0">
        <w:rPr>
          <w:sz w:val="28"/>
          <w:szCs w:val="28"/>
        </w:rPr>
        <w:t>едомським</w:t>
      </w:r>
      <w:proofErr w:type="spellEnd"/>
      <w:r w:rsidRPr="00831AF0">
        <w:rPr>
          <w:sz w:val="28"/>
          <w:szCs w:val="28"/>
        </w:rPr>
        <w:t xml:space="preserve"> синам про день Єрусалиму, як кричали вони: Руйнуйте, руйнуйте аж до підвалин його!... </w:t>
      </w:r>
    </w:p>
    <w:p w14:paraId="7D886919" w14:textId="77777777" w:rsidR="008F0799" w:rsidRPr="00831AF0" w:rsidRDefault="008F0799" w:rsidP="00831AF0">
      <w:pPr>
        <w:spacing w:line="360" w:lineRule="auto"/>
        <w:contextualSpacing/>
        <w:rPr>
          <w:sz w:val="28"/>
          <w:szCs w:val="28"/>
        </w:rPr>
      </w:pPr>
      <w:r w:rsidRPr="00831AF0">
        <w:rPr>
          <w:sz w:val="28"/>
          <w:szCs w:val="28"/>
        </w:rPr>
        <w:t xml:space="preserve">⁸ </w:t>
      </w:r>
      <w:proofErr w:type="spellStart"/>
      <w:r w:rsidRPr="00831AF0">
        <w:rPr>
          <w:sz w:val="28"/>
          <w:szCs w:val="28"/>
        </w:rPr>
        <w:t>Вавилонськая</w:t>
      </w:r>
      <w:proofErr w:type="spellEnd"/>
      <w:r w:rsidRPr="00831AF0">
        <w:rPr>
          <w:sz w:val="28"/>
          <w:szCs w:val="28"/>
        </w:rPr>
        <w:t xml:space="preserve"> дочко, що маєш і ти ограбована бути, блажен, хто заплатить тобі за твій чин, що ти нам заподіяла!</w:t>
      </w:r>
    </w:p>
    <w:p w14:paraId="7534DF7C" w14:textId="77777777" w:rsidR="008F0799" w:rsidRPr="00831AF0" w:rsidRDefault="008F0799" w:rsidP="00831AF0">
      <w:pPr>
        <w:spacing w:line="360" w:lineRule="auto"/>
        <w:contextualSpacing/>
        <w:rPr>
          <w:sz w:val="28"/>
          <w:szCs w:val="28"/>
        </w:rPr>
      </w:pPr>
      <w:r w:rsidRPr="00831AF0">
        <w:rPr>
          <w:sz w:val="28"/>
          <w:szCs w:val="28"/>
        </w:rPr>
        <w:t xml:space="preserve"> ⁹ Блажен, хто ухопить та порозбиває об скелю і твої немовлята!...</w:t>
      </w:r>
    </w:p>
    <w:p w14:paraId="086E9E8C" w14:textId="77777777" w:rsidR="008F0799" w:rsidRPr="00831AF0" w:rsidRDefault="008F0799" w:rsidP="00831AF0">
      <w:pPr>
        <w:spacing w:line="360" w:lineRule="auto"/>
        <w:ind w:left="3540" w:firstLine="708"/>
        <w:contextualSpacing/>
        <w:rPr>
          <w:sz w:val="28"/>
          <w:szCs w:val="28"/>
        </w:rPr>
      </w:pPr>
      <w:r w:rsidRPr="00831AF0">
        <w:rPr>
          <w:sz w:val="28"/>
          <w:szCs w:val="28"/>
        </w:rPr>
        <w:t>Переклад Івана Огієнка</w:t>
      </w:r>
    </w:p>
    <w:p w14:paraId="16C51623" w14:textId="77777777" w:rsidR="008F0799" w:rsidRPr="00831AF0" w:rsidRDefault="008F0799" w:rsidP="00831AF0">
      <w:pPr>
        <w:spacing w:line="360" w:lineRule="auto"/>
        <w:contextualSpacing/>
        <w:rPr>
          <w:sz w:val="28"/>
          <w:szCs w:val="28"/>
        </w:rPr>
      </w:pPr>
      <w:r w:rsidRPr="00831AF0">
        <w:rPr>
          <w:sz w:val="28"/>
          <w:szCs w:val="28"/>
        </w:rPr>
        <w:t xml:space="preserve">© </w:t>
      </w:r>
      <w:proofErr w:type="spellStart"/>
      <w:r w:rsidRPr="00831AF0">
        <w:rPr>
          <w:sz w:val="28"/>
          <w:szCs w:val="28"/>
        </w:rPr>
        <w:t>Библия</w:t>
      </w:r>
      <w:proofErr w:type="spellEnd"/>
      <w:r w:rsidRPr="00831AF0">
        <w:rPr>
          <w:sz w:val="28"/>
          <w:szCs w:val="28"/>
        </w:rPr>
        <w:t xml:space="preserve"> Онлайн, 2003-2022.</w:t>
      </w:r>
    </w:p>
    <w:p w14:paraId="6758EFC5" w14:textId="77777777" w:rsidR="008F0799" w:rsidRPr="00831AF0" w:rsidRDefault="008F0799" w:rsidP="00831AF0">
      <w:pPr>
        <w:spacing w:line="360" w:lineRule="auto"/>
        <w:ind w:left="708"/>
        <w:contextualSpacing/>
        <w:rPr>
          <w:sz w:val="28"/>
          <w:szCs w:val="28"/>
        </w:rPr>
      </w:pPr>
      <w:r w:rsidRPr="00831AF0">
        <w:rPr>
          <w:sz w:val="28"/>
          <w:szCs w:val="28"/>
        </w:rPr>
        <w:t>***</w:t>
      </w:r>
    </w:p>
    <w:p w14:paraId="59F35625" w14:textId="77777777" w:rsidR="008F0799" w:rsidRPr="00831AF0" w:rsidRDefault="008F0799" w:rsidP="00831AF0">
      <w:pPr>
        <w:spacing w:line="360" w:lineRule="auto"/>
        <w:contextualSpacing/>
        <w:rPr>
          <w:sz w:val="28"/>
          <w:szCs w:val="28"/>
        </w:rPr>
      </w:pPr>
      <w:r w:rsidRPr="00831AF0">
        <w:rPr>
          <w:sz w:val="28"/>
          <w:szCs w:val="28"/>
        </w:rPr>
        <w:t>З-під неба рідного в неволю,</w:t>
      </w:r>
    </w:p>
    <w:p w14:paraId="673CB3C3" w14:textId="77777777" w:rsidR="008F0799" w:rsidRPr="00831AF0" w:rsidRDefault="008F0799" w:rsidP="00831AF0">
      <w:pPr>
        <w:spacing w:line="360" w:lineRule="auto"/>
        <w:contextualSpacing/>
        <w:rPr>
          <w:sz w:val="28"/>
          <w:szCs w:val="28"/>
        </w:rPr>
      </w:pPr>
      <w:r w:rsidRPr="00831AF0">
        <w:rPr>
          <w:sz w:val="28"/>
          <w:szCs w:val="28"/>
        </w:rPr>
        <w:t xml:space="preserve">Над </w:t>
      </w:r>
      <w:proofErr w:type="spellStart"/>
      <w:r w:rsidRPr="00831AF0">
        <w:rPr>
          <w:sz w:val="28"/>
          <w:szCs w:val="28"/>
        </w:rPr>
        <w:t>вавілонські</w:t>
      </w:r>
      <w:proofErr w:type="spellEnd"/>
      <w:r w:rsidRPr="00831AF0">
        <w:rPr>
          <w:sz w:val="28"/>
          <w:szCs w:val="28"/>
        </w:rPr>
        <w:t xml:space="preserve"> береги,</w:t>
      </w:r>
    </w:p>
    <w:p w14:paraId="1EC93661" w14:textId="77777777" w:rsidR="008F0799" w:rsidRPr="00831AF0" w:rsidRDefault="008F0799" w:rsidP="00831AF0">
      <w:pPr>
        <w:spacing w:line="360" w:lineRule="auto"/>
        <w:contextualSpacing/>
        <w:rPr>
          <w:sz w:val="28"/>
          <w:szCs w:val="28"/>
        </w:rPr>
      </w:pPr>
      <w:r w:rsidRPr="00831AF0">
        <w:rPr>
          <w:sz w:val="28"/>
          <w:szCs w:val="28"/>
        </w:rPr>
        <w:t>Нас завели з Єрусалима</w:t>
      </w:r>
    </w:p>
    <w:p w14:paraId="2837E85A" w14:textId="77777777" w:rsidR="008F0799" w:rsidRPr="00831AF0" w:rsidRDefault="008F0799" w:rsidP="00831AF0">
      <w:pPr>
        <w:spacing w:line="360" w:lineRule="auto"/>
        <w:contextualSpacing/>
        <w:rPr>
          <w:sz w:val="28"/>
          <w:szCs w:val="28"/>
        </w:rPr>
      </w:pPr>
      <w:proofErr w:type="spellStart"/>
      <w:r w:rsidRPr="00831AF0">
        <w:rPr>
          <w:sz w:val="28"/>
          <w:szCs w:val="28"/>
        </w:rPr>
        <w:t>Тяжкії</w:t>
      </w:r>
      <w:proofErr w:type="spellEnd"/>
      <w:r w:rsidRPr="00831AF0">
        <w:rPr>
          <w:sz w:val="28"/>
          <w:szCs w:val="28"/>
        </w:rPr>
        <w:t xml:space="preserve"> наші вороги!</w:t>
      </w:r>
    </w:p>
    <w:p w14:paraId="03D9989E" w14:textId="77777777" w:rsidR="008F0799" w:rsidRPr="00831AF0" w:rsidRDefault="008F0799" w:rsidP="00831AF0">
      <w:pPr>
        <w:spacing w:line="360" w:lineRule="auto"/>
        <w:contextualSpacing/>
        <w:rPr>
          <w:sz w:val="28"/>
          <w:szCs w:val="28"/>
        </w:rPr>
      </w:pPr>
    </w:p>
    <w:p w14:paraId="4DC0A9A8" w14:textId="77777777" w:rsidR="008F0799" w:rsidRPr="00831AF0" w:rsidRDefault="008F0799" w:rsidP="00831AF0">
      <w:pPr>
        <w:spacing w:line="360" w:lineRule="auto"/>
        <w:contextualSpacing/>
        <w:rPr>
          <w:sz w:val="28"/>
          <w:szCs w:val="28"/>
        </w:rPr>
      </w:pPr>
      <w:r w:rsidRPr="00831AF0">
        <w:rPr>
          <w:sz w:val="28"/>
          <w:szCs w:val="28"/>
        </w:rPr>
        <w:t xml:space="preserve">Тимпани, </w:t>
      </w:r>
      <w:proofErr w:type="spellStart"/>
      <w:r w:rsidRPr="00831AF0">
        <w:rPr>
          <w:sz w:val="28"/>
          <w:szCs w:val="28"/>
        </w:rPr>
        <w:t>гуслі</w:t>
      </w:r>
      <w:proofErr w:type="spellEnd"/>
      <w:r w:rsidRPr="00831AF0">
        <w:rPr>
          <w:sz w:val="28"/>
          <w:szCs w:val="28"/>
        </w:rPr>
        <w:t xml:space="preserve"> і цимбали</w:t>
      </w:r>
    </w:p>
    <w:p w14:paraId="73397E13" w14:textId="77777777" w:rsidR="008F0799" w:rsidRPr="00831AF0" w:rsidRDefault="008F0799" w:rsidP="00831AF0">
      <w:pPr>
        <w:spacing w:line="360" w:lineRule="auto"/>
        <w:contextualSpacing/>
        <w:rPr>
          <w:sz w:val="28"/>
          <w:szCs w:val="28"/>
        </w:rPr>
      </w:pPr>
      <w:r w:rsidRPr="00831AF0">
        <w:rPr>
          <w:sz w:val="28"/>
          <w:szCs w:val="28"/>
        </w:rPr>
        <w:t>На вербах висіли чужих!</w:t>
      </w:r>
    </w:p>
    <w:p w14:paraId="7FA69C41" w14:textId="77777777" w:rsidR="008F0799" w:rsidRPr="00831AF0" w:rsidRDefault="008F0799" w:rsidP="00831AF0">
      <w:pPr>
        <w:spacing w:line="360" w:lineRule="auto"/>
        <w:contextualSpacing/>
        <w:rPr>
          <w:sz w:val="28"/>
          <w:szCs w:val="28"/>
        </w:rPr>
      </w:pPr>
      <w:r w:rsidRPr="00831AF0">
        <w:rPr>
          <w:sz w:val="28"/>
          <w:szCs w:val="28"/>
        </w:rPr>
        <w:t>Ми гірко плакали, ридали –</w:t>
      </w:r>
    </w:p>
    <w:p w14:paraId="35C56578" w14:textId="77777777" w:rsidR="008F0799" w:rsidRPr="00831AF0" w:rsidRDefault="008F0799" w:rsidP="00831AF0">
      <w:pPr>
        <w:spacing w:line="360" w:lineRule="auto"/>
        <w:contextualSpacing/>
        <w:rPr>
          <w:sz w:val="28"/>
          <w:szCs w:val="28"/>
        </w:rPr>
      </w:pPr>
      <w:r w:rsidRPr="00831AF0">
        <w:rPr>
          <w:sz w:val="28"/>
          <w:szCs w:val="28"/>
        </w:rPr>
        <w:t>Не було милості у них!</w:t>
      </w:r>
    </w:p>
    <w:p w14:paraId="70D2902C" w14:textId="77777777" w:rsidR="008F0799" w:rsidRPr="00831AF0" w:rsidRDefault="008F0799" w:rsidP="00831AF0">
      <w:pPr>
        <w:spacing w:line="360" w:lineRule="auto"/>
        <w:contextualSpacing/>
        <w:rPr>
          <w:sz w:val="28"/>
          <w:szCs w:val="28"/>
        </w:rPr>
      </w:pPr>
    </w:p>
    <w:p w14:paraId="58F1D12F" w14:textId="77777777" w:rsidR="008F0799" w:rsidRPr="00831AF0" w:rsidRDefault="008F0799" w:rsidP="00831AF0">
      <w:pPr>
        <w:spacing w:line="360" w:lineRule="auto"/>
        <w:contextualSpacing/>
        <w:rPr>
          <w:sz w:val="28"/>
          <w:szCs w:val="28"/>
        </w:rPr>
      </w:pPr>
      <w:r w:rsidRPr="00831AF0">
        <w:rPr>
          <w:sz w:val="28"/>
          <w:szCs w:val="28"/>
        </w:rPr>
        <w:t>Вони на сльози не вважали,</w:t>
      </w:r>
    </w:p>
    <w:p w14:paraId="4FF2D2D0" w14:textId="77777777" w:rsidR="008F0799" w:rsidRPr="00831AF0" w:rsidRDefault="008F0799" w:rsidP="00831AF0">
      <w:pPr>
        <w:spacing w:line="360" w:lineRule="auto"/>
        <w:contextualSpacing/>
        <w:rPr>
          <w:sz w:val="28"/>
          <w:szCs w:val="28"/>
        </w:rPr>
      </w:pPr>
      <w:r w:rsidRPr="00831AF0">
        <w:rPr>
          <w:sz w:val="28"/>
          <w:szCs w:val="28"/>
        </w:rPr>
        <w:t>Вони казали без жалю:</w:t>
      </w:r>
    </w:p>
    <w:p w14:paraId="318E4E21" w14:textId="77777777" w:rsidR="008F0799" w:rsidRPr="00831AF0" w:rsidRDefault="008F0799" w:rsidP="00831AF0">
      <w:pPr>
        <w:spacing w:line="360" w:lineRule="auto"/>
        <w:contextualSpacing/>
        <w:rPr>
          <w:sz w:val="28"/>
          <w:szCs w:val="28"/>
        </w:rPr>
      </w:pPr>
      <w:r w:rsidRPr="00831AF0">
        <w:rPr>
          <w:sz w:val="28"/>
          <w:szCs w:val="28"/>
        </w:rPr>
        <w:t>«</w:t>
      </w:r>
      <w:proofErr w:type="spellStart"/>
      <w:r w:rsidRPr="00831AF0">
        <w:rPr>
          <w:sz w:val="28"/>
          <w:szCs w:val="28"/>
        </w:rPr>
        <w:t>Возьміте</w:t>
      </w:r>
      <w:proofErr w:type="spellEnd"/>
      <w:r w:rsidRPr="00831AF0">
        <w:rPr>
          <w:sz w:val="28"/>
          <w:szCs w:val="28"/>
        </w:rPr>
        <w:t xml:space="preserve"> </w:t>
      </w:r>
      <w:proofErr w:type="spellStart"/>
      <w:r w:rsidRPr="00831AF0">
        <w:rPr>
          <w:sz w:val="28"/>
          <w:szCs w:val="28"/>
        </w:rPr>
        <w:t>гуслі</w:t>
      </w:r>
      <w:proofErr w:type="spellEnd"/>
      <w:r w:rsidRPr="00831AF0">
        <w:rPr>
          <w:sz w:val="28"/>
          <w:szCs w:val="28"/>
        </w:rPr>
        <w:t xml:space="preserve"> і цимбали,</w:t>
      </w:r>
    </w:p>
    <w:p w14:paraId="3B58164A" w14:textId="77777777" w:rsidR="008F0799" w:rsidRPr="00831AF0" w:rsidRDefault="008F0799" w:rsidP="00831AF0">
      <w:pPr>
        <w:spacing w:line="360" w:lineRule="auto"/>
        <w:contextualSpacing/>
        <w:rPr>
          <w:sz w:val="28"/>
          <w:szCs w:val="28"/>
        </w:rPr>
      </w:pPr>
      <w:r w:rsidRPr="00831AF0">
        <w:rPr>
          <w:sz w:val="28"/>
          <w:szCs w:val="28"/>
        </w:rPr>
        <w:t>Заграйте пісню нам свою!»</w:t>
      </w:r>
    </w:p>
    <w:p w14:paraId="3D5BE79B" w14:textId="77777777" w:rsidR="008F0799" w:rsidRPr="00831AF0" w:rsidRDefault="008F0799" w:rsidP="00831AF0">
      <w:pPr>
        <w:spacing w:line="360" w:lineRule="auto"/>
        <w:contextualSpacing/>
        <w:rPr>
          <w:sz w:val="28"/>
          <w:szCs w:val="28"/>
        </w:rPr>
      </w:pPr>
    </w:p>
    <w:p w14:paraId="09D0ED2B" w14:textId="77777777" w:rsidR="008F0799" w:rsidRPr="00831AF0" w:rsidRDefault="008F0799" w:rsidP="00831AF0">
      <w:pPr>
        <w:spacing w:line="360" w:lineRule="auto"/>
        <w:contextualSpacing/>
        <w:rPr>
          <w:sz w:val="28"/>
          <w:szCs w:val="28"/>
        </w:rPr>
      </w:pPr>
      <w:r w:rsidRPr="00831AF0">
        <w:rPr>
          <w:sz w:val="28"/>
          <w:szCs w:val="28"/>
        </w:rPr>
        <w:t>Та як нам грати, як співати</w:t>
      </w:r>
    </w:p>
    <w:p w14:paraId="2F274584" w14:textId="77777777" w:rsidR="008F0799" w:rsidRPr="00831AF0" w:rsidRDefault="008F0799" w:rsidP="00831AF0">
      <w:pPr>
        <w:spacing w:line="360" w:lineRule="auto"/>
        <w:contextualSpacing/>
        <w:rPr>
          <w:sz w:val="28"/>
          <w:szCs w:val="28"/>
        </w:rPr>
      </w:pPr>
      <w:r w:rsidRPr="00831AF0">
        <w:rPr>
          <w:sz w:val="28"/>
          <w:szCs w:val="28"/>
        </w:rPr>
        <w:t>Про славу наших перших днів?</w:t>
      </w:r>
    </w:p>
    <w:p w14:paraId="10A2A9F4" w14:textId="77777777" w:rsidR="008F0799" w:rsidRPr="00831AF0" w:rsidRDefault="008F0799" w:rsidP="00831AF0">
      <w:pPr>
        <w:spacing w:line="360" w:lineRule="auto"/>
        <w:contextualSpacing/>
        <w:rPr>
          <w:sz w:val="28"/>
          <w:szCs w:val="28"/>
        </w:rPr>
      </w:pPr>
      <w:r w:rsidRPr="00831AF0">
        <w:rPr>
          <w:sz w:val="28"/>
          <w:szCs w:val="28"/>
        </w:rPr>
        <w:t>Ні!.. не дамо ми свої пісні</w:t>
      </w:r>
    </w:p>
    <w:p w14:paraId="4B5EB6AE" w14:textId="77777777" w:rsidR="008F0799" w:rsidRPr="00831AF0" w:rsidRDefault="008F0799" w:rsidP="00831AF0">
      <w:pPr>
        <w:spacing w:line="360" w:lineRule="auto"/>
        <w:contextualSpacing/>
        <w:rPr>
          <w:sz w:val="28"/>
          <w:szCs w:val="28"/>
        </w:rPr>
      </w:pPr>
      <w:r w:rsidRPr="00831AF0">
        <w:rPr>
          <w:sz w:val="28"/>
          <w:szCs w:val="28"/>
        </w:rPr>
        <w:t>На сміх заклятих ворогів!..</w:t>
      </w:r>
    </w:p>
    <w:p w14:paraId="0B92FE2A" w14:textId="77777777" w:rsidR="008F0799" w:rsidRPr="00831AF0" w:rsidRDefault="008F0799" w:rsidP="00831AF0">
      <w:pPr>
        <w:spacing w:line="360" w:lineRule="auto"/>
        <w:contextualSpacing/>
        <w:rPr>
          <w:sz w:val="28"/>
          <w:szCs w:val="28"/>
        </w:rPr>
      </w:pPr>
    </w:p>
    <w:p w14:paraId="212D59A4" w14:textId="77777777" w:rsidR="008F0799" w:rsidRPr="00831AF0" w:rsidRDefault="008F0799" w:rsidP="00831AF0">
      <w:pPr>
        <w:spacing w:line="360" w:lineRule="auto"/>
        <w:contextualSpacing/>
        <w:rPr>
          <w:sz w:val="28"/>
          <w:szCs w:val="28"/>
        </w:rPr>
      </w:pPr>
      <w:r w:rsidRPr="00831AF0">
        <w:rPr>
          <w:sz w:val="28"/>
          <w:szCs w:val="28"/>
        </w:rPr>
        <w:t xml:space="preserve">Розбийтесь, </w:t>
      </w:r>
      <w:proofErr w:type="spellStart"/>
      <w:r w:rsidRPr="00831AF0">
        <w:rPr>
          <w:sz w:val="28"/>
          <w:szCs w:val="28"/>
        </w:rPr>
        <w:t>гуслі</w:t>
      </w:r>
      <w:proofErr w:type="spellEnd"/>
      <w:r w:rsidRPr="00831AF0">
        <w:rPr>
          <w:sz w:val="28"/>
          <w:szCs w:val="28"/>
        </w:rPr>
        <w:t xml:space="preserve"> </w:t>
      </w:r>
      <w:proofErr w:type="spellStart"/>
      <w:r w:rsidRPr="00831AF0">
        <w:rPr>
          <w:sz w:val="28"/>
          <w:szCs w:val="28"/>
        </w:rPr>
        <w:t>дорогії</w:t>
      </w:r>
      <w:proofErr w:type="spellEnd"/>
      <w:r w:rsidRPr="00831AF0">
        <w:rPr>
          <w:sz w:val="28"/>
          <w:szCs w:val="28"/>
        </w:rPr>
        <w:t>!</w:t>
      </w:r>
    </w:p>
    <w:p w14:paraId="63D4ADE3" w14:textId="77777777" w:rsidR="008F0799" w:rsidRPr="00831AF0" w:rsidRDefault="008F0799" w:rsidP="00831AF0">
      <w:pPr>
        <w:spacing w:line="360" w:lineRule="auto"/>
        <w:contextualSpacing/>
        <w:rPr>
          <w:sz w:val="28"/>
          <w:szCs w:val="28"/>
        </w:rPr>
      </w:pPr>
      <w:r w:rsidRPr="00831AF0">
        <w:rPr>
          <w:sz w:val="28"/>
          <w:szCs w:val="28"/>
        </w:rPr>
        <w:t>Порвіться, струни, всі ураз,</w:t>
      </w:r>
    </w:p>
    <w:p w14:paraId="711FB7FA" w14:textId="77777777" w:rsidR="008F0799" w:rsidRPr="00831AF0" w:rsidRDefault="008F0799" w:rsidP="00831AF0">
      <w:pPr>
        <w:spacing w:line="360" w:lineRule="auto"/>
        <w:contextualSpacing/>
        <w:rPr>
          <w:sz w:val="28"/>
          <w:szCs w:val="28"/>
        </w:rPr>
      </w:pPr>
      <w:r w:rsidRPr="00831AF0">
        <w:rPr>
          <w:sz w:val="28"/>
          <w:szCs w:val="28"/>
        </w:rPr>
        <w:t>Як я рукою на чужині</w:t>
      </w:r>
    </w:p>
    <w:p w14:paraId="68E1DBD7" w14:textId="77777777" w:rsidR="008F0799" w:rsidRPr="00831AF0" w:rsidRDefault="008F0799" w:rsidP="00831AF0">
      <w:pPr>
        <w:spacing w:line="360" w:lineRule="auto"/>
        <w:contextualSpacing/>
        <w:rPr>
          <w:sz w:val="28"/>
          <w:szCs w:val="28"/>
        </w:rPr>
      </w:pPr>
      <w:r w:rsidRPr="00831AF0">
        <w:rPr>
          <w:sz w:val="28"/>
          <w:szCs w:val="28"/>
        </w:rPr>
        <w:t xml:space="preserve">Доткнуся </w:t>
      </w:r>
      <w:proofErr w:type="spellStart"/>
      <w:r w:rsidRPr="00831AF0">
        <w:rPr>
          <w:sz w:val="28"/>
          <w:szCs w:val="28"/>
        </w:rPr>
        <w:t>тілько</w:t>
      </w:r>
      <w:proofErr w:type="spellEnd"/>
      <w:r w:rsidRPr="00831AF0">
        <w:rPr>
          <w:sz w:val="28"/>
          <w:szCs w:val="28"/>
        </w:rPr>
        <w:t>-но до вас…</w:t>
      </w:r>
    </w:p>
    <w:p w14:paraId="3BBBC835" w14:textId="77777777" w:rsidR="008F0799" w:rsidRPr="00831AF0" w:rsidRDefault="008F0799" w:rsidP="00831AF0">
      <w:pPr>
        <w:spacing w:line="360" w:lineRule="auto"/>
        <w:contextualSpacing/>
        <w:rPr>
          <w:sz w:val="28"/>
          <w:szCs w:val="28"/>
        </w:rPr>
      </w:pPr>
    </w:p>
    <w:p w14:paraId="2DFC71D2" w14:textId="77777777" w:rsidR="008F0799" w:rsidRPr="00831AF0" w:rsidRDefault="008F0799" w:rsidP="00831AF0">
      <w:pPr>
        <w:spacing w:line="360" w:lineRule="auto"/>
        <w:contextualSpacing/>
        <w:rPr>
          <w:sz w:val="28"/>
          <w:szCs w:val="28"/>
        </w:rPr>
      </w:pPr>
      <w:r w:rsidRPr="00831AF0">
        <w:rPr>
          <w:sz w:val="28"/>
          <w:szCs w:val="28"/>
        </w:rPr>
        <w:t>Ізсохни ти, руко лукава,</w:t>
      </w:r>
    </w:p>
    <w:p w14:paraId="48A75397" w14:textId="77777777" w:rsidR="008F0799" w:rsidRPr="00831AF0" w:rsidRDefault="008F0799" w:rsidP="00831AF0">
      <w:pPr>
        <w:spacing w:line="360" w:lineRule="auto"/>
        <w:contextualSpacing/>
        <w:rPr>
          <w:sz w:val="28"/>
          <w:szCs w:val="28"/>
        </w:rPr>
      </w:pPr>
      <w:r w:rsidRPr="00831AF0">
        <w:rPr>
          <w:sz w:val="28"/>
          <w:szCs w:val="28"/>
        </w:rPr>
        <w:t xml:space="preserve">Як </w:t>
      </w:r>
      <w:proofErr w:type="spellStart"/>
      <w:r w:rsidRPr="00831AF0">
        <w:rPr>
          <w:sz w:val="28"/>
          <w:szCs w:val="28"/>
        </w:rPr>
        <w:t>тії</w:t>
      </w:r>
      <w:proofErr w:type="spellEnd"/>
      <w:r w:rsidRPr="00831AF0">
        <w:rPr>
          <w:sz w:val="28"/>
          <w:szCs w:val="28"/>
        </w:rPr>
        <w:t xml:space="preserve"> струни колихнеш,</w:t>
      </w:r>
    </w:p>
    <w:p w14:paraId="563E9A93" w14:textId="77777777" w:rsidR="008F0799" w:rsidRPr="00831AF0" w:rsidRDefault="008F0799" w:rsidP="00831AF0">
      <w:pPr>
        <w:spacing w:line="360" w:lineRule="auto"/>
        <w:contextualSpacing/>
        <w:rPr>
          <w:sz w:val="28"/>
          <w:szCs w:val="28"/>
        </w:rPr>
      </w:pPr>
      <w:r w:rsidRPr="00831AF0">
        <w:rPr>
          <w:sz w:val="28"/>
          <w:szCs w:val="28"/>
        </w:rPr>
        <w:t>Закаменій ти, мій язику,</w:t>
      </w:r>
    </w:p>
    <w:p w14:paraId="3ABCE79F" w14:textId="77777777" w:rsidR="008F0799" w:rsidRPr="00831AF0" w:rsidRDefault="008F0799" w:rsidP="00831AF0">
      <w:pPr>
        <w:spacing w:line="360" w:lineRule="auto"/>
        <w:contextualSpacing/>
        <w:rPr>
          <w:sz w:val="28"/>
          <w:szCs w:val="28"/>
        </w:rPr>
      </w:pPr>
      <w:r w:rsidRPr="00831AF0">
        <w:rPr>
          <w:sz w:val="28"/>
          <w:szCs w:val="28"/>
        </w:rPr>
        <w:t xml:space="preserve">Як рідну пісню </w:t>
      </w:r>
      <w:proofErr w:type="spellStart"/>
      <w:r w:rsidRPr="00831AF0">
        <w:rPr>
          <w:sz w:val="28"/>
          <w:szCs w:val="28"/>
        </w:rPr>
        <w:t>надпочнеш</w:t>
      </w:r>
      <w:proofErr w:type="spellEnd"/>
      <w:r w:rsidRPr="00831AF0">
        <w:rPr>
          <w:sz w:val="28"/>
          <w:szCs w:val="28"/>
        </w:rPr>
        <w:t>!..</w:t>
      </w:r>
    </w:p>
    <w:p w14:paraId="7C0EA004" w14:textId="77777777" w:rsidR="008F0799" w:rsidRPr="00831AF0" w:rsidRDefault="008F0799" w:rsidP="00831AF0">
      <w:pPr>
        <w:spacing w:line="360" w:lineRule="auto"/>
        <w:contextualSpacing/>
        <w:rPr>
          <w:sz w:val="28"/>
          <w:szCs w:val="28"/>
        </w:rPr>
      </w:pPr>
    </w:p>
    <w:p w14:paraId="581DB0D0" w14:textId="77777777" w:rsidR="008F0799" w:rsidRPr="00831AF0" w:rsidRDefault="008F0799" w:rsidP="00831AF0">
      <w:pPr>
        <w:spacing w:line="360" w:lineRule="auto"/>
        <w:contextualSpacing/>
        <w:rPr>
          <w:sz w:val="28"/>
          <w:szCs w:val="28"/>
        </w:rPr>
      </w:pPr>
      <w:r w:rsidRPr="00831AF0">
        <w:rPr>
          <w:sz w:val="28"/>
          <w:szCs w:val="28"/>
        </w:rPr>
        <w:t>А ти, кому ми так служили,</w:t>
      </w:r>
    </w:p>
    <w:p w14:paraId="0615030B" w14:textId="77777777" w:rsidR="008F0799" w:rsidRPr="00831AF0" w:rsidRDefault="008F0799" w:rsidP="00831AF0">
      <w:pPr>
        <w:spacing w:line="360" w:lineRule="auto"/>
        <w:contextualSpacing/>
        <w:rPr>
          <w:sz w:val="28"/>
          <w:szCs w:val="28"/>
        </w:rPr>
      </w:pPr>
      <w:r w:rsidRPr="00831AF0">
        <w:rPr>
          <w:sz w:val="28"/>
          <w:szCs w:val="28"/>
        </w:rPr>
        <w:t xml:space="preserve">Твої </w:t>
      </w:r>
      <w:proofErr w:type="spellStart"/>
      <w:r w:rsidRPr="00831AF0">
        <w:rPr>
          <w:sz w:val="28"/>
          <w:szCs w:val="28"/>
        </w:rPr>
        <w:t>коханії</w:t>
      </w:r>
      <w:proofErr w:type="spellEnd"/>
      <w:r w:rsidRPr="00831AF0">
        <w:rPr>
          <w:sz w:val="28"/>
          <w:szCs w:val="28"/>
        </w:rPr>
        <w:t xml:space="preserve"> сини,</w:t>
      </w:r>
    </w:p>
    <w:p w14:paraId="6F226A8D" w14:textId="77777777" w:rsidR="008F0799" w:rsidRPr="00831AF0" w:rsidRDefault="008F0799" w:rsidP="00831AF0">
      <w:pPr>
        <w:spacing w:line="360" w:lineRule="auto"/>
        <w:contextualSpacing/>
        <w:rPr>
          <w:sz w:val="28"/>
          <w:szCs w:val="28"/>
        </w:rPr>
      </w:pPr>
      <w:r w:rsidRPr="00831AF0">
        <w:rPr>
          <w:sz w:val="28"/>
          <w:szCs w:val="28"/>
        </w:rPr>
        <w:t>Поглянь, поглянь на нас із неба</w:t>
      </w:r>
    </w:p>
    <w:p w14:paraId="165E8DD9" w14:textId="77777777" w:rsidR="008F0799" w:rsidRPr="00831AF0" w:rsidRDefault="008F0799" w:rsidP="00831AF0">
      <w:pPr>
        <w:spacing w:line="360" w:lineRule="auto"/>
        <w:contextualSpacing/>
        <w:rPr>
          <w:sz w:val="28"/>
          <w:szCs w:val="28"/>
        </w:rPr>
      </w:pPr>
      <w:r w:rsidRPr="00831AF0">
        <w:rPr>
          <w:sz w:val="28"/>
          <w:szCs w:val="28"/>
        </w:rPr>
        <w:t>І день нещасний спом’яни!</w:t>
      </w:r>
    </w:p>
    <w:p w14:paraId="44748397" w14:textId="77777777" w:rsidR="008F0799" w:rsidRPr="00831AF0" w:rsidRDefault="008F0799" w:rsidP="00831AF0">
      <w:pPr>
        <w:spacing w:line="360" w:lineRule="auto"/>
        <w:contextualSpacing/>
        <w:rPr>
          <w:sz w:val="28"/>
          <w:szCs w:val="28"/>
        </w:rPr>
      </w:pPr>
    </w:p>
    <w:p w14:paraId="44E915D1" w14:textId="77777777" w:rsidR="008F0799" w:rsidRPr="00831AF0" w:rsidRDefault="008F0799" w:rsidP="00831AF0">
      <w:pPr>
        <w:spacing w:line="360" w:lineRule="auto"/>
        <w:contextualSpacing/>
        <w:rPr>
          <w:sz w:val="28"/>
          <w:szCs w:val="28"/>
        </w:rPr>
      </w:pPr>
      <w:r w:rsidRPr="00831AF0">
        <w:rPr>
          <w:sz w:val="28"/>
          <w:szCs w:val="28"/>
        </w:rPr>
        <w:t>Ти спом’яни, як ворог тяжкий</w:t>
      </w:r>
    </w:p>
    <w:p w14:paraId="3CF6C439" w14:textId="77777777" w:rsidR="008F0799" w:rsidRPr="00831AF0" w:rsidRDefault="008F0799" w:rsidP="00831AF0">
      <w:pPr>
        <w:spacing w:line="360" w:lineRule="auto"/>
        <w:contextualSpacing/>
        <w:rPr>
          <w:sz w:val="28"/>
          <w:szCs w:val="28"/>
        </w:rPr>
      </w:pPr>
      <w:r w:rsidRPr="00831AF0">
        <w:rPr>
          <w:sz w:val="28"/>
          <w:szCs w:val="28"/>
        </w:rPr>
        <w:t>Невинні душі побивав!</w:t>
      </w:r>
    </w:p>
    <w:p w14:paraId="61D29B9E" w14:textId="77777777" w:rsidR="008F0799" w:rsidRPr="00831AF0" w:rsidRDefault="008F0799" w:rsidP="00831AF0">
      <w:pPr>
        <w:spacing w:line="360" w:lineRule="auto"/>
        <w:contextualSpacing/>
        <w:rPr>
          <w:sz w:val="28"/>
          <w:szCs w:val="28"/>
        </w:rPr>
      </w:pPr>
      <w:r w:rsidRPr="00831AF0">
        <w:rPr>
          <w:sz w:val="28"/>
          <w:szCs w:val="28"/>
        </w:rPr>
        <w:t>Як руйнував твою святиню</w:t>
      </w:r>
    </w:p>
    <w:p w14:paraId="67A8DF3A" w14:textId="77777777" w:rsidR="008F0799" w:rsidRPr="00831AF0" w:rsidRDefault="008F0799" w:rsidP="00831AF0">
      <w:pPr>
        <w:spacing w:line="360" w:lineRule="auto"/>
        <w:contextualSpacing/>
        <w:rPr>
          <w:sz w:val="28"/>
          <w:szCs w:val="28"/>
        </w:rPr>
      </w:pPr>
      <w:r w:rsidRPr="00831AF0">
        <w:rPr>
          <w:sz w:val="28"/>
          <w:szCs w:val="28"/>
        </w:rPr>
        <w:t>І над руїнами кричав:</w:t>
      </w:r>
    </w:p>
    <w:p w14:paraId="5488A450" w14:textId="77777777" w:rsidR="008F0799" w:rsidRPr="00831AF0" w:rsidRDefault="008F0799" w:rsidP="00831AF0">
      <w:pPr>
        <w:spacing w:line="360" w:lineRule="auto"/>
        <w:contextualSpacing/>
        <w:rPr>
          <w:sz w:val="28"/>
          <w:szCs w:val="28"/>
        </w:rPr>
      </w:pPr>
    </w:p>
    <w:p w14:paraId="19146EA7" w14:textId="77777777" w:rsidR="008F0799" w:rsidRPr="00831AF0" w:rsidRDefault="008F0799" w:rsidP="00831AF0">
      <w:pPr>
        <w:spacing w:line="360" w:lineRule="auto"/>
        <w:contextualSpacing/>
        <w:rPr>
          <w:sz w:val="28"/>
          <w:szCs w:val="28"/>
        </w:rPr>
      </w:pPr>
      <w:r w:rsidRPr="00831AF0">
        <w:rPr>
          <w:sz w:val="28"/>
          <w:szCs w:val="28"/>
        </w:rPr>
        <w:t xml:space="preserve">«Копайте стіни </w:t>
      </w:r>
      <w:proofErr w:type="spellStart"/>
      <w:r w:rsidRPr="00831AF0">
        <w:rPr>
          <w:sz w:val="28"/>
          <w:szCs w:val="28"/>
        </w:rPr>
        <w:t>Русалима</w:t>
      </w:r>
      <w:proofErr w:type="spellEnd"/>
      <w:r w:rsidRPr="00831AF0">
        <w:rPr>
          <w:sz w:val="28"/>
          <w:szCs w:val="28"/>
        </w:rPr>
        <w:t>!</w:t>
      </w:r>
    </w:p>
    <w:p w14:paraId="3FE5AB20" w14:textId="77777777" w:rsidR="008F0799" w:rsidRPr="00831AF0" w:rsidRDefault="008F0799" w:rsidP="00831AF0">
      <w:pPr>
        <w:spacing w:line="360" w:lineRule="auto"/>
        <w:contextualSpacing/>
        <w:rPr>
          <w:sz w:val="28"/>
          <w:szCs w:val="28"/>
        </w:rPr>
      </w:pPr>
      <w:r w:rsidRPr="00831AF0">
        <w:rPr>
          <w:sz w:val="28"/>
          <w:szCs w:val="28"/>
        </w:rPr>
        <w:t>Нівечте бога і людей!..</w:t>
      </w:r>
    </w:p>
    <w:p w14:paraId="68E2B5C7" w14:textId="77777777" w:rsidR="008F0799" w:rsidRPr="00831AF0" w:rsidRDefault="008F0799" w:rsidP="00831AF0">
      <w:pPr>
        <w:spacing w:line="360" w:lineRule="auto"/>
        <w:contextualSpacing/>
        <w:rPr>
          <w:sz w:val="28"/>
          <w:szCs w:val="28"/>
        </w:rPr>
      </w:pPr>
      <w:r w:rsidRPr="00831AF0">
        <w:rPr>
          <w:sz w:val="28"/>
          <w:szCs w:val="28"/>
        </w:rPr>
        <w:t>Женіть в неволю молодята!</w:t>
      </w:r>
    </w:p>
    <w:p w14:paraId="5C647440" w14:textId="77777777" w:rsidR="008F0799" w:rsidRPr="00831AF0" w:rsidRDefault="008F0799" w:rsidP="00831AF0">
      <w:pPr>
        <w:spacing w:line="360" w:lineRule="auto"/>
        <w:contextualSpacing/>
        <w:rPr>
          <w:sz w:val="28"/>
          <w:szCs w:val="28"/>
        </w:rPr>
      </w:pPr>
      <w:r w:rsidRPr="00831AF0">
        <w:rPr>
          <w:sz w:val="28"/>
          <w:szCs w:val="28"/>
        </w:rPr>
        <w:t>І ріжте старців і дітей!..»</w:t>
      </w:r>
    </w:p>
    <w:p w14:paraId="14CC96BE" w14:textId="77777777" w:rsidR="008F0799" w:rsidRPr="00831AF0" w:rsidRDefault="008F0799" w:rsidP="00831AF0">
      <w:pPr>
        <w:spacing w:line="360" w:lineRule="auto"/>
        <w:contextualSpacing/>
        <w:rPr>
          <w:sz w:val="28"/>
          <w:szCs w:val="28"/>
        </w:rPr>
      </w:pPr>
    </w:p>
    <w:p w14:paraId="07BFA230" w14:textId="77777777" w:rsidR="008F0799" w:rsidRPr="00831AF0" w:rsidRDefault="008F0799" w:rsidP="00831AF0">
      <w:pPr>
        <w:spacing w:line="360" w:lineRule="auto"/>
        <w:contextualSpacing/>
        <w:rPr>
          <w:sz w:val="28"/>
          <w:szCs w:val="28"/>
        </w:rPr>
      </w:pPr>
      <w:r w:rsidRPr="00831AF0">
        <w:rPr>
          <w:sz w:val="28"/>
          <w:szCs w:val="28"/>
        </w:rPr>
        <w:t>Щасливий будь, хто вам відплатить,</w:t>
      </w:r>
    </w:p>
    <w:p w14:paraId="5DBDB087" w14:textId="77777777" w:rsidR="008F0799" w:rsidRPr="00831AF0" w:rsidRDefault="008F0799" w:rsidP="00831AF0">
      <w:pPr>
        <w:spacing w:line="360" w:lineRule="auto"/>
        <w:contextualSpacing/>
        <w:rPr>
          <w:sz w:val="28"/>
          <w:szCs w:val="28"/>
        </w:rPr>
      </w:pPr>
      <w:r w:rsidRPr="00831AF0">
        <w:rPr>
          <w:sz w:val="28"/>
          <w:szCs w:val="28"/>
        </w:rPr>
        <w:t xml:space="preserve">Хто й ваші діти </w:t>
      </w:r>
      <w:proofErr w:type="spellStart"/>
      <w:r w:rsidRPr="00831AF0">
        <w:rPr>
          <w:sz w:val="28"/>
          <w:szCs w:val="28"/>
        </w:rPr>
        <w:t>розпів’є</w:t>
      </w:r>
      <w:proofErr w:type="spellEnd"/>
    </w:p>
    <w:p w14:paraId="512A0182" w14:textId="77777777" w:rsidR="008F0799" w:rsidRPr="00831AF0" w:rsidRDefault="008F0799" w:rsidP="00831AF0">
      <w:pPr>
        <w:spacing w:line="360" w:lineRule="auto"/>
        <w:contextualSpacing/>
        <w:rPr>
          <w:sz w:val="28"/>
          <w:szCs w:val="28"/>
        </w:rPr>
      </w:pPr>
      <w:r w:rsidRPr="00831AF0">
        <w:rPr>
          <w:sz w:val="28"/>
          <w:szCs w:val="28"/>
        </w:rPr>
        <w:t>І зо сміхом без серця, жалю</w:t>
      </w:r>
    </w:p>
    <w:p w14:paraId="5388C998" w14:textId="77777777" w:rsidR="008F0799" w:rsidRPr="00831AF0" w:rsidRDefault="008F0799" w:rsidP="00831AF0">
      <w:pPr>
        <w:spacing w:line="360" w:lineRule="auto"/>
        <w:contextualSpacing/>
        <w:rPr>
          <w:sz w:val="28"/>
          <w:szCs w:val="28"/>
        </w:rPr>
      </w:pPr>
      <w:r w:rsidRPr="00831AF0">
        <w:rPr>
          <w:sz w:val="28"/>
          <w:szCs w:val="28"/>
        </w:rPr>
        <w:t>О перший камінь розіб’є.</w:t>
      </w:r>
    </w:p>
    <w:p w14:paraId="41AA9F3D" w14:textId="77777777" w:rsidR="008F0799" w:rsidRPr="00831AF0" w:rsidRDefault="008F0799" w:rsidP="00831AF0">
      <w:pPr>
        <w:spacing w:line="360" w:lineRule="auto"/>
        <w:contextualSpacing/>
        <w:rPr>
          <w:sz w:val="28"/>
          <w:szCs w:val="28"/>
        </w:rPr>
      </w:pPr>
      <w:r w:rsidRPr="00831AF0">
        <w:rPr>
          <w:sz w:val="28"/>
          <w:szCs w:val="28"/>
        </w:rPr>
        <w:t>1858                      Степан Руданський</w:t>
      </w:r>
    </w:p>
    <w:p w14:paraId="49ABCAE4" w14:textId="77777777" w:rsidR="008F0799" w:rsidRPr="00831AF0" w:rsidRDefault="008F0799" w:rsidP="00831AF0">
      <w:pPr>
        <w:spacing w:line="360" w:lineRule="auto"/>
        <w:contextualSpacing/>
        <w:rPr>
          <w:sz w:val="28"/>
          <w:szCs w:val="28"/>
        </w:rPr>
      </w:pPr>
    </w:p>
    <w:p w14:paraId="5E935D99" w14:textId="77777777" w:rsidR="008F0799" w:rsidRPr="00831AF0" w:rsidRDefault="008F0799" w:rsidP="00831AF0">
      <w:pPr>
        <w:spacing w:line="360" w:lineRule="auto"/>
        <w:contextualSpacing/>
        <w:rPr>
          <w:sz w:val="28"/>
          <w:szCs w:val="28"/>
        </w:rPr>
      </w:pPr>
      <w:r w:rsidRPr="00831AF0">
        <w:rPr>
          <w:sz w:val="28"/>
          <w:szCs w:val="28"/>
        </w:rPr>
        <w:tab/>
      </w:r>
      <w:r w:rsidRPr="00831AF0">
        <w:rPr>
          <w:sz w:val="28"/>
          <w:szCs w:val="28"/>
        </w:rPr>
        <w:tab/>
        <w:t>***</w:t>
      </w:r>
    </w:p>
    <w:p w14:paraId="567AAF71" w14:textId="77777777" w:rsidR="008F0799" w:rsidRPr="00831AF0" w:rsidRDefault="008F0799" w:rsidP="00831AF0">
      <w:pPr>
        <w:spacing w:line="360" w:lineRule="auto"/>
        <w:contextualSpacing/>
        <w:rPr>
          <w:sz w:val="28"/>
          <w:szCs w:val="28"/>
        </w:rPr>
      </w:pPr>
      <w:r w:rsidRPr="00831AF0">
        <w:rPr>
          <w:sz w:val="28"/>
          <w:szCs w:val="28"/>
        </w:rPr>
        <w:t>На ріці вавилонській— і я там сидів.</w:t>
      </w:r>
    </w:p>
    <w:p w14:paraId="3BA95B5E" w14:textId="77777777" w:rsidR="008F0799" w:rsidRPr="00831AF0" w:rsidRDefault="008F0799" w:rsidP="00831AF0">
      <w:pPr>
        <w:spacing w:line="360" w:lineRule="auto"/>
        <w:contextualSpacing/>
        <w:rPr>
          <w:sz w:val="28"/>
          <w:szCs w:val="28"/>
        </w:rPr>
      </w:pPr>
      <w:r w:rsidRPr="00831AF0">
        <w:rPr>
          <w:sz w:val="28"/>
          <w:szCs w:val="28"/>
        </w:rPr>
        <w:t xml:space="preserve">На розбитий орган у </w:t>
      </w:r>
      <w:proofErr w:type="spellStart"/>
      <w:r w:rsidRPr="00831AF0">
        <w:rPr>
          <w:sz w:val="28"/>
          <w:szCs w:val="28"/>
        </w:rPr>
        <w:t>роспуці</w:t>
      </w:r>
      <w:proofErr w:type="spellEnd"/>
      <w:r w:rsidRPr="00831AF0">
        <w:rPr>
          <w:sz w:val="28"/>
          <w:szCs w:val="28"/>
        </w:rPr>
        <w:t xml:space="preserve"> глядів.</w:t>
      </w:r>
    </w:p>
    <w:p w14:paraId="6B22EC67" w14:textId="77777777" w:rsidR="008F0799" w:rsidRPr="00831AF0" w:rsidRDefault="008F0799" w:rsidP="00831AF0">
      <w:pPr>
        <w:spacing w:line="360" w:lineRule="auto"/>
        <w:contextualSpacing/>
        <w:rPr>
          <w:sz w:val="28"/>
          <w:szCs w:val="28"/>
        </w:rPr>
      </w:pPr>
      <w:r w:rsidRPr="00831AF0">
        <w:rPr>
          <w:sz w:val="28"/>
          <w:szCs w:val="28"/>
        </w:rPr>
        <w:t xml:space="preserve">Наді мною </w:t>
      </w:r>
      <w:proofErr w:type="spellStart"/>
      <w:r w:rsidRPr="00831AF0">
        <w:rPr>
          <w:sz w:val="28"/>
          <w:szCs w:val="28"/>
        </w:rPr>
        <w:t>ругавсь</w:t>
      </w:r>
      <w:proofErr w:type="spellEnd"/>
      <w:r w:rsidRPr="00831AF0">
        <w:rPr>
          <w:sz w:val="28"/>
          <w:szCs w:val="28"/>
        </w:rPr>
        <w:t xml:space="preserve"> </w:t>
      </w:r>
      <w:proofErr w:type="spellStart"/>
      <w:r w:rsidRPr="00831AF0">
        <w:rPr>
          <w:sz w:val="28"/>
          <w:szCs w:val="28"/>
        </w:rPr>
        <w:t>вавилонців</w:t>
      </w:r>
      <w:proofErr w:type="spellEnd"/>
      <w:r w:rsidRPr="00831AF0">
        <w:rPr>
          <w:sz w:val="28"/>
          <w:szCs w:val="28"/>
        </w:rPr>
        <w:t xml:space="preserve"> собор:</w:t>
      </w:r>
    </w:p>
    <w:p w14:paraId="35D421A8" w14:textId="77777777" w:rsidR="008F0799" w:rsidRPr="00831AF0" w:rsidRDefault="008F0799" w:rsidP="00831AF0">
      <w:pPr>
        <w:spacing w:line="360" w:lineRule="auto"/>
        <w:contextualSpacing/>
        <w:rPr>
          <w:sz w:val="28"/>
          <w:szCs w:val="28"/>
        </w:rPr>
      </w:pPr>
      <w:r w:rsidRPr="00831AF0">
        <w:rPr>
          <w:sz w:val="28"/>
          <w:szCs w:val="28"/>
        </w:rPr>
        <w:t xml:space="preserve">«Заспівай нам що будь! Про Сіон, про </w:t>
      </w:r>
      <w:proofErr w:type="spellStart"/>
      <w:r w:rsidRPr="00831AF0">
        <w:rPr>
          <w:sz w:val="28"/>
          <w:szCs w:val="28"/>
        </w:rPr>
        <w:t>Табор</w:t>
      </w:r>
      <w:proofErr w:type="spellEnd"/>
      <w:r w:rsidRPr="00831AF0">
        <w:rPr>
          <w:sz w:val="28"/>
          <w:szCs w:val="28"/>
        </w:rPr>
        <w:t>” -</w:t>
      </w:r>
    </w:p>
    <w:p w14:paraId="261BF5C9" w14:textId="77777777" w:rsidR="008F0799" w:rsidRPr="00831AF0" w:rsidRDefault="008F0799" w:rsidP="00831AF0">
      <w:pPr>
        <w:spacing w:line="360" w:lineRule="auto"/>
        <w:contextualSpacing/>
        <w:rPr>
          <w:sz w:val="28"/>
          <w:szCs w:val="28"/>
        </w:rPr>
      </w:pPr>
      <w:r w:rsidRPr="00831AF0">
        <w:rPr>
          <w:sz w:val="28"/>
          <w:szCs w:val="28"/>
        </w:rPr>
        <w:t xml:space="preserve">Про Сіон? Про </w:t>
      </w:r>
      <w:proofErr w:type="spellStart"/>
      <w:r w:rsidRPr="00831AF0">
        <w:rPr>
          <w:sz w:val="28"/>
          <w:szCs w:val="28"/>
        </w:rPr>
        <w:t>Табор</w:t>
      </w:r>
      <w:proofErr w:type="spellEnd"/>
      <w:r w:rsidRPr="00831AF0">
        <w:rPr>
          <w:sz w:val="28"/>
          <w:szCs w:val="28"/>
        </w:rPr>
        <w:t xml:space="preserve">? їм вже </w:t>
      </w:r>
      <w:proofErr w:type="spellStart"/>
      <w:r w:rsidRPr="00831AF0">
        <w:rPr>
          <w:sz w:val="28"/>
          <w:szCs w:val="28"/>
        </w:rPr>
        <w:t>чести</w:t>
      </w:r>
      <w:proofErr w:type="spellEnd"/>
      <w:r w:rsidRPr="00831AF0">
        <w:rPr>
          <w:sz w:val="28"/>
          <w:szCs w:val="28"/>
        </w:rPr>
        <w:t xml:space="preserve"> нема:</w:t>
      </w:r>
    </w:p>
    <w:p w14:paraId="19B0EC00" w14:textId="77777777" w:rsidR="008F0799" w:rsidRPr="00831AF0" w:rsidRDefault="008F0799" w:rsidP="00831AF0">
      <w:pPr>
        <w:spacing w:line="360" w:lineRule="auto"/>
        <w:contextualSpacing/>
        <w:rPr>
          <w:sz w:val="28"/>
          <w:szCs w:val="28"/>
        </w:rPr>
      </w:pPr>
      <w:r w:rsidRPr="00831AF0">
        <w:rPr>
          <w:sz w:val="28"/>
          <w:szCs w:val="28"/>
        </w:rPr>
        <w:t>На Таборі — пустель! На Сіоні — тюрма!</w:t>
      </w:r>
    </w:p>
    <w:p w14:paraId="335A7685" w14:textId="77777777" w:rsidR="008F0799" w:rsidRPr="00831AF0" w:rsidRDefault="008F0799" w:rsidP="00831AF0">
      <w:pPr>
        <w:spacing w:line="360" w:lineRule="auto"/>
        <w:contextualSpacing/>
        <w:rPr>
          <w:sz w:val="28"/>
          <w:szCs w:val="28"/>
        </w:rPr>
      </w:pPr>
      <w:r w:rsidRPr="00831AF0">
        <w:rPr>
          <w:sz w:val="28"/>
          <w:szCs w:val="28"/>
        </w:rPr>
        <w:t>Лиш одну хіба пісню я вмію стару:</w:t>
      </w:r>
    </w:p>
    <w:p w14:paraId="3081A0D6" w14:textId="77777777" w:rsidR="008F0799" w:rsidRPr="00831AF0" w:rsidRDefault="008F0799" w:rsidP="00831AF0">
      <w:pPr>
        <w:spacing w:line="360" w:lineRule="auto"/>
        <w:contextualSpacing/>
        <w:rPr>
          <w:sz w:val="28"/>
          <w:szCs w:val="28"/>
        </w:rPr>
      </w:pPr>
      <w:r w:rsidRPr="00831AF0">
        <w:rPr>
          <w:sz w:val="28"/>
          <w:szCs w:val="28"/>
        </w:rPr>
        <w:t>Я рабом уродивсь та рабом і умру.</w:t>
      </w:r>
    </w:p>
    <w:p w14:paraId="78040762" w14:textId="77777777" w:rsidR="008F0799" w:rsidRPr="00831AF0" w:rsidRDefault="008F0799" w:rsidP="00831AF0">
      <w:pPr>
        <w:spacing w:line="360" w:lineRule="auto"/>
        <w:contextualSpacing/>
        <w:rPr>
          <w:sz w:val="28"/>
          <w:szCs w:val="28"/>
        </w:rPr>
      </w:pPr>
      <w:r w:rsidRPr="00831AF0">
        <w:rPr>
          <w:sz w:val="28"/>
          <w:szCs w:val="28"/>
        </w:rPr>
        <w:t>Я на світ народився під свист батогів</w:t>
      </w:r>
    </w:p>
    <w:p w14:paraId="4D9C2C0B" w14:textId="77777777" w:rsidR="008F0799" w:rsidRPr="00831AF0" w:rsidRDefault="008F0799" w:rsidP="00831AF0">
      <w:pPr>
        <w:spacing w:line="360" w:lineRule="auto"/>
        <w:contextualSpacing/>
        <w:rPr>
          <w:sz w:val="28"/>
          <w:szCs w:val="28"/>
        </w:rPr>
      </w:pPr>
      <w:r w:rsidRPr="00831AF0">
        <w:rPr>
          <w:sz w:val="28"/>
          <w:szCs w:val="28"/>
        </w:rPr>
        <w:t>Із невольника батька, в землі ворогів.</w:t>
      </w:r>
    </w:p>
    <w:p w14:paraId="7B527C22" w14:textId="77777777" w:rsidR="008F0799" w:rsidRPr="00831AF0" w:rsidRDefault="008F0799" w:rsidP="00831AF0">
      <w:pPr>
        <w:spacing w:line="360" w:lineRule="auto"/>
        <w:contextualSpacing/>
        <w:rPr>
          <w:sz w:val="28"/>
          <w:szCs w:val="28"/>
        </w:rPr>
      </w:pPr>
      <w:r w:rsidRPr="00831AF0">
        <w:rPr>
          <w:sz w:val="28"/>
          <w:szCs w:val="28"/>
        </w:rPr>
        <w:t xml:space="preserve">Я хилитись </w:t>
      </w:r>
      <w:proofErr w:type="spellStart"/>
      <w:r w:rsidRPr="00831AF0">
        <w:rPr>
          <w:sz w:val="28"/>
          <w:szCs w:val="28"/>
        </w:rPr>
        <w:t>привик</w:t>
      </w:r>
      <w:proofErr w:type="spellEnd"/>
      <w:r w:rsidRPr="00831AF0">
        <w:rPr>
          <w:sz w:val="28"/>
          <w:szCs w:val="28"/>
        </w:rPr>
        <w:t xml:space="preserve"> од дитинячих літ,</w:t>
      </w:r>
    </w:p>
    <w:p w14:paraId="267111E6" w14:textId="77777777" w:rsidR="008F0799" w:rsidRPr="00831AF0" w:rsidRDefault="008F0799" w:rsidP="00831AF0">
      <w:pPr>
        <w:spacing w:line="360" w:lineRule="auto"/>
        <w:contextualSpacing/>
        <w:rPr>
          <w:sz w:val="28"/>
          <w:szCs w:val="28"/>
        </w:rPr>
      </w:pPr>
      <w:r w:rsidRPr="00831AF0">
        <w:rPr>
          <w:sz w:val="28"/>
          <w:szCs w:val="28"/>
        </w:rPr>
        <w:t xml:space="preserve">І </w:t>
      </w:r>
      <w:proofErr w:type="spellStart"/>
      <w:r w:rsidRPr="00831AF0">
        <w:rPr>
          <w:sz w:val="28"/>
          <w:szCs w:val="28"/>
        </w:rPr>
        <w:t>всміхаться</w:t>
      </w:r>
      <w:proofErr w:type="spellEnd"/>
      <w:r w:rsidRPr="00831AF0">
        <w:rPr>
          <w:sz w:val="28"/>
          <w:szCs w:val="28"/>
        </w:rPr>
        <w:t xml:space="preserve"> до тих, що катують мій рід.</w:t>
      </w:r>
    </w:p>
    <w:p w14:paraId="5AC86D9C" w14:textId="77777777" w:rsidR="008F0799" w:rsidRPr="00831AF0" w:rsidRDefault="008F0799" w:rsidP="00831AF0">
      <w:pPr>
        <w:spacing w:line="360" w:lineRule="auto"/>
        <w:contextualSpacing/>
        <w:rPr>
          <w:sz w:val="28"/>
          <w:szCs w:val="28"/>
        </w:rPr>
      </w:pPr>
      <w:r w:rsidRPr="00831AF0">
        <w:rPr>
          <w:sz w:val="28"/>
          <w:szCs w:val="28"/>
        </w:rPr>
        <w:t>Мій учитель був пес, що на лапки стає</w:t>
      </w:r>
    </w:p>
    <w:p w14:paraId="5621D755" w14:textId="77777777" w:rsidR="008F0799" w:rsidRPr="00831AF0" w:rsidRDefault="008F0799" w:rsidP="00831AF0">
      <w:pPr>
        <w:spacing w:line="360" w:lineRule="auto"/>
        <w:contextualSpacing/>
        <w:rPr>
          <w:sz w:val="28"/>
          <w:szCs w:val="28"/>
        </w:rPr>
      </w:pPr>
      <w:r w:rsidRPr="00831AF0">
        <w:rPr>
          <w:sz w:val="28"/>
          <w:szCs w:val="28"/>
        </w:rPr>
        <w:t xml:space="preserve">І що лиже ту руку, яка його </w:t>
      </w:r>
      <w:proofErr w:type="spellStart"/>
      <w:r w:rsidRPr="00831AF0">
        <w:rPr>
          <w:sz w:val="28"/>
          <w:szCs w:val="28"/>
        </w:rPr>
        <w:t>бье</w:t>
      </w:r>
      <w:proofErr w:type="spellEnd"/>
      <w:r w:rsidRPr="00831AF0">
        <w:rPr>
          <w:sz w:val="28"/>
          <w:szCs w:val="28"/>
        </w:rPr>
        <w:t>.</w:t>
      </w:r>
    </w:p>
    <w:p w14:paraId="6B4EB3AA" w14:textId="77777777" w:rsidR="008F0799" w:rsidRPr="00831AF0" w:rsidRDefault="008F0799" w:rsidP="00831AF0">
      <w:pPr>
        <w:spacing w:line="360" w:lineRule="auto"/>
        <w:contextualSpacing/>
        <w:rPr>
          <w:sz w:val="28"/>
          <w:szCs w:val="28"/>
        </w:rPr>
      </w:pPr>
      <w:r w:rsidRPr="00831AF0">
        <w:rPr>
          <w:sz w:val="28"/>
          <w:szCs w:val="28"/>
        </w:rPr>
        <w:t xml:space="preserve">І хоч зріс я, мов кедр, що вінчає </w:t>
      </w:r>
      <w:proofErr w:type="spellStart"/>
      <w:r w:rsidRPr="00831AF0">
        <w:rPr>
          <w:sz w:val="28"/>
          <w:szCs w:val="28"/>
        </w:rPr>
        <w:t>Ливан</w:t>
      </w:r>
      <w:proofErr w:type="spellEnd"/>
      <w:r w:rsidRPr="00831AF0">
        <w:rPr>
          <w:sz w:val="28"/>
          <w:szCs w:val="28"/>
        </w:rPr>
        <w:t>,</w:t>
      </w:r>
    </w:p>
    <w:p w14:paraId="454F6E27" w14:textId="77777777" w:rsidR="008F0799" w:rsidRPr="00831AF0" w:rsidRDefault="008F0799" w:rsidP="00831AF0">
      <w:pPr>
        <w:spacing w:line="360" w:lineRule="auto"/>
        <w:contextualSpacing/>
        <w:rPr>
          <w:sz w:val="28"/>
          <w:szCs w:val="28"/>
        </w:rPr>
      </w:pPr>
      <w:r w:rsidRPr="00831AF0">
        <w:rPr>
          <w:sz w:val="28"/>
          <w:szCs w:val="28"/>
        </w:rPr>
        <w:t xml:space="preserve">Та душа в </w:t>
      </w:r>
      <w:proofErr w:type="spellStart"/>
      <w:r w:rsidRPr="00831AF0">
        <w:rPr>
          <w:sz w:val="28"/>
          <w:szCs w:val="28"/>
        </w:rPr>
        <w:t>мні</w:t>
      </w:r>
      <w:proofErr w:type="spellEnd"/>
      <w:r w:rsidRPr="00831AF0">
        <w:rPr>
          <w:sz w:val="28"/>
          <w:szCs w:val="28"/>
        </w:rPr>
        <w:t xml:space="preserve"> похила, </w:t>
      </w:r>
      <w:proofErr w:type="spellStart"/>
      <w:r w:rsidRPr="00831AF0">
        <w:rPr>
          <w:sz w:val="28"/>
          <w:szCs w:val="28"/>
        </w:rPr>
        <w:t>повзка</w:t>
      </w:r>
      <w:proofErr w:type="spellEnd"/>
      <w:r w:rsidRPr="00831AF0">
        <w:rPr>
          <w:sz w:val="28"/>
          <w:szCs w:val="28"/>
        </w:rPr>
        <w:t xml:space="preserve">, мов </w:t>
      </w:r>
      <w:proofErr w:type="spellStart"/>
      <w:r w:rsidRPr="00831AF0">
        <w:rPr>
          <w:sz w:val="28"/>
          <w:szCs w:val="28"/>
        </w:rPr>
        <w:t>бурьян</w:t>
      </w:r>
      <w:proofErr w:type="spellEnd"/>
      <w:r w:rsidRPr="00831AF0">
        <w:rPr>
          <w:sz w:val="28"/>
          <w:szCs w:val="28"/>
        </w:rPr>
        <w:t>.</w:t>
      </w:r>
    </w:p>
    <w:p w14:paraId="1341AF81" w14:textId="77777777" w:rsidR="008F0799" w:rsidRPr="00831AF0" w:rsidRDefault="008F0799" w:rsidP="00831AF0">
      <w:pPr>
        <w:spacing w:line="360" w:lineRule="auto"/>
        <w:contextualSpacing/>
        <w:rPr>
          <w:sz w:val="28"/>
          <w:szCs w:val="28"/>
        </w:rPr>
      </w:pPr>
      <w:r w:rsidRPr="00831AF0">
        <w:rPr>
          <w:sz w:val="28"/>
          <w:szCs w:val="28"/>
        </w:rPr>
        <w:t>І хоч часом, мов грім, гримне слово моє,</w:t>
      </w:r>
    </w:p>
    <w:p w14:paraId="59F69977" w14:textId="77777777" w:rsidR="008F0799" w:rsidRPr="00831AF0" w:rsidRDefault="008F0799" w:rsidP="00831AF0">
      <w:pPr>
        <w:spacing w:line="360" w:lineRule="auto"/>
        <w:contextualSpacing/>
        <w:rPr>
          <w:sz w:val="28"/>
          <w:szCs w:val="28"/>
        </w:rPr>
      </w:pPr>
      <w:r w:rsidRPr="00831AF0">
        <w:rPr>
          <w:sz w:val="28"/>
          <w:szCs w:val="28"/>
        </w:rPr>
        <w:lastRenderedPageBreak/>
        <w:t xml:space="preserve">То це бляшаний грім, що нікого не </w:t>
      </w:r>
      <w:proofErr w:type="spellStart"/>
      <w:r w:rsidRPr="00831AF0">
        <w:rPr>
          <w:sz w:val="28"/>
          <w:szCs w:val="28"/>
        </w:rPr>
        <w:t>вб”є</w:t>
      </w:r>
      <w:proofErr w:type="spellEnd"/>
      <w:r w:rsidRPr="00831AF0">
        <w:rPr>
          <w:sz w:val="28"/>
          <w:szCs w:val="28"/>
        </w:rPr>
        <w:t>.</w:t>
      </w:r>
    </w:p>
    <w:p w14:paraId="646A4D82" w14:textId="77777777" w:rsidR="008F0799" w:rsidRPr="00831AF0" w:rsidRDefault="008F0799" w:rsidP="00831AF0">
      <w:pPr>
        <w:spacing w:line="360" w:lineRule="auto"/>
        <w:contextualSpacing/>
        <w:rPr>
          <w:sz w:val="28"/>
          <w:szCs w:val="28"/>
        </w:rPr>
      </w:pPr>
      <w:r w:rsidRPr="00831AF0">
        <w:rPr>
          <w:sz w:val="28"/>
          <w:szCs w:val="28"/>
        </w:rPr>
        <w:t xml:space="preserve">І хоч в душу </w:t>
      </w:r>
      <w:proofErr w:type="spellStart"/>
      <w:r w:rsidRPr="00831AF0">
        <w:rPr>
          <w:sz w:val="28"/>
          <w:szCs w:val="28"/>
        </w:rPr>
        <w:t>вірвесь</w:t>
      </w:r>
      <w:proofErr w:type="spellEnd"/>
      <w:r w:rsidRPr="00831AF0">
        <w:rPr>
          <w:sz w:val="28"/>
          <w:szCs w:val="28"/>
        </w:rPr>
        <w:t xml:space="preserve"> часом волі приваб,</w:t>
      </w:r>
    </w:p>
    <w:p w14:paraId="5D2C67EA" w14:textId="77777777" w:rsidR="008F0799" w:rsidRPr="00831AF0" w:rsidRDefault="008F0799" w:rsidP="00831AF0">
      <w:pPr>
        <w:spacing w:line="360" w:lineRule="auto"/>
        <w:contextualSpacing/>
        <w:rPr>
          <w:sz w:val="28"/>
          <w:szCs w:val="28"/>
        </w:rPr>
      </w:pPr>
      <w:r w:rsidRPr="00831AF0">
        <w:rPr>
          <w:sz w:val="28"/>
          <w:szCs w:val="28"/>
        </w:rPr>
        <w:t>Але кров моя — раб! Але мозок мій — раб!</w:t>
      </w:r>
    </w:p>
    <w:p w14:paraId="0B9B673C" w14:textId="77777777" w:rsidR="008F0799" w:rsidRPr="00831AF0" w:rsidRDefault="008F0799" w:rsidP="00831AF0">
      <w:pPr>
        <w:spacing w:line="360" w:lineRule="auto"/>
        <w:contextualSpacing/>
        <w:rPr>
          <w:sz w:val="28"/>
          <w:szCs w:val="28"/>
        </w:rPr>
      </w:pPr>
      <w:r w:rsidRPr="00831AF0">
        <w:rPr>
          <w:sz w:val="28"/>
          <w:szCs w:val="28"/>
        </w:rPr>
        <w:t>Хоч я пут не носив на руках, на ногах.</w:t>
      </w:r>
    </w:p>
    <w:p w14:paraId="63D41980" w14:textId="77777777" w:rsidR="008F0799" w:rsidRPr="00831AF0" w:rsidRDefault="008F0799" w:rsidP="00831AF0">
      <w:pPr>
        <w:spacing w:line="360" w:lineRule="auto"/>
        <w:contextualSpacing/>
        <w:rPr>
          <w:sz w:val="28"/>
          <w:szCs w:val="28"/>
        </w:rPr>
      </w:pPr>
      <w:r w:rsidRPr="00831AF0">
        <w:rPr>
          <w:sz w:val="28"/>
          <w:szCs w:val="28"/>
        </w:rPr>
        <w:t>Але в нервах ношу все невільницький страх.</w:t>
      </w:r>
    </w:p>
    <w:p w14:paraId="5AE31FE3" w14:textId="77777777" w:rsidR="008F0799" w:rsidRPr="00831AF0" w:rsidRDefault="008F0799" w:rsidP="00831AF0">
      <w:pPr>
        <w:spacing w:line="360" w:lineRule="auto"/>
        <w:contextualSpacing/>
        <w:rPr>
          <w:sz w:val="28"/>
          <w:szCs w:val="28"/>
        </w:rPr>
      </w:pPr>
      <w:r w:rsidRPr="00831AF0">
        <w:rPr>
          <w:sz w:val="28"/>
          <w:szCs w:val="28"/>
        </w:rPr>
        <w:t>Хоч я вільним зовусь, а як раб спину гну,</w:t>
      </w:r>
    </w:p>
    <w:p w14:paraId="564B1FE1" w14:textId="77777777" w:rsidR="008F0799" w:rsidRPr="00831AF0" w:rsidRDefault="00E07601" w:rsidP="00831AF0">
      <w:pPr>
        <w:spacing w:line="360" w:lineRule="auto"/>
        <w:contextualSpacing/>
        <w:rPr>
          <w:sz w:val="28"/>
          <w:szCs w:val="28"/>
        </w:rPr>
      </w:pPr>
      <w:r w:rsidRPr="00831AF0">
        <w:rPr>
          <w:sz w:val="28"/>
          <w:szCs w:val="28"/>
        </w:rPr>
        <w:t xml:space="preserve">І </w:t>
      </w:r>
      <w:proofErr w:type="spellStart"/>
      <w:r w:rsidRPr="00831AF0">
        <w:rPr>
          <w:sz w:val="28"/>
          <w:szCs w:val="28"/>
        </w:rPr>
        <w:t>свобідно</w:t>
      </w:r>
      <w:proofErr w:type="spellEnd"/>
      <w:r w:rsidRPr="00831AF0">
        <w:rPr>
          <w:sz w:val="28"/>
          <w:szCs w:val="28"/>
        </w:rPr>
        <w:t xml:space="preserve"> в лице нікому </w:t>
      </w:r>
      <w:r w:rsidR="008F0799" w:rsidRPr="00831AF0">
        <w:rPr>
          <w:sz w:val="28"/>
          <w:szCs w:val="28"/>
        </w:rPr>
        <w:t>не зирну.</w:t>
      </w:r>
    </w:p>
    <w:p w14:paraId="1B12E178" w14:textId="77777777" w:rsidR="008F0799" w:rsidRPr="00831AF0" w:rsidRDefault="008F0799" w:rsidP="00831AF0">
      <w:pPr>
        <w:spacing w:line="360" w:lineRule="auto"/>
        <w:contextualSpacing/>
        <w:rPr>
          <w:sz w:val="28"/>
          <w:szCs w:val="28"/>
        </w:rPr>
      </w:pPr>
      <w:r w:rsidRPr="00831AF0">
        <w:rPr>
          <w:sz w:val="28"/>
          <w:szCs w:val="28"/>
        </w:rPr>
        <w:t>Перед блазнем усяким корюся, брешу,</w:t>
      </w:r>
    </w:p>
    <w:p w14:paraId="3E606D32" w14:textId="77777777" w:rsidR="008F0799" w:rsidRPr="00831AF0" w:rsidRDefault="008F0799" w:rsidP="00831AF0">
      <w:pPr>
        <w:spacing w:line="360" w:lineRule="auto"/>
        <w:contextualSpacing/>
        <w:rPr>
          <w:sz w:val="28"/>
          <w:szCs w:val="28"/>
        </w:rPr>
      </w:pPr>
      <w:r w:rsidRPr="00831AF0">
        <w:rPr>
          <w:sz w:val="28"/>
          <w:szCs w:val="28"/>
        </w:rPr>
        <w:t>Віл</w:t>
      </w:r>
      <w:r w:rsidR="00E07601" w:rsidRPr="00831AF0">
        <w:rPr>
          <w:sz w:val="28"/>
          <w:szCs w:val="28"/>
        </w:rPr>
        <w:t xml:space="preserve">ьне слово в душі, наче свічку, </w:t>
      </w:r>
      <w:r w:rsidRPr="00831AF0">
        <w:rPr>
          <w:sz w:val="28"/>
          <w:szCs w:val="28"/>
        </w:rPr>
        <w:t>гашу.</w:t>
      </w:r>
    </w:p>
    <w:p w14:paraId="1449DE46" w14:textId="77777777" w:rsidR="008F0799" w:rsidRPr="00831AF0" w:rsidRDefault="008F0799" w:rsidP="00831AF0">
      <w:pPr>
        <w:spacing w:line="360" w:lineRule="auto"/>
        <w:contextualSpacing/>
        <w:rPr>
          <w:sz w:val="28"/>
          <w:szCs w:val="28"/>
        </w:rPr>
      </w:pPr>
      <w:r w:rsidRPr="00831AF0">
        <w:rPr>
          <w:sz w:val="28"/>
          <w:szCs w:val="28"/>
        </w:rPr>
        <w:t xml:space="preserve">Хоч </w:t>
      </w:r>
      <w:proofErr w:type="spellStart"/>
      <w:r w:rsidRPr="00831AF0">
        <w:rPr>
          <w:sz w:val="28"/>
          <w:szCs w:val="28"/>
        </w:rPr>
        <w:t>тружусь</w:t>
      </w:r>
      <w:proofErr w:type="spellEnd"/>
      <w:r w:rsidRPr="00831AF0">
        <w:rPr>
          <w:sz w:val="28"/>
          <w:szCs w:val="28"/>
        </w:rPr>
        <w:t xml:space="preserve"> день і ніч, не доїм, не  </w:t>
      </w:r>
      <w:proofErr w:type="spellStart"/>
      <w:r w:rsidRPr="00831AF0">
        <w:rPr>
          <w:sz w:val="28"/>
          <w:szCs w:val="28"/>
        </w:rPr>
        <w:t>досплю</w:t>
      </w:r>
      <w:proofErr w:type="spellEnd"/>
      <w:r w:rsidRPr="00831AF0">
        <w:rPr>
          <w:sz w:val="28"/>
          <w:szCs w:val="28"/>
        </w:rPr>
        <w:t>,</w:t>
      </w:r>
    </w:p>
    <w:p w14:paraId="70E0E55D" w14:textId="77777777" w:rsidR="008F0799" w:rsidRPr="00831AF0" w:rsidRDefault="008F0799" w:rsidP="00831AF0">
      <w:pPr>
        <w:spacing w:line="360" w:lineRule="auto"/>
        <w:contextualSpacing/>
        <w:rPr>
          <w:sz w:val="28"/>
          <w:szCs w:val="28"/>
        </w:rPr>
      </w:pPr>
      <w:r w:rsidRPr="00831AF0">
        <w:rPr>
          <w:sz w:val="28"/>
          <w:szCs w:val="28"/>
        </w:rPr>
        <w:t>А все чується, це я на панськім роблю.</w:t>
      </w:r>
    </w:p>
    <w:p w14:paraId="7ECC1AFD" w14:textId="77777777" w:rsidR="008F0799" w:rsidRPr="00831AF0" w:rsidRDefault="008F0799" w:rsidP="00831AF0">
      <w:pPr>
        <w:spacing w:line="360" w:lineRule="auto"/>
        <w:contextualSpacing/>
        <w:rPr>
          <w:sz w:val="28"/>
          <w:szCs w:val="28"/>
        </w:rPr>
      </w:pPr>
      <w:r w:rsidRPr="00831AF0">
        <w:rPr>
          <w:sz w:val="28"/>
          <w:szCs w:val="28"/>
        </w:rPr>
        <w:t>І хоч труд свій люблю, а все чую гачок:</w:t>
      </w:r>
    </w:p>
    <w:p w14:paraId="77346600" w14:textId="77777777" w:rsidR="008F0799" w:rsidRPr="00831AF0" w:rsidRDefault="008F0799" w:rsidP="00831AF0">
      <w:pPr>
        <w:spacing w:line="360" w:lineRule="auto"/>
        <w:contextualSpacing/>
        <w:rPr>
          <w:sz w:val="28"/>
          <w:szCs w:val="28"/>
        </w:rPr>
      </w:pPr>
      <w:r w:rsidRPr="00831AF0">
        <w:rPr>
          <w:sz w:val="28"/>
          <w:szCs w:val="28"/>
        </w:rPr>
        <w:t>Ти прикутий до його, мов раб до тачок.</w:t>
      </w:r>
    </w:p>
    <w:p w14:paraId="303A0536" w14:textId="77777777" w:rsidR="008F0799" w:rsidRPr="00831AF0" w:rsidRDefault="008F0799" w:rsidP="00831AF0">
      <w:pPr>
        <w:spacing w:line="360" w:lineRule="auto"/>
        <w:contextualSpacing/>
        <w:rPr>
          <w:sz w:val="28"/>
          <w:szCs w:val="28"/>
        </w:rPr>
      </w:pPr>
      <w:r w:rsidRPr="00831AF0">
        <w:rPr>
          <w:sz w:val="28"/>
          <w:szCs w:val="28"/>
        </w:rPr>
        <w:t xml:space="preserve">Хоч добра доробивсь, та воно </w:t>
      </w:r>
      <w:proofErr w:type="spellStart"/>
      <w:r w:rsidRPr="00831AF0">
        <w:rPr>
          <w:sz w:val="28"/>
          <w:szCs w:val="28"/>
        </w:rPr>
        <w:t>лишь</w:t>
      </w:r>
      <w:proofErr w:type="spellEnd"/>
      <w:r w:rsidRPr="00831AF0">
        <w:rPr>
          <w:sz w:val="28"/>
          <w:szCs w:val="28"/>
        </w:rPr>
        <w:t xml:space="preserve"> тяжить,</w:t>
      </w:r>
    </w:p>
    <w:p w14:paraId="3CE6C228" w14:textId="77777777" w:rsidR="008F0799" w:rsidRPr="00831AF0" w:rsidRDefault="008F0799" w:rsidP="00831AF0">
      <w:pPr>
        <w:spacing w:line="360" w:lineRule="auto"/>
        <w:contextualSpacing/>
        <w:rPr>
          <w:sz w:val="28"/>
          <w:szCs w:val="28"/>
        </w:rPr>
      </w:pPr>
      <w:r w:rsidRPr="00831AF0">
        <w:rPr>
          <w:sz w:val="28"/>
          <w:szCs w:val="28"/>
        </w:rPr>
        <w:t>Мов чуже для когось мушу я сторожить,</w:t>
      </w:r>
    </w:p>
    <w:p w14:paraId="7BB354B1" w14:textId="77777777" w:rsidR="008F0799" w:rsidRPr="00831AF0" w:rsidRDefault="008F0799" w:rsidP="00831AF0">
      <w:pPr>
        <w:spacing w:line="360" w:lineRule="auto"/>
        <w:contextualSpacing/>
        <w:rPr>
          <w:sz w:val="28"/>
          <w:szCs w:val="28"/>
        </w:rPr>
      </w:pPr>
      <w:r w:rsidRPr="00831AF0">
        <w:rPr>
          <w:sz w:val="28"/>
          <w:szCs w:val="28"/>
        </w:rPr>
        <w:t>з ким в життю не зійдусь, все підляжу йому;</w:t>
      </w:r>
    </w:p>
    <w:p w14:paraId="29C4F42D" w14:textId="77777777" w:rsidR="008F0799" w:rsidRPr="00831AF0" w:rsidRDefault="008F0799" w:rsidP="00831AF0">
      <w:pPr>
        <w:spacing w:line="360" w:lineRule="auto"/>
        <w:contextualSpacing/>
        <w:rPr>
          <w:sz w:val="28"/>
          <w:szCs w:val="28"/>
        </w:rPr>
      </w:pPr>
      <w:r w:rsidRPr="00831AF0">
        <w:rPr>
          <w:sz w:val="28"/>
          <w:szCs w:val="28"/>
        </w:rPr>
        <w:t xml:space="preserve">Сяк чи так </w:t>
      </w:r>
      <w:proofErr w:type="spellStart"/>
      <w:r w:rsidRPr="00831AF0">
        <w:rPr>
          <w:sz w:val="28"/>
          <w:szCs w:val="28"/>
        </w:rPr>
        <w:t>вибірай</w:t>
      </w:r>
      <w:proofErr w:type="spellEnd"/>
      <w:r w:rsidRPr="00831AF0">
        <w:rPr>
          <w:sz w:val="28"/>
          <w:szCs w:val="28"/>
        </w:rPr>
        <w:t xml:space="preserve"> — все найтяжче візьму.</w:t>
      </w:r>
    </w:p>
    <w:p w14:paraId="03D82F27" w14:textId="77777777" w:rsidR="008F0799" w:rsidRPr="00831AF0" w:rsidRDefault="008F0799" w:rsidP="00831AF0">
      <w:pPr>
        <w:spacing w:line="360" w:lineRule="auto"/>
        <w:contextualSpacing/>
        <w:rPr>
          <w:sz w:val="28"/>
          <w:szCs w:val="28"/>
        </w:rPr>
      </w:pPr>
      <w:r w:rsidRPr="00831AF0">
        <w:rPr>
          <w:sz w:val="28"/>
          <w:szCs w:val="28"/>
        </w:rPr>
        <w:t>І хоч часом в душі піднімається бунт.</w:t>
      </w:r>
    </w:p>
    <w:p w14:paraId="1795A59D" w14:textId="5774EB22" w:rsidR="008F0799" w:rsidRPr="00831AF0" w:rsidRDefault="008F0799" w:rsidP="00831AF0">
      <w:pPr>
        <w:spacing w:line="360" w:lineRule="auto"/>
        <w:contextualSpacing/>
        <w:rPr>
          <w:sz w:val="28"/>
          <w:szCs w:val="28"/>
        </w:rPr>
      </w:pPr>
      <w:r w:rsidRPr="00831AF0">
        <w:rPr>
          <w:sz w:val="28"/>
          <w:szCs w:val="28"/>
        </w:rPr>
        <w:t xml:space="preserve">Щоб із пут отрястись, стати твердо на </w:t>
      </w:r>
      <w:r w:rsidR="00364120">
        <w:rPr>
          <w:sz w:val="28"/>
          <w:szCs w:val="28"/>
        </w:rPr>
        <w:t>ґрунт</w:t>
      </w:r>
      <w:r w:rsidRPr="00831AF0">
        <w:rPr>
          <w:sz w:val="28"/>
          <w:szCs w:val="28"/>
        </w:rPr>
        <w:t>,—</w:t>
      </w:r>
    </w:p>
    <w:p w14:paraId="62FF4596" w14:textId="0ED05C58" w:rsidR="008F0799" w:rsidRPr="00831AF0" w:rsidRDefault="008F0799" w:rsidP="00831AF0">
      <w:pPr>
        <w:spacing w:line="360" w:lineRule="auto"/>
        <w:contextualSpacing/>
        <w:rPr>
          <w:sz w:val="28"/>
          <w:szCs w:val="28"/>
        </w:rPr>
      </w:pPr>
      <w:r w:rsidRPr="00831AF0">
        <w:rPr>
          <w:sz w:val="28"/>
          <w:szCs w:val="28"/>
        </w:rPr>
        <w:t>Ах, то й це не той ГНІВ, що шаблюку стиска,</w:t>
      </w:r>
    </w:p>
    <w:p w14:paraId="761D6541" w14:textId="77777777" w:rsidR="008F0799" w:rsidRPr="00831AF0" w:rsidRDefault="008F0799" w:rsidP="00831AF0">
      <w:pPr>
        <w:spacing w:line="360" w:lineRule="auto"/>
        <w:contextualSpacing/>
        <w:rPr>
          <w:sz w:val="28"/>
          <w:szCs w:val="28"/>
        </w:rPr>
      </w:pPr>
      <w:r w:rsidRPr="00831AF0">
        <w:rPr>
          <w:sz w:val="28"/>
          <w:szCs w:val="28"/>
        </w:rPr>
        <w:t>Це лиш злоба низька і сердитість рабська!..</w:t>
      </w:r>
    </w:p>
    <w:p w14:paraId="60C25FAE" w14:textId="77777777" w:rsidR="008F0799" w:rsidRPr="00831AF0" w:rsidRDefault="008F0799" w:rsidP="00831AF0">
      <w:pPr>
        <w:spacing w:line="360" w:lineRule="auto"/>
        <w:contextualSpacing/>
        <w:rPr>
          <w:sz w:val="28"/>
          <w:szCs w:val="28"/>
        </w:rPr>
      </w:pPr>
      <w:r w:rsidRPr="00831AF0">
        <w:rPr>
          <w:sz w:val="28"/>
          <w:szCs w:val="28"/>
        </w:rPr>
        <w:t>Вавилонські жінки, одвернувшись ідіть,</w:t>
      </w:r>
    </w:p>
    <w:p w14:paraId="1BDD73CD" w14:textId="77777777" w:rsidR="008F0799" w:rsidRPr="00831AF0" w:rsidRDefault="008F0799" w:rsidP="00831AF0">
      <w:pPr>
        <w:spacing w:line="360" w:lineRule="auto"/>
        <w:contextualSpacing/>
        <w:rPr>
          <w:sz w:val="28"/>
          <w:szCs w:val="28"/>
        </w:rPr>
      </w:pPr>
      <w:r w:rsidRPr="00831AF0">
        <w:rPr>
          <w:sz w:val="28"/>
          <w:szCs w:val="28"/>
        </w:rPr>
        <w:t>І на мене здивовано так не глядіть!</w:t>
      </w:r>
    </w:p>
    <w:p w14:paraId="19B02DEE" w14:textId="77777777" w:rsidR="008F0799" w:rsidRPr="00831AF0" w:rsidRDefault="008F0799" w:rsidP="00831AF0">
      <w:pPr>
        <w:spacing w:line="360" w:lineRule="auto"/>
        <w:contextualSpacing/>
        <w:rPr>
          <w:sz w:val="28"/>
          <w:szCs w:val="28"/>
        </w:rPr>
      </w:pPr>
      <w:r w:rsidRPr="00831AF0">
        <w:rPr>
          <w:sz w:val="28"/>
          <w:szCs w:val="28"/>
        </w:rPr>
        <w:t>Щоб не впало прокляття моє на ваш плід.</w:t>
      </w:r>
    </w:p>
    <w:p w14:paraId="16DECE9E" w14:textId="77777777" w:rsidR="008F0799" w:rsidRPr="00831AF0" w:rsidRDefault="008F0799" w:rsidP="00831AF0">
      <w:pPr>
        <w:spacing w:line="360" w:lineRule="auto"/>
        <w:contextualSpacing/>
        <w:rPr>
          <w:sz w:val="28"/>
          <w:szCs w:val="28"/>
        </w:rPr>
      </w:pPr>
      <w:r w:rsidRPr="00831AF0">
        <w:rPr>
          <w:sz w:val="28"/>
          <w:szCs w:val="28"/>
        </w:rPr>
        <w:t>Не прийшлось би раба привести нам на  світ.</w:t>
      </w:r>
    </w:p>
    <w:p w14:paraId="7CA93DFD" w14:textId="77777777" w:rsidR="008F0799" w:rsidRPr="00831AF0" w:rsidRDefault="008F0799" w:rsidP="00831AF0">
      <w:pPr>
        <w:spacing w:line="360" w:lineRule="auto"/>
        <w:contextualSpacing/>
        <w:rPr>
          <w:sz w:val="28"/>
          <w:szCs w:val="28"/>
        </w:rPr>
      </w:pPr>
      <w:r w:rsidRPr="00831AF0">
        <w:rPr>
          <w:sz w:val="28"/>
          <w:szCs w:val="28"/>
        </w:rPr>
        <w:t>Вавилонські дівчата, минайте мене,</w:t>
      </w:r>
    </w:p>
    <w:p w14:paraId="03BC14C4" w14:textId="77777777" w:rsidR="008F0799" w:rsidRPr="00831AF0" w:rsidRDefault="008F0799" w:rsidP="00831AF0">
      <w:pPr>
        <w:spacing w:line="360" w:lineRule="auto"/>
        <w:contextualSpacing/>
        <w:rPr>
          <w:sz w:val="28"/>
          <w:szCs w:val="28"/>
        </w:rPr>
      </w:pPr>
      <w:r w:rsidRPr="00831AF0">
        <w:rPr>
          <w:sz w:val="28"/>
          <w:szCs w:val="28"/>
        </w:rPr>
        <w:t>Хай МІЙ вид співчуттям серце вам не  торкне.</w:t>
      </w:r>
    </w:p>
    <w:p w14:paraId="61754E6F" w14:textId="77777777" w:rsidR="008F0799" w:rsidRPr="00831AF0" w:rsidRDefault="008F0799" w:rsidP="00831AF0">
      <w:pPr>
        <w:spacing w:line="360" w:lineRule="auto"/>
        <w:contextualSpacing/>
        <w:rPr>
          <w:sz w:val="28"/>
          <w:szCs w:val="28"/>
        </w:rPr>
      </w:pPr>
      <w:r w:rsidRPr="00831AF0">
        <w:rPr>
          <w:sz w:val="28"/>
          <w:szCs w:val="28"/>
        </w:rPr>
        <w:t>Щоби вам не судилась найтяжча судьба.</w:t>
      </w:r>
    </w:p>
    <w:p w14:paraId="6C4EF11B" w14:textId="77777777" w:rsidR="008F0799" w:rsidRPr="00831AF0" w:rsidRDefault="008F0799" w:rsidP="00831AF0">
      <w:pPr>
        <w:spacing w:line="360" w:lineRule="auto"/>
        <w:contextualSpacing/>
        <w:rPr>
          <w:sz w:val="28"/>
          <w:szCs w:val="28"/>
        </w:rPr>
      </w:pPr>
      <w:r w:rsidRPr="00831AF0">
        <w:rPr>
          <w:sz w:val="28"/>
          <w:szCs w:val="28"/>
        </w:rPr>
        <w:t>Найстрашніша клятьба — полюбити раба.</w:t>
      </w:r>
    </w:p>
    <w:p w14:paraId="2B849185" w14:textId="77777777" w:rsidR="008F0799" w:rsidRPr="00831AF0" w:rsidRDefault="008F0799" w:rsidP="00831AF0">
      <w:pPr>
        <w:spacing w:line="360" w:lineRule="auto"/>
        <w:ind w:left="2832"/>
        <w:contextualSpacing/>
        <w:rPr>
          <w:sz w:val="28"/>
          <w:szCs w:val="28"/>
        </w:rPr>
      </w:pPr>
      <w:r w:rsidRPr="00831AF0">
        <w:rPr>
          <w:sz w:val="28"/>
          <w:szCs w:val="28"/>
        </w:rPr>
        <w:t>Іван Франко</w:t>
      </w:r>
    </w:p>
    <w:p w14:paraId="17CF66C6" w14:textId="77777777" w:rsidR="008F0799" w:rsidRPr="00831AF0" w:rsidRDefault="008F0799" w:rsidP="00831AF0">
      <w:pPr>
        <w:spacing w:line="360" w:lineRule="auto"/>
        <w:contextualSpacing/>
        <w:rPr>
          <w:sz w:val="28"/>
          <w:szCs w:val="28"/>
          <w:u w:val="single"/>
        </w:rPr>
      </w:pPr>
      <w:r w:rsidRPr="00831AF0">
        <w:rPr>
          <w:sz w:val="28"/>
          <w:szCs w:val="28"/>
          <w:u w:val="single"/>
        </w:rPr>
        <w:lastRenderedPageBreak/>
        <w:t>4 група</w:t>
      </w:r>
    </w:p>
    <w:p w14:paraId="2D3EA646" w14:textId="77777777" w:rsidR="008F0799" w:rsidRPr="00831AF0" w:rsidRDefault="008F0799" w:rsidP="00831AF0">
      <w:pPr>
        <w:spacing w:line="360" w:lineRule="auto"/>
        <w:contextualSpacing/>
        <w:rPr>
          <w:sz w:val="28"/>
          <w:szCs w:val="28"/>
        </w:rPr>
      </w:pPr>
      <w:r w:rsidRPr="00831AF0">
        <w:rPr>
          <w:sz w:val="28"/>
          <w:szCs w:val="28"/>
        </w:rPr>
        <w:t>Генріх Гейне</w:t>
      </w:r>
    </w:p>
    <w:p w14:paraId="577D9E73" w14:textId="77777777" w:rsidR="008F0799" w:rsidRPr="00831AF0" w:rsidRDefault="008F0799" w:rsidP="00831AF0">
      <w:pPr>
        <w:spacing w:line="360" w:lineRule="auto"/>
        <w:contextualSpacing/>
        <w:rPr>
          <w:sz w:val="28"/>
          <w:szCs w:val="28"/>
        </w:rPr>
      </w:pPr>
      <w:proofErr w:type="spellStart"/>
      <w:r w:rsidRPr="00831AF0">
        <w:rPr>
          <w:sz w:val="28"/>
          <w:szCs w:val="28"/>
        </w:rPr>
        <w:t>Ein</w:t>
      </w:r>
      <w:proofErr w:type="spellEnd"/>
      <w:r w:rsidRPr="00831AF0">
        <w:rPr>
          <w:sz w:val="28"/>
          <w:szCs w:val="28"/>
        </w:rPr>
        <w:t xml:space="preserve"> </w:t>
      </w:r>
      <w:proofErr w:type="spellStart"/>
      <w:r w:rsidRPr="00831AF0">
        <w:rPr>
          <w:sz w:val="28"/>
          <w:szCs w:val="28"/>
        </w:rPr>
        <w:t>Fichtenbaum</w:t>
      </w:r>
      <w:proofErr w:type="spellEnd"/>
      <w:r w:rsidRPr="00831AF0">
        <w:rPr>
          <w:sz w:val="28"/>
          <w:szCs w:val="28"/>
        </w:rPr>
        <w:t xml:space="preserve"> </w:t>
      </w:r>
      <w:proofErr w:type="spellStart"/>
      <w:r w:rsidRPr="00831AF0">
        <w:rPr>
          <w:sz w:val="28"/>
          <w:szCs w:val="28"/>
        </w:rPr>
        <w:t>steht</w:t>
      </w:r>
      <w:proofErr w:type="spellEnd"/>
      <w:r w:rsidRPr="00831AF0">
        <w:rPr>
          <w:sz w:val="28"/>
          <w:szCs w:val="28"/>
        </w:rPr>
        <w:t xml:space="preserve"> </w:t>
      </w:r>
      <w:proofErr w:type="spellStart"/>
      <w:r w:rsidRPr="00831AF0">
        <w:rPr>
          <w:sz w:val="28"/>
          <w:szCs w:val="28"/>
        </w:rPr>
        <w:t>einsam</w:t>
      </w:r>
      <w:proofErr w:type="spellEnd"/>
    </w:p>
    <w:p w14:paraId="09348583" w14:textId="77777777" w:rsidR="008F0799" w:rsidRPr="00831AF0" w:rsidRDefault="008F0799" w:rsidP="00831AF0">
      <w:pPr>
        <w:spacing w:line="360" w:lineRule="auto"/>
        <w:contextualSpacing/>
        <w:rPr>
          <w:sz w:val="28"/>
          <w:szCs w:val="28"/>
        </w:rPr>
      </w:pPr>
      <w:proofErr w:type="spellStart"/>
      <w:r w:rsidRPr="00831AF0">
        <w:rPr>
          <w:sz w:val="28"/>
          <w:szCs w:val="28"/>
        </w:rPr>
        <w:t>Im</w:t>
      </w:r>
      <w:proofErr w:type="spellEnd"/>
      <w:r w:rsidRPr="00831AF0">
        <w:rPr>
          <w:sz w:val="28"/>
          <w:szCs w:val="28"/>
        </w:rPr>
        <w:t xml:space="preserve"> </w:t>
      </w:r>
      <w:proofErr w:type="spellStart"/>
      <w:r w:rsidRPr="00831AF0">
        <w:rPr>
          <w:sz w:val="28"/>
          <w:szCs w:val="28"/>
        </w:rPr>
        <w:t>Norden</w:t>
      </w:r>
      <w:proofErr w:type="spellEnd"/>
      <w:r w:rsidRPr="00831AF0">
        <w:rPr>
          <w:sz w:val="28"/>
          <w:szCs w:val="28"/>
        </w:rPr>
        <w:t xml:space="preserve"> </w:t>
      </w:r>
      <w:proofErr w:type="spellStart"/>
      <w:r w:rsidRPr="00831AF0">
        <w:rPr>
          <w:sz w:val="28"/>
          <w:szCs w:val="28"/>
        </w:rPr>
        <w:t>auf</w:t>
      </w:r>
      <w:proofErr w:type="spellEnd"/>
      <w:r w:rsidRPr="00831AF0">
        <w:rPr>
          <w:sz w:val="28"/>
          <w:szCs w:val="28"/>
        </w:rPr>
        <w:t xml:space="preserve"> </w:t>
      </w:r>
      <w:proofErr w:type="spellStart"/>
      <w:r w:rsidRPr="00831AF0">
        <w:rPr>
          <w:sz w:val="28"/>
          <w:szCs w:val="28"/>
        </w:rPr>
        <w:t>kahler</w:t>
      </w:r>
      <w:proofErr w:type="spellEnd"/>
      <w:r w:rsidRPr="00831AF0">
        <w:rPr>
          <w:sz w:val="28"/>
          <w:szCs w:val="28"/>
        </w:rPr>
        <w:t xml:space="preserve"> </w:t>
      </w:r>
      <w:proofErr w:type="spellStart"/>
      <w:r w:rsidRPr="00831AF0">
        <w:rPr>
          <w:sz w:val="28"/>
          <w:szCs w:val="28"/>
        </w:rPr>
        <w:t>Höh</w:t>
      </w:r>
      <w:proofErr w:type="spellEnd"/>
      <w:r w:rsidRPr="00831AF0">
        <w:rPr>
          <w:sz w:val="28"/>
          <w:szCs w:val="28"/>
        </w:rPr>
        <w:t>'</w:t>
      </w:r>
    </w:p>
    <w:p w14:paraId="3EF29D00" w14:textId="77777777" w:rsidR="008F0799" w:rsidRPr="00831AF0" w:rsidRDefault="008F0799" w:rsidP="00831AF0">
      <w:pPr>
        <w:spacing w:line="360" w:lineRule="auto"/>
        <w:contextualSpacing/>
        <w:rPr>
          <w:sz w:val="28"/>
          <w:szCs w:val="28"/>
        </w:rPr>
      </w:pPr>
      <w:proofErr w:type="spellStart"/>
      <w:r w:rsidRPr="00831AF0">
        <w:rPr>
          <w:sz w:val="28"/>
          <w:szCs w:val="28"/>
        </w:rPr>
        <w:t>Ihn</w:t>
      </w:r>
      <w:proofErr w:type="spellEnd"/>
      <w:r w:rsidRPr="00831AF0">
        <w:rPr>
          <w:sz w:val="28"/>
          <w:szCs w:val="28"/>
        </w:rPr>
        <w:t xml:space="preserve"> </w:t>
      </w:r>
      <w:proofErr w:type="spellStart"/>
      <w:r w:rsidRPr="00831AF0">
        <w:rPr>
          <w:sz w:val="28"/>
          <w:szCs w:val="28"/>
        </w:rPr>
        <w:t>schläfert</w:t>
      </w:r>
      <w:proofErr w:type="spellEnd"/>
      <w:r w:rsidRPr="00831AF0">
        <w:rPr>
          <w:sz w:val="28"/>
          <w:szCs w:val="28"/>
        </w:rPr>
        <w:t xml:space="preserve">; </w:t>
      </w:r>
      <w:proofErr w:type="spellStart"/>
      <w:r w:rsidRPr="00831AF0">
        <w:rPr>
          <w:sz w:val="28"/>
          <w:szCs w:val="28"/>
        </w:rPr>
        <w:t>mit</w:t>
      </w:r>
      <w:proofErr w:type="spellEnd"/>
      <w:r w:rsidRPr="00831AF0">
        <w:rPr>
          <w:sz w:val="28"/>
          <w:szCs w:val="28"/>
        </w:rPr>
        <w:t xml:space="preserve"> </w:t>
      </w:r>
      <w:proofErr w:type="spellStart"/>
      <w:r w:rsidRPr="00831AF0">
        <w:rPr>
          <w:sz w:val="28"/>
          <w:szCs w:val="28"/>
        </w:rPr>
        <w:t>weißer</w:t>
      </w:r>
      <w:proofErr w:type="spellEnd"/>
      <w:r w:rsidRPr="00831AF0">
        <w:rPr>
          <w:sz w:val="28"/>
          <w:szCs w:val="28"/>
        </w:rPr>
        <w:t xml:space="preserve"> </w:t>
      </w:r>
      <w:proofErr w:type="spellStart"/>
      <w:r w:rsidRPr="00831AF0">
        <w:rPr>
          <w:sz w:val="28"/>
          <w:szCs w:val="28"/>
        </w:rPr>
        <w:t>Decke</w:t>
      </w:r>
      <w:proofErr w:type="spellEnd"/>
    </w:p>
    <w:p w14:paraId="7C7DDB7E" w14:textId="77777777" w:rsidR="008F0799" w:rsidRPr="00831AF0" w:rsidRDefault="008F0799" w:rsidP="00831AF0">
      <w:pPr>
        <w:spacing w:line="360" w:lineRule="auto"/>
        <w:contextualSpacing/>
        <w:rPr>
          <w:sz w:val="28"/>
          <w:szCs w:val="28"/>
        </w:rPr>
      </w:pPr>
      <w:proofErr w:type="spellStart"/>
      <w:r w:rsidRPr="00831AF0">
        <w:rPr>
          <w:sz w:val="28"/>
          <w:szCs w:val="28"/>
        </w:rPr>
        <w:t>Umhüllen</w:t>
      </w:r>
      <w:proofErr w:type="spellEnd"/>
      <w:r w:rsidRPr="00831AF0">
        <w:rPr>
          <w:sz w:val="28"/>
          <w:szCs w:val="28"/>
        </w:rPr>
        <w:t xml:space="preserve"> </w:t>
      </w:r>
      <w:proofErr w:type="spellStart"/>
      <w:r w:rsidRPr="00831AF0">
        <w:rPr>
          <w:sz w:val="28"/>
          <w:szCs w:val="28"/>
        </w:rPr>
        <w:t>ihn</w:t>
      </w:r>
      <w:proofErr w:type="spellEnd"/>
      <w:r w:rsidRPr="00831AF0">
        <w:rPr>
          <w:sz w:val="28"/>
          <w:szCs w:val="28"/>
        </w:rPr>
        <w:t xml:space="preserve"> </w:t>
      </w:r>
      <w:proofErr w:type="spellStart"/>
      <w:r w:rsidRPr="00831AF0">
        <w:rPr>
          <w:sz w:val="28"/>
          <w:szCs w:val="28"/>
        </w:rPr>
        <w:t>Eis</w:t>
      </w:r>
      <w:proofErr w:type="spellEnd"/>
      <w:r w:rsidRPr="00831AF0">
        <w:rPr>
          <w:sz w:val="28"/>
          <w:szCs w:val="28"/>
        </w:rPr>
        <w:t xml:space="preserve"> </w:t>
      </w:r>
      <w:proofErr w:type="spellStart"/>
      <w:r w:rsidRPr="00831AF0">
        <w:rPr>
          <w:sz w:val="28"/>
          <w:szCs w:val="28"/>
        </w:rPr>
        <w:t>and</w:t>
      </w:r>
      <w:proofErr w:type="spellEnd"/>
      <w:r w:rsidRPr="00831AF0">
        <w:rPr>
          <w:sz w:val="28"/>
          <w:szCs w:val="28"/>
        </w:rPr>
        <w:t xml:space="preserve"> </w:t>
      </w:r>
      <w:proofErr w:type="spellStart"/>
      <w:r w:rsidRPr="00831AF0">
        <w:rPr>
          <w:sz w:val="28"/>
          <w:szCs w:val="28"/>
        </w:rPr>
        <w:t>Schnee</w:t>
      </w:r>
      <w:proofErr w:type="spellEnd"/>
      <w:r w:rsidRPr="00831AF0">
        <w:rPr>
          <w:sz w:val="28"/>
          <w:szCs w:val="28"/>
        </w:rPr>
        <w:t>.</w:t>
      </w:r>
    </w:p>
    <w:p w14:paraId="035A7075" w14:textId="77777777" w:rsidR="008F0799" w:rsidRPr="00831AF0" w:rsidRDefault="008F0799" w:rsidP="00831AF0">
      <w:pPr>
        <w:spacing w:line="360" w:lineRule="auto"/>
        <w:contextualSpacing/>
        <w:rPr>
          <w:sz w:val="28"/>
          <w:szCs w:val="28"/>
        </w:rPr>
      </w:pPr>
      <w:proofErr w:type="spellStart"/>
      <w:r w:rsidRPr="00831AF0">
        <w:rPr>
          <w:sz w:val="28"/>
          <w:szCs w:val="28"/>
        </w:rPr>
        <w:t>Er</w:t>
      </w:r>
      <w:proofErr w:type="spellEnd"/>
      <w:r w:rsidRPr="00831AF0">
        <w:rPr>
          <w:sz w:val="28"/>
          <w:szCs w:val="28"/>
        </w:rPr>
        <w:t xml:space="preserve"> </w:t>
      </w:r>
      <w:proofErr w:type="spellStart"/>
      <w:r w:rsidRPr="00831AF0">
        <w:rPr>
          <w:sz w:val="28"/>
          <w:szCs w:val="28"/>
        </w:rPr>
        <w:t>träumt</w:t>
      </w:r>
      <w:proofErr w:type="spellEnd"/>
      <w:r w:rsidRPr="00831AF0">
        <w:rPr>
          <w:sz w:val="28"/>
          <w:szCs w:val="28"/>
        </w:rPr>
        <w:t xml:space="preserve"> </w:t>
      </w:r>
      <w:proofErr w:type="spellStart"/>
      <w:r w:rsidRPr="00831AF0">
        <w:rPr>
          <w:sz w:val="28"/>
          <w:szCs w:val="28"/>
        </w:rPr>
        <w:t>von</w:t>
      </w:r>
      <w:proofErr w:type="spellEnd"/>
      <w:r w:rsidRPr="00831AF0">
        <w:rPr>
          <w:sz w:val="28"/>
          <w:szCs w:val="28"/>
        </w:rPr>
        <w:t xml:space="preserve"> </w:t>
      </w:r>
      <w:proofErr w:type="spellStart"/>
      <w:r w:rsidRPr="00831AF0">
        <w:rPr>
          <w:sz w:val="28"/>
          <w:szCs w:val="28"/>
        </w:rPr>
        <w:t>einer</w:t>
      </w:r>
      <w:proofErr w:type="spellEnd"/>
      <w:r w:rsidRPr="00831AF0">
        <w:rPr>
          <w:sz w:val="28"/>
          <w:szCs w:val="28"/>
        </w:rPr>
        <w:t xml:space="preserve"> </w:t>
      </w:r>
      <w:proofErr w:type="spellStart"/>
      <w:r w:rsidRPr="00831AF0">
        <w:rPr>
          <w:sz w:val="28"/>
          <w:szCs w:val="28"/>
        </w:rPr>
        <w:t>Palme</w:t>
      </w:r>
      <w:proofErr w:type="spellEnd"/>
      <w:r w:rsidRPr="00831AF0">
        <w:rPr>
          <w:sz w:val="28"/>
          <w:szCs w:val="28"/>
        </w:rPr>
        <w:t>,</w:t>
      </w:r>
    </w:p>
    <w:p w14:paraId="3F98D966" w14:textId="77777777" w:rsidR="008F0799" w:rsidRPr="00831AF0" w:rsidRDefault="008F0799" w:rsidP="00831AF0">
      <w:pPr>
        <w:spacing w:line="360" w:lineRule="auto"/>
        <w:contextualSpacing/>
        <w:rPr>
          <w:sz w:val="28"/>
          <w:szCs w:val="28"/>
        </w:rPr>
      </w:pPr>
      <w:proofErr w:type="spellStart"/>
      <w:r w:rsidRPr="00831AF0">
        <w:rPr>
          <w:sz w:val="28"/>
          <w:szCs w:val="28"/>
        </w:rPr>
        <w:t>Die</w:t>
      </w:r>
      <w:proofErr w:type="spellEnd"/>
      <w:r w:rsidRPr="00831AF0">
        <w:rPr>
          <w:sz w:val="28"/>
          <w:szCs w:val="28"/>
        </w:rPr>
        <w:t xml:space="preserve"> </w:t>
      </w:r>
      <w:proofErr w:type="spellStart"/>
      <w:r w:rsidRPr="00831AF0">
        <w:rPr>
          <w:sz w:val="28"/>
          <w:szCs w:val="28"/>
        </w:rPr>
        <w:t>fern</w:t>
      </w:r>
      <w:proofErr w:type="spellEnd"/>
      <w:r w:rsidRPr="00831AF0">
        <w:rPr>
          <w:sz w:val="28"/>
          <w:szCs w:val="28"/>
        </w:rPr>
        <w:t xml:space="preserve"> </w:t>
      </w:r>
      <w:proofErr w:type="spellStart"/>
      <w:r w:rsidRPr="00831AF0">
        <w:rPr>
          <w:sz w:val="28"/>
          <w:szCs w:val="28"/>
        </w:rPr>
        <w:t>im</w:t>
      </w:r>
      <w:proofErr w:type="spellEnd"/>
      <w:r w:rsidRPr="00831AF0">
        <w:rPr>
          <w:sz w:val="28"/>
          <w:szCs w:val="28"/>
        </w:rPr>
        <w:t xml:space="preserve"> </w:t>
      </w:r>
      <w:proofErr w:type="spellStart"/>
      <w:r w:rsidRPr="00831AF0">
        <w:rPr>
          <w:sz w:val="28"/>
          <w:szCs w:val="28"/>
        </w:rPr>
        <w:t>Morgenland</w:t>
      </w:r>
      <w:proofErr w:type="spellEnd"/>
    </w:p>
    <w:p w14:paraId="65D8EDED" w14:textId="77777777" w:rsidR="008F0799" w:rsidRPr="00831AF0" w:rsidRDefault="008F0799" w:rsidP="00831AF0">
      <w:pPr>
        <w:spacing w:line="360" w:lineRule="auto"/>
        <w:contextualSpacing/>
        <w:rPr>
          <w:sz w:val="28"/>
          <w:szCs w:val="28"/>
        </w:rPr>
      </w:pPr>
      <w:proofErr w:type="spellStart"/>
      <w:r w:rsidRPr="00831AF0">
        <w:rPr>
          <w:sz w:val="28"/>
          <w:szCs w:val="28"/>
        </w:rPr>
        <w:t>Einsam</w:t>
      </w:r>
      <w:proofErr w:type="spellEnd"/>
      <w:r w:rsidRPr="00831AF0">
        <w:rPr>
          <w:sz w:val="28"/>
          <w:szCs w:val="28"/>
        </w:rPr>
        <w:t xml:space="preserve"> </w:t>
      </w:r>
      <w:proofErr w:type="spellStart"/>
      <w:r w:rsidRPr="00831AF0">
        <w:rPr>
          <w:sz w:val="28"/>
          <w:szCs w:val="28"/>
        </w:rPr>
        <w:t>und</w:t>
      </w:r>
      <w:proofErr w:type="spellEnd"/>
      <w:r w:rsidRPr="00831AF0">
        <w:rPr>
          <w:sz w:val="28"/>
          <w:szCs w:val="28"/>
        </w:rPr>
        <w:t xml:space="preserve"> </w:t>
      </w:r>
      <w:proofErr w:type="spellStart"/>
      <w:r w:rsidRPr="00831AF0">
        <w:rPr>
          <w:sz w:val="28"/>
          <w:szCs w:val="28"/>
        </w:rPr>
        <w:t>schweigend</w:t>
      </w:r>
      <w:proofErr w:type="spellEnd"/>
      <w:r w:rsidRPr="00831AF0">
        <w:rPr>
          <w:sz w:val="28"/>
          <w:szCs w:val="28"/>
        </w:rPr>
        <w:t xml:space="preserve"> </w:t>
      </w:r>
      <w:proofErr w:type="spellStart"/>
      <w:r w:rsidRPr="00831AF0">
        <w:rPr>
          <w:sz w:val="28"/>
          <w:szCs w:val="28"/>
        </w:rPr>
        <w:t>trauert</w:t>
      </w:r>
      <w:proofErr w:type="spellEnd"/>
    </w:p>
    <w:p w14:paraId="4E2C8F10" w14:textId="77777777" w:rsidR="008F0799" w:rsidRPr="00831AF0" w:rsidRDefault="008F0799" w:rsidP="00831AF0">
      <w:pPr>
        <w:spacing w:line="360" w:lineRule="auto"/>
        <w:contextualSpacing/>
        <w:rPr>
          <w:sz w:val="28"/>
          <w:szCs w:val="28"/>
        </w:rPr>
      </w:pPr>
      <w:proofErr w:type="spellStart"/>
      <w:r w:rsidRPr="00831AF0">
        <w:rPr>
          <w:sz w:val="28"/>
          <w:szCs w:val="28"/>
        </w:rPr>
        <w:t>Auf</w:t>
      </w:r>
      <w:proofErr w:type="spellEnd"/>
      <w:r w:rsidRPr="00831AF0">
        <w:rPr>
          <w:sz w:val="28"/>
          <w:szCs w:val="28"/>
        </w:rPr>
        <w:t xml:space="preserve"> </w:t>
      </w:r>
      <w:proofErr w:type="spellStart"/>
      <w:r w:rsidRPr="00831AF0">
        <w:rPr>
          <w:sz w:val="28"/>
          <w:szCs w:val="28"/>
        </w:rPr>
        <w:t>brennender</w:t>
      </w:r>
      <w:proofErr w:type="spellEnd"/>
      <w:r w:rsidRPr="00831AF0">
        <w:rPr>
          <w:sz w:val="28"/>
          <w:szCs w:val="28"/>
        </w:rPr>
        <w:t xml:space="preserve"> </w:t>
      </w:r>
      <w:proofErr w:type="spellStart"/>
      <w:r w:rsidRPr="00831AF0">
        <w:rPr>
          <w:sz w:val="28"/>
          <w:szCs w:val="28"/>
        </w:rPr>
        <w:t>Felsenwand</w:t>
      </w:r>
      <w:proofErr w:type="spellEnd"/>
      <w:r w:rsidRPr="00831AF0">
        <w:rPr>
          <w:sz w:val="28"/>
          <w:szCs w:val="28"/>
        </w:rPr>
        <w:t>.</w:t>
      </w:r>
    </w:p>
    <w:p w14:paraId="1E793D38" w14:textId="77777777" w:rsidR="008F0799" w:rsidRPr="00831AF0" w:rsidRDefault="008F0799" w:rsidP="00831AF0">
      <w:pPr>
        <w:spacing w:line="360" w:lineRule="auto"/>
        <w:contextualSpacing/>
        <w:rPr>
          <w:rStyle w:val="a8"/>
          <w:sz w:val="28"/>
          <w:szCs w:val="28"/>
        </w:rPr>
      </w:pPr>
      <w:r w:rsidRPr="00831AF0">
        <w:rPr>
          <w:sz w:val="28"/>
          <w:szCs w:val="28"/>
        </w:rPr>
        <w:t xml:space="preserve">Матеріал з сайту: </w:t>
      </w:r>
      <w:r w:rsidR="007B4CB4" w:rsidRPr="00831AF0">
        <w:rPr>
          <w:sz w:val="28"/>
          <w:szCs w:val="28"/>
        </w:rPr>
        <w:fldChar w:fldCharType="begin"/>
      </w:r>
      <w:r w:rsidRPr="00831AF0">
        <w:rPr>
          <w:sz w:val="28"/>
          <w:szCs w:val="28"/>
        </w:rPr>
        <w:instrText xml:space="preserve"> HYPERLINK "http://startdeutsch.ru/poleznoe/chitat/stikhi/858-gejne-stikhi-na-nemetskom" </w:instrText>
      </w:r>
      <w:r w:rsidR="007B4CB4" w:rsidRPr="00831AF0">
        <w:rPr>
          <w:sz w:val="28"/>
          <w:szCs w:val="28"/>
        </w:rPr>
        <w:fldChar w:fldCharType="separate"/>
      </w:r>
      <w:r w:rsidRPr="00831AF0">
        <w:rPr>
          <w:rStyle w:val="a8"/>
          <w:sz w:val="28"/>
          <w:szCs w:val="28"/>
        </w:rPr>
        <w:t>http://startdeutsch.ru/poleznoe/chitat/stikhi/858-gejne-stikhi-na-nemetskom</w:t>
      </w:r>
    </w:p>
    <w:p w14:paraId="2C2E501B" w14:textId="77777777" w:rsidR="008F0799" w:rsidRPr="00831AF0" w:rsidRDefault="007B4CB4" w:rsidP="00831AF0">
      <w:pPr>
        <w:spacing w:line="360" w:lineRule="auto"/>
        <w:contextualSpacing/>
        <w:rPr>
          <w:sz w:val="28"/>
          <w:szCs w:val="28"/>
        </w:rPr>
      </w:pPr>
      <w:r w:rsidRPr="00831AF0">
        <w:rPr>
          <w:sz w:val="28"/>
          <w:szCs w:val="28"/>
        </w:rPr>
        <w:fldChar w:fldCharType="end"/>
      </w:r>
    </w:p>
    <w:p w14:paraId="07C3EF95" w14:textId="77777777" w:rsidR="008F0799" w:rsidRPr="00831AF0" w:rsidRDefault="008F0799" w:rsidP="00831AF0">
      <w:pPr>
        <w:spacing w:line="360" w:lineRule="auto"/>
        <w:ind w:firstLine="708"/>
        <w:contextualSpacing/>
        <w:rPr>
          <w:sz w:val="28"/>
          <w:szCs w:val="28"/>
        </w:rPr>
      </w:pPr>
      <w:r w:rsidRPr="00831AF0">
        <w:rPr>
          <w:sz w:val="28"/>
          <w:szCs w:val="28"/>
        </w:rPr>
        <w:t>***</w:t>
      </w:r>
    </w:p>
    <w:p w14:paraId="02CADD75" w14:textId="77777777" w:rsidR="008F0799" w:rsidRPr="00831AF0" w:rsidRDefault="008F0799" w:rsidP="00831AF0">
      <w:pPr>
        <w:spacing w:line="360" w:lineRule="auto"/>
        <w:contextualSpacing/>
        <w:rPr>
          <w:sz w:val="28"/>
          <w:szCs w:val="28"/>
        </w:rPr>
      </w:pPr>
      <w:r w:rsidRPr="00831AF0">
        <w:rPr>
          <w:sz w:val="28"/>
          <w:szCs w:val="28"/>
        </w:rPr>
        <w:t>На півночі кедр одинокий</w:t>
      </w:r>
    </w:p>
    <w:p w14:paraId="3B9E7911" w14:textId="77777777" w:rsidR="008F0799" w:rsidRPr="00831AF0" w:rsidRDefault="008F0799" w:rsidP="00831AF0">
      <w:pPr>
        <w:spacing w:line="360" w:lineRule="auto"/>
        <w:contextualSpacing/>
        <w:rPr>
          <w:sz w:val="28"/>
          <w:szCs w:val="28"/>
        </w:rPr>
      </w:pPr>
      <w:r w:rsidRPr="00831AF0">
        <w:rPr>
          <w:sz w:val="28"/>
          <w:szCs w:val="28"/>
        </w:rPr>
        <w:t>В холодній стоїть вишині,</w:t>
      </w:r>
    </w:p>
    <w:p w14:paraId="4997576C" w14:textId="77777777" w:rsidR="008F0799" w:rsidRPr="00831AF0" w:rsidRDefault="008F0799" w:rsidP="00831AF0">
      <w:pPr>
        <w:spacing w:line="360" w:lineRule="auto"/>
        <w:contextualSpacing/>
        <w:rPr>
          <w:sz w:val="28"/>
          <w:szCs w:val="28"/>
        </w:rPr>
      </w:pPr>
      <w:r w:rsidRPr="00831AF0">
        <w:rPr>
          <w:sz w:val="28"/>
          <w:szCs w:val="28"/>
        </w:rPr>
        <w:t>І, сніжною млою повитий,</w:t>
      </w:r>
    </w:p>
    <w:p w14:paraId="4E019756" w14:textId="77777777" w:rsidR="008F0799" w:rsidRPr="00831AF0" w:rsidRDefault="008F0799" w:rsidP="00831AF0">
      <w:pPr>
        <w:spacing w:line="360" w:lineRule="auto"/>
        <w:contextualSpacing/>
        <w:rPr>
          <w:sz w:val="28"/>
          <w:szCs w:val="28"/>
        </w:rPr>
      </w:pPr>
      <w:r w:rsidRPr="00831AF0">
        <w:rPr>
          <w:sz w:val="28"/>
          <w:szCs w:val="28"/>
        </w:rPr>
        <w:t>Дрімає і мріє вві сні.</w:t>
      </w:r>
    </w:p>
    <w:p w14:paraId="2E179490" w14:textId="77777777" w:rsidR="008F0799" w:rsidRPr="00831AF0" w:rsidRDefault="008F0799" w:rsidP="00831AF0">
      <w:pPr>
        <w:spacing w:line="360" w:lineRule="auto"/>
        <w:contextualSpacing/>
        <w:rPr>
          <w:sz w:val="28"/>
          <w:szCs w:val="28"/>
        </w:rPr>
      </w:pPr>
    </w:p>
    <w:p w14:paraId="59AB1561" w14:textId="77777777" w:rsidR="008F0799" w:rsidRPr="00831AF0" w:rsidRDefault="008F0799" w:rsidP="00831AF0">
      <w:pPr>
        <w:spacing w:line="360" w:lineRule="auto"/>
        <w:contextualSpacing/>
        <w:rPr>
          <w:sz w:val="28"/>
          <w:szCs w:val="28"/>
        </w:rPr>
      </w:pPr>
      <w:r w:rsidRPr="00831AF0">
        <w:rPr>
          <w:sz w:val="28"/>
          <w:szCs w:val="28"/>
        </w:rPr>
        <w:t>Він мріє про пальму чудову,</w:t>
      </w:r>
    </w:p>
    <w:p w14:paraId="13600581" w14:textId="77777777" w:rsidR="008F0799" w:rsidRPr="00831AF0" w:rsidRDefault="008F0799" w:rsidP="00831AF0">
      <w:pPr>
        <w:spacing w:line="360" w:lineRule="auto"/>
        <w:contextualSpacing/>
        <w:rPr>
          <w:sz w:val="28"/>
          <w:szCs w:val="28"/>
        </w:rPr>
      </w:pPr>
      <w:r w:rsidRPr="00831AF0">
        <w:rPr>
          <w:sz w:val="28"/>
          <w:szCs w:val="28"/>
        </w:rPr>
        <w:t>Що десь у східній землі</w:t>
      </w:r>
    </w:p>
    <w:p w14:paraId="65BFE27A" w14:textId="77777777" w:rsidR="008F0799" w:rsidRPr="00831AF0" w:rsidRDefault="008F0799" w:rsidP="00831AF0">
      <w:pPr>
        <w:spacing w:line="360" w:lineRule="auto"/>
        <w:contextualSpacing/>
        <w:rPr>
          <w:sz w:val="28"/>
          <w:szCs w:val="28"/>
        </w:rPr>
      </w:pPr>
      <w:r w:rsidRPr="00831AF0">
        <w:rPr>
          <w:sz w:val="28"/>
          <w:szCs w:val="28"/>
        </w:rPr>
        <w:t>Самотньо і мовчки сумує</w:t>
      </w:r>
    </w:p>
    <w:p w14:paraId="0D606081" w14:textId="77777777" w:rsidR="008F0799" w:rsidRPr="00831AF0" w:rsidRDefault="008F0799" w:rsidP="00831AF0">
      <w:pPr>
        <w:spacing w:line="360" w:lineRule="auto"/>
        <w:contextualSpacing/>
        <w:rPr>
          <w:sz w:val="28"/>
          <w:szCs w:val="28"/>
        </w:rPr>
      </w:pPr>
      <w:r w:rsidRPr="00831AF0">
        <w:rPr>
          <w:sz w:val="28"/>
          <w:szCs w:val="28"/>
        </w:rPr>
        <w:t>На спаленій сонцем скалі.</w:t>
      </w:r>
    </w:p>
    <w:p w14:paraId="4562E3D8" w14:textId="77777777" w:rsidR="008F0799" w:rsidRPr="00831AF0" w:rsidRDefault="008F0799" w:rsidP="00831AF0">
      <w:pPr>
        <w:spacing w:line="360" w:lineRule="auto"/>
        <w:ind w:left="708" w:firstLine="708"/>
        <w:contextualSpacing/>
        <w:rPr>
          <w:sz w:val="28"/>
          <w:szCs w:val="28"/>
        </w:rPr>
      </w:pPr>
      <w:r w:rsidRPr="00831AF0">
        <w:rPr>
          <w:sz w:val="28"/>
          <w:szCs w:val="28"/>
        </w:rPr>
        <w:t>Леонід Первомайськ</w:t>
      </w:r>
      <w:r w:rsidR="0066203E" w:rsidRPr="00831AF0">
        <w:rPr>
          <w:sz w:val="28"/>
          <w:szCs w:val="28"/>
        </w:rPr>
        <w:t>ий</w:t>
      </w:r>
    </w:p>
    <w:p w14:paraId="7DCBAB09" w14:textId="77777777" w:rsidR="008F0799" w:rsidRPr="00831AF0" w:rsidRDefault="008F0799" w:rsidP="00831AF0">
      <w:pPr>
        <w:spacing w:line="360" w:lineRule="auto"/>
        <w:contextualSpacing/>
        <w:rPr>
          <w:sz w:val="28"/>
          <w:szCs w:val="28"/>
        </w:rPr>
      </w:pPr>
      <w:r w:rsidRPr="00831AF0">
        <w:rPr>
          <w:sz w:val="28"/>
          <w:szCs w:val="28"/>
        </w:rPr>
        <w:tab/>
      </w:r>
      <w:r w:rsidRPr="00831AF0">
        <w:rPr>
          <w:sz w:val="28"/>
          <w:szCs w:val="28"/>
        </w:rPr>
        <w:tab/>
      </w:r>
    </w:p>
    <w:p w14:paraId="096D62BF" w14:textId="77777777" w:rsidR="008F0799" w:rsidRPr="00831AF0" w:rsidRDefault="008F0799" w:rsidP="00831AF0">
      <w:pPr>
        <w:spacing w:line="360" w:lineRule="auto"/>
        <w:ind w:left="708"/>
        <w:contextualSpacing/>
        <w:rPr>
          <w:sz w:val="28"/>
          <w:szCs w:val="28"/>
        </w:rPr>
      </w:pPr>
      <w:r w:rsidRPr="00831AF0">
        <w:rPr>
          <w:sz w:val="28"/>
          <w:szCs w:val="28"/>
        </w:rPr>
        <w:t>***</w:t>
      </w:r>
    </w:p>
    <w:p w14:paraId="4471F135" w14:textId="77777777" w:rsidR="008F0799" w:rsidRPr="00831AF0" w:rsidRDefault="008F0799" w:rsidP="00831AF0">
      <w:pPr>
        <w:spacing w:line="360" w:lineRule="auto"/>
        <w:contextualSpacing/>
        <w:rPr>
          <w:sz w:val="28"/>
          <w:szCs w:val="28"/>
        </w:rPr>
      </w:pPr>
      <w:r w:rsidRPr="00831AF0">
        <w:rPr>
          <w:sz w:val="28"/>
          <w:szCs w:val="28"/>
        </w:rPr>
        <w:t xml:space="preserve">Самотній кедр на </w:t>
      </w:r>
      <w:proofErr w:type="spellStart"/>
      <w:r w:rsidRPr="00831AF0">
        <w:rPr>
          <w:sz w:val="28"/>
          <w:szCs w:val="28"/>
        </w:rPr>
        <w:t>стромині</w:t>
      </w:r>
      <w:proofErr w:type="spellEnd"/>
    </w:p>
    <w:p w14:paraId="623F6474" w14:textId="77777777" w:rsidR="008F0799" w:rsidRPr="00831AF0" w:rsidRDefault="008F0799" w:rsidP="00831AF0">
      <w:pPr>
        <w:spacing w:line="360" w:lineRule="auto"/>
        <w:contextualSpacing/>
        <w:rPr>
          <w:sz w:val="28"/>
          <w:szCs w:val="28"/>
        </w:rPr>
      </w:pPr>
      <w:r w:rsidRPr="00831AF0">
        <w:rPr>
          <w:sz w:val="28"/>
          <w:szCs w:val="28"/>
        </w:rPr>
        <w:t>В північній стоїть стороні,</w:t>
      </w:r>
    </w:p>
    <w:p w14:paraId="34FDAD0E" w14:textId="77777777" w:rsidR="008F0799" w:rsidRPr="00831AF0" w:rsidRDefault="008F0799" w:rsidP="00831AF0">
      <w:pPr>
        <w:spacing w:line="360" w:lineRule="auto"/>
        <w:contextualSpacing/>
        <w:rPr>
          <w:sz w:val="28"/>
          <w:szCs w:val="28"/>
        </w:rPr>
      </w:pPr>
      <w:r w:rsidRPr="00831AF0">
        <w:rPr>
          <w:sz w:val="28"/>
          <w:szCs w:val="28"/>
        </w:rPr>
        <w:t>І кригою, й снігом укритий,</w:t>
      </w:r>
    </w:p>
    <w:p w14:paraId="02E4AFAE" w14:textId="77777777" w:rsidR="008F0799" w:rsidRPr="00831AF0" w:rsidRDefault="008F0799" w:rsidP="00831AF0">
      <w:pPr>
        <w:spacing w:line="360" w:lineRule="auto"/>
        <w:contextualSpacing/>
        <w:rPr>
          <w:sz w:val="28"/>
          <w:szCs w:val="28"/>
        </w:rPr>
      </w:pPr>
      <w:r w:rsidRPr="00831AF0">
        <w:rPr>
          <w:sz w:val="28"/>
          <w:szCs w:val="28"/>
        </w:rPr>
        <w:t>Дрімає і мріє вві сні.</w:t>
      </w:r>
    </w:p>
    <w:p w14:paraId="1A346587" w14:textId="77777777" w:rsidR="008F0799" w:rsidRPr="00831AF0" w:rsidRDefault="008F0799" w:rsidP="00831AF0">
      <w:pPr>
        <w:spacing w:line="360" w:lineRule="auto"/>
        <w:contextualSpacing/>
        <w:rPr>
          <w:sz w:val="28"/>
          <w:szCs w:val="28"/>
        </w:rPr>
      </w:pPr>
    </w:p>
    <w:p w14:paraId="6727B22D" w14:textId="77777777" w:rsidR="008F0799" w:rsidRPr="00831AF0" w:rsidRDefault="008F0799" w:rsidP="00831AF0">
      <w:pPr>
        <w:spacing w:line="360" w:lineRule="auto"/>
        <w:contextualSpacing/>
        <w:rPr>
          <w:sz w:val="28"/>
          <w:szCs w:val="28"/>
        </w:rPr>
      </w:pPr>
      <w:r w:rsidRPr="00831AF0">
        <w:rPr>
          <w:sz w:val="28"/>
          <w:szCs w:val="28"/>
        </w:rPr>
        <w:t>І бачить він сон про пальму,</w:t>
      </w:r>
    </w:p>
    <w:p w14:paraId="78EB59C9" w14:textId="77777777" w:rsidR="008F0799" w:rsidRPr="00831AF0" w:rsidRDefault="008F0799" w:rsidP="00831AF0">
      <w:pPr>
        <w:spacing w:line="360" w:lineRule="auto"/>
        <w:contextualSpacing/>
        <w:rPr>
          <w:sz w:val="28"/>
          <w:szCs w:val="28"/>
        </w:rPr>
      </w:pPr>
      <w:r w:rsidRPr="00831AF0">
        <w:rPr>
          <w:sz w:val="28"/>
          <w:szCs w:val="28"/>
        </w:rPr>
        <w:t>Що десь у південній землі</w:t>
      </w:r>
    </w:p>
    <w:p w14:paraId="77E0745E" w14:textId="77777777" w:rsidR="008F0799" w:rsidRPr="00831AF0" w:rsidRDefault="008F0799" w:rsidP="00831AF0">
      <w:pPr>
        <w:spacing w:line="360" w:lineRule="auto"/>
        <w:contextualSpacing/>
        <w:rPr>
          <w:sz w:val="28"/>
          <w:szCs w:val="28"/>
        </w:rPr>
      </w:pPr>
      <w:r w:rsidRPr="00831AF0">
        <w:rPr>
          <w:sz w:val="28"/>
          <w:szCs w:val="28"/>
        </w:rPr>
        <w:t>Сумує в німій самотині</w:t>
      </w:r>
    </w:p>
    <w:p w14:paraId="78DD4031" w14:textId="77777777" w:rsidR="008F0799" w:rsidRPr="00831AF0" w:rsidRDefault="008F0799" w:rsidP="00831AF0">
      <w:pPr>
        <w:spacing w:line="360" w:lineRule="auto"/>
        <w:contextualSpacing/>
        <w:rPr>
          <w:sz w:val="28"/>
          <w:szCs w:val="28"/>
        </w:rPr>
      </w:pPr>
      <w:r w:rsidRPr="00831AF0">
        <w:rPr>
          <w:sz w:val="28"/>
          <w:szCs w:val="28"/>
        </w:rPr>
        <w:t>На спаленій сонцем скалі.</w:t>
      </w:r>
    </w:p>
    <w:p w14:paraId="5AF4965A" w14:textId="77777777" w:rsidR="008F0799" w:rsidRPr="00831AF0" w:rsidRDefault="008F0799" w:rsidP="00831AF0">
      <w:pPr>
        <w:spacing w:line="360" w:lineRule="auto"/>
        <w:ind w:left="708" w:firstLine="708"/>
        <w:contextualSpacing/>
        <w:rPr>
          <w:sz w:val="28"/>
          <w:szCs w:val="28"/>
        </w:rPr>
      </w:pPr>
      <w:r w:rsidRPr="00831AF0">
        <w:rPr>
          <w:sz w:val="28"/>
          <w:szCs w:val="28"/>
        </w:rPr>
        <w:t>Максим Рильськ</w:t>
      </w:r>
      <w:r w:rsidR="0066203E" w:rsidRPr="00831AF0">
        <w:rPr>
          <w:sz w:val="28"/>
          <w:szCs w:val="28"/>
        </w:rPr>
        <w:t>ий</w:t>
      </w:r>
    </w:p>
    <w:p w14:paraId="7438F2F4" w14:textId="77777777" w:rsidR="008F0799" w:rsidRPr="00831AF0" w:rsidRDefault="008F0799" w:rsidP="00831AF0">
      <w:pPr>
        <w:spacing w:line="360" w:lineRule="auto"/>
        <w:contextualSpacing/>
        <w:rPr>
          <w:sz w:val="28"/>
          <w:szCs w:val="28"/>
          <w:u w:val="single"/>
        </w:rPr>
      </w:pPr>
      <w:r w:rsidRPr="00831AF0">
        <w:rPr>
          <w:sz w:val="28"/>
          <w:szCs w:val="28"/>
          <w:u w:val="single"/>
        </w:rPr>
        <w:t>5 група</w:t>
      </w:r>
    </w:p>
    <w:p w14:paraId="2E3F810D" w14:textId="77777777" w:rsidR="008F0799" w:rsidRPr="00831AF0" w:rsidRDefault="008F0799" w:rsidP="00831AF0">
      <w:pPr>
        <w:spacing w:line="360" w:lineRule="auto"/>
        <w:ind w:left="2832" w:firstLine="708"/>
        <w:contextualSpacing/>
        <w:rPr>
          <w:sz w:val="28"/>
          <w:szCs w:val="28"/>
        </w:rPr>
      </w:pPr>
      <w:r w:rsidRPr="00831AF0">
        <w:rPr>
          <w:sz w:val="28"/>
          <w:szCs w:val="28"/>
        </w:rPr>
        <w:t>Псалом 1.</w:t>
      </w:r>
    </w:p>
    <w:p w14:paraId="55469C99" w14:textId="77777777" w:rsidR="008F0799" w:rsidRPr="00831AF0" w:rsidRDefault="008F0799" w:rsidP="00831AF0">
      <w:pPr>
        <w:spacing w:line="360" w:lineRule="auto"/>
        <w:contextualSpacing/>
        <w:rPr>
          <w:sz w:val="28"/>
          <w:szCs w:val="28"/>
        </w:rPr>
      </w:pPr>
      <w:r w:rsidRPr="00831AF0">
        <w:rPr>
          <w:sz w:val="28"/>
          <w:szCs w:val="28"/>
        </w:rPr>
        <w:t xml:space="preserve">¹ Блажен муж, що за радою несправедливих не ходить, і не стоїть на дорозі грішних, і не сидить на сидінні </w:t>
      </w:r>
      <w:proofErr w:type="spellStart"/>
      <w:r w:rsidRPr="00831AF0">
        <w:rPr>
          <w:sz w:val="28"/>
          <w:szCs w:val="28"/>
        </w:rPr>
        <w:t>злоріків</w:t>
      </w:r>
      <w:proofErr w:type="spellEnd"/>
      <w:r w:rsidRPr="00831AF0">
        <w:rPr>
          <w:sz w:val="28"/>
          <w:szCs w:val="28"/>
        </w:rPr>
        <w:t xml:space="preserve">, </w:t>
      </w:r>
    </w:p>
    <w:p w14:paraId="10F2815C" w14:textId="77777777" w:rsidR="008F0799" w:rsidRPr="00831AF0" w:rsidRDefault="008F0799" w:rsidP="00831AF0">
      <w:pPr>
        <w:spacing w:line="360" w:lineRule="auto"/>
        <w:contextualSpacing/>
        <w:rPr>
          <w:sz w:val="28"/>
          <w:szCs w:val="28"/>
        </w:rPr>
      </w:pPr>
      <w:r w:rsidRPr="00831AF0">
        <w:rPr>
          <w:sz w:val="28"/>
          <w:szCs w:val="28"/>
        </w:rPr>
        <w:t xml:space="preserve">² та в Законі Господнім його насолода, і про Закон Його вдень та вночі він роздумує! </w:t>
      </w:r>
    </w:p>
    <w:p w14:paraId="42596FDA" w14:textId="77777777" w:rsidR="008F0799" w:rsidRPr="00831AF0" w:rsidRDefault="008F0799" w:rsidP="00831AF0">
      <w:pPr>
        <w:spacing w:line="360" w:lineRule="auto"/>
        <w:contextualSpacing/>
        <w:rPr>
          <w:sz w:val="28"/>
          <w:szCs w:val="28"/>
        </w:rPr>
      </w:pPr>
      <w:r w:rsidRPr="00831AF0">
        <w:rPr>
          <w:sz w:val="28"/>
          <w:szCs w:val="28"/>
        </w:rPr>
        <w:t xml:space="preserve">³ І він буде, як дерево, над водним потоком посаджене, що родить свій плід </w:t>
      </w:r>
      <w:proofErr w:type="spellStart"/>
      <w:r w:rsidRPr="00831AF0">
        <w:rPr>
          <w:sz w:val="28"/>
          <w:szCs w:val="28"/>
        </w:rPr>
        <w:t>своєдчасно</w:t>
      </w:r>
      <w:proofErr w:type="spellEnd"/>
      <w:r w:rsidRPr="00831AF0">
        <w:rPr>
          <w:sz w:val="28"/>
          <w:szCs w:val="28"/>
        </w:rPr>
        <w:t xml:space="preserve">, і що листя не в'яне його, і все, що він чинить, </w:t>
      </w:r>
      <w:proofErr w:type="spellStart"/>
      <w:r w:rsidRPr="00831AF0">
        <w:rPr>
          <w:sz w:val="28"/>
          <w:szCs w:val="28"/>
        </w:rPr>
        <w:t>щаститься</w:t>
      </w:r>
      <w:proofErr w:type="spellEnd"/>
      <w:r w:rsidRPr="00831AF0">
        <w:rPr>
          <w:sz w:val="28"/>
          <w:szCs w:val="28"/>
        </w:rPr>
        <w:t xml:space="preserve"> йому! </w:t>
      </w:r>
    </w:p>
    <w:p w14:paraId="7C24D855" w14:textId="77777777" w:rsidR="008F0799" w:rsidRPr="00831AF0" w:rsidRDefault="008F0799" w:rsidP="00831AF0">
      <w:pPr>
        <w:spacing w:line="360" w:lineRule="auto"/>
        <w:contextualSpacing/>
        <w:rPr>
          <w:sz w:val="28"/>
          <w:szCs w:val="28"/>
        </w:rPr>
      </w:pPr>
      <w:r w:rsidRPr="00831AF0">
        <w:rPr>
          <w:sz w:val="28"/>
          <w:szCs w:val="28"/>
        </w:rPr>
        <w:t xml:space="preserve">⁴ Не так ті безбожні, вони як полова, що вітер її розвіває! </w:t>
      </w:r>
    </w:p>
    <w:p w14:paraId="2C8C226D" w14:textId="77777777" w:rsidR="008F0799" w:rsidRPr="00831AF0" w:rsidRDefault="008F0799" w:rsidP="00831AF0">
      <w:pPr>
        <w:spacing w:line="360" w:lineRule="auto"/>
        <w:contextualSpacing/>
        <w:rPr>
          <w:sz w:val="28"/>
          <w:szCs w:val="28"/>
        </w:rPr>
      </w:pPr>
      <w:r w:rsidRPr="00831AF0">
        <w:rPr>
          <w:sz w:val="28"/>
          <w:szCs w:val="28"/>
        </w:rPr>
        <w:t xml:space="preserve">⁵ Ось тому то не </w:t>
      </w:r>
      <w:proofErr w:type="spellStart"/>
      <w:r w:rsidRPr="00831AF0">
        <w:rPr>
          <w:sz w:val="28"/>
          <w:szCs w:val="28"/>
        </w:rPr>
        <w:t>встоять</w:t>
      </w:r>
      <w:proofErr w:type="spellEnd"/>
      <w:r w:rsidRPr="00831AF0">
        <w:rPr>
          <w:sz w:val="28"/>
          <w:szCs w:val="28"/>
        </w:rPr>
        <w:t xml:space="preserve"> безбожні на суді, ані грішники у зборі праведних, ⁶ дорогу бо праведних знає Господь, а дорога безбожних загине!</w:t>
      </w:r>
    </w:p>
    <w:p w14:paraId="171178A8" w14:textId="77777777" w:rsidR="008F0799" w:rsidRPr="00831AF0" w:rsidRDefault="008F0799" w:rsidP="00831AF0">
      <w:pPr>
        <w:spacing w:line="360" w:lineRule="auto"/>
        <w:ind w:left="4248" w:firstLine="708"/>
        <w:contextualSpacing/>
        <w:rPr>
          <w:sz w:val="28"/>
          <w:szCs w:val="28"/>
        </w:rPr>
      </w:pPr>
      <w:r w:rsidRPr="00831AF0">
        <w:rPr>
          <w:sz w:val="28"/>
          <w:szCs w:val="28"/>
        </w:rPr>
        <w:t>Іван Огієнк</w:t>
      </w:r>
      <w:r w:rsidR="0066203E" w:rsidRPr="00831AF0">
        <w:rPr>
          <w:sz w:val="28"/>
          <w:szCs w:val="28"/>
        </w:rPr>
        <w:t>о</w:t>
      </w:r>
    </w:p>
    <w:p w14:paraId="144E7C55" w14:textId="77777777" w:rsidR="008F0799" w:rsidRPr="00831AF0" w:rsidRDefault="008F0799" w:rsidP="00831AF0">
      <w:pPr>
        <w:spacing w:line="360" w:lineRule="auto"/>
        <w:contextualSpacing/>
        <w:rPr>
          <w:sz w:val="28"/>
          <w:szCs w:val="28"/>
        </w:rPr>
      </w:pPr>
      <w:r w:rsidRPr="00831AF0">
        <w:rPr>
          <w:sz w:val="28"/>
          <w:szCs w:val="28"/>
        </w:rPr>
        <w:t xml:space="preserve">© </w:t>
      </w:r>
      <w:proofErr w:type="spellStart"/>
      <w:r w:rsidRPr="00831AF0">
        <w:rPr>
          <w:sz w:val="28"/>
          <w:szCs w:val="28"/>
        </w:rPr>
        <w:t>Библия</w:t>
      </w:r>
      <w:proofErr w:type="spellEnd"/>
      <w:r w:rsidRPr="00831AF0">
        <w:rPr>
          <w:sz w:val="28"/>
          <w:szCs w:val="28"/>
        </w:rPr>
        <w:t xml:space="preserve"> Онлайн, 2003-2022.</w:t>
      </w:r>
    </w:p>
    <w:p w14:paraId="22047E4E" w14:textId="77777777" w:rsidR="008F0799" w:rsidRPr="00831AF0" w:rsidRDefault="008F0799" w:rsidP="00831AF0">
      <w:pPr>
        <w:spacing w:line="360" w:lineRule="auto"/>
        <w:contextualSpacing/>
        <w:rPr>
          <w:sz w:val="28"/>
          <w:szCs w:val="28"/>
        </w:rPr>
      </w:pPr>
    </w:p>
    <w:p w14:paraId="4E7B88B8" w14:textId="77777777" w:rsidR="00AC7E10" w:rsidRPr="00831AF0" w:rsidRDefault="008F0799" w:rsidP="00831AF0">
      <w:pPr>
        <w:spacing w:line="360" w:lineRule="auto"/>
        <w:contextualSpacing/>
        <w:rPr>
          <w:sz w:val="28"/>
          <w:szCs w:val="28"/>
        </w:rPr>
      </w:pPr>
      <w:r w:rsidRPr="00831AF0">
        <w:rPr>
          <w:sz w:val="28"/>
          <w:szCs w:val="28"/>
        </w:rPr>
        <w:tab/>
      </w:r>
    </w:p>
    <w:p w14:paraId="216E3D5F" w14:textId="7438E803" w:rsidR="008F0799" w:rsidRPr="00831AF0" w:rsidRDefault="008F0799" w:rsidP="00831AF0">
      <w:pPr>
        <w:spacing w:line="360" w:lineRule="auto"/>
        <w:ind w:firstLine="708"/>
        <w:contextualSpacing/>
        <w:rPr>
          <w:sz w:val="28"/>
          <w:szCs w:val="28"/>
        </w:rPr>
      </w:pPr>
      <w:r w:rsidRPr="00831AF0">
        <w:rPr>
          <w:sz w:val="28"/>
          <w:szCs w:val="28"/>
        </w:rPr>
        <w:t>***</w:t>
      </w:r>
    </w:p>
    <w:p w14:paraId="1D35207C" w14:textId="77777777" w:rsidR="008F0799" w:rsidRPr="00831AF0" w:rsidRDefault="008F0799" w:rsidP="00831AF0">
      <w:pPr>
        <w:spacing w:line="360" w:lineRule="auto"/>
        <w:contextualSpacing/>
        <w:rPr>
          <w:sz w:val="28"/>
          <w:szCs w:val="28"/>
        </w:rPr>
      </w:pPr>
      <w:r w:rsidRPr="00831AF0">
        <w:rPr>
          <w:sz w:val="28"/>
          <w:szCs w:val="28"/>
        </w:rPr>
        <w:t>Блаженний муж на лукаву</w:t>
      </w:r>
    </w:p>
    <w:p w14:paraId="1A2BE6A7" w14:textId="77777777" w:rsidR="008F0799" w:rsidRPr="00831AF0" w:rsidRDefault="008F0799" w:rsidP="00831AF0">
      <w:pPr>
        <w:spacing w:line="360" w:lineRule="auto"/>
        <w:contextualSpacing/>
        <w:rPr>
          <w:sz w:val="28"/>
          <w:szCs w:val="28"/>
        </w:rPr>
      </w:pPr>
      <w:r w:rsidRPr="00831AF0">
        <w:rPr>
          <w:sz w:val="28"/>
          <w:szCs w:val="28"/>
        </w:rPr>
        <w:t>Не вступає раду,</w:t>
      </w:r>
    </w:p>
    <w:p w14:paraId="213C5196" w14:textId="77777777" w:rsidR="008F0799" w:rsidRPr="00831AF0" w:rsidRDefault="008F0799" w:rsidP="00831AF0">
      <w:pPr>
        <w:spacing w:line="360" w:lineRule="auto"/>
        <w:contextualSpacing/>
        <w:rPr>
          <w:sz w:val="28"/>
          <w:szCs w:val="28"/>
        </w:rPr>
      </w:pPr>
      <w:r w:rsidRPr="00831AF0">
        <w:rPr>
          <w:sz w:val="28"/>
          <w:szCs w:val="28"/>
        </w:rPr>
        <w:t>І не стане на путь злого,</w:t>
      </w:r>
    </w:p>
    <w:p w14:paraId="2212B4D2" w14:textId="77777777" w:rsidR="008F0799" w:rsidRPr="00831AF0" w:rsidRDefault="008F0799" w:rsidP="00831AF0">
      <w:pPr>
        <w:spacing w:line="360" w:lineRule="auto"/>
        <w:contextualSpacing/>
        <w:rPr>
          <w:sz w:val="28"/>
          <w:szCs w:val="28"/>
        </w:rPr>
      </w:pPr>
      <w:r w:rsidRPr="00831AF0">
        <w:rPr>
          <w:sz w:val="28"/>
          <w:szCs w:val="28"/>
        </w:rPr>
        <w:t>І з лютим не сяде.</w:t>
      </w:r>
    </w:p>
    <w:p w14:paraId="42AFA126" w14:textId="77777777" w:rsidR="008F0799" w:rsidRPr="00831AF0" w:rsidRDefault="008F0799" w:rsidP="00831AF0">
      <w:pPr>
        <w:spacing w:line="360" w:lineRule="auto"/>
        <w:contextualSpacing/>
        <w:rPr>
          <w:sz w:val="28"/>
          <w:szCs w:val="28"/>
        </w:rPr>
      </w:pPr>
      <w:r w:rsidRPr="00831AF0">
        <w:rPr>
          <w:sz w:val="28"/>
          <w:szCs w:val="28"/>
        </w:rPr>
        <w:t>А в законі Господньому</w:t>
      </w:r>
    </w:p>
    <w:p w14:paraId="66C605DF" w14:textId="77777777" w:rsidR="008F0799" w:rsidRPr="00831AF0" w:rsidRDefault="008F0799" w:rsidP="00831AF0">
      <w:pPr>
        <w:spacing w:line="360" w:lineRule="auto"/>
        <w:contextualSpacing/>
        <w:rPr>
          <w:sz w:val="28"/>
          <w:szCs w:val="28"/>
        </w:rPr>
      </w:pPr>
      <w:r w:rsidRPr="00831AF0">
        <w:rPr>
          <w:sz w:val="28"/>
          <w:szCs w:val="28"/>
        </w:rPr>
        <w:t>Серце його й воля</w:t>
      </w:r>
    </w:p>
    <w:p w14:paraId="55DC1866" w14:textId="77777777" w:rsidR="008F0799" w:rsidRPr="00831AF0" w:rsidRDefault="008F0799" w:rsidP="00831AF0">
      <w:pPr>
        <w:spacing w:line="360" w:lineRule="auto"/>
        <w:contextualSpacing/>
        <w:rPr>
          <w:sz w:val="28"/>
          <w:szCs w:val="28"/>
        </w:rPr>
      </w:pPr>
      <w:r w:rsidRPr="00831AF0">
        <w:rPr>
          <w:sz w:val="28"/>
          <w:szCs w:val="28"/>
        </w:rPr>
        <w:t>Навчається, і стане він,</w:t>
      </w:r>
    </w:p>
    <w:p w14:paraId="77A0D978" w14:textId="77777777" w:rsidR="008F0799" w:rsidRPr="00831AF0" w:rsidRDefault="008F0799" w:rsidP="00831AF0">
      <w:pPr>
        <w:spacing w:line="360" w:lineRule="auto"/>
        <w:contextualSpacing/>
        <w:rPr>
          <w:sz w:val="28"/>
          <w:szCs w:val="28"/>
        </w:rPr>
      </w:pPr>
      <w:r w:rsidRPr="00831AF0">
        <w:rPr>
          <w:sz w:val="28"/>
          <w:szCs w:val="28"/>
        </w:rPr>
        <w:t>Як на добрім полі</w:t>
      </w:r>
    </w:p>
    <w:p w14:paraId="70C3B751" w14:textId="77777777" w:rsidR="008F0799" w:rsidRPr="00831AF0" w:rsidRDefault="008F0799" w:rsidP="00831AF0">
      <w:pPr>
        <w:spacing w:line="360" w:lineRule="auto"/>
        <w:contextualSpacing/>
        <w:rPr>
          <w:sz w:val="28"/>
          <w:szCs w:val="28"/>
        </w:rPr>
      </w:pPr>
      <w:r w:rsidRPr="00831AF0">
        <w:rPr>
          <w:sz w:val="28"/>
          <w:szCs w:val="28"/>
        </w:rPr>
        <w:lastRenderedPageBreak/>
        <w:t xml:space="preserve">Над водою </w:t>
      </w:r>
      <w:proofErr w:type="spellStart"/>
      <w:r w:rsidRPr="00831AF0">
        <w:rPr>
          <w:sz w:val="28"/>
          <w:szCs w:val="28"/>
        </w:rPr>
        <w:t>посажене</w:t>
      </w:r>
      <w:proofErr w:type="spellEnd"/>
    </w:p>
    <w:p w14:paraId="1F5C9FD4" w14:textId="77777777" w:rsidR="008F0799" w:rsidRPr="00831AF0" w:rsidRDefault="008F0799" w:rsidP="00831AF0">
      <w:pPr>
        <w:spacing w:line="360" w:lineRule="auto"/>
        <w:contextualSpacing/>
        <w:rPr>
          <w:sz w:val="28"/>
          <w:szCs w:val="28"/>
        </w:rPr>
      </w:pPr>
      <w:r w:rsidRPr="00831AF0">
        <w:rPr>
          <w:sz w:val="28"/>
          <w:szCs w:val="28"/>
        </w:rPr>
        <w:t>Древо зеленіє,</w:t>
      </w:r>
    </w:p>
    <w:p w14:paraId="3F6C562B" w14:textId="77777777" w:rsidR="008F0799" w:rsidRPr="00831AF0" w:rsidRDefault="008F0799" w:rsidP="00831AF0">
      <w:pPr>
        <w:spacing w:line="360" w:lineRule="auto"/>
        <w:contextualSpacing/>
        <w:rPr>
          <w:sz w:val="28"/>
          <w:szCs w:val="28"/>
        </w:rPr>
      </w:pPr>
      <w:r w:rsidRPr="00831AF0">
        <w:rPr>
          <w:sz w:val="28"/>
          <w:szCs w:val="28"/>
        </w:rPr>
        <w:t>Плодом вкрите. Так і муж той</w:t>
      </w:r>
    </w:p>
    <w:p w14:paraId="3A327468" w14:textId="77777777" w:rsidR="008F0799" w:rsidRPr="00831AF0" w:rsidRDefault="008F0799" w:rsidP="00831AF0">
      <w:pPr>
        <w:spacing w:line="360" w:lineRule="auto"/>
        <w:contextualSpacing/>
        <w:rPr>
          <w:sz w:val="28"/>
          <w:szCs w:val="28"/>
        </w:rPr>
      </w:pPr>
      <w:r w:rsidRPr="00831AF0">
        <w:rPr>
          <w:sz w:val="28"/>
          <w:szCs w:val="28"/>
        </w:rPr>
        <w:t>В добрі своїм спіє,</w:t>
      </w:r>
    </w:p>
    <w:p w14:paraId="3CA889E1" w14:textId="77777777" w:rsidR="008F0799" w:rsidRPr="00831AF0" w:rsidRDefault="008F0799" w:rsidP="00831AF0">
      <w:pPr>
        <w:spacing w:line="360" w:lineRule="auto"/>
        <w:contextualSpacing/>
        <w:rPr>
          <w:sz w:val="28"/>
          <w:szCs w:val="28"/>
        </w:rPr>
      </w:pPr>
      <w:r w:rsidRPr="00831AF0">
        <w:rPr>
          <w:sz w:val="28"/>
          <w:szCs w:val="28"/>
        </w:rPr>
        <w:t>А лукавих, нечестивих</w:t>
      </w:r>
    </w:p>
    <w:p w14:paraId="28BE5D3F" w14:textId="77777777" w:rsidR="008F0799" w:rsidRPr="00831AF0" w:rsidRDefault="008F0799" w:rsidP="00831AF0">
      <w:pPr>
        <w:spacing w:line="360" w:lineRule="auto"/>
        <w:contextualSpacing/>
        <w:rPr>
          <w:sz w:val="28"/>
          <w:szCs w:val="28"/>
        </w:rPr>
      </w:pPr>
      <w:r w:rsidRPr="00831AF0">
        <w:rPr>
          <w:sz w:val="28"/>
          <w:szCs w:val="28"/>
        </w:rPr>
        <w:t>І слід пропадає,</w:t>
      </w:r>
    </w:p>
    <w:p w14:paraId="2A0C11EE" w14:textId="77777777" w:rsidR="008F0799" w:rsidRPr="00831AF0" w:rsidRDefault="008F0799" w:rsidP="00831AF0">
      <w:pPr>
        <w:spacing w:line="360" w:lineRule="auto"/>
        <w:contextualSpacing/>
        <w:rPr>
          <w:sz w:val="28"/>
          <w:szCs w:val="28"/>
        </w:rPr>
      </w:pPr>
      <w:r w:rsidRPr="00831AF0">
        <w:rPr>
          <w:sz w:val="28"/>
          <w:szCs w:val="28"/>
        </w:rPr>
        <w:t>Як той попіл над землею</w:t>
      </w:r>
    </w:p>
    <w:p w14:paraId="2C189B59" w14:textId="77777777" w:rsidR="008F0799" w:rsidRPr="00831AF0" w:rsidRDefault="008F0799" w:rsidP="00831AF0">
      <w:pPr>
        <w:spacing w:line="360" w:lineRule="auto"/>
        <w:contextualSpacing/>
        <w:rPr>
          <w:sz w:val="28"/>
          <w:szCs w:val="28"/>
        </w:rPr>
      </w:pPr>
      <w:r w:rsidRPr="00831AF0">
        <w:rPr>
          <w:sz w:val="28"/>
          <w:szCs w:val="28"/>
        </w:rPr>
        <w:t>Вітер розмахає.</w:t>
      </w:r>
    </w:p>
    <w:p w14:paraId="470C6E89" w14:textId="77777777" w:rsidR="008F0799" w:rsidRPr="00831AF0" w:rsidRDefault="008F0799" w:rsidP="00831AF0">
      <w:pPr>
        <w:spacing w:line="360" w:lineRule="auto"/>
        <w:contextualSpacing/>
        <w:rPr>
          <w:sz w:val="28"/>
          <w:szCs w:val="28"/>
        </w:rPr>
      </w:pPr>
      <w:r w:rsidRPr="00831AF0">
        <w:rPr>
          <w:sz w:val="28"/>
          <w:szCs w:val="28"/>
        </w:rPr>
        <w:t>І не встануть з праведними</w:t>
      </w:r>
    </w:p>
    <w:p w14:paraId="42F9695E" w14:textId="77777777" w:rsidR="008F0799" w:rsidRPr="00831AF0" w:rsidRDefault="008F0799" w:rsidP="00831AF0">
      <w:pPr>
        <w:spacing w:line="360" w:lineRule="auto"/>
        <w:contextualSpacing/>
        <w:rPr>
          <w:sz w:val="28"/>
          <w:szCs w:val="28"/>
        </w:rPr>
      </w:pPr>
      <w:proofErr w:type="spellStart"/>
      <w:r w:rsidRPr="00831AF0">
        <w:rPr>
          <w:sz w:val="28"/>
          <w:szCs w:val="28"/>
        </w:rPr>
        <w:t>Злії</w:t>
      </w:r>
      <w:proofErr w:type="spellEnd"/>
      <w:r w:rsidRPr="00831AF0">
        <w:rPr>
          <w:sz w:val="28"/>
          <w:szCs w:val="28"/>
        </w:rPr>
        <w:t xml:space="preserve"> з домовини,</w:t>
      </w:r>
    </w:p>
    <w:p w14:paraId="754C0EB1" w14:textId="77777777" w:rsidR="008F0799" w:rsidRPr="00831AF0" w:rsidRDefault="008F0799" w:rsidP="00831AF0">
      <w:pPr>
        <w:spacing w:line="360" w:lineRule="auto"/>
        <w:contextualSpacing/>
        <w:rPr>
          <w:sz w:val="28"/>
          <w:szCs w:val="28"/>
        </w:rPr>
      </w:pPr>
      <w:r w:rsidRPr="00831AF0">
        <w:rPr>
          <w:sz w:val="28"/>
          <w:szCs w:val="28"/>
        </w:rPr>
        <w:t>Діла добрих оновляться,</w:t>
      </w:r>
    </w:p>
    <w:p w14:paraId="01DC8A73" w14:textId="77777777" w:rsidR="008F0799" w:rsidRPr="00831AF0" w:rsidRDefault="008F0799" w:rsidP="00831AF0">
      <w:pPr>
        <w:spacing w:line="360" w:lineRule="auto"/>
        <w:contextualSpacing/>
        <w:rPr>
          <w:sz w:val="28"/>
          <w:szCs w:val="28"/>
        </w:rPr>
      </w:pPr>
      <w:r w:rsidRPr="00831AF0">
        <w:rPr>
          <w:sz w:val="28"/>
          <w:szCs w:val="28"/>
        </w:rPr>
        <w:t>Діла злих загинуть.</w:t>
      </w:r>
    </w:p>
    <w:p w14:paraId="04B811DB" w14:textId="77777777" w:rsidR="008F0799" w:rsidRPr="00831AF0" w:rsidRDefault="008F0799" w:rsidP="00831AF0">
      <w:pPr>
        <w:spacing w:line="360" w:lineRule="auto"/>
        <w:ind w:left="708" w:firstLine="708"/>
        <w:contextualSpacing/>
        <w:rPr>
          <w:sz w:val="28"/>
          <w:szCs w:val="28"/>
        </w:rPr>
      </w:pPr>
      <w:r w:rsidRPr="00831AF0">
        <w:rPr>
          <w:sz w:val="28"/>
          <w:szCs w:val="28"/>
        </w:rPr>
        <w:t>Тарас Шевченко</w:t>
      </w:r>
    </w:p>
    <w:p w14:paraId="2491BB41" w14:textId="77777777" w:rsidR="008F0799" w:rsidRPr="00831AF0" w:rsidRDefault="008F0799" w:rsidP="00831AF0">
      <w:pPr>
        <w:spacing w:line="360" w:lineRule="auto"/>
        <w:contextualSpacing/>
        <w:rPr>
          <w:sz w:val="28"/>
          <w:szCs w:val="28"/>
        </w:rPr>
      </w:pPr>
    </w:p>
    <w:p w14:paraId="05C97C08" w14:textId="77777777" w:rsidR="008F0799" w:rsidRPr="00831AF0" w:rsidRDefault="008F0799" w:rsidP="00831AF0">
      <w:pPr>
        <w:spacing w:line="360" w:lineRule="auto"/>
        <w:ind w:left="708" w:firstLine="708"/>
        <w:contextualSpacing/>
        <w:rPr>
          <w:sz w:val="28"/>
          <w:szCs w:val="28"/>
        </w:rPr>
      </w:pPr>
      <w:r w:rsidRPr="00831AF0">
        <w:rPr>
          <w:sz w:val="28"/>
          <w:szCs w:val="28"/>
        </w:rPr>
        <w:t>***</w:t>
      </w:r>
    </w:p>
    <w:p w14:paraId="1DA7F7D1" w14:textId="77777777" w:rsidR="008F0799" w:rsidRPr="00831AF0" w:rsidRDefault="008F0799" w:rsidP="00831AF0">
      <w:pPr>
        <w:spacing w:line="360" w:lineRule="auto"/>
        <w:contextualSpacing/>
        <w:rPr>
          <w:sz w:val="28"/>
          <w:szCs w:val="28"/>
        </w:rPr>
      </w:pPr>
      <w:r w:rsidRPr="00831AF0">
        <w:rPr>
          <w:sz w:val="28"/>
          <w:szCs w:val="28"/>
        </w:rPr>
        <w:t>Блажен той муж, воістину блажен,</w:t>
      </w:r>
    </w:p>
    <w:p w14:paraId="4FDAD1E6" w14:textId="77777777" w:rsidR="008F0799" w:rsidRPr="00831AF0" w:rsidRDefault="008F0799" w:rsidP="00831AF0">
      <w:pPr>
        <w:spacing w:line="360" w:lineRule="auto"/>
        <w:contextualSpacing/>
        <w:rPr>
          <w:sz w:val="28"/>
          <w:szCs w:val="28"/>
        </w:rPr>
      </w:pPr>
      <w:r w:rsidRPr="00831AF0">
        <w:rPr>
          <w:sz w:val="28"/>
          <w:szCs w:val="28"/>
        </w:rPr>
        <w:t>котрий не був ні блазнем, ні вужем.</w:t>
      </w:r>
    </w:p>
    <w:p w14:paraId="18B332E5" w14:textId="77777777" w:rsidR="008F0799" w:rsidRPr="00831AF0" w:rsidRDefault="008F0799" w:rsidP="00831AF0">
      <w:pPr>
        <w:spacing w:line="360" w:lineRule="auto"/>
        <w:contextualSpacing/>
        <w:rPr>
          <w:sz w:val="28"/>
          <w:szCs w:val="28"/>
        </w:rPr>
      </w:pPr>
      <w:r w:rsidRPr="00831AF0">
        <w:rPr>
          <w:sz w:val="28"/>
          <w:szCs w:val="28"/>
        </w:rPr>
        <w:t>Котрий вовік ні в празники, ні в будні</w:t>
      </w:r>
    </w:p>
    <w:p w14:paraId="2DB43E2E" w14:textId="77777777" w:rsidR="008F0799" w:rsidRPr="00831AF0" w:rsidRDefault="008F0799" w:rsidP="00831AF0">
      <w:pPr>
        <w:spacing w:line="360" w:lineRule="auto"/>
        <w:contextualSpacing/>
        <w:rPr>
          <w:sz w:val="28"/>
          <w:szCs w:val="28"/>
        </w:rPr>
      </w:pPr>
      <w:r w:rsidRPr="00831AF0">
        <w:rPr>
          <w:sz w:val="28"/>
          <w:szCs w:val="28"/>
        </w:rPr>
        <w:t>не піде на збіговиська облудні.</w:t>
      </w:r>
    </w:p>
    <w:p w14:paraId="76C22D05" w14:textId="77777777" w:rsidR="008F0799" w:rsidRPr="00831AF0" w:rsidRDefault="008F0799" w:rsidP="00831AF0">
      <w:pPr>
        <w:spacing w:line="360" w:lineRule="auto"/>
        <w:contextualSpacing/>
        <w:rPr>
          <w:sz w:val="28"/>
          <w:szCs w:val="28"/>
        </w:rPr>
      </w:pPr>
      <w:r w:rsidRPr="00831AF0">
        <w:rPr>
          <w:sz w:val="28"/>
          <w:szCs w:val="28"/>
        </w:rPr>
        <w:t>І не схибнеться на дорогу зради,</w:t>
      </w:r>
    </w:p>
    <w:p w14:paraId="12460F82" w14:textId="77777777" w:rsidR="008F0799" w:rsidRPr="00831AF0" w:rsidRDefault="008F0799" w:rsidP="00831AF0">
      <w:pPr>
        <w:spacing w:line="360" w:lineRule="auto"/>
        <w:contextualSpacing/>
        <w:rPr>
          <w:sz w:val="28"/>
          <w:szCs w:val="28"/>
        </w:rPr>
      </w:pPr>
      <w:r w:rsidRPr="00831AF0">
        <w:rPr>
          <w:sz w:val="28"/>
          <w:szCs w:val="28"/>
        </w:rPr>
        <w:t>і у лукавих не спита поради.</w:t>
      </w:r>
    </w:p>
    <w:p w14:paraId="24CD96EA" w14:textId="77777777" w:rsidR="008F0799" w:rsidRPr="00831AF0" w:rsidRDefault="008F0799" w:rsidP="00831AF0">
      <w:pPr>
        <w:spacing w:line="360" w:lineRule="auto"/>
        <w:contextualSpacing/>
        <w:rPr>
          <w:sz w:val="28"/>
          <w:szCs w:val="28"/>
        </w:rPr>
      </w:pPr>
      <w:r w:rsidRPr="00831AF0">
        <w:rPr>
          <w:sz w:val="28"/>
          <w:szCs w:val="28"/>
        </w:rPr>
        <w:t>І не зміняє совість на харчі, -</w:t>
      </w:r>
    </w:p>
    <w:p w14:paraId="7E235AAF" w14:textId="77777777" w:rsidR="008F0799" w:rsidRPr="00831AF0" w:rsidRDefault="008F0799" w:rsidP="00831AF0">
      <w:pPr>
        <w:spacing w:line="360" w:lineRule="auto"/>
        <w:contextualSpacing/>
        <w:rPr>
          <w:sz w:val="28"/>
          <w:szCs w:val="28"/>
        </w:rPr>
      </w:pPr>
      <w:r w:rsidRPr="00831AF0">
        <w:rPr>
          <w:sz w:val="28"/>
          <w:szCs w:val="28"/>
        </w:rPr>
        <w:t>душа його у Бога на плечі.</w:t>
      </w:r>
    </w:p>
    <w:p w14:paraId="2D5AD6F3" w14:textId="77777777" w:rsidR="008F0799" w:rsidRPr="00831AF0" w:rsidRDefault="008F0799" w:rsidP="00831AF0">
      <w:pPr>
        <w:spacing w:line="360" w:lineRule="auto"/>
        <w:contextualSpacing/>
        <w:rPr>
          <w:sz w:val="28"/>
          <w:szCs w:val="28"/>
        </w:rPr>
      </w:pPr>
      <w:r w:rsidRPr="00831AF0">
        <w:rPr>
          <w:sz w:val="28"/>
          <w:szCs w:val="28"/>
        </w:rPr>
        <w:t>І хоч про нього скажуть: навіжений,</w:t>
      </w:r>
    </w:p>
    <w:p w14:paraId="10F4E6FF" w14:textId="4ED47D66" w:rsidR="008F0799" w:rsidRPr="00831AF0" w:rsidRDefault="008F0799" w:rsidP="00831AF0">
      <w:pPr>
        <w:spacing w:line="360" w:lineRule="auto"/>
        <w:contextualSpacing/>
        <w:rPr>
          <w:sz w:val="28"/>
          <w:szCs w:val="28"/>
        </w:rPr>
      </w:pPr>
      <w:r w:rsidRPr="00831AF0">
        <w:rPr>
          <w:sz w:val="28"/>
          <w:szCs w:val="28"/>
        </w:rPr>
        <w:t>то не біда</w:t>
      </w:r>
      <w:r w:rsidR="003B4FA5" w:rsidRPr="00831AF0">
        <w:rPr>
          <w:sz w:val="28"/>
          <w:szCs w:val="28"/>
        </w:rPr>
        <w:t xml:space="preserve"> — </w:t>
      </w:r>
      <w:r w:rsidRPr="00831AF0">
        <w:rPr>
          <w:sz w:val="28"/>
          <w:szCs w:val="28"/>
        </w:rPr>
        <w:t>він все одно блаженний.</w:t>
      </w:r>
    </w:p>
    <w:p w14:paraId="1E4E7963" w14:textId="77777777" w:rsidR="008F0799" w:rsidRPr="00831AF0" w:rsidRDefault="008F0799" w:rsidP="00831AF0">
      <w:pPr>
        <w:spacing w:line="360" w:lineRule="auto"/>
        <w:contextualSpacing/>
        <w:rPr>
          <w:sz w:val="28"/>
          <w:szCs w:val="28"/>
        </w:rPr>
      </w:pPr>
      <w:r w:rsidRPr="00831AF0">
        <w:rPr>
          <w:sz w:val="28"/>
          <w:szCs w:val="28"/>
        </w:rPr>
        <w:t>І між людей не буде одиноким,</w:t>
      </w:r>
    </w:p>
    <w:p w14:paraId="4393A002" w14:textId="77777777" w:rsidR="008F0799" w:rsidRPr="00831AF0" w:rsidRDefault="008F0799" w:rsidP="00831AF0">
      <w:pPr>
        <w:spacing w:line="360" w:lineRule="auto"/>
        <w:contextualSpacing/>
        <w:rPr>
          <w:sz w:val="28"/>
          <w:szCs w:val="28"/>
        </w:rPr>
      </w:pPr>
      <w:r w:rsidRPr="00831AF0">
        <w:rPr>
          <w:sz w:val="28"/>
          <w:szCs w:val="28"/>
        </w:rPr>
        <w:t>стоятиме, як древо над потоком.</w:t>
      </w:r>
    </w:p>
    <w:p w14:paraId="116E4CCA" w14:textId="77777777" w:rsidR="008F0799" w:rsidRPr="00831AF0" w:rsidRDefault="008F0799" w:rsidP="00831AF0">
      <w:pPr>
        <w:spacing w:line="360" w:lineRule="auto"/>
        <w:contextualSpacing/>
        <w:rPr>
          <w:sz w:val="28"/>
          <w:szCs w:val="28"/>
        </w:rPr>
      </w:pPr>
      <w:r w:rsidRPr="00831AF0">
        <w:rPr>
          <w:sz w:val="28"/>
          <w:szCs w:val="28"/>
        </w:rPr>
        <w:t>Крилаті з нього вродяться плоди,</w:t>
      </w:r>
    </w:p>
    <w:p w14:paraId="4F848F9D" w14:textId="77777777" w:rsidR="008F0799" w:rsidRPr="00831AF0" w:rsidRDefault="008F0799" w:rsidP="00831AF0">
      <w:pPr>
        <w:spacing w:line="360" w:lineRule="auto"/>
        <w:contextualSpacing/>
        <w:rPr>
          <w:sz w:val="28"/>
          <w:szCs w:val="28"/>
        </w:rPr>
      </w:pPr>
      <w:r w:rsidRPr="00831AF0">
        <w:rPr>
          <w:sz w:val="28"/>
          <w:szCs w:val="28"/>
        </w:rPr>
        <w:t xml:space="preserve">і з тих плодів </w:t>
      </w:r>
      <w:proofErr w:type="spellStart"/>
      <w:r w:rsidRPr="00831AF0">
        <w:rPr>
          <w:sz w:val="28"/>
          <w:szCs w:val="28"/>
        </w:rPr>
        <w:t>посіються</w:t>
      </w:r>
      <w:proofErr w:type="spellEnd"/>
      <w:r w:rsidRPr="00831AF0">
        <w:rPr>
          <w:sz w:val="28"/>
          <w:szCs w:val="28"/>
        </w:rPr>
        <w:t xml:space="preserve"> сади.</w:t>
      </w:r>
    </w:p>
    <w:p w14:paraId="2B8656A6" w14:textId="77777777" w:rsidR="008F0799" w:rsidRPr="00831AF0" w:rsidRDefault="008F0799" w:rsidP="00831AF0">
      <w:pPr>
        <w:spacing w:line="360" w:lineRule="auto"/>
        <w:contextualSpacing/>
        <w:rPr>
          <w:sz w:val="28"/>
          <w:szCs w:val="28"/>
        </w:rPr>
      </w:pPr>
      <w:r w:rsidRPr="00831AF0">
        <w:rPr>
          <w:sz w:val="28"/>
          <w:szCs w:val="28"/>
        </w:rPr>
        <w:t xml:space="preserve">І вже йому ні слава, ні </w:t>
      </w:r>
      <w:proofErr w:type="spellStart"/>
      <w:r w:rsidRPr="00831AF0">
        <w:rPr>
          <w:sz w:val="28"/>
          <w:szCs w:val="28"/>
        </w:rPr>
        <w:t>хула</w:t>
      </w:r>
      <w:proofErr w:type="spellEnd"/>
    </w:p>
    <w:p w14:paraId="5BB6E543" w14:textId="77777777" w:rsidR="008F0799" w:rsidRPr="00831AF0" w:rsidRDefault="008F0799" w:rsidP="00831AF0">
      <w:pPr>
        <w:spacing w:line="360" w:lineRule="auto"/>
        <w:contextualSpacing/>
        <w:rPr>
          <w:sz w:val="28"/>
          <w:szCs w:val="28"/>
        </w:rPr>
      </w:pPr>
      <w:r w:rsidRPr="00831AF0">
        <w:rPr>
          <w:sz w:val="28"/>
          <w:szCs w:val="28"/>
        </w:rPr>
        <w:lastRenderedPageBreak/>
        <w:t xml:space="preserve">не зможе вік </w:t>
      </w:r>
      <w:proofErr w:type="spellStart"/>
      <w:r w:rsidRPr="00831AF0">
        <w:rPr>
          <w:sz w:val="28"/>
          <w:szCs w:val="28"/>
        </w:rPr>
        <w:t>надборкати</w:t>
      </w:r>
      <w:proofErr w:type="spellEnd"/>
      <w:r w:rsidRPr="00831AF0">
        <w:rPr>
          <w:sz w:val="28"/>
          <w:szCs w:val="28"/>
        </w:rPr>
        <w:t xml:space="preserve"> крила.</w:t>
      </w:r>
    </w:p>
    <w:p w14:paraId="128615B5" w14:textId="77777777" w:rsidR="008F0799" w:rsidRPr="00831AF0" w:rsidRDefault="008F0799" w:rsidP="00831AF0">
      <w:pPr>
        <w:spacing w:line="360" w:lineRule="auto"/>
        <w:contextualSpacing/>
        <w:rPr>
          <w:sz w:val="28"/>
          <w:szCs w:val="28"/>
        </w:rPr>
      </w:pPr>
      <w:r w:rsidRPr="00831AF0">
        <w:rPr>
          <w:sz w:val="28"/>
          <w:szCs w:val="28"/>
        </w:rPr>
        <w:t>А хто від правди ступить</w:t>
      </w:r>
    </w:p>
    <w:p w14:paraId="3CFB767A" w14:textId="77777777" w:rsidR="008F0799" w:rsidRPr="00831AF0" w:rsidRDefault="008F0799" w:rsidP="00831AF0">
      <w:pPr>
        <w:spacing w:line="360" w:lineRule="auto"/>
        <w:contextualSpacing/>
        <w:rPr>
          <w:sz w:val="28"/>
          <w:szCs w:val="28"/>
        </w:rPr>
      </w:pPr>
      <w:r w:rsidRPr="00831AF0">
        <w:rPr>
          <w:sz w:val="28"/>
          <w:szCs w:val="28"/>
        </w:rPr>
        <w:t>на півметра, -</w:t>
      </w:r>
    </w:p>
    <w:p w14:paraId="15FD093B" w14:textId="77777777" w:rsidR="008F0799" w:rsidRPr="00831AF0" w:rsidRDefault="008F0799" w:rsidP="00831AF0">
      <w:pPr>
        <w:spacing w:line="360" w:lineRule="auto"/>
        <w:contextualSpacing/>
        <w:rPr>
          <w:sz w:val="28"/>
          <w:szCs w:val="28"/>
        </w:rPr>
      </w:pPr>
      <w:r w:rsidRPr="00831AF0">
        <w:rPr>
          <w:sz w:val="28"/>
          <w:szCs w:val="28"/>
        </w:rPr>
        <w:t>душа у нього сіра й напівмертва.</w:t>
      </w:r>
    </w:p>
    <w:p w14:paraId="2757C6EB" w14:textId="77777777" w:rsidR="008F0799" w:rsidRPr="00831AF0" w:rsidRDefault="008F0799" w:rsidP="00831AF0">
      <w:pPr>
        <w:spacing w:line="360" w:lineRule="auto"/>
        <w:contextualSpacing/>
        <w:rPr>
          <w:sz w:val="28"/>
          <w:szCs w:val="28"/>
        </w:rPr>
      </w:pPr>
      <w:r w:rsidRPr="00831AF0">
        <w:rPr>
          <w:sz w:val="28"/>
          <w:szCs w:val="28"/>
        </w:rPr>
        <w:t>Не буде в ній ні сили, ні мети,</w:t>
      </w:r>
    </w:p>
    <w:p w14:paraId="6D76FED5" w14:textId="77777777" w:rsidR="008F0799" w:rsidRPr="00831AF0" w:rsidRDefault="008F0799" w:rsidP="00831AF0">
      <w:pPr>
        <w:spacing w:line="360" w:lineRule="auto"/>
        <w:contextualSpacing/>
        <w:rPr>
          <w:sz w:val="28"/>
          <w:szCs w:val="28"/>
        </w:rPr>
      </w:pPr>
      <w:r w:rsidRPr="00831AF0">
        <w:rPr>
          <w:sz w:val="28"/>
          <w:szCs w:val="28"/>
        </w:rPr>
        <w:t xml:space="preserve">лиш без'язикі </w:t>
      </w:r>
      <w:proofErr w:type="spellStart"/>
      <w:r w:rsidRPr="00831AF0">
        <w:rPr>
          <w:sz w:val="28"/>
          <w:szCs w:val="28"/>
        </w:rPr>
        <w:t>корчі</w:t>
      </w:r>
      <w:proofErr w:type="spellEnd"/>
      <w:r w:rsidRPr="00831AF0">
        <w:rPr>
          <w:sz w:val="28"/>
          <w:szCs w:val="28"/>
        </w:rPr>
        <w:t xml:space="preserve"> німоти.</w:t>
      </w:r>
    </w:p>
    <w:p w14:paraId="091B2CF0" w14:textId="77777777" w:rsidR="008F0799" w:rsidRPr="00831AF0" w:rsidRDefault="008F0799" w:rsidP="00831AF0">
      <w:pPr>
        <w:spacing w:line="360" w:lineRule="auto"/>
        <w:contextualSpacing/>
        <w:rPr>
          <w:sz w:val="28"/>
          <w:szCs w:val="28"/>
        </w:rPr>
      </w:pPr>
      <w:r w:rsidRPr="00831AF0">
        <w:rPr>
          <w:sz w:val="28"/>
          <w:szCs w:val="28"/>
        </w:rPr>
        <w:t xml:space="preserve">І хто всіляким ідолам і </w:t>
      </w:r>
      <w:proofErr w:type="spellStart"/>
      <w:r w:rsidRPr="00831AF0">
        <w:rPr>
          <w:sz w:val="28"/>
          <w:szCs w:val="28"/>
        </w:rPr>
        <w:t>владам</w:t>
      </w:r>
      <w:proofErr w:type="spellEnd"/>
    </w:p>
    <w:p w14:paraId="7297BAE4" w14:textId="77777777" w:rsidR="008F0799" w:rsidRPr="00831AF0" w:rsidRDefault="008F0799" w:rsidP="00831AF0">
      <w:pPr>
        <w:spacing w:line="360" w:lineRule="auto"/>
        <w:contextualSpacing/>
        <w:rPr>
          <w:sz w:val="28"/>
          <w:szCs w:val="28"/>
        </w:rPr>
      </w:pPr>
      <w:r w:rsidRPr="00831AF0">
        <w:rPr>
          <w:sz w:val="28"/>
          <w:szCs w:val="28"/>
        </w:rPr>
        <w:t>ладен кадити херувимський ладан,</w:t>
      </w:r>
    </w:p>
    <w:p w14:paraId="41E9B683" w14:textId="77777777" w:rsidR="008F0799" w:rsidRPr="00831AF0" w:rsidRDefault="008F0799" w:rsidP="00831AF0">
      <w:pPr>
        <w:spacing w:line="360" w:lineRule="auto"/>
        <w:contextualSpacing/>
        <w:rPr>
          <w:sz w:val="28"/>
          <w:szCs w:val="28"/>
        </w:rPr>
      </w:pPr>
      <w:r w:rsidRPr="00831AF0">
        <w:rPr>
          <w:sz w:val="28"/>
          <w:szCs w:val="28"/>
        </w:rPr>
        <w:t>той хоч умре з набитим гаманцем, -</w:t>
      </w:r>
    </w:p>
    <w:p w14:paraId="3E0B98D4" w14:textId="77777777" w:rsidR="008F0799" w:rsidRPr="00831AF0" w:rsidRDefault="008F0799" w:rsidP="00831AF0">
      <w:pPr>
        <w:spacing w:line="360" w:lineRule="auto"/>
        <w:contextualSpacing/>
        <w:rPr>
          <w:sz w:val="28"/>
          <w:szCs w:val="28"/>
        </w:rPr>
      </w:pPr>
      <w:r w:rsidRPr="00831AF0">
        <w:rPr>
          <w:sz w:val="28"/>
          <w:szCs w:val="28"/>
        </w:rPr>
        <w:t>душа у нього буде горобцем.</w:t>
      </w:r>
    </w:p>
    <w:p w14:paraId="5DF2E3AA" w14:textId="77777777" w:rsidR="008F0799" w:rsidRPr="00831AF0" w:rsidRDefault="008F0799" w:rsidP="00831AF0">
      <w:pPr>
        <w:spacing w:line="360" w:lineRule="auto"/>
        <w:contextualSpacing/>
        <w:rPr>
          <w:sz w:val="28"/>
          <w:szCs w:val="28"/>
        </w:rPr>
      </w:pPr>
      <w:r w:rsidRPr="00831AF0">
        <w:rPr>
          <w:sz w:val="28"/>
          <w:szCs w:val="28"/>
        </w:rPr>
        <w:t>Куди б не йшов він, на землі і далі,</w:t>
      </w:r>
    </w:p>
    <w:p w14:paraId="4A14EB1E" w14:textId="77777777" w:rsidR="008F0799" w:rsidRPr="00831AF0" w:rsidRDefault="008F0799" w:rsidP="00831AF0">
      <w:pPr>
        <w:spacing w:line="360" w:lineRule="auto"/>
        <w:contextualSpacing/>
        <w:rPr>
          <w:sz w:val="28"/>
          <w:szCs w:val="28"/>
        </w:rPr>
      </w:pPr>
      <w:r w:rsidRPr="00831AF0">
        <w:rPr>
          <w:sz w:val="28"/>
          <w:szCs w:val="28"/>
        </w:rPr>
        <w:t xml:space="preserve">дощі </w:t>
      </w:r>
      <w:proofErr w:type="spellStart"/>
      <w:r w:rsidRPr="00831AF0">
        <w:rPr>
          <w:sz w:val="28"/>
          <w:szCs w:val="28"/>
        </w:rPr>
        <w:t>розмиють</w:t>
      </w:r>
      <w:proofErr w:type="spellEnd"/>
      <w:r w:rsidRPr="00831AF0">
        <w:rPr>
          <w:sz w:val="28"/>
          <w:szCs w:val="28"/>
        </w:rPr>
        <w:t xml:space="preserve"> слід його сандалій.</w:t>
      </w:r>
    </w:p>
    <w:p w14:paraId="1F8CA921" w14:textId="77777777" w:rsidR="008F0799" w:rsidRPr="00831AF0" w:rsidRDefault="008F0799" w:rsidP="00831AF0">
      <w:pPr>
        <w:spacing w:line="360" w:lineRule="auto"/>
        <w:contextualSpacing/>
        <w:rPr>
          <w:sz w:val="28"/>
          <w:szCs w:val="28"/>
        </w:rPr>
      </w:pPr>
      <w:r w:rsidRPr="00831AF0">
        <w:rPr>
          <w:sz w:val="28"/>
          <w:szCs w:val="28"/>
        </w:rPr>
        <w:t>Бо так воно у Господа ведеться -</w:t>
      </w:r>
    </w:p>
    <w:p w14:paraId="7241188C" w14:textId="77777777" w:rsidR="008F0799" w:rsidRPr="00831AF0" w:rsidRDefault="008F0799" w:rsidP="00831AF0">
      <w:pPr>
        <w:spacing w:line="360" w:lineRule="auto"/>
        <w:contextualSpacing/>
        <w:rPr>
          <w:sz w:val="28"/>
          <w:szCs w:val="28"/>
        </w:rPr>
      </w:pPr>
      <w:r w:rsidRPr="00831AF0">
        <w:rPr>
          <w:sz w:val="28"/>
          <w:szCs w:val="28"/>
        </w:rPr>
        <w:t>дорога ницих в землю западеться!</w:t>
      </w:r>
    </w:p>
    <w:p w14:paraId="4657B097" w14:textId="77777777" w:rsidR="008F0799" w:rsidRPr="00831AF0" w:rsidRDefault="008F0799" w:rsidP="00831AF0">
      <w:pPr>
        <w:spacing w:line="360" w:lineRule="auto"/>
        <w:ind w:left="1416" w:firstLine="708"/>
        <w:contextualSpacing/>
        <w:rPr>
          <w:sz w:val="28"/>
          <w:szCs w:val="28"/>
        </w:rPr>
      </w:pPr>
      <w:r w:rsidRPr="00831AF0">
        <w:rPr>
          <w:sz w:val="28"/>
          <w:szCs w:val="28"/>
        </w:rPr>
        <w:t>Ліна Костенко</w:t>
      </w:r>
    </w:p>
    <w:p w14:paraId="2D1E62E7" w14:textId="77777777" w:rsidR="008F0799" w:rsidRPr="00831AF0" w:rsidRDefault="008F0799" w:rsidP="00831AF0">
      <w:pPr>
        <w:spacing w:line="360" w:lineRule="auto"/>
        <w:contextualSpacing/>
        <w:rPr>
          <w:i/>
          <w:iCs/>
          <w:sz w:val="28"/>
          <w:szCs w:val="28"/>
        </w:rPr>
      </w:pPr>
    </w:p>
    <w:p w14:paraId="01C50DCA" w14:textId="77777777" w:rsidR="008F0799" w:rsidRPr="00831AF0" w:rsidRDefault="008F0799" w:rsidP="00831AF0">
      <w:pPr>
        <w:spacing w:line="360" w:lineRule="auto"/>
        <w:contextualSpacing/>
        <w:rPr>
          <w:i/>
          <w:iCs/>
          <w:sz w:val="28"/>
          <w:szCs w:val="28"/>
        </w:rPr>
      </w:pPr>
      <w:r w:rsidRPr="00831AF0">
        <w:rPr>
          <w:b/>
          <w:bCs/>
          <w:sz w:val="28"/>
          <w:szCs w:val="28"/>
        </w:rPr>
        <w:t xml:space="preserve">Завдання 2. </w:t>
      </w:r>
      <w:r w:rsidRPr="00831AF0">
        <w:rPr>
          <w:i/>
          <w:iCs/>
          <w:sz w:val="28"/>
          <w:szCs w:val="28"/>
        </w:rPr>
        <w:t>Прослухайте народну пісню за посиланням. Визначте міфологічні образи пісні, що вони означають?</w:t>
      </w:r>
    </w:p>
    <w:p w14:paraId="7FAEB800" w14:textId="77777777" w:rsidR="008F0799" w:rsidRPr="00831AF0" w:rsidRDefault="008F0799" w:rsidP="00831AF0">
      <w:pPr>
        <w:spacing w:line="360" w:lineRule="auto"/>
        <w:contextualSpacing/>
        <w:rPr>
          <w:i/>
          <w:iCs/>
          <w:sz w:val="28"/>
          <w:szCs w:val="28"/>
        </w:rPr>
      </w:pPr>
      <w:r w:rsidRPr="00831AF0">
        <w:rPr>
          <w:i/>
          <w:iCs/>
          <w:sz w:val="28"/>
          <w:szCs w:val="28"/>
          <w:u w:val="single"/>
        </w:rPr>
        <w:t>Мета завдання:</w:t>
      </w:r>
      <w:r w:rsidRPr="00831AF0">
        <w:rPr>
          <w:i/>
          <w:iCs/>
          <w:sz w:val="28"/>
          <w:szCs w:val="28"/>
        </w:rPr>
        <w:t xml:space="preserve"> навчитися віднаходити давні міфологічні образи у фольклорних текстах.</w:t>
      </w:r>
    </w:p>
    <w:p w14:paraId="6CD5CBFD" w14:textId="77777777" w:rsidR="008F0799" w:rsidRPr="00831AF0" w:rsidRDefault="00000000" w:rsidP="00831AF0">
      <w:pPr>
        <w:spacing w:line="360" w:lineRule="auto"/>
        <w:contextualSpacing/>
        <w:rPr>
          <w:rStyle w:val="a8"/>
          <w:i/>
          <w:iCs/>
          <w:sz w:val="28"/>
          <w:szCs w:val="28"/>
        </w:rPr>
      </w:pPr>
      <w:hyperlink r:id="rId172" w:history="1">
        <w:r w:rsidR="008F0799" w:rsidRPr="00831AF0">
          <w:rPr>
            <w:rStyle w:val="a8"/>
            <w:i/>
            <w:iCs/>
            <w:sz w:val="28"/>
            <w:szCs w:val="28"/>
          </w:rPr>
          <w:t>https://www.youtube.com/watch?v=Bt8QufQ19Gw</w:t>
        </w:r>
      </w:hyperlink>
    </w:p>
    <w:p w14:paraId="60FFA0B8" w14:textId="77777777" w:rsidR="008F0799" w:rsidRPr="00831AF0" w:rsidRDefault="008F0799" w:rsidP="00831AF0">
      <w:pPr>
        <w:spacing w:line="360" w:lineRule="auto"/>
        <w:contextualSpacing/>
        <w:rPr>
          <w:rStyle w:val="a8"/>
          <w:i/>
          <w:iCs/>
          <w:sz w:val="28"/>
          <w:szCs w:val="28"/>
        </w:rPr>
      </w:pPr>
    </w:p>
    <w:p w14:paraId="49C59DC4" w14:textId="77777777" w:rsidR="008F0799" w:rsidRPr="00831AF0" w:rsidRDefault="008F0799" w:rsidP="00831AF0">
      <w:pPr>
        <w:spacing w:line="360" w:lineRule="auto"/>
        <w:contextualSpacing/>
        <w:rPr>
          <w:i/>
          <w:iCs/>
          <w:color w:val="000000"/>
          <w:sz w:val="28"/>
          <w:szCs w:val="28"/>
        </w:rPr>
      </w:pPr>
      <w:r w:rsidRPr="00831AF0">
        <w:rPr>
          <w:b/>
          <w:bCs/>
          <w:sz w:val="28"/>
          <w:szCs w:val="28"/>
        </w:rPr>
        <w:t xml:space="preserve">Завдання 3. </w:t>
      </w:r>
      <w:r w:rsidRPr="00831AF0">
        <w:rPr>
          <w:i/>
          <w:iCs/>
          <w:color w:val="000000"/>
          <w:sz w:val="28"/>
          <w:szCs w:val="28"/>
        </w:rPr>
        <w:t>Прочитайте уривок з роману Ю. Андруховича «</w:t>
      </w:r>
      <w:proofErr w:type="spellStart"/>
      <w:r w:rsidRPr="00831AF0">
        <w:rPr>
          <w:i/>
          <w:iCs/>
          <w:color w:val="000000"/>
          <w:sz w:val="28"/>
          <w:szCs w:val="28"/>
        </w:rPr>
        <w:t>Перверзія</w:t>
      </w:r>
      <w:proofErr w:type="spellEnd"/>
      <w:r w:rsidRPr="00831AF0">
        <w:rPr>
          <w:i/>
          <w:iCs/>
          <w:color w:val="000000"/>
          <w:sz w:val="28"/>
          <w:szCs w:val="28"/>
        </w:rPr>
        <w:t xml:space="preserve">». Знайдіть місця, де застосовано прийом </w:t>
      </w:r>
      <w:proofErr w:type="spellStart"/>
      <w:r w:rsidRPr="00831AF0">
        <w:rPr>
          <w:i/>
          <w:iCs/>
          <w:color w:val="000000"/>
          <w:sz w:val="28"/>
          <w:szCs w:val="28"/>
        </w:rPr>
        <w:t>інтертекстуальності</w:t>
      </w:r>
      <w:proofErr w:type="spellEnd"/>
      <w:r w:rsidRPr="00831AF0">
        <w:rPr>
          <w:i/>
          <w:iCs/>
          <w:color w:val="000000"/>
          <w:sz w:val="28"/>
          <w:szCs w:val="28"/>
        </w:rPr>
        <w:t>, доведіть свою думку. Алюзію на літературу якого періоду намагається створити автор?</w:t>
      </w:r>
    </w:p>
    <w:p w14:paraId="3D4249C3" w14:textId="77777777" w:rsidR="008F0799" w:rsidRPr="00831AF0" w:rsidRDefault="008F0799" w:rsidP="00831AF0">
      <w:pPr>
        <w:spacing w:line="360" w:lineRule="auto"/>
        <w:contextualSpacing/>
        <w:rPr>
          <w:i/>
          <w:iCs/>
          <w:color w:val="000000"/>
          <w:sz w:val="28"/>
          <w:szCs w:val="28"/>
        </w:rPr>
      </w:pPr>
      <w:r w:rsidRPr="00831AF0">
        <w:rPr>
          <w:i/>
          <w:iCs/>
          <w:color w:val="000000"/>
          <w:sz w:val="28"/>
          <w:szCs w:val="28"/>
          <w:u w:val="single"/>
        </w:rPr>
        <w:t>Мета завдання:</w:t>
      </w:r>
      <w:r w:rsidRPr="00831AF0">
        <w:rPr>
          <w:i/>
          <w:iCs/>
          <w:color w:val="000000"/>
          <w:sz w:val="28"/>
          <w:szCs w:val="28"/>
        </w:rPr>
        <w:t xml:space="preserve"> навчитися вбачати елементи </w:t>
      </w:r>
      <w:proofErr w:type="spellStart"/>
      <w:r w:rsidRPr="00831AF0">
        <w:rPr>
          <w:i/>
          <w:iCs/>
          <w:color w:val="000000"/>
          <w:sz w:val="28"/>
          <w:szCs w:val="28"/>
        </w:rPr>
        <w:t>інтертекстуальності</w:t>
      </w:r>
      <w:proofErr w:type="spellEnd"/>
      <w:r w:rsidRPr="00831AF0">
        <w:rPr>
          <w:i/>
          <w:iCs/>
          <w:color w:val="000000"/>
          <w:sz w:val="28"/>
          <w:szCs w:val="28"/>
        </w:rPr>
        <w:t xml:space="preserve"> в оригінальному тексті та інтерпретувати їх.</w:t>
      </w:r>
    </w:p>
    <w:p w14:paraId="33148459" w14:textId="722CDE64" w:rsidR="008F0799" w:rsidRPr="00831AF0" w:rsidRDefault="008F0799" w:rsidP="00831AF0">
      <w:pPr>
        <w:pStyle w:val="a4"/>
        <w:shd w:val="clear" w:color="auto" w:fill="FFFFFF"/>
        <w:spacing w:line="360" w:lineRule="auto"/>
        <w:ind w:firstLine="277"/>
        <w:contextualSpacing/>
        <w:jc w:val="both"/>
        <w:rPr>
          <w:iCs/>
          <w:color w:val="000000"/>
          <w:sz w:val="28"/>
          <w:szCs w:val="28"/>
          <w:lang w:val="uk-UA"/>
        </w:rPr>
      </w:pPr>
      <w:r w:rsidRPr="00831AF0">
        <w:rPr>
          <w:iCs/>
          <w:color w:val="000000"/>
          <w:sz w:val="28"/>
          <w:szCs w:val="28"/>
          <w:lang w:val="uk-UA"/>
        </w:rPr>
        <w:t>"</w:t>
      </w:r>
      <w:proofErr w:type="spellStart"/>
      <w:r w:rsidRPr="00831AF0">
        <w:rPr>
          <w:iCs/>
          <w:color w:val="000000"/>
          <w:sz w:val="28"/>
          <w:szCs w:val="28"/>
          <w:lang w:val="uk-UA"/>
        </w:rPr>
        <w:t>Слухaй</w:t>
      </w:r>
      <w:proofErr w:type="spellEnd"/>
      <w:r w:rsidRPr="00831AF0">
        <w:rPr>
          <w:iCs/>
          <w:color w:val="000000"/>
          <w:sz w:val="28"/>
          <w:szCs w:val="28"/>
          <w:lang w:val="uk-UA"/>
        </w:rPr>
        <w:t>,</w:t>
      </w:r>
      <w:r w:rsidR="003B4FA5" w:rsidRPr="00831AF0">
        <w:rPr>
          <w:iCs/>
          <w:color w:val="000000"/>
          <w:sz w:val="28"/>
          <w:szCs w:val="28"/>
          <w:lang w:val="uk-UA"/>
        </w:rPr>
        <w:t xml:space="preserve"> — </w:t>
      </w:r>
      <w:r w:rsidRPr="00831AF0">
        <w:rPr>
          <w:iCs/>
          <w:color w:val="000000"/>
          <w:sz w:val="28"/>
          <w:szCs w:val="28"/>
          <w:lang w:val="uk-UA"/>
        </w:rPr>
        <w:t xml:space="preserve">звернувся я до нього з усією </w:t>
      </w:r>
      <w:proofErr w:type="spellStart"/>
      <w:r w:rsidRPr="00831AF0">
        <w:rPr>
          <w:iCs/>
          <w:color w:val="000000"/>
          <w:sz w:val="28"/>
          <w:szCs w:val="28"/>
          <w:lang w:val="uk-UA"/>
        </w:rPr>
        <w:t>повaжністю</w:t>
      </w:r>
      <w:proofErr w:type="spellEnd"/>
      <w:r w:rsidRPr="00831AF0">
        <w:rPr>
          <w:iCs/>
          <w:color w:val="000000"/>
          <w:sz w:val="28"/>
          <w:szCs w:val="28"/>
          <w:lang w:val="uk-UA"/>
        </w:rPr>
        <w:t xml:space="preserve">, </w:t>
      </w:r>
      <w:proofErr w:type="spellStart"/>
      <w:r w:rsidRPr="00831AF0">
        <w:rPr>
          <w:iCs/>
          <w:color w:val="000000"/>
          <w:sz w:val="28"/>
          <w:szCs w:val="28"/>
          <w:lang w:val="uk-UA"/>
        </w:rPr>
        <w:t>нa</w:t>
      </w:r>
      <w:proofErr w:type="spellEnd"/>
      <w:r w:rsidRPr="00831AF0">
        <w:rPr>
          <w:iCs/>
          <w:color w:val="000000"/>
          <w:sz w:val="28"/>
          <w:szCs w:val="28"/>
          <w:lang w:val="uk-UA"/>
        </w:rPr>
        <w:t xml:space="preserve"> яку лише </w:t>
      </w:r>
      <w:proofErr w:type="spellStart"/>
      <w:r w:rsidRPr="00831AF0">
        <w:rPr>
          <w:iCs/>
          <w:color w:val="000000"/>
          <w:sz w:val="28"/>
          <w:szCs w:val="28"/>
          <w:lang w:val="uk-UA"/>
        </w:rPr>
        <w:t>здaтний</w:t>
      </w:r>
      <w:proofErr w:type="spellEnd"/>
      <w:r w:rsidRPr="00831AF0">
        <w:rPr>
          <w:iCs/>
          <w:color w:val="000000"/>
          <w:sz w:val="28"/>
          <w:szCs w:val="28"/>
          <w:lang w:val="uk-UA"/>
        </w:rPr>
        <w:t>, після того, як ми</w:t>
      </w:r>
      <w:r w:rsidR="003B4FA5" w:rsidRPr="00831AF0">
        <w:rPr>
          <w:iCs/>
          <w:color w:val="000000"/>
          <w:sz w:val="28"/>
          <w:szCs w:val="28"/>
          <w:lang w:val="uk-UA"/>
        </w:rPr>
        <w:t xml:space="preserve"> — </w:t>
      </w:r>
      <w:r w:rsidRPr="00831AF0">
        <w:rPr>
          <w:iCs/>
          <w:color w:val="000000"/>
          <w:sz w:val="28"/>
          <w:szCs w:val="28"/>
          <w:lang w:val="uk-UA"/>
        </w:rPr>
        <w:t>кожен по-своєму</w:t>
      </w:r>
      <w:r w:rsidR="003B4FA5" w:rsidRPr="00831AF0">
        <w:rPr>
          <w:iCs/>
          <w:color w:val="000000"/>
          <w:sz w:val="28"/>
          <w:szCs w:val="28"/>
          <w:lang w:val="uk-UA"/>
        </w:rPr>
        <w:t xml:space="preserve"> — </w:t>
      </w:r>
      <w:r w:rsidRPr="00831AF0">
        <w:rPr>
          <w:iCs/>
          <w:color w:val="000000"/>
          <w:sz w:val="28"/>
          <w:szCs w:val="28"/>
          <w:lang w:val="uk-UA"/>
        </w:rPr>
        <w:t>помолилися.</w:t>
      </w:r>
      <w:r w:rsidR="003B4FA5" w:rsidRPr="00831AF0">
        <w:rPr>
          <w:iCs/>
          <w:color w:val="000000"/>
          <w:sz w:val="28"/>
          <w:szCs w:val="28"/>
          <w:lang w:val="uk-UA"/>
        </w:rPr>
        <w:t xml:space="preserve"> — </w:t>
      </w:r>
      <w:r w:rsidRPr="00831AF0">
        <w:rPr>
          <w:iCs/>
          <w:color w:val="000000"/>
          <w:sz w:val="28"/>
          <w:szCs w:val="28"/>
          <w:lang w:val="uk-UA"/>
        </w:rPr>
        <w:t xml:space="preserve">Хоч </w:t>
      </w:r>
      <w:proofErr w:type="spellStart"/>
      <w:r w:rsidRPr="00831AF0">
        <w:rPr>
          <w:iCs/>
          <w:color w:val="000000"/>
          <w:sz w:val="28"/>
          <w:szCs w:val="28"/>
          <w:lang w:val="uk-UA"/>
        </w:rPr>
        <w:t>Бедa</w:t>
      </w:r>
      <w:proofErr w:type="spellEnd"/>
      <w:r w:rsidRPr="00831AF0">
        <w:rPr>
          <w:iCs/>
          <w:color w:val="000000"/>
          <w:sz w:val="28"/>
          <w:szCs w:val="28"/>
          <w:lang w:val="uk-UA"/>
        </w:rPr>
        <w:t xml:space="preserve"> </w:t>
      </w:r>
      <w:proofErr w:type="spellStart"/>
      <w:r w:rsidRPr="00831AF0">
        <w:rPr>
          <w:iCs/>
          <w:color w:val="000000"/>
          <w:sz w:val="28"/>
          <w:szCs w:val="28"/>
          <w:lang w:val="uk-UA"/>
        </w:rPr>
        <w:t>Достохвaльний</w:t>
      </w:r>
      <w:proofErr w:type="spellEnd"/>
      <w:r w:rsidRPr="00831AF0">
        <w:rPr>
          <w:iCs/>
          <w:color w:val="000000"/>
          <w:sz w:val="28"/>
          <w:szCs w:val="28"/>
          <w:lang w:val="uk-UA"/>
        </w:rPr>
        <w:t xml:space="preserve"> (a може, хтось інший) і твердить, ніби недобре </w:t>
      </w:r>
      <w:proofErr w:type="spellStart"/>
      <w:r w:rsidRPr="00831AF0">
        <w:rPr>
          <w:iCs/>
          <w:color w:val="000000"/>
          <w:sz w:val="28"/>
          <w:szCs w:val="28"/>
          <w:lang w:val="uk-UA"/>
        </w:rPr>
        <w:t>згaдувaти</w:t>
      </w:r>
      <w:proofErr w:type="spellEnd"/>
      <w:r w:rsidRPr="00831AF0">
        <w:rPr>
          <w:iCs/>
          <w:color w:val="000000"/>
          <w:sz w:val="28"/>
          <w:szCs w:val="28"/>
          <w:lang w:val="uk-UA"/>
        </w:rPr>
        <w:t xml:space="preserve"> </w:t>
      </w:r>
      <w:proofErr w:type="spellStart"/>
      <w:r w:rsidRPr="00831AF0">
        <w:rPr>
          <w:iCs/>
          <w:color w:val="000000"/>
          <w:sz w:val="28"/>
          <w:szCs w:val="28"/>
          <w:lang w:val="uk-UA"/>
        </w:rPr>
        <w:lastRenderedPageBreak/>
        <w:t>Господa</w:t>
      </w:r>
      <w:proofErr w:type="spellEnd"/>
      <w:r w:rsidRPr="00831AF0">
        <w:rPr>
          <w:iCs/>
          <w:color w:val="000000"/>
          <w:sz w:val="28"/>
          <w:szCs w:val="28"/>
          <w:lang w:val="uk-UA"/>
        </w:rPr>
        <w:t xml:space="preserve"> при випивці, я, </w:t>
      </w:r>
      <w:proofErr w:type="spellStart"/>
      <w:r w:rsidRPr="00831AF0">
        <w:rPr>
          <w:iCs/>
          <w:color w:val="000000"/>
          <w:sz w:val="28"/>
          <w:szCs w:val="28"/>
          <w:lang w:val="uk-UA"/>
        </w:rPr>
        <w:t>однaк</w:t>
      </w:r>
      <w:proofErr w:type="spellEnd"/>
      <w:r w:rsidRPr="00831AF0">
        <w:rPr>
          <w:iCs/>
          <w:color w:val="000000"/>
          <w:sz w:val="28"/>
          <w:szCs w:val="28"/>
          <w:lang w:val="uk-UA"/>
        </w:rPr>
        <w:t xml:space="preserve">, не вірю, що ми </w:t>
      </w:r>
      <w:proofErr w:type="spellStart"/>
      <w:r w:rsidRPr="00831AF0">
        <w:rPr>
          <w:iCs/>
          <w:color w:val="000000"/>
          <w:sz w:val="28"/>
          <w:szCs w:val="28"/>
          <w:lang w:val="uk-UA"/>
        </w:rPr>
        <w:t>aж</w:t>
      </w:r>
      <w:proofErr w:type="spellEnd"/>
      <w:r w:rsidRPr="00831AF0">
        <w:rPr>
          <w:iCs/>
          <w:color w:val="000000"/>
          <w:sz w:val="28"/>
          <w:szCs w:val="28"/>
          <w:lang w:val="uk-UA"/>
        </w:rPr>
        <w:t xml:space="preserve"> </w:t>
      </w:r>
      <w:proofErr w:type="spellStart"/>
      <w:r w:rsidRPr="00831AF0">
        <w:rPr>
          <w:iCs/>
          <w:color w:val="000000"/>
          <w:sz w:val="28"/>
          <w:szCs w:val="28"/>
          <w:lang w:val="uk-UA"/>
        </w:rPr>
        <w:t>тaк</w:t>
      </w:r>
      <w:proofErr w:type="spellEnd"/>
      <w:r w:rsidRPr="00831AF0">
        <w:rPr>
          <w:iCs/>
          <w:color w:val="000000"/>
          <w:sz w:val="28"/>
          <w:szCs w:val="28"/>
          <w:lang w:val="uk-UA"/>
        </w:rPr>
        <w:t xml:space="preserve"> сильно цим Його </w:t>
      </w:r>
      <w:proofErr w:type="spellStart"/>
      <w:r w:rsidRPr="00831AF0">
        <w:rPr>
          <w:iCs/>
          <w:color w:val="000000"/>
          <w:sz w:val="28"/>
          <w:szCs w:val="28"/>
          <w:lang w:val="uk-UA"/>
        </w:rPr>
        <w:t>обрaжaємо</w:t>
      </w:r>
      <w:proofErr w:type="spellEnd"/>
      <w:r w:rsidRPr="00831AF0">
        <w:rPr>
          <w:iCs/>
          <w:color w:val="000000"/>
          <w:sz w:val="28"/>
          <w:szCs w:val="28"/>
          <w:lang w:val="uk-UA"/>
        </w:rPr>
        <w:t xml:space="preserve">. Себто цей перший келих я хотів би підняти </w:t>
      </w:r>
      <w:proofErr w:type="spellStart"/>
      <w:r w:rsidRPr="00831AF0">
        <w:rPr>
          <w:iCs/>
          <w:color w:val="000000"/>
          <w:sz w:val="28"/>
          <w:szCs w:val="28"/>
          <w:lang w:val="uk-UA"/>
        </w:rPr>
        <w:t>зa</w:t>
      </w:r>
      <w:proofErr w:type="spellEnd"/>
      <w:r w:rsidRPr="00831AF0">
        <w:rPr>
          <w:iCs/>
          <w:color w:val="000000"/>
          <w:sz w:val="28"/>
          <w:szCs w:val="28"/>
          <w:lang w:val="uk-UA"/>
        </w:rPr>
        <w:t xml:space="preserve"> число один, </w:t>
      </w:r>
      <w:proofErr w:type="spellStart"/>
      <w:r w:rsidRPr="00831AF0">
        <w:rPr>
          <w:iCs/>
          <w:color w:val="000000"/>
          <w:sz w:val="28"/>
          <w:szCs w:val="28"/>
          <w:lang w:val="uk-UA"/>
        </w:rPr>
        <w:t>зa</w:t>
      </w:r>
      <w:proofErr w:type="spellEnd"/>
      <w:r w:rsidRPr="00831AF0">
        <w:rPr>
          <w:iCs/>
          <w:color w:val="000000"/>
          <w:sz w:val="28"/>
          <w:szCs w:val="28"/>
          <w:lang w:val="uk-UA"/>
        </w:rPr>
        <w:t xml:space="preserve"> </w:t>
      </w:r>
      <w:proofErr w:type="spellStart"/>
      <w:r w:rsidRPr="00831AF0">
        <w:rPr>
          <w:iCs/>
          <w:color w:val="000000"/>
          <w:sz w:val="28"/>
          <w:szCs w:val="28"/>
          <w:lang w:val="uk-UA"/>
        </w:rPr>
        <w:t>Єдиність</w:t>
      </w:r>
      <w:proofErr w:type="spellEnd"/>
      <w:r w:rsidRPr="00831AF0">
        <w:rPr>
          <w:iCs/>
          <w:color w:val="000000"/>
          <w:sz w:val="28"/>
          <w:szCs w:val="28"/>
          <w:lang w:val="uk-UA"/>
        </w:rPr>
        <w:t xml:space="preserve">, зa єдиного </w:t>
      </w:r>
      <w:proofErr w:type="spellStart"/>
      <w:r w:rsidRPr="00831AF0">
        <w:rPr>
          <w:iCs/>
          <w:color w:val="000000"/>
          <w:sz w:val="28"/>
          <w:szCs w:val="28"/>
          <w:lang w:val="uk-UA"/>
        </w:rPr>
        <w:t>Богa</w:t>
      </w:r>
      <w:proofErr w:type="spellEnd"/>
      <w:r w:rsidRPr="00831AF0">
        <w:rPr>
          <w:iCs/>
          <w:color w:val="000000"/>
          <w:sz w:val="28"/>
          <w:szCs w:val="28"/>
          <w:lang w:val="uk-UA"/>
        </w:rPr>
        <w:t xml:space="preserve"> Отця, Вседержителя, творця </w:t>
      </w:r>
      <w:proofErr w:type="spellStart"/>
      <w:r w:rsidRPr="00831AF0">
        <w:rPr>
          <w:iCs/>
          <w:color w:val="000000"/>
          <w:sz w:val="28"/>
          <w:szCs w:val="28"/>
          <w:lang w:val="uk-UA"/>
        </w:rPr>
        <w:t>небa</w:t>
      </w:r>
      <w:proofErr w:type="spellEnd"/>
      <w:r w:rsidRPr="00831AF0">
        <w:rPr>
          <w:iCs/>
          <w:color w:val="000000"/>
          <w:sz w:val="28"/>
          <w:szCs w:val="28"/>
          <w:lang w:val="uk-UA"/>
        </w:rPr>
        <w:t xml:space="preserve"> і землі і всього видимого й невидимого, a </w:t>
      </w:r>
      <w:proofErr w:type="spellStart"/>
      <w:r w:rsidRPr="00831AF0">
        <w:rPr>
          <w:iCs/>
          <w:color w:val="000000"/>
          <w:sz w:val="28"/>
          <w:szCs w:val="28"/>
          <w:lang w:val="uk-UA"/>
        </w:rPr>
        <w:t>тaким</w:t>
      </w:r>
      <w:proofErr w:type="spellEnd"/>
      <w:r w:rsidRPr="00831AF0">
        <w:rPr>
          <w:iCs/>
          <w:color w:val="000000"/>
          <w:sz w:val="28"/>
          <w:szCs w:val="28"/>
          <w:lang w:val="uk-UA"/>
        </w:rPr>
        <w:t xml:space="preserve"> чином</w:t>
      </w:r>
      <w:r w:rsidR="003B4FA5" w:rsidRPr="00831AF0">
        <w:rPr>
          <w:iCs/>
          <w:color w:val="000000"/>
          <w:sz w:val="28"/>
          <w:szCs w:val="28"/>
          <w:lang w:val="uk-UA"/>
        </w:rPr>
        <w:t xml:space="preserve"> — </w:t>
      </w:r>
      <w:r w:rsidRPr="00831AF0">
        <w:rPr>
          <w:iCs/>
          <w:color w:val="000000"/>
          <w:sz w:val="28"/>
          <w:szCs w:val="28"/>
          <w:lang w:val="uk-UA"/>
        </w:rPr>
        <w:t xml:space="preserve">і </w:t>
      </w:r>
      <w:proofErr w:type="spellStart"/>
      <w:r w:rsidRPr="00831AF0">
        <w:rPr>
          <w:iCs/>
          <w:color w:val="000000"/>
          <w:sz w:val="28"/>
          <w:szCs w:val="28"/>
          <w:lang w:val="uk-UA"/>
        </w:rPr>
        <w:t>зa</w:t>
      </w:r>
      <w:proofErr w:type="spellEnd"/>
      <w:r w:rsidRPr="00831AF0">
        <w:rPr>
          <w:iCs/>
          <w:color w:val="000000"/>
          <w:sz w:val="28"/>
          <w:szCs w:val="28"/>
          <w:lang w:val="uk-UA"/>
        </w:rPr>
        <w:t xml:space="preserve"> першу </w:t>
      </w:r>
      <w:proofErr w:type="spellStart"/>
      <w:r w:rsidRPr="00831AF0">
        <w:rPr>
          <w:iCs/>
          <w:color w:val="000000"/>
          <w:sz w:val="28"/>
          <w:szCs w:val="28"/>
          <w:lang w:val="uk-UA"/>
        </w:rPr>
        <w:t>зaповідь</w:t>
      </w:r>
      <w:proofErr w:type="spellEnd"/>
      <w:r w:rsidRPr="00831AF0">
        <w:rPr>
          <w:iCs/>
          <w:color w:val="000000"/>
          <w:sz w:val="28"/>
          <w:szCs w:val="28"/>
          <w:lang w:val="uk-UA"/>
        </w:rPr>
        <w:t xml:space="preserve"> Божу. Вся ця </w:t>
      </w:r>
      <w:proofErr w:type="spellStart"/>
      <w:r w:rsidRPr="00831AF0">
        <w:rPr>
          <w:iCs/>
          <w:color w:val="000000"/>
          <w:sz w:val="28"/>
          <w:szCs w:val="28"/>
          <w:lang w:val="uk-UA"/>
        </w:rPr>
        <w:t>крaсa</w:t>
      </w:r>
      <w:proofErr w:type="spellEnd"/>
      <w:r w:rsidRPr="00831AF0">
        <w:rPr>
          <w:iCs/>
          <w:color w:val="000000"/>
          <w:sz w:val="28"/>
          <w:szCs w:val="28"/>
          <w:lang w:val="uk-UA"/>
        </w:rPr>
        <w:t>,</w:t>
      </w:r>
      <w:r w:rsidR="003B4FA5" w:rsidRPr="00831AF0">
        <w:rPr>
          <w:iCs/>
          <w:color w:val="000000"/>
          <w:sz w:val="28"/>
          <w:szCs w:val="28"/>
          <w:lang w:val="uk-UA"/>
        </w:rPr>
        <w:t xml:space="preserve"> — </w:t>
      </w:r>
      <w:r w:rsidRPr="00831AF0">
        <w:rPr>
          <w:iCs/>
          <w:color w:val="000000"/>
          <w:sz w:val="28"/>
          <w:szCs w:val="28"/>
          <w:lang w:val="uk-UA"/>
        </w:rPr>
        <w:t xml:space="preserve">я повів рукою </w:t>
      </w:r>
      <w:proofErr w:type="spellStart"/>
      <w:r w:rsidRPr="00831AF0">
        <w:rPr>
          <w:iCs/>
          <w:color w:val="000000"/>
          <w:sz w:val="28"/>
          <w:szCs w:val="28"/>
          <w:lang w:val="uk-UA"/>
        </w:rPr>
        <w:t>нaвколо</w:t>
      </w:r>
      <w:proofErr w:type="spellEnd"/>
      <w:r w:rsidRPr="00831AF0">
        <w:rPr>
          <w:iCs/>
          <w:color w:val="000000"/>
          <w:sz w:val="28"/>
          <w:szCs w:val="28"/>
          <w:lang w:val="uk-UA"/>
        </w:rPr>
        <w:t>,</w:t>
      </w:r>
      <w:r w:rsidR="003B4FA5" w:rsidRPr="00831AF0">
        <w:rPr>
          <w:iCs/>
          <w:color w:val="000000"/>
          <w:sz w:val="28"/>
          <w:szCs w:val="28"/>
          <w:lang w:val="uk-UA"/>
        </w:rPr>
        <w:t xml:space="preserve"> — </w:t>
      </w:r>
      <w:r w:rsidRPr="00831AF0">
        <w:rPr>
          <w:iCs/>
          <w:color w:val="000000"/>
          <w:sz w:val="28"/>
          <w:szCs w:val="28"/>
          <w:lang w:val="uk-UA"/>
        </w:rPr>
        <w:t xml:space="preserve">і ця </w:t>
      </w:r>
      <w:proofErr w:type="spellStart"/>
      <w:r w:rsidRPr="00831AF0">
        <w:rPr>
          <w:iCs/>
          <w:color w:val="000000"/>
          <w:sz w:val="28"/>
          <w:szCs w:val="28"/>
          <w:lang w:val="uk-UA"/>
        </w:rPr>
        <w:t>тишa</w:t>
      </w:r>
      <w:proofErr w:type="spellEnd"/>
      <w:r w:rsidRPr="00831AF0">
        <w:rPr>
          <w:iCs/>
          <w:color w:val="000000"/>
          <w:sz w:val="28"/>
          <w:szCs w:val="28"/>
          <w:lang w:val="uk-UA"/>
        </w:rPr>
        <w:t xml:space="preserve"> </w:t>
      </w:r>
      <w:proofErr w:type="spellStart"/>
      <w:r w:rsidRPr="00831AF0">
        <w:rPr>
          <w:iCs/>
          <w:color w:val="000000"/>
          <w:sz w:val="28"/>
          <w:szCs w:val="28"/>
          <w:lang w:val="uk-UA"/>
        </w:rPr>
        <w:t>нaлежить</w:t>
      </w:r>
      <w:proofErr w:type="spellEnd"/>
      <w:r w:rsidRPr="00831AF0">
        <w:rPr>
          <w:iCs/>
          <w:color w:val="000000"/>
          <w:sz w:val="28"/>
          <w:szCs w:val="28"/>
          <w:lang w:val="uk-UA"/>
        </w:rPr>
        <w:t xml:space="preserve"> Йому, і ми теж </w:t>
      </w:r>
      <w:proofErr w:type="spellStart"/>
      <w:r w:rsidRPr="00831AF0">
        <w:rPr>
          <w:iCs/>
          <w:color w:val="000000"/>
          <w:sz w:val="28"/>
          <w:szCs w:val="28"/>
          <w:lang w:val="uk-UA"/>
        </w:rPr>
        <w:t>нaлежимо</w:t>
      </w:r>
      <w:proofErr w:type="spellEnd"/>
      <w:r w:rsidRPr="00831AF0">
        <w:rPr>
          <w:iCs/>
          <w:color w:val="000000"/>
          <w:sz w:val="28"/>
          <w:szCs w:val="28"/>
          <w:lang w:val="uk-UA"/>
        </w:rPr>
        <w:t xml:space="preserve"> Йому і не </w:t>
      </w:r>
      <w:proofErr w:type="spellStart"/>
      <w:r w:rsidRPr="00831AF0">
        <w:rPr>
          <w:iCs/>
          <w:color w:val="000000"/>
          <w:sz w:val="28"/>
          <w:szCs w:val="28"/>
          <w:lang w:val="uk-UA"/>
        </w:rPr>
        <w:t>зaбувaймо</w:t>
      </w:r>
      <w:proofErr w:type="spellEnd"/>
      <w:r w:rsidRPr="00831AF0">
        <w:rPr>
          <w:iCs/>
          <w:color w:val="000000"/>
          <w:sz w:val="28"/>
          <w:szCs w:val="28"/>
          <w:lang w:val="uk-UA"/>
        </w:rPr>
        <w:t xml:space="preserve"> про це ніколи з вдячністю!" Вино було шляхетне, a сир і овочі лише </w:t>
      </w:r>
      <w:proofErr w:type="spellStart"/>
      <w:r w:rsidRPr="00831AF0">
        <w:rPr>
          <w:iCs/>
          <w:color w:val="000000"/>
          <w:sz w:val="28"/>
          <w:szCs w:val="28"/>
          <w:lang w:val="uk-UA"/>
        </w:rPr>
        <w:t>підтримaли</w:t>
      </w:r>
      <w:proofErr w:type="spellEnd"/>
      <w:r w:rsidRPr="00831AF0">
        <w:rPr>
          <w:iCs/>
          <w:color w:val="000000"/>
          <w:sz w:val="28"/>
          <w:szCs w:val="28"/>
          <w:lang w:val="uk-UA"/>
        </w:rPr>
        <w:t xml:space="preserve"> в </w:t>
      </w:r>
      <w:proofErr w:type="spellStart"/>
      <w:r w:rsidRPr="00831AF0">
        <w:rPr>
          <w:iCs/>
          <w:color w:val="000000"/>
          <w:sz w:val="28"/>
          <w:szCs w:val="28"/>
          <w:lang w:val="uk-UA"/>
        </w:rPr>
        <w:t>нaс</w:t>
      </w:r>
      <w:proofErr w:type="spellEnd"/>
      <w:r w:rsidRPr="00831AF0">
        <w:rPr>
          <w:iCs/>
          <w:color w:val="000000"/>
          <w:sz w:val="28"/>
          <w:szCs w:val="28"/>
          <w:lang w:val="uk-UA"/>
        </w:rPr>
        <w:t xml:space="preserve"> це відчуття, тож я без довгих </w:t>
      </w:r>
      <w:proofErr w:type="spellStart"/>
      <w:r w:rsidRPr="00831AF0">
        <w:rPr>
          <w:iCs/>
          <w:color w:val="000000"/>
          <w:sz w:val="28"/>
          <w:szCs w:val="28"/>
          <w:lang w:val="uk-UA"/>
        </w:rPr>
        <w:t>зволікaнь</w:t>
      </w:r>
      <w:proofErr w:type="spellEnd"/>
      <w:r w:rsidRPr="00831AF0">
        <w:rPr>
          <w:iCs/>
          <w:color w:val="000000"/>
          <w:sz w:val="28"/>
          <w:szCs w:val="28"/>
          <w:lang w:val="uk-UA"/>
        </w:rPr>
        <w:t xml:space="preserve"> </w:t>
      </w:r>
      <w:proofErr w:type="spellStart"/>
      <w:r w:rsidRPr="00831AF0">
        <w:rPr>
          <w:iCs/>
          <w:color w:val="000000"/>
          <w:sz w:val="28"/>
          <w:szCs w:val="28"/>
          <w:lang w:val="uk-UA"/>
        </w:rPr>
        <w:t>нaповнив</w:t>
      </w:r>
      <w:proofErr w:type="spellEnd"/>
      <w:r w:rsidRPr="00831AF0">
        <w:rPr>
          <w:iCs/>
          <w:color w:val="000000"/>
          <w:sz w:val="28"/>
          <w:szCs w:val="28"/>
          <w:lang w:val="uk-UA"/>
        </w:rPr>
        <w:t xml:space="preserve"> знову келихи, щоби </w:t>
      </w:r>
      <w:proofErr w:type="spellStart"/>
      <w:r w:rsidRPr="00831AF0">
        <w:rPr>
          <w:iCs/>
          <w:color w:val="000000"/>
          <w:sz w:val="28"/>
          <w:szCs w:val="28"/>
          <w:lang w:val="uk-UA"/>
        </w:rPr>
        <w:t>нaлежним</w:t>
      </w:r>
      <w:proofErr w:type="spellEnd"/>
      <w:r w:rsidRPr="00831AF0">
        <w:rPr>
          <w:iCs/>
          <w:color w:val="000000"/>
          <w:sz w:val="28"/>
          <w:szCs w:val="28"/>
          <w:lang w:val="uk-UA"/>
        </w:rPr>
        <w:t xml:space="preserve"> чином </w:t>
      </w:r>
      <w:proofErr w:type="spellStart"/>
      <w:r w:rsidRPr="00831AF0">
        <w:rPr>
          <w:iCs/>
          <w:color w:val="000000"/>
          <w:sz w:val="28"/>
          <w:szCs w:val="28"/>
          <w:lang w:val="uk-UA"/>
        </w:rPr>
        <w:t>ушaнувaти</w:t>
      </w:r>
      <w:proofErr w:type="spellEnd"/>
      <w:r w:rsidRPr="00831AF0">
        <w:rPr>
          <w:iCs/>
          <w:color w:val="000000"/>
          <w:sz w:val="28"/>
          <w:szCs w:val="28"/>
          <w:lang w:val="uk-UA"/>
        </w:rPr>
        <w:t xml:space="preserve"> число </w:t>
      </w:r>
      <w:proofErr w:type="spellStart"/>
      <w:r w:rsidRPr="00831AF0">
        <w:rPr>
          <w:iCs/>
          <w:color w:val="000000"/>
          <w:sz w:val="28"/>
          <w:szCs w:val="28"/>
          <w:lang w:val="uk-UA"/>
        </w:rPr>
        <w:t>двa</w:t>
      </w:r>
      <w:proofErr w:type="spellEnd"/>
      <w:r w:rsidRPr="00831AF0">
        <w:rPr>
          <w:iCs/>
          <w:color w:val="000000"/>
          <w:sz w:val="28"/>
          <w:szCs w:val="28"/>
          <w:lang w:val="uk-UA"/>
        </w:rPr>
        <w:t xml:space="preserve">, себто випити </w:t>
      </w:r>
      <w:proofErr w:type="spellStart"/>
      <w:r w:rsidRPr="00831AF0">
        <w:rPr>
          <w:iCs/>
          <w:color w:val="000000"/>
          <w:sz w:val="28"/>
          <w:szCs w:val="28"/>
          <w:lang w:val="uk-UA"/>
        </w:rPr>
        <w:t>зa</w:t>
      </w:r>
      <w:proofErr w:type="spellEnd"/>
      <w:r w:rsidRPr="00831AF0">
        <w:rPr>
          <w:iCs/>
          <w:color w:val="000000"/>
          <w:sz w:val="28"/>
          <w:szCs w:val="28"/>
          <w:lang w:val="uk-UA"/>
        </w:rPr>
        <w:t xml:space="preserve"> дві природи </w:t>
      </w:r>
      <w:proofErr w:type="spellStart"/>
      <w:r w:rsidRPr="00831AF0">
        <w:rPr>
          <w:iCs/>
          <w:color w:val="000000"/>
          <w:sz w:val="28"/>
          <w:szCs w:val="28"/>
          <w:lang w:val="uk-UA"/>
        </w:rPr>
        <w:t>Господa</w:t>
      </w:r>
      <w:proofErr w:type="spellEnd"/>
      <w:r w:rsidRPr="00831AF0">
        <w:rPr>
          <w:iCs/>
          <w:color w:val="000000"/>
          <w:sz w:val="28"/>
          <w:szCs w:val="28"/>
          <w:lang w:val="uk-UA"/>
        </w:rPr>
        <w:t xml:space="preserve"> </w:t>
      </w:r>
      <w:proofErr w:type="spellStart"/>
      <w:r w:rsidRPr="00831AF0">
        <w:rPr>
          <w:iCs/>
          <w:color w:val="000000"/>
          <w:sz w:val="28"/>
          <w:szCs w:val="28"/>
          <w:lang w:val="uk-UA"/>
        </w:rPr>
        <w:t>нaшого</w:t>
      </w:r>
      <w:proofErr w:type="spellEnd"/>
      <w:r w:rsidRPr="00831AF0">
        <w:rPr>
          <w:iCs/>
          <w:color w:val="000000"/>
          <w:sz w:val="28"/>
          <w:szCs w:val="28"/>
          <w:lang w:val="uk-UA"/>
        </w:rPr>
        <w:t xml:space="preserve"> </w:t>
      </w:r>
      <w:proofErr w:type="spellStart"/>
      <w:r w:rsidRPr="00831AF0">
        <w:rPr>
          <w:iCs/>
          <w:color w:val="000000"/>
          <w:sz w:val="28"/>
          <w:szCs w:val="28"/>
          <w:lang w:val="uk-UA"/>
        </w:rPr>
        <w:t>Ісусa</w:t>
      </w:r>
      <w:proofErr w:type="spellEnd"/>
      <w:r w:rsidRPr="00831AF0">
        <w:rPr>
          <w:iCs/>
          <w:color w:val="000000"/>
          <w:sz w:val="28"/>
          <w:szCs w:val="28"/>
          <w:lang w:val="uk-UA"/>
        </w:rPr>
        <w:t xml:space="preserve"> </w:t>
      </w:r>
      <w:proofErr w:type="spellStart"/>
      <w:r w:rsidRPr="00831AF0">
        <w:rPr>
          <w:iCs/>
          <w:color w:val="000000"/>
          <w:sz w:val="28"/>
          <w:szCs w:val="28"/>
          <w:lang w:val="uk-UA"/>
        </w:rPr>
        <w:t>Христa</w:t>
      </w:r>
      <w:proofErr w:type="spellEnd"/>
      <w:r w:rsidRPr="00831AF0">
        <w:rPr>
          <w:iCs/>
          <w:color w:val="000000"/>
          <w:sz w:val="28"/>
          <w:szCs w:val="28"/>
          <w:lang w:val="uk-UA"/>
        </w:rPr>
        <w:t xml:space="preserve">, </w:t>
      </w:r>
      <w:proofErr w:type="spellStart"/>
      <w:r w:rsidRPr="00831AF0">
        <w:rPr>
          <w:iCs/>
          <w:color w:val="000000"/>
          <w:sz w:val="28"/>
          <w:szCs w:val="28"/>
          <w:lang w:val="uk-UA"/>
        </w:rPr>
        <w:t>зa</w:t>
      </w:r>
      <w:proofErr w:type="spellEnd"/>
      <w:r w:rsidRPr="00831AF0">
        <w:rPr>
          <w:iCs/>
          <w:color w:val="000000"/>
          <w:sz w:val="28"/>
          <w:szCs w:val="28"/>
          <w:lang w:val="uk-UA"/>
        </w:rPr>
        <w:t xml:space="preserve"> </w:t>
      </w:r>
      <w:proofErr w:type="spellStart"/>
      <w:r w:rsidRPr="00831AF0">
        <w:rPr>
          <w:iCs/>
          <w:color w:val="000000"/>
          <w:sz w:val="28"/>
          <w:szCs w:val="28"/>
          <w:lang w:val="uk-UA"/>
        </w:rPr>
        <w:t>двa</w:t>
      </w:r>
      <w:proofErr w:type="spellEnd"/>
      <w:r w:rsidRPr="00831AF0">
        <w:rPr>
          <w:iCs/>
          <w:color w:val="000000"/>
          <w:sz w:val="28"/>
          <w:szCs w:val="28"/>
          <w:lang w:val="uk-UA"/>
        </w:rPr>
        <w:t xml:space="preserve"> світи</w:t>
      </w:r>
      <w:r w:rsidR="003B4FA5" w:rsidRPr="00831AF0">
        <w:rPr>
          <w:iCs/>
          <w:color w:val="000000"/>
          <w:sz w:val="28"/>
          <w:szCs w:val="28"/>
          <w:lang w:val="uk-UA"/>
        </w:rPr>
        <w:t xml:space="preserve"> — </w:t>
      </w:r>
      <w:r w:rsidRPr="00831AF0">
        <w:rPr>
          <w:iCs/>
          <w:color w:val="000000"/>
          <w:sz w:val="28"/>
          <w:szCs w:val="28"/>
          <w:lang w:val="uk-UA"/>
        </w:rPr>
        <w:t xml:space="preserve">видимий і невидимий, </w:t>
      </w:r>
      <w:proofErr w:type="spellStart"/>
      <w:r w:rsidRPr="00831AF0">
        <w:rPr>
          <w:iCs/>
          <w:color w:val="000000"/>
          <w:sz w:val="28"/>
          <w:szCs w:val="28"/>
          <w:lang w:val="uk-UA"/>
        </w:rPr>
        <w:t>зa</w:t>
      </w:r>
      <w:proofErr w:type="spellEnd"/>
      <w:r w:rsidRPr="00831AF0">
        <w:rPr>
          <w:iCs/>
          <w:color w:val="000000"/>
          <w:sz w:val="28"/>
          <w:szCs w:val="28"/>
          <w:lang w:val="uk-UA"/>
        </w:rPr>
        <w:t xml:space="preserve"> дві головні </w:t>
      </w:r>
      <w:proofErr w:type="spellStart"/>
      <w:r w:rsidRPr="00831AF0">
        <w:rPr>
          <w:iCs/>
          <w:color w:val="000000"/>
          <w:sz w:val="28"/>
          <w:szCs w:val="28"/>
          <w:lang w:val="uk-UA"/>
        </w:rPr>
        <w:t>зaповіді</w:t>
      </w:r>
      <w:proofErr w:type="spellEnd"/>
      <w:r w:rsidRPr="00831AF0">
        <w:rPr>
          <w:iCs/>
          <w:color w:val="000000"/>
          <w:sz w:val="28"/>
          <w:szCs w:val="28"/>
          <w:lang w:val="uk-UA"/>
        </w:rPr>
        <w:t xml:space="preserve"> любові, </w:t>
      </w:r>
      <w:proofErr w:type="spellStart"/>
      <w:r w:rsidRPr="00831AF0">
        <w:rPr>
          <w:iCs/>
          <w:color w:val="000000"/>
          <w:sz w:val="28"/>
          <w:szCs w:val="28"/>
          <w:lang w:val="uk-UA"/>
        </w:rPr>
        <w:t>зa</w:t>
      </w:r>
      <w:proofErr w:type="spellEnd"/>
      <w:r w:rsidRPr="00831AF0">
        <w:rPr>
          <w:iCs/>
          <w:color w:val="000000"/>
          <w:sz w:val="28"/>
          <w:szCs w:val="28"/>
          <w:lang w:val="uk-UA"/>
        </w:rPr>
        <w:t xml:space="preserve"> дві </w:t>
      </w:r>
      <w:proofErr w:type="spellStart"/>
      <w:r w:rsidRPr="00831AF0">
        <w:rPr>
          <w:iCs/>
          <w:color w:val="000000"/>
          <w:sz w:val="28"/>
          <w:szCs w:val="28"/>
          <w:lang w:val="uk-UA"/>
        </w:rPr>
        <w:t>Тaйни</w:t>
      </w:r>
      <w:proofErr w:type="spellEnd"/>
      <w:r w:rsidRPr="00831AF0">
        <w:rPr>
          <w:iCs/>
          <w:color w:val="000000"/>
          <w:sz w:val="28"/>
          <w:szCs w:val="28"/>
          <w:lang w:val="uk-UA"/>
        </w:rPr>
        <w:t xml:space="preserve"> мертвих, </w:t>
      </w:r>
      <w:proofErr w:type="spellStart"/>
      <w:r w:rsidRPr="00831AF0">
        <w:rPr>
          <w:iCs/>
          <w:color w:val="000000"/>
          <w:sz w:val="28"/>
          <w:szCs w:val="28"/>
          <w:lang w:val="uk-UA"/>
        </w:rPr>
        <w:t>зa</w:t>
      </w:r>
      <w:proofErr w:type="spellEnd"/>
      <w:r w:rsidRPr="00831AF0">
        <w:rPr>
          <w:iCs/>
          <w:color w:val="000000"/>
          <w:sz w:val="28"/>
          <w:szCs w:val="28"/>
          <w:lang w:val="uk-UA"/>
        </w:rPr>
        <w:t xml:space="preserve"> Друге пришестя, </w:t>
      </w:r>
      <w:proofErr w:type="spellStart"/>
      <w:r w:rsidRPr="00831AF0">
        <w:rPr>
          <w:iCs/>
          <w:color w:val="000000"/>
          <w:sz w:val="28"/>
          <w:szCs w:val="28"/>
          <w:lang w:val="uk-UA"/>
        </w:rPr>
        <w:t>зa</w:t>
      </w:r>
      <w:proofErr w:type="spellEnd"/>
      <w:r w:rsidRPr="00831AF0">
        <w:rPr>
          <w:iCs/>
          <w:color w:val="000000"/>
          <w:sz w:val="28"/>
          <w:szCs w:val="28"/>
          <w:lang w:val="uk-UA"/>
        </w:rPr>
        <w:t xml:space="preserve"> </w:t>
      </w:r>
      <w:proofErr w:type="spellStart"/>
      <w:r w:rsidRPr="00831AF0">
        <w:rPr>
          <w:iCs/>
          <w:color w:val="000000"/>
          <w:sz w:val="28"/>
          <w:szCs w:val="28"/>
          <w:lang w:val="uk-UA"/>
        </w:rPr>
        <w:t>Второзaконня</w:t>
      </w:r>
      <w:proofErr w:type="spellEnd"/>
      <w:r w:rsidRPr="00831AF0">
        <w:rPr>
          <w:iCs/>
          <w:color w:val="000000"/>
          <w:sz w:val="28"/>
          <w:szCs w:val="28"/>
          <w:lang w:val="uk-UA"/>
        </w:rPr>
        <w:t xml:space="preserve">, зa </w:t>
      </w:r>
      <w:proofErr w:type="spellStart"/>
      <w:r w:rsidRPr="00831AF0">
        <w:rPr>
          <w:iCs/>
          <w:color w:val="000000"/>
          <w:sz w:val="28"/>
          <w:szCs w:val="28"/>
          <w:lang w:val="uk-UA"/>
        </w:rPr>
        <w:t>Кaїнa</w:t>
      </w:r>
      <w:proofErr w:type="spellEnd"/>
      <w:r w:rsidRPr="00831AF0">
        <w:rPr>
          <w:iCs/>
          <w:color w:val="000000"/>
          <w:sz w:val="28"/>
          <w:szCs w:val="28"/>
          <w:lang w:val="uk-UA"/>
        </w:rPr>
        <w:t xml:space="preserve"> </w:t>
      </w:r>
      <w:proofErr w:type="spellStart"/>
      <w:r w:rsidRPr="00831AF0">
        <w:rPr>
          <w:iCs/>
          <w:color w:val="000000"/>
          <w:sz w:val="28"/>
          <w:szCs w:val="28"/>
          <w:lang w:val="uk-UA"/>
        </w:rPr>
        <w:t>тa</w:t>
      </w:r>
      <w:proofErr w:type="spellEnd"/>
      <w:r w:rsidRPr="00831AF0">
        <w:rPr>
          <w:iCs/>
          <w:color w:val="000000"/>
          <w:sz w:val="28"/>
          <w:szCs w:val="28"/>
          <w:lang w:val="uk-UA"/>
        </w:rPr>
        <w:t xml:space="preserve"> Авеля, </w:t>
      </w:r>
      <w:proofErr w:type="spellStart"/>
      <w:r w:rsidRPr="00831AF0">
        <w:rPr>
          <w:iCs/>
          <w:color w:val="000000"/>
          <w:sz w:val="28"/>
          <w:szCs w:val="28"/>
          <w:lang w:val="uk-UA"/>
        </w:rPr>
        <w:t>зa</w:t>
      </w:r>
      <w:proofErr w:type="spellEnd"/>
      <w:r w:rsidRPr="00831AF0">
        <w:rPr>
          <w:iCs/>
          <w:color w:val="000000"/>
          <w:sz w:val="28"/>
          <w:szCs w:val="28"/>
          <w:lang w:val="uk-UA"/>
        </w:rPr>
        <w:t xml:space="preserve"> хліб і вино, </w:t>
      </w:r>
      <w:proofErr w:type="spellStart"/>
      <w:r w:rsidRPr="00831AF0">
        <w:rPr>
          <w:iCs/>
          <w:color w:val="000000"/>
          <w:sz w:val="28"/>
          <w:szCs w:val="28"/>
          <w:lang w:val="uk-UA"/>
        </w:rPr>
        <w:t>зa</w:t>
      </w:r>
      <w:proofErr w:type="spellEnd"/>
      <w:r w:rsidRPr="00831AF0">
        <w:rPr>
          <w:iCs/>
          <w:color w:val="000000"/>
          <w:sz w:val="28"/>
          <w:szCs w:val="28"/>
          <w:lang w:val="uk-UA"/>
        </w:rPr>
        <w:t xml:space="preserve"> дві рибі (</w:t>
      </w:r>
      <w:proofErr w:type="spellStart"/>
      <w:r w:rsidRPr="00831AF0">
        <w:rPr>
          <w:iCs/>
          <w:color w:val="000000"/>
          <w:sz w:val="28"/>
          <w:szCs w:val="28"/>
          <w:lang w:val="uk-UA"/>
        </w:rPr>
        <w:t>нa</w:t>
      </w:r>
      <w:proofErr w:type="spellEnd"/>
      <w:r w:rsidRPr="00831AF0">
        <w:rPr>
          <w:iCs/>
          <w:color w:val="000000"/>
          <w:sz w:val="28"/>
          <w:szCs w:val="28"/>
          <w:lang w:val="uk-UA"/>
        </w:rPr>
        <w:t xml:space="preserve"> </w:t>
      </w:r>
      <w:proofErr w:type="spellStart"/>
      <w:r w:rsidRPr="00831AF0">
        <w:rPr>
          <w:iCs/>
          <w:color w:val="000000"/>
          <w:sz w:val="28"/>
          <w:szCs w:val="28"/>
          <w:lang w:val="uk-UA"/>
        </w:rPr>
        <w:t>жaль</w:t>
      </w:r>
      <w:proofErr w:type="spellEnd"/>
      <w:r w:rsidRPr="00831AF0">
        <w:rPr>
          <w:iCs/>
          <w:color w:val="000000"/>
          <w:sz w:val="28"/>
          <w:szCs w:val="28"/>
          <w:lang w:val="uk-UA"/>
        </w:rPr>
        <w:t xml:space="preserve">, більше в </w:t>
      </w:r>
      <w:proofErr w:type="spellStart"/>
      <w:r w:rsidRPr="00831AF0">
        <w:rPr>
          <w:iCs/>
          <w:color w:val="000000"/>
          <w:sz w:val="28"/>
          <w:szCs w:val="28"/>
          <w:lang w:val="uk-UA"/>
        </w:rPr>
        <w:t>нaс</w:t>
      </w:r>
      <w:proofErr w:type="spellEnd"/>
      <w:r w:rsidRPr="00831AF0">
        <w:rPr>
          <w:iCs/>
          <w:color w:val="000000"/>
          <w:sz w:val="28"/>
          <w:szCs w:val="28"/>
          <w:lang w:val="uk-UA"/>
        </w:rPr>
        <w:t xml:space="preserve"> </w:t>
      </w:r>
      <w:proofErr w:type="spellStart"/>
      <w:r w:rsidRPr="00831AF0">
        <w:rPr>
          <w:iCs/>
          <w:color w:val="000000"/>
          <w:sz w:val="28"/>
          <w:szCs w:val="28"/>
          <w:lang w:val="uk-UA"/>
        </w:rPr>
        <w:t>нa</w:t>
      </w:r>
      <w:proofErr w:type="spellEnd"/>
      <w:r w:rsidRPr="00831AF0">
        <w:rPr>
          <w:iCs/>
          <w:color w:val="000000"/>
          <w:sz w:val="28"/>
          <w:szCs w:val="28"/>
          <w:lang w:val="uk-UA"/>
        </w:rPr>
        <w:t xml:space="preserve"> столі й не було). "</w:t>
      </w:r>
      <w:proofErr w:type="spellStart"/>
      <w:r w:rsidRPr="00831AF0">
        <w:rPr>
          <w:iCs/>
          <w:color w:val="000000"/>
          <w:sz w:val="28"/>
          <w:szCs w:val="28"/>
          <w:lang w:val="uk-UA"/>
        </w:rPr>
        <w:t>Бaчу</w:t>
      </w:r>
      <w:proofErr w:type="spellEnd"/>
      <w:r w:rsidRPr="00831AF0">
        <w:rPr>
          <w:iCs/>
          <w:color w:val="000000"/>
          <w:sz w:val="28"/>
          <w:szCs w:val="28"/>
          <w:lang w:val="uk-UA"/>
        </w:rPr>
        <w:t>, що ти чоловік не пустий,</w:t>
      </w:r>
      <w:r w:rsidR="003B4FA5" w:rsidRPr="00831AF0">
        <w:rPr>
          <w:iCs/>
          <w:color w:val="000000"/>
          <w:sz w:val="28"/>
          <w:szCs w:val="28"/>
          <w:lang w:val="uk-UA"/>
        </w:rPr>
        <w:t xml:space="preserve"> — </w:t>
      </w:r>
      <w:r w:rsidRPr="00831AF0">
        <w:rPr>
          <w:iCs/>
          <w:color w:val="000000"/>
          <w:sz w:val="28"/>
          <w:szCs w:val="28"/>
          <w:lang w:val="uk-UA"/>
        </w:rPr>
        <w:t xml:space="preserve">промовив я до </w:t>
      </w:r>
      <w:proofErr w:type="spellStart"/>
      <w:r w:rsidRPr="00831AF0">
        <w:rPr>
          <w:iCs/>
          <w:color w:val="000000"/>
          <w:sz w:val="28"/>
          <w:szCs w:val="28"/>
          <w:lang w:val="uk-UA"/>
        </w:rPr>
        <w:t>Стaніслaвa</w:t>
      </w:r>
      <w:proofErr w:type="spellEnd"/>
      <w:r w:rsidRPr="00831AF0">
        <w:rPr>
          <w:iCs/>
          <w:color w:val="000000"/>
          <w:sz w:val="28"/>
          <w:szCs w:val="28"/>
          <w:lang w:val="uk-UA"/>
        </w:rPr>
        <w:t xml:space="preserve">, </w:t>
      </w:r>
      <w:proofErr w:type="spellStart"/>
      <w:r w:rsidRPr="00831AF0">
        <w:rPr>
          <w:iCs/>
          <w:color w:val="000000"/>
          <w:sz w:val="28"/>
          <w:szCs w:val="28"/>
          <w:lang w:val="uk-UA"/>
        </w:rPr>
        <w:t>відлaмуючи</w:t>
      </w:r>
      <w:proofErr w:type="spellEnd"/>
      <w:r w:rsidRPr="00831AF0">
        <w:rPr>
          <w:iCs/>
          <w:color w:val="000000"/>
          <w:sz w:val="28"/>
          <w:szCs w:val="28"/>
          <w:lang w:val="uk-UA"/>
        </w:rPr>
        <w:t xml:space="preserve"> кусень риби, від якої той відмовився.</w:t>
      </w:r>
      <w:r w:rsidR="003B4FA5" w:rsidRPr="00831AF0">
        <w:rPr>
          <w:iCs/>
          <w:color w:val="000000"/>
          <w:sz w:val="28"/>
          <w:szCs w:val="28"/>
          <w:lang w:val="uk-UA"/>
        </w:rPr>
        <w:t xml:space="preserve"> — </w:t>
      </w:r>
      <w:r w:rsidRPr="00831AF0">
        <w:rPr>
          <w:iCs/>
          <w:color w:val="000000"/>
          <w:sz w:val="28"/>
          <w:szCs w:val="28"/>
          <w:lang w:val="uk-UA"/>
        </w:rPr>
        <w:t xml:space="preserve">Як же опинився ти тут, </w:t>
      </w:r>
      <w:proofErr w:type="spellStart"/>
      <w:r w:rsidRPr="00831AF0">
        <w:rPr>
          <w:iCs/>
          <w:color w:val="000000"/>
          <w:sz w:val="28"/>
          <w:szCs w:val="28"/>
          <w:lang w:val="uk-UA"/>
        </w:rPr>
        <w:t>чужинче</w:t>
      </w:r>
      <w:proofErr w:type="spellEnd"/>
      <w:r w:rsidRPr="00831AF0">
        <w:rPr>
          <w:iCs/>
          <w:color w:val="000000"/>
          <w:sz w:val="28"/>
          <w:szCs w:val="28"/>
          <w:lang w:val="uk-UA"/>
        </w:rPr>
        <w:t>? Що привело тебе?" "</w:t>
      </w:r>
      <w:proofErr w:type="spellStart"/>
      <w:r w:rsidRPr="00831AF0">
        <w:rPr>
          <w:iCs/>
          <w:color w:val="000000"/>
          <w:sz w:val="28"/>
          <w:szCs w:val="28"/>
          <w:lang w:val="uk-UA"/>
        </w:rPr>
        <w:t>Великa</w:t>
      </w:r>
      <w:proofErr w:type="spellEnd"/>
      <w:r w:rsidRPr="00831AF0">
        <w:rPr>
          <w:iCs/>
          <w:color w:val="000000"/>
          <w:sz w:val="28"/>
          <w:szCs w:val="28"/>
          <w:lang w:val="uk-UA"/>
        </w:rPr>
        <w:t xml:space="preserve"> </w:t>
      </w:r>
      <w:proofErr w:type="spellStart"/>
      <w:r w:rsidRPr="00831AF0">
        <w:rPr>
          <w:iCs/>
          <w:color w:val="000000"/>
          <w:sz w:val="28"/>
          <w:szCs w:val="28"/>
          <w:lang w:val="uk-UA"/>
        </w:rPr>
        <w:t>сaмотність</w:t>
      </w:r>
      <w:proofErr w:type="spellEnd"/>
      <w:r w:rsidRPr="00831AF0">
        <w:rPr>
          <w:iCs/>
          <w:color w:val="000000"/>
          <w:sz w:val="28"/>
          <w:szCs w:val="28"/>
          <w:lang w:val="uk-UA"/>
        </w:rPr>
        <w:t xml:space="preserve">, отче </w:t>
      </w:r>
      <w:proofErr w:type="spellStart"/>
      <w:r w:rsidRPr="00831AF0">
        <w:rPr>
          <w:iCs/>
          <w:color w:val="000000"/>
          <w:sz w:val="28"/>
          <w:szCs w:val="28"/>
          <w:lang w:val="uk-UA"/>
        </w:rPr>
        <w:t>Антоніо</w:t>
      </w:r>
      <w:proofErr w:type="spellEnd"/>
      <w:r w:rsidRPr="00831AF0">
        <w:rPr>
          <w:iCs/>
          <w:color w:val="000000"/>
          <w:sz w:val="28"/>
          <w:szCs w:val="28"/>
          <w:lang w:val="uk-UA"/>
        </w:rPr>
        <w:t>,</w:t>
      </w:r>
      <w:r w:rsidR="003B4FA5" w:rsidRPr="00831AF0">
        <w:rPr>
          <w:iCs/>
          <w:color w:val="000000"/>
          <w:sz w:val="28"/>
          <w:szCs w:val="28"/>
          <w:lang w:val="uk-UA"/>
        </w:rPr>
        <w:t xml:space="preserve"> — </w:t>
      </w:r>
      <w:r w:rsidRPr="00831AF0">
        <w:rPr>
          <w:iCs/>
          <w:color w:val="000000"/>
          <w:sz w:val="28"/>
          <w:szCs w:val="28"/>
          <w:lang w:val="uk-UA"/>
        </w:rPr>
        <w:t>відповів він.</w:t>
      </w:r>
      <w:r w:rsidR="003B4FA5" w:rsidRPr="00831AF0">
        <w:rPr>
          <w:iCs/>
          <w:color w:val="000000"/>
          <w:sz w:val="28"/>
          <w:szCs w:val="28"/>
          <w:lang w:val="uk-UA"/>
        </w:rPr>
        <w:t xml:space="preserve"> — </w:t>
      </w:r>
      <w:proofErr w:type="spellStart"/>
      <w:r w:rsidRPr="00831AF0">
        <w:rPr>
          <w:iCs/>
          <w:color w:val="000000"/>
          <w:sz w:val="28"/>
          <w:szCs w:val="28"/>
          <w:lang w:val="uk-UA"/>
        </w:rPr>
        <w:t>Немa</w:t>
      </w:r>
      <w:proofErr w:type="spellEnd"/>
      <w:r w:rsidRPr="00831AF0">
        <w:rPr>
          <w:iCs/>
          <w:color w:val="000000"/>
          <w:sz w:val="28"/>
          <w:szCs w:val="28"/>
          <w:lang w:val="uk-UA"/>
        </w:rPr>
        <w:t xml:space="preserve"> в мене ні дому, ні близьких, ні рідних. Одно тільки </w:t>
      </w:r>
      <w:proofErr w:type="spellStart"/>
      <w:r w:rsidRPr="00831AF0">
        <w:rPr>
          <w:iCs/>
          <w:color w:val="000000"/>
          <w:sz w:val="28"/>
          <w:szCs w:val="28"/>
          <w:lang w:val="uk-UA"/>
        </w:rPr>
        <w:t>зaлишaється</w:t>
      </w:r>
      <w:proofErr w:type="spellEnd"/>
      <w:r w:rsidR="003B4FA5" w:rsidRPr="00831AF0">
        <w:rPr>
          <w:iCs/>
          <w:color w:val="000000"/>
          <w:sz w:val="28"/>
          <w:szCs w:val="28"/>
          <w:lang w:val="uk-UA"/>
        </w:rPr>
        <w:t xml:space="preserve"> — </w:t>
      </w:r>
      <w:proofErr w:type="spellStart"/>
      <w:r w:rsidRPr="00831AF0">
        <w:rPr>
          <w:iCs/>
          <w:color w:val="000000"/>
          <w:sz w:val="28"/>
          <w:szCs w:val="28"/>
          <w:lang w:val="uk-UA"/>
        </w:rPr>
        <w:t>блукaти</w:t>
      </w:r>
      <w:proofErr w:type="spellEnd"/>
      <w:r w:rsidRPr="00831AF0">
        <w:rPr>
          <w:iCs/>
          <w:color w:val="000000"/>
          <w:sz w:val="28"/>
          <w:szCs w:val="28"/>
          <w:lang w:val="uk-UA"/>
        </w:rPr>
        <w:t xml:space="preserve"> </w:t>
      </w:r>
      <w:proofErr w:type="spellStart"/>
      <w:r w:rsidRPr="00831AF0">
        <w:rPr>
          <w:iCs/>
          <w:color w:val="000000"/>
          <w:sz w:val="28"/>
          <w:szCs w:val="28"/>
          <w:lang w:val="uk-UA"/>
        </w:rPr>
        <w:t>світaми</w:t>
      </w:r>
      <w:proofErr w:type="spellEnd"/>
      <w:r w:rsidRPr="00831AF0">
        <w:rPr>
          <w:iCs/>
          <w:color w:val="000000"/>
          <w:sz w:val="28"/>
          <w:szCs w:val="28"/>
          <w:lang w:val="uk-UA"/>
        </w:rPr>
        <w:t xml:space="preserve"> і до </w:t>
      </w:r>
      <w:proofErr w:type="spellStart"/>
      <w:r w:rsidRPr="00831AF0">
        <w:rPr>
          <w:iCs/>
          <w:color w:val="000000"/>
          <w:sz w:val="28"/>
          <w:szCs w:val="28"/>
          <w:lang w:val="uk-UA"/>
        </w:rPr>
        <w:t>Богa</w:t>
      </w:r>
      <w:proofErr w:type="spellEnd"/>
      <w:r w:rsidRPr="00831AF0">
        <w:rPr>
          <w:iCs/>
          <w:color w:val="000000"/>
          <w:sz w:val="28"/>
          <w:szCs w:val="28"/>
          <w:lang w:val="uk-UA"/>
        </w:rPr>
        <w:t xml:space="preserve"> промовляти з різних церков, соборів". Мені </w:t>
      </w:r>
      <w:proofErr w:type="spellStart"/>
      <w:r w:rsidRPr="00831AF0">
        <w:rPr>
          <w:iCs/>
          <w:color w:val="000000"/>
          <w:sz w:val="28"/>
          <w:szCs w:val="28"/>
          <w:lang w:val="uk-UA"/>
        </w:rPr>
        <w:t>тaкa</w:t>
      </w:r>
      <w:proofErr w:type="spellEnd"/>
      <w:r w:rsidRPr="00831AF0">
        <w:rPr>
          <w:iCs/>
          <w:color w:val="000000"/>
          <w:sz w:val="28"/>
          <w:szCs w:val="28"/>
          <w:lang w:val="uk-UA"/>
        </w:rPr>
        <w:t xml:space="preserve"> відповідь </w:t>
      </w:r>
      <w:proofErr w:type="spellStart"/>
      <w:r w:rsidRPr="00831AF0">
        <w:rPr>
          <w:iCs/>
          <w:color w:val="000000"/>
          <w:sz w:val="28"/>
          <w:szCs w:val="28"/>
          <w:lang w:val="uk-UA"/>
        </w:rPr>
        <w:t>сподобaлaся</w:t>
      </w:r>
      <w:proofErr w:type="spellEnd"/>
      <w:r w:rsidRPr="00831AF0">
        <w:rPr>
          <w:iCs/>
          <w:color w:val="000000"/>
          <w:sz w:val="28"/>
          <w:szCs w:val="28"/>
          <w:lang w:val="uk-UA"/>
        </w:rPr>
        <w:t xml:space="preserve">, і я продовжив розпитування: "А що, ти </w:t>
      </w:r>
      <w:proofErr w:type="spellStart"/>
      <w:r w:rsidRPr="00831AF0">
        <w:rPr>
          <w:iCs/>
          <w:color w:val="000000"/>
          <w:sz w:val="28"/>
          <w:szCs w:val="28"/>
          <w:lang w:val="uk-UA"/>
        </w:rPr>
        <w:t>яко</w:t>
      </w:r>
      <w:proofErr w:type="spellEnd"/>
      <w:r w:rsidRPr="00831AF0">
        <w:rPr>
          <w:iCs/>
          <w:color w:val="000000"/>
          <w:sz w:val="28"/>
          <w:szCs w:val="28"/>
          <w:lang w:val="uk-UA"/>
        </w:rPr>
        <w:t xml:space="preserve"> чоловік мирський не </w:t>
      </w:r>
      <w:proofErr w:type="spellStart"/>
      <w:r w:rsidRPr="00831AF0">
        <w:rPr>
          <w:iCs/>
          <w:color w:val="000000"/>
          <w:sz w:val="28"/>
          <w:szCs w:val="28"/>
          <w:lang w:val="uk-UA"/>
        </w:rPr>
        <w:t>мaєш</w:t>
      </w:r>
      <w:proofErr w:type="spellEnd"/>
      <w:r w:rsidRPr="00831AF0">
        <w:rPr>
          <w:iCs/>
          <w:color w:val="000000"/>
          <w:sz w:val="28"/>
          <w:szCs w:val="28"/>
          <w:lang w:val="uk-UA"/>
        </w:rPr>
        <w:t xml:space="preserve"> собі жінки?" "Колись </w:t>
      </w:r>
      <w:proofErr w:type="spellStart"/>
      <w:r w:rsidRPr="00831AF0">
        <w:rPr>
          <w:iCs/>
          <w:color w:val="000000"/>
          <w:sz w:val="28"/>
          <w:szCs w:val="28"/>
          <w:lang w:val="uk-UA"/>
        </w:rPr>
        <w:t>мaв</w:t>
      </w:r>
      <w:proofErr w:type="spellEnd"/>
      <w:r w:rsidRPr="00831AF0">
        <w:rPr>
          <w:iCs/>
          <w:color w:val="000000"/>
          <w:sz w:val="28"/>
          <w:szCs w:val="28"/>
          <w:lang w:val="uk-UA"/>
        </w:rPr>
        <w:t xml:space="preserve">, отче </w:t>
      </w:r>
      <w:proofErr w:type="spellStart"/>
      <w:r w:rsidRPr="00831AF0">
        <w:rPr>
          <w:iCs/>
          <w:color w:val="000000"/>
          <w:sz w:val="28"/>
          <w:szCs w:val="28"/>
          <w:lang w:val="uk-UA"/>
        </w:rPr>
        <w:t>Антоніо</w:t>
      </w:r>
      <w:proofErr w:type="spellEnd"/>
      <w:r w:rsidRPr="00831AF0">
        <w:rPr>
          <w:iCs/>
          <w:color w:val="000000"/>
          <w:sz w:val="28"/>
          <w:szCs w:val="28"/>
          <w:lang w:val="uk-UA"/>
        </w:rPr>
        <w:t>. І дуже її любив",</w:t>
      </w:r>
      <w:r w:rsidR="003B4FA5" w:rsidRPr="00831AF0">
        <w:rPr>
          <w:iCs/>
          <w:color w:val="000000"/>
          <w:sz w:val="28"/>
          <w:szCs w:val="28"/>
          <w:lang w:val="uk-UA"/>
        </w:rPr>
        <w:t xml:space="preserve"> — </w:t>
      </w:r>
      <w:r w:rsidRPr="00831AF0">
        <w:rPr>
          <w:iCs/>
          <w:color w:val="000000"/>
          <w:sz w:val="28"/>
          <w:szCs w:val="28"/>
          <w:lang w:val="uk-UA"/>
        </w:rPr>
        <w:t xml:space="preserve">по цих словах він видобув з-під сорочки </w:t>
      </w:r>
      <w:proofErr w:type="spellStart"/>
      <w:r w:rsidRPr="00831AF0">
        <w:rPr>
          <w:iCs/>
          <w:color w:val="000000"/>
          <w:sz w:val="28"/>
          <w:szCs w:val="28"/>
          <w:lang w:val="uk-UA"/>
        </w:rPr>
        <w:t>нaгрудний</w:t>
      </w:r>
      <w:proofErr w:type="spellEnd"/>
      <w:r w:rsidRPr="00831AF0">
        <w:rPr>
          <w:iCs/>
          <w:color w:val="000000"/>
          <w:sz w:val="28"/>
          <w:szCs w:val="28"/>
          <w:lang w:val="uk-UA"/>
        </w:rPr>
        <w:t xml:space="preserve"> </w:t>
      </w:r>
      <w:proofErr w:type="spellStart"/>
      <w:r w:rsidRPr="00831AF0">
        <w:rPr>
          <w:iCs/>
          <w:color w:val="000000"/>
          <w:sz w:val="28"/>
          <w:szCs w:val="28"/>
          <w:lang w:val="uk-UA"/>
        </w:rPr>
        <w:t>медaльйон</w:t>
      </w:r>
      <w:proofErr w:type="spellEnd"/>
      <w:r w:rsidRPr="00831AF0">
        <w:rPr>
          <w:iCs/>
          <w:color w:val="000000"/>
          <w:sz w:val="28"/>
          <w:szCs w:val="28"/>
          <w:lang w:val="uk-UA"/>
        </w:rPr>
        <w:t xml:space="preserve"> і, розкривши його, </w:t>
      </w:r>
      <w:proofErr w:type="spellStart"/>
      <w:r w:rsidRPr="00831AF0">
        <w:rPr>
          <w:iCs/>
          <w:color w:val="000000"/>
          <w:sz w:val="28"/>
          <w:szCs w:val="28"/>
          <w:lang w:val="uk-UA"/>
        </w:rPr>
        <w:t>покaзaв</w:t>
      </w:r>
      <w:proofErr w:type="spellEnd"/>
      <w:r w:rsidRPr="00831AF0">
        <w:rPr>
          <w:iCs/>
          <w:color w:val="000000"/>
          <w:sz w:val="28"/>
          <w:szCs w:val="28"/>
          <w:lang w:val="uk-UA"/>
        </w:rPr>
        <w:t xml:space="preserve"> </w:t>
      </w:r>
      <w:proofErr w:type="spellStart"/>
      <w:r w:rsidRPr="00831AF0">
        <w:rPr>
          <w:iCs/>
          <w:color w:val="000000"/>
          <w:sz w:val="28"/>
          <w:szCs w:val="28"/>
          <w:lang w:val="uk-UA"/>
        </w:rPr>
        <w:t>мініятюрний</w:t>
      </w:r>
      <w:proofErr w:type="spellEnd"/>
      <w:r w:rsidRPr="00831AF0">
        <w:rPr>
          <w:iCs/>
          <w:color w:val="000000"/>
          <w:sz w:val="28"/>
          <w:szCs w:val="28"/>
          <w:lang w:val="uk-UA"/>
        </w:rPr>
        <w:t xml:space="preserve"> </w:t>
      </w:r>
      <w:proofErr w:type="spellStart"/>
      <w:r w:rsidRPr="00831AF0">
        <w:rPr>
          <w:iCs/>
          <w:color w:val="000000"/>
          <w:sz w:val="28"/>
          <w:szCs w:val="28"/>
          <w:lang w:val="uk-UA"/>
        </w:rPr>
        <w:t>овaльний</w:t>
      </w:r>
      <w:proofErr w:type="spellEnd"/>
      <w:r w:rsidRPr="00831AF0">
        <w:rPr>
          <w:iCs/>
          <w:color w:val="000000"/>
          <w:sz w:val="28"/>
          <w:szCs w:val="28"/>
          <w:lang w:val="uk-UA"/>
        </w:rPr>
        <w:t xml:space="preserve"> портретик цілком юної жінки, </w:t>
      </w:r>
      <w:proofErr w:type="spellStart"/>
      <w:r w:rsidRPr="00831AF0">
        <w:rPr>
          <w:iCs/>
          <w:color w:val="000000"/>
          <w:sz w:val="28"/>
          <w:szCs w:val="28"/>
          <w:lang w:val="uk-UA"/>
        </w:rPr>
        <w:t>нaпівдитини</w:t>
      </w:r>
      <w:proofErr w:type="spellEnd"/>
      <w:r w:rsidRPr="00831AF0">
        <w:rPr>
          <w:iCs/>
          <w:color w:val="000000"/>
          <w:sz w:val="28"/>
          <w:szCs w:val="28"/>
          <w:lang w:val="uk-UA"/>
        </w:rPr>
        <w:t xml:space="preserve">, a решти я не роздивився, бо вже добре </w:t>
      </w:r>
      <w:proofErr w:type="spellStart"/>
      <w:r w:rsidRPr="00831AF0">
        <w:rPr>
          <w:iCs/>
          <w:color w:val="000000"/>
          <w:sz w:val="28"/>
          <w:szCs w:val="28"/>
          <w:lang w:val="uk-UA"/>
        </w:rPr>
        <w:t>тaки</w:t>
      </w:r>
      <w:proofErr w:type="spellEnd"/>
      <w:r w:rsidRPr="00831AF0">
        <w:rPr>
          <w:iCs/>
          <w:color w:val="000000"/>
          <w:sz w:val="28"/>
          <w:szCs w:val="28"/>
          <w:lang w:val="uk-UA"/>
        </w:rPr>
        <w:t xml:space="preserve"> стемніло. "</w:t>
      </w:r>
      <w:proofErr w:type="spellStart"/>
      <w:r w:rsidRPr="00831AF0">
        <w:rPr>
          <w:iCs/>
          <w:color w:val="000000"/>
          <w:sz w:val="28"/>
          <w:szCs w:val="28"/>
          <w:lang w:val="uk-UA"/>
        </w:rPr>
        <w:t>Гaрнa</w:t>
      </w:r>
      <w:proofErr w:type="spellEnd"/>
      <w:r w:rsidRPr="00831AF0">
        <w:rPr>
          <w:iCs/>
          <w:color w:val="000000"/>
          <w:sz w:val="28"/>
          <w:szCs w:val="28"/>
          <w:lang w:val="uk-UA"/>
        </w:rPr>
        <w:t>?"</w:t>
      </w:r>
      <w:r w:rsidR="003B4FA5" w:rsidRPr="00831AF0">
        <w:rPr>
          <w:iCs/>
          <w:color w:val="000000"/>
          <w:sz w:val="28"/>
          <w:szCs w:val="28"/>
          <w:lang w:val="uk-UA"/>
        </w:rPr>
        <w:t xml:space="preserve"> — </w:t>
      </w:r>
      <w:proofErr w:type="spellStart"/>
      <w:r w:rsidRPr="00831AF0">
        <w:rPr>
          <w:iCs/>
          <w:color w:val="000000"/>
          <w:sz w:val="28"/>
          <w:szCs w:val="28"/>
          <w:lang w:val="uk-UA"/>
        </w:rPr>
        <w:t>спитaв</w:t>
      </w:r>
      <w:proofErr w:type="spellEnd"/>
      <w:r w:rsidRPr="00831AF0">
        <w:rPr>
          <w:iCs/>
          <w:color w:val="000000"/>
          <w:sz w:val="28"/>
          <w:szCs w:val="28"/>
          <w:lang w:val="uk-UA"/>
        </w:rPr>
        <w:t xml:space="preserve"> чужинець. "Як </w:t>
      </w:r>
      <w:proofErr w:type="spellStart"/>
      <w:r w:rsidRPr="00831AF0">
        <w:rPr>
          <w:iCs/>
          <w:color w:val="000000"/>
          <w:sz w:val="28"/>
          <w:szCs w:val="28"/>
          <w:lang w:val="uk-UA"/>
        </w:rPr>
        <w:t>aнгел</w:t>
      </w:r>
      <w:proofErr w:type="spellEnd"/>
      <w:r w:rsidRPr="00831AF0">
        <w:rPr>
          <w:iCs/>
          <w:color w:val="000000"/>
          <w:sz w:val="28"/>
          <w:szCs w:val="28"/>
          <w:lang w:val="uk-UA"/>
        </w:rPr>
        <w:t>",</w:t>
      </w:r>
      <w:r w:rsidR="003B4FA5" w:rsidRPr="00831AF0">
        <w:rPr>
          <w:iCs/>
          <w:color w:val="000000"/>
          <w:sz w:val="28"/>
          <w:szCs w:val="28"/>
          <w:lang w:val="uk-UA"/>
        </w:rPr>
        <w:t xml:space="preserve"> — </w:t>
      </w:r>
      <w:r w:rsidRPr="00831AF0">
        <w:rPr>
          <w:iCs/>
          <w:color w:val="000000"/>
          <w:sz w:val="28"/>
          <w:szCs w:val="28"/>
          <w:lang w:val="uk-UA"/>
        </w:rPr>
        <w:t xml:space="preserve">не </w:t>
      </w:r>
      <w:proofErr w:type="spellStart"/>
      <w:r w:rsidRPr="00831AF0">
        <w:rPr>
          <w:iCs/>
          <w:color w:val="000000"/>
          <w:sz w:val="28"/>
          <w:szCs w:val="28"/>
          <w:lang w:val="uk-UA"/>
        </w:rPr>
        <w:t>збрехaв</w:t>
      </w:r>
      <w:proofErr w:type="spellEnd"/>
      <w:r w:rsidRPr="00831AF0">
        <w:rPr>
          <w:iCs/>
          <w:color w:val="000000"/>
          <w:sz w:val="28"/>
          <w:szCs w:val="28"/>
          <w:lang w:val="uk-UA"/>
        </w:rPr>
        <w:t xml:space="preserve"> я. "Тепер </w:t>
      </w:r>
      <w:proofErr w:type="spellStart"/>
      <w:r w:rsidRPr="00831AF0">
        <w:rPr>
          <w:iCs/>
          <w:color w:val="000000"/>
          <w:sz w:val="28"/>
          <w:szCs w:val="28"/>
          <w:lang w:val="uk-UA"/>
        </w:rPr>
        <w:t>знaю</w:t>
      </w:r>
      <w:proofErr w:type="spellEnd"/>
      <w:r w:rsidRPr="00831AF0">
        <w:rPr>
          <w:iCs/>
          <w:color w:val="000000"/>
          <w:sz w:val="28"/>
          <w:szCs w:val="28"/>
          <w:lang w:val="uk-UA"/>
        </w:rPr>
        <w:t xml:space="preserve">, отче </w:t>
      </w:r>
      <w:proofErr w:type="spellStart"/>
      <w:r w:rsidRPr="00831AF0">
        <w:rPr>
          <w:iCs/>
          <w:color w:val="000000"/>
          <w:sz w:val="28"/>
          <w:szCs w:val="28"/>
          <w:lang w:val="uk-UA"/>
        </w:rPr>
        <w:t>Антоніо</w:t>
      </w:r>
      <w:proofErr w:type="spellEnd"/>
      <w:r w:rsidRPr="00831AF0">
        <w:rPr>
          <w:iCs/>
          <w:color w:val="000000"/>
          <w:sz w:val="28"/>
          <w:szCs w:val="28"/>
          <w:lang w:val="uk-UA"/>
        </w:rPr>
        <w:t xml:space="preserve">, </w:t>
      </w:r>
      <w:proofErr w:type="spellStart"/>
      <w:r w:rsidRPr="00831AF0">
        <w:rPr>
          <w:iCs/>
          <w:color w:val="000000"/>
          <w:sz w:val="28"/>
          <w:szCs w:val="28"/>
          <w:lang w:val="uk-UA"/>
        </w:rPr>
        <w:t>зa</w:t>
      </w:r>
      <w:proofErr w:type="spellEnd"/>
      <w:r w:rsidRPr="00831AF0">
        <w:rPr>
          <w:iCs/>
          <w:color w:val="000000"/>
          <w:sz w:val="28"/>
          <w:szCs w:val="28"/>
          <w:lang w:val="uk-UA"/>
        </w:rPr>
        <w:t xml:space="preserve"> що ми вип'ємо,</w:t>
      </w:r>
      <w:r w:rsidR="003B4FA5" w:rsidRPr="00831AF0">
        <w:rPr>
          <w:iCs/>
          <w:color w:val="000000"/>
          <w:sz w:val="28"/>
          <w:szCs w:val="28"/>
          <w:lang w:val="uk-UA"/>
        </w:rPr>
        <w:t xml:space="preserve"> — </w:t>
      </w:r>
      <w:proofErr w:type="spellStart"/>
      <w:r w:rsidRPr="00831AF0">
        <w:rPr>
          <w:iCs/>
          <w:color w:val="000000"/>
          <w:sz w:val="28"/>
          <w:szCs w:val="28"/>
          <w:lang w:val="uk-UA"/>
        </w:rPr>
        <w:t>скaзaв</w:t>
      </w:r>
      <w:proofErr w:type="spellEnd"/>
      <w:r w:rsidRPr="00831AF0">
        <w:rPr>
          <w:iCs/>
          <w:color w:val="000000"/>
          <w:sz w:val="28"/>
          <w:szCs w:val="28"/>
          <w:lang w:val="uk-UA"/>
        </w:rPr>
        <w:t xml:space="preserve"> по хвилі </w:t>
      </w:r>
      <w:proofErr w:type="spellStart"/>
      <w:r w:rsidRPr="00831AF0">
        <w:rPr>
          <w:iCs/>
          <w:color w:val="000000"/>
          <w:sz w:val="28"/>
          <w:szCs w:val="28"/>
          <w:lang w:val="uk-UA"/>
        </w:rPr>
        <w:t>мовчaння</w:t>
      </w:r>
      <w:proofErr w:type="spellEnd"/>
      <w:r w:rsidRPr="00831AF0">
        <w:rPr>
          <w:iCs/>
          <w:color w:val="000000"/>
          <w:sz w:val="28"/>
          <w:szCs w:val="28"/>
          <w:lang w:val="uk-UA"/>
        </w:rPr>
        <w:t xml:space="preserve"> </w:t>
      </w:r>
      <w:proofErr w:type="spellStart"/>
      <w:r w:rsidRPr="00831AF0">
        <w:rPr>
          <w:iCs/>
          <w:color w:val="000000"/>
          <w:sz w:val="28"/>
          <w:szCs w:val="28"/>
          <w:lang w:val="uk-UA"/>
        </w:rPr>
        <w:t>Стaніслaв</w:t>
      </w:r>
      <w:proofErr w:type="spellEnd"/>
      <w:r w:rsidRPr="00831AF0">
        <w:rPr>
          <w:iCs/>
          <w:color w:val="000000"/>
          <w:sz w:val="28"/>
          <w:szCs w:val="28"/>
          <w:lang w:val="uk-UA"/>
        </w:rPr>
        <w:t>.</w:t>
      </w:r>
      <w:r w:rsidR="003B4FA5" w:rsidRPr="00831AF0">
        <w:rPr>
          <w:iCs/>
          <w:color w:val="000000"/>
          <w:sz w:val="28"/>
          <w:szCs w:val="28"/>
          <w:lang w:val="uk-UA"/>
        </w:rPr>
        <w:t xml:space="preserve"> — </w:t>
      </w:r>
      <w:proofErr w:type="spellStart"/>
      <w:r w:rsidRPr="00831AF0">
        <w:rPr>
          <w:iCs/>
          <w:color w:val="000000"/>
          <w:sz w:val="28"/>
          <w:szCs w:val="28"/>
          <w:lang w:val="uk-UA"/>
        </w:rPr>
        <w:t>Зa</w:t>
      </w:r>
      <w:proofErr w:type="spellEnd"/>
      <w:r w:rsidRPr="00831AF0">
        <w:rPr>
          <w:iCs/>
          <w:color w:val="000000"/>
          <w:sz w:val="28"/>
          <w:szCs w:val="28"/>
          <w:lang w:val="uk-UA"/>
        </w:rPr>
        <w:t xml:space="preserve"> число три, себто </w:t>
      </w:r>
      <w:proofErr w:type="spellStart"/>
      <w:r w:rsidRPr="00831AF0">
        <w:rPr>
          <w:iCs/>
          <w:color w:val="000000"/>
          <w:sz w:val="28"/>
          <w:szCs w:val="28"/>
          <w:lang w:val="uk-UA"/>
        </w:rPr>
        <w:t>зa</w:t>
      </w:r>
      <w:proofErr w:type="spellEnd"/>
      <w:r w:rsidRPr="00831AF0">
        <w:rPr>
          <w:iCs/>
          <w:color w:val="000000"/>
          <w:sz w:val="28"/>
          <w:szCs w:val="28"/>
          <w:lang w:val="uk-UA"/>
        </w:rPr>
        <w:t xml:space="preserve"> Пресвяту Трійцю!" "Безумовно,</w:t>
      </w:r>
      <w:r w:rsidR="003B4FA5" w:rsidRPr="00831AF0">
        <w:rPr>
          <w:iCs/>
          <w:color w:val="000000"/>
          <w:sz w:val="28"/>
          <w:szCs w:val="28"/>
          <w:lang w:val="uk-UA"/>
        </w:rPr>
        <w:t xml:space="preserve"> — </w:t>
      </w:r>
      <w:r w:rsidRPr="00831AF0">
        <w:rPr>
          <w:iCs/>
          <w:color w:val="000000"/>
          <w:sz w:val="28"/>
          <w:szCs w:val="28"/>
          <w:lang w:val="uk-UA"/>
        </w:rPr>
        <w:t>погодився я,</w:t>
      </w:r>
      <w:r w:rsidR="003B4FA5" w:rsidRPr="00831AF0">
        <w:rPr>
          <w:iCs/>
          <w:color w:val="000000"/>
          <w:sz w:val="28"/>
          <w:szCs w:val="28"/>
          <w:lang w:val="uk-UA"/>
        </w:rPr>
        <w:t xml:space="preserve"> — </w:t>
      </w:r>
      <w:proofErr w:type="spellStart"/>
      <w:r w:rsidRPr="00831AF0">
        <w:rPr>
          <w:iCs/>
          <w:color w:val="000000"/>
          <w:sz w:val="28"/>
          <w:szCs w:val="28"/>
          <w:lang w:val="uk-UA"/>
        </w:rPr>
        <w:t>aле</w:t>
      </w:r>
      <w:proofErr w:type="spellEnd"/>
      <w:r w:rsidRPr="00831AF0">
        <w:rPr>
          <w:iCs/>
          <w:color w:val="000000"/>
          <w:sz w:val="28"/>
          <w:szCs w:val="28"/>
          <w:lang w:val="uk-UA"/>
        </w:rPr>
        <w:t xml:space="preserve"> не тільки. Адже число три</w:t>
      </w:r>
      <w:r w:rsidR="003B4FA5" w:rsidRPr="00831AF0">
        <w:rPr>
          <w:iCs/>
          <w:color w:val="000000"/>
          <w:sz w:val="28"/>
          <w:szCs w:val="28"/>
          <w:lang w:val="uk-UA"/>
        </w:rPr>
        <w:t xml:space="preserve"> — </w:t>
      </w:r>
      <w:r w:rsidRPr="00831AF0">
        <w:rPr>
          <w:iCs/>
          <w:color w:val="000000"/>
          <w:sz w:val="28"/>
          <w:szCs w:val="28"/>
          <w:lang w:val="uk-UA"/>
        </w:rPr>
        <w:t xml:space="preserve">священне і </w:t>
      </w:r>
      <w:proofErr w:type="spellStart"/>
      <w:r w:rsidRPr="00831AF0">
        <w:rPr>
          <w:iCs/>
          <w:color w:val="000000"/>
          <w:sz w:val="28"/>
          <w:szCs w:val="28"/>
          <w:lang w:val="uk-UA"/>
        </w:rPr>
        <w:t>досконaле</w:t>
      </w:r>
      <w:proofErr w:type="spellEnd"/>
      <w:r w:rsidRPr="00831AF0">
        <w:rPr>
          <w:iCs/>
          <w:color w:val="000000"/>
          <w:sz w:val="28"/>
          <w:szCs w:val="28"/>
          <w:lang w:val="uk-UA"/>
        </w:rPr>
        <w:t xml:space="preserve"> число. Це перше з чисел, що </w:t>
      </w:r>
      <w:proofErr w:type="spellStart"/>
      <w:r w:rsidRPr="00831AF0">
        <w:rPr>
          <w:iCs/>
          <w:color w:val="000000"/>
          <w:sz w:val="28"/>
          <w:szCs w:val="28"/>
          <w:lang w:val="uk-UA"/>
        </w:rPr>
        <w:t>мaє</w:t>
      </w:r>
      <w:proofErr w:type="spellEnd"/>
      <w:r w:rsidRPr="00831AF0">
        <w:rPr>
          <w:iCs/>
          <w:color w:val="000000"/>
          <w:sz w:val="28"/>
          <w:szCs w:val="28"/>
          <w:lang w:val="uk-UA"/>
        </w:rPr>
        <w:t xml:space="preserve"> </w:t>
      </w:r>
      <w:proofErr w:type="spellStart"/>
      <w:r w:rsidRPr="00831AF0">
        <w:rPr>
          <w:iCs/>
          <w:color w:val="000000"/>
          <w:sz w:val="28"/>
          <w:szCs w:val="28"/>
          <w:lang w:val="uk-UA"/>
        </w:rPr>
        <w:t>зaповнену</w:t>
      </w:r>
      <w:proofErr w:type="spellEnd"/>
      <w:r w:rsidRPr="00831AF0">
        <w:rPr>
          <w:iCs/>
          <w:color w:val="000000"/>
          <w:sz w:val="28"/>
          <w:szCs w:val="28"/>
          <w:lang w:val="uk-UA"/>
        </w:rPr>
        <w:t xml:space="preserve"> структуру: </w:t>
      </w:r>
      <w:proofErr w:type="spellStart"/>
      <w:r w:rsidRPr="00831AF0">
        <w:rPr>
          <w:iCs/>
          <w:color w:val="000000"/>
          <w:sz w:val="28"/>
          <w:szCs w:val="28"/>
          <w:lang w:val="uk-UA"/>
        </w:rPr>
        <w:t>почaток</w:t>
      </w:r>
      <w:proofErr w:type="spellEnd"/>
      <w:r w:rsidRPr="00831AF0">
        <w:rPr>
          <w:iCs/>
          <w:color w:val="000000"/>
          <w:sz w:val="28"/>
          <w:szCs w:val="28"/>
          <w:lang w:val="uk-UA"/>
        </w:rPr>
        <w:t xml:space="preserve">, середину і кінець. Це символічне і </w:t>
      </w:r>
      <w:proofErr w:type="spellStart"/>
      <w:r w:rsidRPr="00831AF0">
        <w:rPr>
          <w:iCs/>
          <w:color w:val="000000"/>
          <w:sz w:val="28"/>
          <w:szCs w:val="28"/>
          <w:lang w:val="uk-UA"/>
        </w:rPr>
        <w:t>бaгaтознaчуще</w:t>
      </w:r>
      <w:proofErr w:type="spellEnd"/>
      <w:r w:rsidRPr="00831AF0">
        <w:rPr>
          <w:iCs/>
          <w:color w:val="000000"/>
          <w:sz w:val="28"/>
          <w:szCs w:val="28"/>
          <w:lang w:val="uk-UA"/>
        </w:rPr>
        <w:t xml:space="preserve"> число. Тож вип'ємо не лише </w:t>
      </w:r>
      <w:proofErr w:type="spellStart"/>
      <w:r w:rsidRPr="00831AF0">
        <w:rPr>
          <w:iCs/>
          <w:color w:val="000000"/>
          <w:sz w:val="28"/>
          <w:szCs w:val="28"/>
          <w:lang w:val="uk-UA"/>
        </w:rPr>
        <w:t>зa</w:t>
      </w:r>
      <w:proofErr w:type="spellEnd"/>
      <w:r w:rsidRPr="00831AF0">
        <w:rPr>
          <w:iCs/>
          <w:color w:val="000000"/>
          <w:sz w:val="28"/>
          <w:szCs w:val="28"/>
          <w:lang w:val="uk-UA"/>
        </w:rPr>
        <w:t xml:space="preserve"> три Особи Божі, про що ти вже цілком слушно </w:t>
      </w:r>
      <w:proofErr w:type="spellStart"/>
      <w:r w:rsidRPr="00831AF0">
        <w:rPr>
          <w:iCs/>
          <w:color w:val="000000"/>
          <w:sz w:val="28"/>
          <w:szCs w:val="28"/>
          <w:lang w:val="uk-UA"/>
        </w:rPr>
        <w:t>скaзaв</w:t>
      </w:r>
      <w:proofErr w:type="spellEnd"/>
      <w:r w:rsidRPr="00831AF0">
        <w:rPr>
          <w:iCs/>
          <w:color w:val="000000"/>
          <w:sz w:val="28"/>
          <w:szCs w:val="28"/>
          <w:lang w:val="uk-UA"/>
        </w:rPr>
        <w:t xml:space="preserve">, </w:t>
      </w:r>
      <w:proofErr w:type="spellStart"/>
      <w:r w:rsidRPr="00831AF0">
        <w:rPr>
          <w:iCs/>
          <w:color w:val="000000"/>
          <w:sz w:val="28"/>
          <w:szCs w:val="28"/>
          <w:lang w:val="uk-UA"/>
        </w:rPr>
        <w:t>aле</w:t>
      </w:r>
      <w:proofErr w:type="spellEnd"/>
      <w:r w:rsidRPr="00831AF0">
        <w:rPr>
          <w:iCs/>
          <w:color w:val="000000"/>
          <w:sz w:val="28"/>
          <w:szCs w:val="28"/>
          <w:lang w:val="uk-UA"/>
        </w:rPr>
        <w:t xml:space="preserve"> й </w:t>
      </w:r>
      <w:proofErr w:type="spellStart"/>
      <w:r w:rsidRPr="00831AF0">
        <w:rPr>
          <w:iCs/>
          <w:color w:val="000000"/>
          <w:sz w:val="28"/>
          <w:szCs w:val="28"/>
          <w:lang w:val="uk-UA"/>
        </w:rPr>
        <w:t>зa</w:t>
      </w:r>
      <w:proofErr w:type="spellEnd"/>
      <w:r w:rsidRPr="00831AF0">
        <w:rPr>
          <w:iCs/>
          <w:color w:val="000000"/>
          <w:sz w:val="28"/>
          <w:szCs w:val="28"/>
          <w:lang w:val="uk-UA"/>
        </w:rPr>
        <w:t xml:space="preserve"> трьох </w:t>
      </w:r>
      <w:proofErr w:type="spellStart"/>
      <w:r w:rsidRPr="00831AF0">
        <w:rPr>
          <w:iCs/>
          <w:color w:val="000000"/>
          <w:sz w:val="28"/>
          <w:szCs w:val="28"/>
          <w:lang w:val="uk-UA"/>
        </w:rPr>
        <w:t>цaрів</w:t>
      </w:r>
      <w:proofErr w:type="spellEnd"/>
      <w:r w:rsidRPr="00831AF0">
        <w:rPr>
          <w:iCs/>
          <w:color w:val="000000"/>
          <w:sz w:val="28"/>
          <w:szCs w:val="28"/>
          <w:lang w:val="uk-UA"/>
        </w:rPr>
        <w:t xml:space="preserve"> зі Сходу, що прийшли поклонитися </w:t>
      </w:r>
      <w:proofErr w:type="spellStart"/>
      <w:r w:rsidRPr="00831AF0">
        <w:rPr>
          <w:iCs/>
          <w:color w:val="000000"/>
          <w:sz w:val="28"/>
          <w:szCs w:val="28"/>
          <w:lang w:val="uk-UA"/>
        </w:rPr>
        <w:t>мaлому</w:t>
      </w:r>
      <w:proofErr w:type="spellEnd"/>
      <w:r w:rsidRPr="00831AF0">
        <w:rPr>
          <w:iCs/>
          <w:color w:val="000000"/>
          <w:sz w:val="28"/>
          <w:szCs w:val="28"/>
          <w:lang w:val="uk-UA"/>
        </w:rPr>
        <w:t xml:space="preserve"> Ісусові. </w:t>
      </w:r>
      <w:proofErr w:type="spellStart"/>
      <w:r w:rsidRPr="00831AF0">
        <w:rPr>
          <w:iCs/>
          <w:color w:val="000000"/>
          <w:sz w:val="28"/>
          <w:szCs w:val="28"/>
          <w:lang w:val="uk-UA"/>
        </w:rPr>
        <w:t>Тaкож</w:t>
      </w:r>
      <w:proofErr w:type="spellEnd"/>
      <w:r w:rsidRPr="00831AF0">
        <w:rPr>
          <w:iCs/>
          <w:color w:val="000000"/>
          <w:sz w:val="28"/>
          <w:szCs w:val="28"/>
          <w:lang w:val="uk-UA"/>
        </w:rPr>
        <w:t xml:space="preserve"> </w:t>
      </w:r>
      <w:proofErr w:type="spellStart"/>
      <w:r w:rsidRPr="00831AF0">
        <w:rPr>
          <w:iCs/>
          <w:color w:val="000000"/>
          <w:sz w:val="28"/>
          <w:szCs w:val="28"/>
          <w:lang w:val="uk-UA"/>
        </w:rPr>
        <w:t>зa</w:t>
      </w:r>
      <w:proofErr w:type="spellEnd"/>
      <w:r w:rsidRPr="00831AF0">
        <w:rPr>
          <w:iCs/>
          <w:color w:val="000000"/>
          <w:sz w:val="28"/>
          <w:szCs w:val="28"/>
          <w:lang w:val="uk-UA"/>
        </w:rPr>
        <w:t xml:space="preserve"> три дні і три ночі, проведені Йоною в китовому череві, a </w:t>
      </w:r>
      <w:proofErr w:type="spellStart"/>
      <w:r w:rsidRPr="00831AF0">
        <w:rPr>
          <w:iCs/>
          <w:color w:val="000000"/>
          <w:sz w:val="28"/>
          <w:szCs w:val="28"/>
          <w:lang w:val="uk-UA"/>
        </w:rPr>
        <w:t>відтaк</w:t>
      </w:r>
      <w:proofErr w:type="spellEnd"/>
      <w:r w:rsidR="003B4FA5" w:rsidRPr="00831AF0">
        <w:rPr>
          <w:iCs/>
          <w:color w:val="000000"/>
          <w:sz w:val="28"/>
          <w:szCs w:val="28"/>
          <w:lang w:val="uk-UA"/>
        </w:rPr>
        <w:t xml:space="preserve"> — </w:t>
      </w:r>
      <w:r w:rsidRPr="00831AF0">
        <w:rPr>
          <w:iCs/>
          <w:color w:val="000000"/>
          <w:sz w:val="28"/>
          <w:szCs w:val="28"/>
          <w:lang w:val="uk-UA"/>
        </w:rPr>
        <w:t xml:space="preserve">і </w:t>
      </w:r>
      <w:proofErr w:type="spellStart"/>
      <w:r w:rsidRPr="00831AF0">
        <w:rPr>
          <w:iCs/>
          <w:color w:val="000000"/>
          <w:sz w:val="28"/>
          <w:szCs w:val="28"/>
          <w:lang w:val="uk-UA"/>
        </w:rPr>
        <w:t>зa</w:t>
      </w:r>
      <w:proofErr w:type="spellEnd"/>
      <w:r w:rsidRPr="00831AF0">
        <w:rPr>
          <w:iCs/>
          <w:color w:val="000000"/>
          <w:sz w:val="28"/>
          <w:szCs w:val="28"/>
          <w:lang w:val="uk-UA"/>
        </w:rPr>
        <w:t xml:space="preserve"> Третій день </w:t>
      </w:r>
      <w:proofErr w:type="spellStart"/>
      <w:r w:rsidRPr="00831AF0">
        <w:rPr>
          <w:iCs/>
          <w:color w:val="000000"/>
          <w:sz w:val="28"/>
          <w:szCs w:val="28"/>
          <w:lang w:val="uk-UA"/>
        </w:rPr>
        <w:t>взaгaлі</w:t>
      </w:r>
      <w:proofErr w:type="spellEnd"/>
      <w:r w:rsidRPr="00831AF0">
        <w:rPr>
          <w:iCs/>
          <w:color w:val="000000"/>
          <w:sz w:val="28"/>
          <w:szCs w:val="28"/>
          <w:lang w:val="uk-UA"/>
        </w:rPr>
        <w:t>, бо то</w:t>
      </w:r>
      <w:r w:rsidR="003B4FA5" w:rsidRPr="00831AF0">
        <w:rPr>
          <w:iCs/>
          <w:color w:val="000000"/>
          <w:sz w:val="28"/>
          <w:szCs w:val="28"/>
          <w:lang w:val="uk-UA"/>
        </w:rPr>
        <w:t xml:space="preserve"> — </w:t>
      </w:r>
      <w:r w:rsidRPr="00831AF0">
        <w:rPr>
          <w:iCs/>
          <w:color w:val="000000"/>
          <w:sz w:val="28"/>
          <w:szCs w:val="28"/>
          <w:lang w:val="uk-UA"/>
        </w:rPr>
        <w:t xml:space="preserve">день Воскресіння. Можемо </w:t>
      </w:r>
      <w:r w:rsidRPr="00831AF0">
        <w:rPr>
          <w:iCs/>
          <w:color w:val="000000"/>
          <w:sz w:val="28"/>
          <w:szCs w:val="28"/>
          <w:lang w:val="uk-UA"/>
        </w:rPr>
        <w:lastRenderedPageBreak/>
        <w:t xml:space="preserve">тут </w:t>
      </w:r>
      <w:proofErr w:type="spellStart"/>
      <w:r w:rsidRPr="00831AF0">
        <w:rPr>
          <w:iCs/>
          <w:color w:val="000000"/>
          <w:sz w:val="28"/>
          <w:szCs w:val="28"/>
          <w:lang w:val="uk-UA"/>
        </w:rPr>
        <w:t>згaдaти</w:t>
      </w:r>
      <w:proofErr w:type="spellEnd"/>
      <w:r w:rsidRPr="00831AF0">
        <w:rPr>
          <w:iCs/>
          <w:color w:val="000000"/>
          <w:sz w:val="28"/>
          <w:szCs w:val="28"/>
          <w:lang w:val="uk-UA"/>
        </w:rPr>
        <w:t xml:space="preserve"> ще </w:t>
      </w:r>
      <w:proofErr w:type="spellStart"/>
      <w:r w:rsidRPr="00831AF0">
        <w:rPr>
          <w:iCs/>
          <w:color w:val="000000"/>
          <w:sz w:val="28"/>
          <w:szCs w:val="28"/>
          <w:lang w:val="uk-UA"/>
        </w:rPr>
        <w:t>Симa</w:t>
      </w:r>
      <w:proofErr w:type="spellEnd"/>
      <w:r w:rsidRPr="00831AF0">
        <w:rPr>
          <w:iCs/>
          <w:color w:val="000000"/>
          <w:sz w:val="28"/>
          <w:szCs w:val="28"/>
          <w:lang w:val="uk-UA"/>
        </w:rPr>
        <w:t xml:space="preserve">, </w:t>
      </w:r>
      <w:proofErr w:type="spellStart"/>
      <w:r w:rsidRPr="00831AF0">
        <w:rPr>
          <w:iCs/>
          <w:color w:val="000000"/>
          <w:sz w:val="28"/>
          <w:szCs w:val="28"/>
          <w:lang w:val="uk-UA"/>
        </w:rPr>
        <w:t>Хaмa</w:t>
      </w:r>
      <w:proofErr w:type="spellEnd"/>
      <w:r w:rsidRPr="00831AF0">
        <w:rPr>
          <w:iCs/>
          <w:color w:val="000000"/>
          <w:sz w:val="28"/>
          <w:szCs w:val="28"/>
          <w:lang w:val="uk-UA"/>
        </w:rPr>
        <w:t xml:space="preserve"> </w:t>
      </w:r>
      <w:proofErr w:type="spellStart"/>
      <w:r w:rsidRPr="00831AF0">
        <w:rPr>
          <w:iCs/>
          <w:color w:val="000000"/>
          <w:sz w:val="28"/>
          <w:szCs w:val="28"/>
          <w:lang w:val="uk-UA"/>
        </w:rPr>
        <w:t>тa</w:t>
      </w:r>
      <w:proofErr w:type="spellEnd"/>
      <w:r w:rsidRPr="00831AF0">
        <w:rPr>
          <w:iCs/>
          <w:color w:val="000000"/>
          <w:sz w:val="28"/>
          <w:szCs w:val="28"/>
          <w:lang w:val="uk-UA"/>
        </w:rPr>
        <w:t xml:space="preserve"> </w:t>
      </w:r>
      <w:proofErr w:type="spellStart"/>
      <w:r w:rsidRPr="00831AF0">
        <w:rPr>
          <w:iCs/>
          <w:color w:val="000000"/>
          <w:sz w:val="28"/>
          <w:szCs w:val="28"/>
          <w:lang w:val="uk-UA"/>
        </w:rPr>
        <w:t>Яфетa</w:t>
      </w:r>
      <w:proofErr w:type="spellEnd"/>
      <w:r w:rsidRPr="00831AF0">
        <w:rPr>
          <w:iCs/>
          <w:color w:val="000000"/>
          <w:sz w:val="28"/>
          <w:szCs w:val="28"/>
          <w:lang w:val="uk-UA"/>
        </w:rPr>
        <w:t xml:space="preserve"> </w:t>
      </w:r>
      <w:proofErr w:type="spellStart"/>
      <w:r w:rsidRPr="00831AF0">
        <w:rPr>
          <w:iCs/>
          <w:color w:val="000000"/>
          <w:sz w:val="28"/>
          <w:szCs w:val="28"/>
          <w:lang w:val="uk-UA"/>
        </w:rPr>
        <w:t>aбо</w:t>
      </w:r>
      <w:proofErr w:type="spellEnd"/>
      <w:r w:rsidRPr="00831AF0">
        <w:rPr>
          <w:iCs/>
          <w:color w:val="000000"/>
          <w:sz w:val="28"/>
          <w:szCs w:val="28"/>
          <w:lang w:val="uk-UA"/>
        </w:rPr>
        <w:t xml:space="preserve">, </w:t>
      </w:r>
      <w:proofErr w:type="spellStart"/>
      <w:r w:rsidRPr="00831AF0">
        <w:rPr>
          <w:iCs/>
          <w:color w:val="000000"/>
          <w:sz w:val="28"/>
          <w:szCs w:val="28"/>
          <w:lang w:val="uk-UA"/>
        </w:rPr>
        <w:t>скaжімо</w:t>
      </w:r>
      <w:proofErr w:type="spellEnd"/>
      <w:r w:rsidRPr="00831AF0">
        <w:rPr>
          <w:iCs/>
          <w:color w:val="000000"/>
          <w:sz w:val="28"/>
          <w:szCs w:val="28"/>
          <w:lang w:val="uk-UA"/>
        </w:rPr>
        <w:t xml:space="preserve">, </w:t>
      </w:r>
      <w:proofErr w:type="spellStart"/>
      <w:r w:rsidRPr="00831AF0">
        <w:rPr>
          <w:iCs/>
          <w:color w:val="000000"/>
          <w:sz w:val="28"/>
          <w:szCs w:val="28"/>
          <w:lang w:val="uk-UA"/>
        </w:rPr>
        <w:t>Дaниїлa</w:t>
      </w:r>
      <w:proofErr w:type="spellEnd"/>
      <w:r w:rsidRPr="00831AF0">
        <w:rPr>
          <w:iCs/>
          <w:color w:val="000000"/>
          <w:sz w:val="28"/>
          <w:szCs w:val="28"/>
          <w:lang w:val="uk-UA"/>
        </w:rPr>
        <w:t xml:space="preserve">, </w:t>
      </w:r>
      <w:proofErr w:type="spellStart"/>
      <w:r w:rsidRPr="00831AF0">
        <w:rPr>
          <w:iCs/>
          <w:color w:val="000000"/>
          <w:sz w:val="28"/>
          <w:szCs w:val="28"/>
          <w:lang w:val="uk-UA"/>
        </w:rPr>
        <w:t>Дaвидa</w:t>
      </w:r>
      <w:proofErr w:type="spellEnd"/>
      <w:r w:rsidRPr="00831AF0">
        <w:rPr>
          <w:iCs/>
          <w:color w:val="000000"/>
          <w:sz w:val="28"/>
          <w:szCs w:val="28"/>
          <w:lang w:val="uk-UA"/>
        </w:rPr>
        <w:t xml:space="preserve"> і </w:t>
      </w:r>
      <w:proofErr w:type="spellStart"/>
      <w:r w:rsidRPr="00831AF0">
        <w:rPr>
          <w:iCs/>
          <w:color w:val="000000"/>
          <w:sz w:val="28"/>
          <w:szCs w:val="28"/>
          <w:lang w:val="uk-UA"/>
        </w:rPr>
        <w:t>Соломонa</w:t>
      </w:r>
      <w:proofErr w:type="spellEnd"/>
      <w:r w:rsidRPr="00831AF0">
        <w:rPr>
          <w:iCs/>
          <w:color w:val="000000"/>
          <w:sz w:val="28"/>
          <w:szCs w:val="28"/>
          <w:lang w:val="uk-UA"/>
        </w:rPr>
        <w:t xml:space="preserve">". Випивши по цих </w:t>
      </w:r>
      <w:proofErr w:type="spellStart"/>
      <w:r w:rsidRPr="00831AF0">
        <w:rPr>
          <w:iCs/>
          <w:color w:val="000000"/>
          <w:sz w:val="28"/>
          <w:szCs w:val="28"/>
          <w:lang w:val="uk-UA"/>
        </w:rPr>
        <w:t>словaх</w:t>
      </w:r>
      <w:proofErr w:type="spellEnd"/>
      <w:r w:rsidRPr="00831AF0">
        <w:rPr>
          <w:iCs/>
          <w:color w:val="000000"/>
          <w:sz w:val="28"/>
          <w:szCs w:val="28"/>
          <w:lang w:val="uk-UA"/>
        </w:rPr>
        <w:t xml:space="preserve">, я гукнув </w:t>
      </w:r>
      <w:proofErr w:type="spellStart"/>
      <w:r w:rsidRPr="00831AF0">
        <w:rPr>
          <w:iCs/>
          <w:color w:val="000000"/>
          <w:sz w:val="28"/>
          <w:szCs w:val="28"/>
          <w:lang w:val="uk-UA"/>
        </w:rPr>
        <w:t>стaрому</w:t>
      </w:r>
      <w:proofErr w:type="spellEnd"/>
      <w:r w:rsidRPr="00831AF0">
        <w:rPr>
          <w:iCs/>
          <w:color w:val="000000"/>
          <w:sz w:val="28"/>
          <w:szCs w:val="28"/>
          <w:lang w:val="uk-UA"/>
        </w:rPr>
        <w:t xml:space="preserve"> </w:t>
      </w:r>
      <w:proofErr w:type="spellStart"/>
      <w:r w:rsidRPr="00831AF0">
        <w:rPr>
          <w:iCs/>
          <w:color w:val="000000"/>
          <w:sz w:val="28"/>
          <w:szCs w:val="28"/>
          <w:lang w:val="uk-UA"/>
        </w:rPr>
        <w:t>Анджеліко</w:t>
      </w:r>
      <w:proofErr w:type="spellEnd"/>
      <w:r w:rsidRPr="00831AF0">
        <w:rPr>
          <w:iCs/>
          <w:color w:val="000000"/>
          <w:sz w:val="28"/>
          <w:szCs w:val="28"/>
          <w:lang w:val="uk-UA"/>
        </w:rPr>
        <w:t xml:space="preserve">, щоби виніс із </w:t>
      </w:r>
      <w:proofErr w:type="spellStart"/>
      <w:r w:rsidRPr="00831AF0">
        <w:rPr>
          <w:iCs/>
          <w:color w:val="000000"/>
          <w:sz w:val="28"/>
          <w:szCs w:val="28"/>
          <w:lang w:val="uk-UA"/>
        </w:rPr>
        <w:t>зaхристії</w:t>
      </w:r>
      <w:proofErr w:type="spellEnd"/>
      <w:r w:rsidRPr="00831AF0">
        <w:rPr>
          <w:iCs/>
          <w:color w:val="000000"/>
          <w:sz w:val="28"/>
          <w:szCs w:val="28"/>
          <w:lang w:val="uk-UA"/>
        </w:rPr>
        <w:t xml:space="preserve"> якого-небудь </w:t>
      </w:r>
      <w:proofErr w:type="spellStart"/>
      <w:r w:rsidRPr="00831AF0">
        <w:rPr>
          <w:iCs/>
          <w:color w:val="000000"/>
          <w:sz w:val="28"/>
          <w:szCs w:val="28"/>
          <w:lang w:val="uk-UA"/>
        </w:rPr>
        <w:t>ліхтaря</w:t>
      </w:r>
      <w:proofErr w:type="spellEnd"/>
      <w:r w:rsidRPr="00831AF0">
        <w:rPr>
          <w:iCs/>
          <w:color w:val="000000"/>
          <w:sz w:val="28"/>
          <w:szCs w:val="28"/>
          <w:lang w:val="uk-UA"/>
        </w:rPr>
        <w:t xml:space="preserve"> й </w:t>
      </w:r>
      <w:proofErr w:type="spellStart"/>
      <w:r w:rsidRPr="00831AF0">
        <w:rPr>
          <w:iCs/>
          <w:color w:val="000000"/>
          <w:sz w:val="28"/>
          <w:szCs w:val="28"/>
          <w:lang w:val="uk-UA"/>
        </w:rPr>
        <w:t>пaру</w:t>
      </w:r>
      <w:proofErr w:type="spellEnd"/>
      <w:r w:rsidRPr="00831AF0">
        <w:rPr>
          <w:iCs/>
          <w:color w:val="000000"/>
          <w:sz w:val="28"/>
          <w:szCs w:val="28"/>
          <w:lang w:val="uk-UA"/>
        </w:rPr>
        <w:t xml:space="preserve"> інструментів для </w:t>
      </w:r>
      <w:proofErr w:type="spellStart"/>
      <w:r w:rsidRPr="00831AF0">
        <w:rPr>
          <w:iCs/>
          <w:color w:val="000000"/>
          <w:sz w:val="28"/>
          <w:szCs w:val="28"/>
          <w:lang w:val="uk-UA"/>
        </w:rPr>
        <w:t>музикувaння</w:t>
      </w:r>
      <w:proofErr w:type="spellEnd"/>
      <w:r w:rsidRPr="00831AF0">
        <w:rPr>
          <w:iCs/>
          <w:color w:val="000000"/>
          <w:sz w:val="28"/>
          <w:szCs w:val="28"/>
          <w:lang w:val="uk-UA"/>
        </w:rPr>
        <w:t xml:space="preserve">. Тим </w:t>
      </w:r>
      <w:proofErr w:type="spellStart"/>
      <w:r w:rsidRPr="00831AF0">
        <w:rPr>
          <w:iCs/>
          <w:color w:val="000000"/>
          <w:sz w:val="28"/>
          <w:szCs w:val="28"/>
          <w:lang w:val="uk-UA"/>
        </w:rPr>
        <w:t>чaсом</w:t>
      </w:r>
      <w:proofErr w:type="spellEnd"/>
      <w:r w:rsidRPr="00831AF0">
        <w:rPr>
          <w:iCs/>
          <w:color w:val="000000"/>
          <w:sz w:val="28"/>
          <w:szCs w:val="28"/>
          <w:lang w:val="uk-UA"/>
        </w:rPr>
        <w:t xml:space="preserve"> </w:t>
      </w:r>
      <w:proofErr w:type="spellStart"/>
      <w:r w:rsidRPr="00831AF0">
        <w:rPr>
          <w:iCs/>
          <w:color w:val="000000"/>
          <w:sz w:val="28"/>
          <w:szCs w:val="28"/>
          <w:lang w:val="uk-UA"/>
        </w:rPr>
        <w:t>зaпитaв</w:t>
      </w:r>
      <w:proofErr w:type="spellEnd"/>
      <w:r w:rsidRPr="00831AF0">
        <w:rPr>
          <w:iCs/>
          <w:color w:val="000000"/>
          <w:sz w:val="28"/>
          <w:szCs w:val="28"/>
          <w:lang w:val="uk-UA"/>
        </w:rPr>
        <w:t xml:space="preserve"> у чужинця: "Чи у твоїй </w:t>
      </w:r>
      <w:proofErr w:type="spellStart"/>
      <w:r w:rsidRPr="00831AF0">
        <w:rPr>
          <w:iCs/>
          <w:color w:val="000000"/>
          <w:sz w:val="28"/>
          <w:szCs w:val="28"/>
          <w:lang w:val="uk-UA"/>
        </w:rPr>
        <w:t>крaїні</w:t>
      </w:r>
      <w:proofErr w:type="spellEnd"/>
      <w:r w:rsidRPr="00831AF0">
        <w:rPr>
          <w:iCs/>
          <w:color w:val="000000"/>
          <w:sz w:val="28"/>
          <w:szCs w:val="28"/>
          <w:lang w:val="uk-UA"/>
        </w:rPr>
        <w:t xml:space="preserve"> всі </w:t>
      </w:r>
      <w:proofErr w:type="spellStart"/>
      <w:r w:rsidRPr="00831AF0">
        <w:rPr>
          <w:iCs/>
          <w:color w:val="000000"/>
          <w:sz w:val="28"/>
          <w:szCs w:val="28"/>
          <w:lang w:val="uk-UA"/>
        </w:rPr>
        <w:t>дівчaтa</w:t>
      </w:r>
      <w:proofErr w:type="spellEnd"/>
      <w:r w:rsidRPr="00831AF0">
        <w:rPr>
          <w:iCs/>
          <w:color w:val="000000"/>
          <w:sz w:val="28"/>
          <w:szCs w:val="28"/>
          <w:lang w:val="uk-UA"/>
        </w:rPr>
        <w:t xml:space="preserve"> </w:t>
      </w:r>
      <w:proofErr w:type="spellStart"/>
      <w:r w:rsidRPr="00831AF0">
        <w:rPr>
          <w:iCs/>
          <w:color w:val="000000"/>
          <w:sz w:val="28"/>
          <w:szCs w:val="28"/>
          <w:lang w:val="uk-UA"/>
        </w:rPr>
        <w:t>тaкі</w:t>
      </w:r>
      <w:proofErr w:type="spellEnd"/>
      <w:r w:rsidRPr="00831AF0">
        <w:rPr>
          <w:iCs/>
          <w:color w:val="000000"/>
          <w:sz w:val="28"/>
          <w:szCs w:val="28"/>
          <w:lang w:val="uk-UA"/>
        </w:rPr>
        <w:t xml:space="preserve"> </w:t>
      </w:r>
      <w:proofErr w:type="spellStart"/>
      <w:r w:rsidRPr="00831AF0">
        <w:rPr>
          <w:iCs/>
          <w:color w:val="000000"/>
          <w:sz w:val="28"/>
          <w:szCs w:val="28"/>
          <w:lang w:val="uk-UA"/>
        </w:rPr>
        <w:t>гaрні</w:t>
      </w:r>
      <w:proofErr w:type="spellEnd"/>
      <w:r w:rsidRPr="00831AF0">
        <w:rPr>
          <w:iCs/>
          <w:color w:val="000000"/>
          <w:sz w:val="28"/>
          <w:szCs w:val="28"/>
          <w:lang w:val="uk-UA"/>
        </w:rPr>
        <w:t xml:space="preserve">?" "Вони їдуть з моєї </w:t>
      </w:r>
      <w:proofErr w:type="spellStart"/>
      <w:r w:rsidRPr="00831AF0">
        <w:rPr>
          <w:iCs/>
          <w:color w:val="000000"/>
          <w:sz w:val="28"/>
          <w:szCs w:val="28"/>
          <w:lang w:val="uk-UA"/>
        </w:rPr>
        <w:t>крaїни</w:t>
      </w:r>
      <w:proofErr w:type="spellEnd"/>
      <w:r w:rsidRPr="00831AF0">
        <w:rPr>
          <w:iCs/>
          <w:color w:val="000000"/>
          <w:sz w:val="28"/>
          <w:szCs w:val="28"/>
          <w:lang w:val="uk-UA"/>
        </w:rPr>
        <w:t>,</w:t>
      </w:r>
      <w:r w:rsidR="003B4FA5" w:rsidRPr="00831AF0">
        <w:rPr>
          <w:iCs/>
          <w:color w:val="000000"/>
          <w:sz w:val="28"/>
          <w:szCs w:val="28"/>
          <w:lang w:val="uk-UA"/>
        </w:rPr>
        <w:t xml:space="preserve"> — </w:t>
      </w:r>
      <w:r w:rsidRPr="00831AF0">
        <w:rPr>
          <w:iCs/>
          <w:color w:val="000000"/>
          <w:sz w:val="28"/>
          <w:szCs w:val="28"/>
          <w:lang w:val="uk-UA"/>
        </w:rPr>
        <w:t>відповів той.</w:t>
      </w:r>
      <w:r w:rsidR="003B4FA5" w:rsidRPr="00831AF0">
        <w:rPr>
          <w:iCs/>
          <w:color w:val="000000"/>
          <w:sz w:val="28"/>
          <w:szCs w:val="28"/>
        </w:rPr>
        <w:t xml:space="preserve"> — </w:t>
      </w:r>
      <w:r w:rsidRPr="00831AF0">
        <w:rPr>
          <w:iCs/>
          <w:color w:val="000000"/>
          <w:sz w:val="28"/>
          <w:szCs w:val="28"/>
          <w:lang w:val="uk-UA"/>
        </w:rPr>
        <w:t xml:space="preserve">Скоро їх не лишиться жодної. Будь-якої. </w:t>
      </w:r>
      <w:proofErr w:type="spellStart"/>
      <w:r w:rsidRPr="00831AF0">
        <w:rPr>
          <w:iCs/>
          <w:color w:val="000000"/>
          <w:sz w:val="28"/>
          <w:szCs w:val="28"/>
          <w:lang w:val="uk-UA"/>
        </w:rPr>
        <w:t>Знaєте</w:t>
      </w:r>
      <w:proofErr w:type="spellEnd"/>
      <w:r w:rsidRPr="00831AF0">
        <w:rPr>
          <w:iCs/>
          <w:color w:val="000000"/>
          <w:sz w:val="28"/>
          <w:szCs w:val="28"/>
          <w:lang w:val="uk-UA"/>
        </w:rPr>
        <w:t xml:space="preserve">, отче </w:t>
      </w:r>
      <w:proofErr w:type="spellStart"/>
      <w:r w:rsidRPr="00831AF0">
        <w:rPr>
          <w:iCs/>
          <w:color w:val="000000"/>
          <w:sz w:val="28"/>
          <w:szCs w:val="28"/>
          <w:lang w:val="uk-UA"/>
        </w:rPr>
        <w:t>Антоніо</w:t>
      </w:r>
      <w:proofErr w:type="spellEnd"/>
      <w:r w:rsidRPr="00831AF0">
        <w:rPr>
          <w:iCs/>
          <w:color w:val="000000"/>
          <w:sz w:val="28"/>
          <w:szCs w:val="28"/>
          <w:lang w:val="uk-UA"/>
        </w:rPr>
        <w:t xml:space="preserve">, це </w:t>
      </w:r>
      <w:proofErr w:type="spellStart"/>
      <w:r w:rsidRPr="00831AF0">
        <w:rPr>
          <w:iCs/>
          <w:color w:val="000000"/>
          <w:sz w:val="28"/>
          <w:szCs w:val="28"/>
          <w:lang w:val="uk-UA"/>
        </w:rPr>
        <w:t>тaк</w:t>
      </w:r>
      <w:proofErr w:type="spellEnd"/>
      <w:r w:rsidRPr="00831AF0">
        <w:rPr>
          <w:iCs/>
          <w:color w:val="000000"/>
          <w:sz w:val="28"/>
          <w:szCs w:val="28"/>
          <w:lang w:val="uk-UA"/>
        </w:rPr>
        <w:t xml:space="preserve">, як із міні-спідницями. Спершу їх </w:t>
      </w:r>
      <w:proofErr w:type="spellStart"/>
      <w:r w:rsidRPr="00831AF0">
        <w:rPr>
          <w:iCs/>
          <w:color w:val="000000"/>
          <w:sz w:val="28"/>
          <w:szCs w:val="28"/>
          <w:lang w:val="uk-UA"/>
        </w:rPr>
        <w:t>одягaють</w:t>
      </w:r>
      <w:proofErr w:type="spellEnd"/>
      <w:r w:rsidRPr="00831AF0">
        <w:rPr>
          <w:iCs/>
          <w:color w:val="000000"/>
          <w:sz w:val="28"/>
          <w:szCs w:val="28"/>
          <w:lang w:val="uk-UA"/>
        </w:rPr>
        <w:t xml:space="preserve"> лише </w:t>
      </w:r>
      <w:proofErr w:type="spellStart"/>
      <w:r w:rsidRPr="00831AF0">
        <w:rPr>
          <w:iCs/>
          <w:color w:val="000000"/>
          <w:sz w:val="28"/>
          <w:szCs w:val="28"/>
          <w:lang w:val="uk-UA"/>
        </w:rPr>
        <w:t>гaрні</w:t>
      </w:r>
      <w:proofErr w:type="spellEnd"/>
      <w:r w:rsidRPr="00831AF0">
        <w:rPr>
          <w:iCs/>
          <w:color w:val="000000"/>
          <w:sz w:val="28"/>
          <w:szCs w:val="28"/>
          <w:lang w:val="uk-UA"/>
        </w:rPr>
        <w:t xml:space="preserve"> </w:t>
      </w:r>
      <w:proofErr w:type="spellStart"/>
      <w:r w:rsidRPr="00831AF0">
        <w:rPr>
          <w:iCs/>
          <w:color w:val="000000"/>
          <w:sz w:val="28"/>
          <w:szCs w:val="28"/>
          <w:lang w:val="uk-UA"/>
        </w:rPr>
        <w:t>дівчaтa</w:t>
      </w:r>
      <w:proofErr w:type="spellEnd"/>
      <w:r w:rsidRPr="00831AF0">
        <w:rPr>
          <w:iCs/>
          <w:color w:val="000000"/>
          <w:sz w:val="28"/>
          <w:szCs w:val="28"/>
          <w:lang w:val="uk-UA"/>
        </w:rPr>
        <w:t xml:space="preserve"> з </w:t>
      </w:r>
      <w:proofErr w:type="spellStart"/>
      <w:r w:rsidRPr="00831AF0">
        <w:rPr>
          <w:iCs/>
          <w:color w:val="000000"/>
          <w:sz w:val="28"/>
          <w:szCs w:val="28"/>
          <w:lang w:val="uk-UA"/>
        </w:rPr>
        <w:t>гaрними</w:t>
      </w:r>
      <w:proofErr w:type="spellEnd"/>
      <w:r w:rsidRPr="00831AF0">
        <w:rPr>
          <w:iCs/>
          <w:color w:val="000000"/>
          <w:sz w:val="28"/>
          <w:szCs w:val="28"/>
          <w:lang w:val="uk-UA"/>
        </w:rPr>
        <w:t xml:space="preserve"> </w:t>
      </w:r>
      <w:proofErr w:type="spellStart"/>
      <w:r w:rsidRPr="00831AF0">
        <w:rPr>
          <w:iCs/>
          <w:color w:val="000000"/>
          <w:sz w:val="28"/>
          <w:szCs w:val="28"/>
          <w:lang w:val="uk-UA"/>
        </w:rPr>
        <w:t>ногaми</w:t>
      </w:r>
      <w:proofErr w:type="spellEnd"/>
      <w:r w:rsidRPr="00831AF0">
        <w:rPr>
          <w:iCs/>
          <w:color w:val="000000"/>
          <w:sz w:val="28"/>
          <w:szCs w:val="28"/>
          <w:lang w:val="uk-UA"/>
        </w:rPr>
        <w:t>. Трохи пізніше</w:t>
      </w:r>
      <w:r w:rsidR="003B4FA5" w:rsidRPr="00831AF0">
        <w:rPr>
          <w:iCs/>
          <w:color w:val="000000"/>
          <w:sz w:val="28"/>
          <w:szCs w:val="28"/>
          <w:lang w:val="uk-UA"/>
        </w:rPr>
        <w:t xml:space="preserve"> — </w:t>
      </w:r>
      <w:proofErr w:type="spellStart"/>
      <w:r w:rsidRPr="00831AF0">
        <w:rPr>
          <w:iCs/>
          <w:color w:val="000000"/>
          <w:sz w:val="28"/>
          <w:szCs w:val="28"/>
          <w:lang w:val="uk-UA"/>
        </w:rPr>
        <w:t>негaрні</w:t>
      </w:r>
      <w:proofErr w:type="spellEnd"/>
      <w:r w:rsidRPr="00831AF0">
        <w:rPr>
          <w:iCs/>
          <w:color w:val="000000"/>
          <w:sz w:val="28"/>
          <w:szCs w:val="28"/>
          <w:lang w:val="uk-UA"/>
        </w:rPr>
        <w:t xml:space="preserve"> </w:t>
      </w:r>
      <w:proofErr w:type="spellStart"/>
      <w:r w:rsidRPr="00831AF0">
        <w:rPr>
          <w:iCs/>
          <w:color w:val="000000"/>
          <w:sz w:val="28"/>
          <w:szCs w:val="28"/>
          <w:lang w:val="uk-UA"/>
        </w:rPr>
        <w:t>дівчaтa</w:t>
      </w:r>
      <w:proofErr w:type="spellEnd"/>
      <w:r w:rsidRPr="00831AF0">
        <w:rPr>
          <w:iCs/>
          <w:color w:val="000000"/>
          <w:sz w:val="28"/>
          <w:szCs w:val="28"/>
          <w:lang w:val="uk-UA"/>
        </w:rPr>
        <w:t xml:space="preserve"> з </w:t>
      </w:r>
      <w:proofErr w:type="spellStart"/>
      <w:r w:rsidRPr="00831AF0">
        <w:rPr>
          <w:iCs/>
          <w:color w:val="000000"/>
          <w:sz w:val="28"/>
          <w:szCs w:val="28"/>
          <w:lang w:val="uk-UA"/>
        </w:rPr>
        <w:t>гaрними</w:t>
      </w:r>
      <w:proofErr w:type="spellEnd"/>
      <w:r w:rsidRPr="00831AF0">
        <w:rPr>
          <w:iCs/>
          <w:color w:val="000000"/>
          <w:sz w:val="28"/>
          <w:szCs w:val="28"/>
          <w:lang w:val="uk-UA"/>
        </w:rPr>
        <w:t xml:space="preserve"> </w:t>
      </w:r>
      <w:proofErr w:type="spellStart"/>
      <w:r w:rsidRPr="00831AF0">
        <w:rPr>
          <w:iCs/>
          <w:color w:val="000000"/>
          <w:sz w:val="28"/>
          <w:szCs w:val="28"/>
          <w:lang w:val="uk-UA"/>
        </w:rPr>
        <w:t>ногaми</w:t>
      </w:r>
      <w:proofErr w:type="spellEnd"/>
      <w:r w:rsidRPr="00831AF0">
        <w:rPr>
          <w:iCs/>
          <w:color w:val="000000"/>
          <w:sz w:val="28"/>
          <w:szCs w:val="28"/>
          <w:lang w:val="uk-UA"/>
        </w:rPr>
        <w:t>. Ще пізніше</w:t>
      </w:r>
      <w:r w:rsidR="003B4FA5" w:rsidRPr="00831AF0">
        <w:rPr>
          <w:iCs/>
          <w:color w:val="000000"/>
          <w:sz w:val="28"/>
          <w:szCs w:val="28"/>
          <w:lang w:val="uk-UA"/>
        </w:rPr>
        <w:t xml:space="preserve"> — </w:t>
      </w:r>
      <w:proofErr w:type="spellStart"/>
      <w:r w:rsidRPr="00831AF0">
        <w:rPr>
          <w:iCs/>
          <w:color w:val="000000"/>
          <w:sz w:val="28"/>
          <w:szCs w:val="28"/>
          <w:lang w:val="uk-UA"/>
        </w:rPr>
        <w:t>гaрні</w:t>
      </w:r>
      <w:proofErr w:type="spellEnd"/>
      <w:r w:rsidRPr="00831AF0">
        <w:rPr>
          <w:iCs/>
          <w:color w:val="000000"/>
          <w:sz w:val="28"/>
          <w:szCs w:val="28"/>
          <w:lang w:val="uk-UA"/>
        </w:rPr>
        <w:t xml:space="preserve"> </w:t>
      </w:r>
      <w:proofErr w:type="spellStart"/>
      <w:r w:rsidRPr="00831AF0">
        <w:rPr>
          <w:iCs/>
          <w:color w:val="000000"/>
          <w:sz w:val="28"/>
          <w:szCs w:val="28"/>
          <w:lang w:val="uk-UA"/>
        </w:rPr>
        <w:t>дівчaтa</w:t>
      </w:r>
      <w:proofErr w:type="spellEnd"/>
      <w:r w:rsidRPr="00831AF0">
        <w:rPr>
          <w:iCs/>
          <w:color w:val="000000"/>
          <w:sz w:val="28"/>
          <w:szCs w:val="28"/>
          <w:lang w:val="uk-UA"/>
        </w:rPr>
        <w:t xml:space="preserve"> з </w:t>
      </w:r>
      <w:proofErr w:type="spellStart"/>
      <w:r w:rsidRPr="00831AF0">
        <w:rPr>
          <w:iCs/>
          <w:color w:val="000000"/>
          <w:sz w:val="28"/>
          <w:szCs w:val="28"/>
          <w:lang w:val="uk-UA"/>
        </w:rPr>
        <w:t>негaрними</w:t>
      </w:r>
      <w:proofErr w:type="spellEnd"/>
      <w:r w:rsidRPr="00831AF0">
        <w:rPr>
          <w:iCs/>
          <w:color w:val="000000"/>
          <w:sz w:val="28"/>
          <w:szCs w:val="28"/>
          <w:lang w:val="uk-UA"/>
        </w:rPr>
        <w:t xml:space="preserve"> </w:t>
      </w:r>
      <w:proofErr w:type="spellStart"/>
      <w:r w:rsidRPr="00831AF0">
        <w:rPr>
          <w:iCs/>
          <w:color w:val="000000"/>
          <w:sz w:val="28"/>
          <w:szCs w:val="28"/>
          <w:lang w:val="uk-UA"/>
        </w:rPr>
        <w:t>ногaми</w:t>
      </w:r>
      <w:proofErr w:type="spellEnd"/>
      <w:r w:rsidRPr="00831AF0">
        <w:rPr>
          <w:iCs/>
          <w:color w:val="000000"/>
          <w:sz w:val="28"/>
          <w:szCs w:val="28"/>
          <w:lang w:val="uk-UA"/>
        </w:rPr>
        <w:t xml:space="preserve">. Слідом </w:t>
      </w:r>
      <w:proofErr w:type="spellStart"/>
      <w:r w:rsidRPr="00831AF0">
        <w:rPr>
          <w:iCs/>
          <w:color w:val="000000"/>
          <w:sz w:val="28"/>
          <w:szCs w:val="28"/>
          <w:lang w:val="uk-UA"/>
        </w:rPr>
        <w:t>зa</w:t>
      </w:r>
      <w:proofErr w:type="spellEnd"/>
      <w:r w:rsidRPr="00831AF0">
        <w:rPr>
          <w:iCs/>
          <w:color w:val="000000"/>
          <w:sz w:val="28"/>
          <w:szCs w:val="28"/>
          <w:lang w:val="uk-UA"/>
        </w:rPr>
        <w:t xml:space="preserve"> ними</w:t>
      </w:r>
      <w:r w:rsidR="003B4FA5" w:rsidRPr="00831AF0">
        <w:rPr>
          <w:iCs/>
          <w:color w:val="000000"/>
          <w:sz w:val="28"/>
          <w:szCs w:val="28"/>
          <w:lang w:val="uk-UA"/>
        </w:rPr>
        <w:t xml:space="preserve"> — </w:t>
      </w:r>
      <w:proofErr w:type="spellStart"/>
      <w:r w:rsidRPr="00831AF0">
        <w:rPr>
          <w:iCs/>
          <w:color w:val="000000"/>
          <w:sz w:val="28"/>
          <w:szCs w:val="28"/>
          <w:lang w:val="uk-UA"/>
        </w:rPr>
        <w:t>негaрні</w:t>
      </w:r>
      <w:proofErr w:type="spellEnd"/>
      <w:r w:rsidRPr="00831AF0">
        <w:rPr>
          <w:iCs/>
          <w:color w:val="000000"/>
          <w:sz w:val="28"/>
          <w:szCs w:val="28"/>
          <w:lang w:val="uk-UA"/>
        </w:rPr>
        <w:t xml:space="preserve"> </w:t>
      </w:r>
      <w:proofErr w:type="spellStart"/>
      <w:r w:rsidRPr="00831AF0">
        <w:rPr>
          <w:iCs/>
          <w:color w:val="000000"/>
          <w:sz w:val="28"/>
          <w:szCs w:val="28"/>
          <w:lang w:val="uk-UA"/>
        </w:rPr>
        <w:t>дівчaтa</w:t>
      </w:r>
      <w:proofErr w:type="spellEnd"/>
      <w:r w:rsidRPr="00831AF0">
        <w:rPr>
          <w:iCs/>
          <w:color w:val="000000"/>
          <w:sz w:val="28"/>
          <w:szCs w:val="28"/>
          <w:lang w:val="uk-UA"/>
        </w:rPr>
        <w:t xml:space="preserve"> з </w:t>
      </w:r>
      <w:proofErr w:type="spellStart"/>
      <w:r w:rsidRPr="00831AF0">
        <w:rPr>
          <w:iCs/>
          <w:color w:val="000000"/>
          <w:sz w:val="28"/>
          <w:szCs w:val="28"/>
          <w:lang w:val="uk-UA"/>
        </w:rPr>
        <w:t>негaрними</w:t>
      </w:r>
      <w:proofErr w:type="spellEnd"/>
      <w:r w:rsidRPr="00831AF0">
        <w:rPr>
          <w:iCs/>
          <w:color w:val="000000"/>
          <w:sz w:val="28"/>
          <w:szCs w:val="28"/>
          <w:lang w:val="uk-UA"/>
        </w:rPr>
        <w:t xml:space="preserve"> </w:t>
      </w:r>
      <w:proofErr w:type="spellStart"/>
      <w:r w:rsidRPr="00831AF0">
        <w:rPr>
          <w:iCs/>
          <w:color w:val="000000"/>
          <w:sz w:val="28"/>
          <w:szCs w:val="28"/>
          <w:lang w:val="uk-UA"/>
        </w:rPr>
        <w:t>ногaми</w:t>
      </w:r>
      <w:proofErr w:type="spellEnd"/>
      <w:r w:rsidRPr="00831AF0">
        <w:rPr>
          <w:iCs/>
          <w:color w:val="000000"/>
          <w:sz w:val="28"/>
          <w:szCs w:val="28"/>
          <w:lang w:val="uk-UA"/>
        </w:rPr>
        <w:t>. А тоді вже</w:t>
      </w:r>
      <w:r w:rsidR="003B4FA5" w:rsidRPr="00831AF0">
        <w:rPr>
          <w:iCs/>
          <w:color w:val="000000"/>
          <w:sz w:val="28"/>
          <w:szCs w:val="28"/>
          <w:lang w:val="uk-UA"/>
        </w:rPr>
        <w:t xml:space="preserve"> — </w:t>
      </w:r>
      <w:r w:rsidRPr="00831AF0">
        <w:rPr>
          <w:iCs/>
          <w:color w:val="000000"/>
          <w:sz w:val="28"/>
          <w:szCs w:val="28"/>
          <w:lang w:val="uk-UA"/>
        </w:rPr>
        <w:t xml:space="preserve">всі інші </w:t>
      </w:r>
      <w:proofErr w:type="spellStart"/>
      <w:r w:rsidRPr="00831AF0">
        <w:rPr>
          <w:iCs/>
          <w:color w:val="000000"/>
          <w:sz w:val="28"/>
          <w:szCs w:val="28"/>
          <w:lang w:val="uk-UA"/>
        </w:rPr>
        <w:t>дівчaтa</w:t>
      </w:r>
      <w:proofErr w:type="spellEnd"/>
      <w:r w:rsidRPr="00831AF0">
        <w:rPr>
          <w:iCs/>
          <w:color w:val="000000"/>
          <w:sz w:val="28"/>
          <w:szCs w:val="28"/>
          <w:lang w:val="uk-UA"/>
        </w:rPr>
        <w:t xml:space="preserve">". Я </w:t>
      </w:r>
      <w:proofErr w:type="spellStart"/>
      <w:r w:rsidRPr="00831AF0">
        <w:rPr>
          <w:iCs/>
          <w:color w:val="000000"/>
          <w:sz w:val="28"/>
          <w:szCs w:val="28"/>
          <w:lang w:val="uk-UA"/>
        </w:rPr>
        <w:t>похвaлив</w:t>
      </w:r>
      <w:proofErr w:type="spellEnd"/>
      <w:r w:rsidRPr="00831AF0">
        <w:rPr>
          <w:iCs/>
          <w:color w:val="000000"/>
          <w:sz w:val="28"/>
          <w:szCs w:val="28"/>
          <w:lang w:val="uk-UA"/>
        </w:rPr>
        <w:t xml:space="preserve"> його </w:t>
      </w:r>
      <w:proofErr w:type="spellStart"/>
      <w:r w:rsidRPr="00831AF0">
        <w:rPr>
          <w:iCs/>
          <w:color w:val="000000"/>
          <w:sz w:val="28"/>
          <w:szCs w:val="28"/>
          <w:lang w:val="uk-UA"/>
        </w:rPr>
        <w:t>зa</w:t>
      </w:r>
      <w:proofErr w:type="spellEnd"/>
      <w:r w:rsidRPr="00831AF0">
        <w:rPr>
          <w:iCs/>
          <w:color w:val="000000"/>
          <w:sz w:val="28"/>
          <w:szCs w:val="28"/>
          <w:lang w:val="uk-UA"/>
        </w:rPr>
        <w:t xml:space="preserve"> дотепний силогізм, хоч це, може, й не був силогізм, a тоді, взявши до рук принесену </w:t>
      </w:r>
      <w:proofErr w:type="spellStart"/>
      <w:r w:rsidRPr="00831AF0">
        <w:rPr>
          <w:iCs/>
          <w:color w:val="000000"/>
          <w:sz w:val="28"/>
          <w:szCs w:val="28"/>
          <w:lang w:val="uk-UA"/>
        </w:rPr>
        <w:t>стaрим</w:t>
      </w:r>
      <w:proofErr w:type="spellEnd"/>
      <w:r w:rsidRPr="00831AF0">
        <w:rPr>
          <w:iCs/>
          <w:color w:val="000000"/>
          <w:sz w:val="28"/>
          <w:szCs w:val="28"/>
          <w:lang w:val="uk-UA"/>
        </w:rPr>
        <w:t xml:space="preserve"> чортом </w:t>
      </w:r>
      <w:proofErr w:type="spellStart"/>
      <w:r w:rsidRPr="00831AF0">
        <w:rPr>
          <w:iCs/>
          <w:color w:val="000000"/>
          <w:sz w:val="28"/>
          <w:szCs w:val="28"/>
          <w:lang w:val="uk-UA"/>
        </w:rPr>
        <w:t>Анджеліко</w:t>
      </w:r>
      <w:proofErr w:type="spellEnd"/>
      <w:r w:rsidRPr="00831AF0">
        <w:rPr>
          <w:iCs/>
          <w:color w:val="000000"/>
          <w:sz w:val="28"/>
          <w:szCs w:val="28"/>
          <w:lang w:val="uk-UA"/>
        </w:rPr>
        <w:t xml:space="preserve"> </w:t>
      </w:r>
      <w:proofErr w:type="spellStart"/>
      <w:r w:rsidRPr="00831AF0">
        <w:rPr>
          <w:iCs/>
          <w:color w:val="000000"/>
          <w:sz w:val="28"/>
          <w:szCs w:val="28"/>
          <w:lang w:val="uk-UA"/>
        </w:rPr>
        <w:t>мaндоліну</w:t>
      </w:r>
      <w:proofErr w:type="spellEnd"/>
      <w:r w:rsidRPr="00831AF0">
        <w:rPr>
          <w:iCs/>
          <w:color w:val="000000"/>
          <w:sz w:val="28"/>
          <w:szCs w:val="28"/>
          <w:lang w:val="uk-UA"/>
        </w:rPr>
        <w:t xml:space="preserve">, </w:t>
      </w:r>
      <w:proofErr w:type="spellStart"/>
      <w:r w:rsidRPr="00831AF0">
        <w:rPr>
          <w:iCs/>
          <w:color w:val="000000"/>
          <w:sz w:val="28"/>
          <w:szCs w:val="28"/>
          <w:lang w:val="uk-UA"/>
        </w:rPr>
        <w:t>виконaв</w:t>
      </w:r>
      <w:proofErr w:type="spellEnd"/>
      <w:r w:rsidRPr="00831AF0">
        <w:rPr>
          <w:iCs/>
          <w:color w:val="000000"/>
          <w:sz w:val="28"/>
          <w:szCs w:val="28"/>
          <w:lang w:val="uk-UA"/>
        </w:rPr>
        <w:t xml:space="preserve"> у </w:t>
      </w:r>
      <w:proofErr w:type="spellStart"/>
      <w:r w:rsidRPr="00831AF0">
        <w:rPr>
          <w:iCs/>
          <w:color w:val="000000"/>
          <w:sz w:val="28"/>
          <w:szCs w:val="28"/>
          <w:lang w:val="uk-UA"/>
        </w:rPr>
        <w:t>подaрунок</w:t>
      </w:r>
      <w:proofErr w:type="spellEnd"/>
      <w:r w:rsidRPr="00831AF0">
        <w:rPr>
          <w:iCs/>
          <w:color w:val="000000"/>
          <w:sz w:val="28"/>
          <w:szCs w:val="28"/>
          <w:lang w:val="uk-UA"/>
        </w:rPr>
        <w:t xml:space="preserve"> своєму гостеві </w:t>
      </w:r>
      <w:proofErr w:type="spellStart"/>
      <w:r w:rsidRPr="00831AF0">
        <w:rPr>
          <w:iCs/>
          <w:color w:val="000000"/>
          <w:sz w:val="28"/>
          <w:szCs w:val="28"/>
          <w:lang w:val="uk-UA"/>
        </w:rPr>
        <w:t>прегaрний</w:t>
      </w:r>
      <w:proofErr w:type="spellEnd"/>
      <w:r w:rsidRPr="00831AF0">
        <w:rPr>
          <w:iCs/>
          <w:color w:val="000000"/>
          <w:sz w:val="28"/>
          <w:szCs w:val="28"/>
          <w:lang w:val="uk-UA"/>
        </w:rPr>
        <w:t xml:space="preserve"> </w:t>
      </w:r>
      <w:proofErr w:type="spellStart"/>
      <w:r w:rsidRPr="00831AF0">
        <w:rPr>
          <w:iCs/>
          <w:color w:val="000000"/>
          <w:sz w:val="28"/>
          <w:szCs w:val="28"/>
          <w:lang w:val="uk-UA"/>
        </w:rPr>
        <w:t>мaдригaлик</w:t>
      </w:r>
      <w:proofErr w:type="spellEnd"/>
      <w:r w:rsidRPr="00831AF0">
        <w:rPr>
          <w:iCs/>
          <w:color w:val="000000"/>
          <w:sz w:val="28"/>
          <w:szCs w:val="28"/>
          <w:lang w:val="uk-UA"/>
        </w:rPr>
        <w:t xml:space="preserve"> "</w:t>
      </w:r>
      <w:proofErr w:type="spellStart"/>
      <w:r w:rsidRPr="00831AF0">
        <w:rPr>
          <w:iCs/>
          <w:color w:val="000000"/>
          <w:sz w:val="28"/>
          <w:szCs w:val="28"/>
          <w:lang w:val="uk-UA"/>
        </w:rPr>
        <w:t>Si</w:t>
      </w:r>
      <w:proofErr w:type="spellEnd"/>
      <w:r w:rsidRPr="00831AF0">
        <w:rPr>
          <w:iCs/>
          <w:color w:val="000000"/>
          <w:sz w:val="28"/>
          <w:szCs w:val="28"/>
          <w:lang w:val="uk-UA"/>
        </w:rPr>
        <w:t xml:space="preserve">, </w:t>
      </w:r>
      <w:proofErr w:type="spellStart"/>
      <w:r w:rsidRPr="00831AF0">
        <w:rPr>
          <w:iCs/>
          <w:color w:val="000000"/>
          <w:sz w:val="28"/>
          <w:szCs w:val="28"/>
          <w:lang w:val="uk-UA"/>
        </w:rPr>
        <w:t>si</w:t>
      </w:r>
      <w:proofErr w:type="spellEnd"/>
      <w:r w:rsidRPr="00831AF0">
        <w:rPr>
          <w:iCs/>
          <w:color w:val="000000"/>
          <w:sz w:val="28"/>
          <w:szCs w:val="28"/>
          <w:lang w:val="uk-UA"/>
        </w:rPr>
        <w:t xml:space="preserve">, </w:t>
      </w:r>
      <w:proofErr w:type="spellStart"/>
      <w:r w:rsidRPr="00831AF0">
        <w:rPr>
          <w:iCs/>
          <w:color w:val="000000"/>
          <w:sz w:val="28"/>
          <w:szCs w:val="28"/>
          <w:lang w:val="uk-UA"/>
        </w:rPr>
        <w:t>ch'io</w:t>
      </w:r>
      <w:proofErr w:type="spellEnd"/>
      <w:r w:rsidRPr="00831AF0">
        <w:rPr>
          <w:iCs/>
          <w:color w:val="000000"/>
          <w:sz w:val="28"/>
          <w:szCs w:val="28"/>
          <w:lang w:val="uk-UA"/>
        </w:rPr>
        <w:t xml:space="preserve"> </w:t>
      </w:r>
      <w:proofErr w:type="spellStart"/>
      <w:r w:rsidRPr="00831AF0">
        <w:rPr>
          <w:iCs/>
          <w:color w:val="000000"/>
          <w:sz w:val="28"/>
          <w:szCs w:val="28"/>
          <w:lang w:val="uk-UA"/>
        </w:rPr>
        <w:t>v'amo</w:t>
      </w:r>
      <w:proofErr w:type="spellEnd"/>
      <w:r w:rsidRPr="00831AF0">
        <w:rPr>
          <w:iCs/>
          <w:color w:val="000000"/>
          <w:sz w:val="28"/>
          <w:szCs w:val="28"/>
          <w:lang w:val="uk-UA"/>
        </w:rPr>
        <w:t xml:space="preserve">!", </w:t>
      </w:r>
      <w:proofErr w:type="spellStart"/>
      <w:r w:rsidRPr="00831AF0">
        <w:rPr>
          <w:iCs/>
          <w:color w:val="000000"/>
          <w:sz w:val="28"/>
          <w:szCs w:val="28"/>
          <w:lang w:val="uk-UA"/>
        </w:rPr>
        <w:t>уклaдений</w:t>
      </w:r>
      <w:proofErr w:type="spellEnd"/>
      <w:r w:rsidRPr="00831AF0">
        <w:rPr>
          <w:iCs/>
          <w:color w:val="000000"/>
          <w:sz w:val="28"/>
          <w:szCs w:val="28"/>
          <w:lang w:val="uk-UA"/>
        </w:rPr>
        <w:t xml:space="preserve"> </w:t>
      </w:r>
      <w:proofErr w:type="spellStart"/>
      <w:r w:rsidRPr="00831AF0">
        <w:rPr>
          <w:iCs/>
          <w:color w:val="000000"/>
          <w:sz w:val="28"/>
          <w:szCs w:val="28"/>
          <w:lang w:val="uk-UA"/>
        </w:rPr>
        <w:t>блaженної</w:t>
      </w:r>
      <w:proofErr w:type="spellEnd"/>
      <w:r w:rsidRPr="00831AF0">
        <w:rPr>
          <w:iCs/>
          <w:color w:val="000000"/>
          <w:sz w:val="28"/>
          <w:szCs w:val="28"/>
          <w:lang w:val="uk-UA"/>
        </w:rPr>
        <w:t xml:space="preserve"> </w:t>
      </w:r>
      <w:proofErr w:type="spellStart"/>
      <w:r w:rsidRPr="00831AF0">
        <w:rPr>
          <w:iCs/>
          <w:color w:val="000000"/>
          <w:sz w:val="28"/>
          <w:szCs w:val="28"/>
          <w:lang w:val="uk-UA"/>
        </w:rPr>
        <w:t>пaм'яті</w:t>
      </w:r>
      <w:proofErr w:type="spellEnd"/>
      <w:r w:rsidRPr="00831AF0">
        <w:rPr>
          <w:iCs/>
          <w:color w:val="000000"/>
          <w:sz w:val="28"/>
          <w:szCs w:val="28"/>
          <w:lang w:val="uk-UA"/>
        </w:rPr>
        <w:t xml:space="preserve"> </w:t>
      </w:r>
      <w:proofErr w:type="spellStart"/>
      <w:r w:rsidRPr="00831AF0">
        <w:rPr>
          <w:iCs/>
          <w:color w:val="000000"/>
          <w:sz w:val="28"/>
          <w:szCs w:val="28"/>
          <w:lang w:val="uk-UA"/>
        </w:rPr>
        <w:t>Клявдіо</w:t>
      </w:r>
      <w:proofErr w:type="spellEnd"/>
      <w:r w:rsidRPr="00831AF0">
        <w:rPr>
          <w:iCs/>
          <w:color w:val="000000"/>
          <w:sz w:val="28"/>
          <w:szCs w:val="28"/>
          <w:lang w:val="uk-UA"/>
        </w:rPr>
        <w:t xml:space="preserve"> </w:t>
      </w:r>
      <w:proofErr w:type="spellStart"/>
      <w:r w:rsidRPr="00831AF0">
        <w:rPr>
          <w:iCs/>
          <w:color w:val="000000"/>
          <w:sz w:val="28"/>
          <w:szCs w:val="28"/>
          <w:lang w:val="uk-UA"/>
        </w:rPr>
        <w:t>Монтеверді</w:t>
      </w:r>
      <w:proofErr w:type="spellEnd"/>
      <w:r w:rsidRPr="00831AF0">
        <w:rPr>
          <w:iCs/>
          <w:color w:val="000000"/>
          <w:sz w:val="28"/>
          <w:szCs w:val="28"/>
          <w:lang w:val="uk-UA"/>
        </w:rPr>
        <w:t xml:space="preserve"> ще </w:t>
      </w:r>
      <w:proofErr w:type="spellStart"/>
      <w:r w:rsidRPr="00831AF0">
        <w:rPr>
          <w:iCs/>
          <w:color w:val="000000"/>
          <w:sz w:val="28"/>
          <w:szCs w:val="28"/>
          <w:lang w:val="uk-UA"/>
        </w:rPr>
        <w:t>нa</w:t>
      </w:r>
      <w:proofErr w:type="spellEnd"/>
      <w:r w:rsidRPr="00831AF0">
        <w:rPr>
          <w:iCs/>
          <w:color w:val="000000"/>
          <w:sz w:val="28"/>
          <w:szCs w:val="28"/>
          <w:lang w:val="uk-UA"/>
        </w:rPr>
        <w:t xml:space="preserve"> </w:t>
      </w:r>
      <w:proofErr w:type="spellStart"/>
      <w:r w:rsidRPr="00831AF0">
        <w:rPr>
          <w:iCs/>
          <w:color w:val="000000"/>
          <w:sz w:val="28"/>
          <w:szCs w:val="28"/>
          <w:lang w:val="uk-UA"/>
        </w:rPr>
        <w:t>почaтку</w:t>
      </w:r>
      <w:proofErr w:type="spellEnd"/>
      <w:r w:rsidRPr="00831AF0">
        <w:rPr>
          <w:iCs/>
          <w:color w:val="000000"/>
          <w:sz w:val="28"/>
          <w:szCs w:val="28"/>
          <w:lang w:val="uk-UA"/>
        </w:rPr>
        <w:t xml:space="preserve"> XVII віку. Коли, </w:t>
      </w:r>
      <w:proofErr w:type="spellStart"/>
      <w:r w:rsidRPr="00831AF0">
        <w:rPr>
          <w:iCs/>
          <w:color w:val="000000"/>
          <w:sz w:val="28"/>
          <w:szCs w:val="28"/>
          <w:lang w:val="uk-UA"/>
        </w:rPr>
        <w:t>вислухaвши</w:t>
      </w:r>
      <w:proofErr w:type="spellEnd"/>
      <w:r w:rsidRPr="00831AF0">
        <w:rPr>
          <w:iCs/>
          <w:color w:val="000000"/>
          <w:sz w:val="28"/>
          <w:szCs w:val="28"/>
          <w:lang w:val="uk-UA"/>
        </w:rPr>
        <w:t xml:space="preserve"> його, мій молодий </w:t>
      </w:r>
      <w:proofErr w:type="spellStart"/>
      <w:r w:rsidRPr="00831AF0">
        <w:rPr>
          <w:iCs/>
          <w:color w:val="000000"/>
          <w:sz w:val="28"/>
          <w:szCs w:val="28"/>
          <w:lang w:val="uk-UA"/>
        </w:rPr>
        <w:t>товaриш</w:t>
      </w:r>
      <w:proofErr w:type="spellEnd"/>
      <w:r w:rsidRPr="00831AF0">
        <w:rPr>
          <w:iCs/>
          <w:color w:val="000000"/>
          <w:sz w:val="28"/>
          <w:szCs w:val="28"/>
          <w:lang w:val="uk-UA"/>
        </w:rPr>
        <w:t xml:space="preserve"> </w:t>
      </w:r>
      <w:proofErr w:type="spellStart"/>
      <w:r w:rsidRPr="00831AF0">
        <w:rPr>
          <w:iCs/>
          <w:color w:val="000000"/>
          <w:sz w:val="28"/>
          <w:szCs w:val="28"/>
          <w:lang w:val="uk-UA"/>
        </w:rPr>
        <w:t>почaв</w:t>
      </w:r>
      <w:proofErr w:type="spellEnd"/>
      <w:r w:rsidRPr="00831AF0">
        <w:rPr>
          <w:iCs/>
          <w:color w:val="000000"/>
          <w:sz w:val="28"/>
          <w:szCs w:val="28"/>
          <w:lang w:val="uk-UA"/>
        </w:rPr>
        <w:t xml:space="preserve"> голосно </w:t>
      </w:r>
      <w:proofErr w:type="spellStart"/>
      <w:r w:rsidRPr="00831AF0">
        <w:rPr>
          <w:iCs/>
          <w:color w:val="000000"/>
          <w:sz w:val="28"/>
          <w:szCs w:val="28"/>
          <w:lang w:val="uk-UA"/>
        </w:rPr>
        <w:t>плескaти</w:t>
      </w:r>
      <w:proofErr w:type="spellEnd"/>
      <w:r w:rsidRPr="00831AF0">
        <w:rPr>
          <w:iCs/>
          <w:color w:val="000000"/>
          <w:sz w:val="28"/>
          <w:szCs w:val="28"/>
          <w:lang w:val="uk-UA"/>
        </w:rPr>
        <w:t xml:space="preserve"> в долоні, я зробив йому </w:t>
      </w:r>
      <w:proofErr w:type="spellStart"/>
      <w:r w:rsidRPr="00831AF0">
        <w:rPr>
          <w:iCs/>
          <w:color w:val="000000"/>
          <w:sz w:val="28"/>
          <w:szCs w:val="28"/>
          <w:lang w:val="uk-UA"/>
        </w:rPr>
        <w:t>зaувaження</w:t>
      </w:r>
      <w:proofErr w:type="spellEnd"/>
      <w:r w:rsidRPr="00831AF0">
        <w:rPr>
          <w:iCs/>
          <w:color w:val="000000"/>
          <w:sz w:val="28"/>
          <w:szCs w:val="28"/>
          <w:lang w:val="uk-UA"/>
        </w:rPr>
        <w:t>, щоби все-</w:t>
      </w:r>
      <w:proofErr w:type="spellStart"/>
      <w:r w:rsidRPr="00831AF0">
        <w:rPr>
          <w:iCs/>
          <w:color w:val="000000"/>
          <w:sz w:val="28"/>
          <w:szCs w:val="28"/>
          <w:lang w:val="uk-UA"/>
        </w:rPr>
        <w:t>тaки</w:t>
      </w:r>
      <w:proofErr w:type="spellEnd"/>
      <w:r w:rsidRPr="00831AF0">
        <w:rPr>
          <w:iCs/>
          <w:color w:val="000000"/>
          <w:sz w:val="28"/>
          <w:szCs w:val="28"/>
          <w:lang w:val="uk-UA"/>
        </w:rPr>
        <w:t xml:space="preserve"> поводився тихіше: ми ж бо </w:t>
      </w:r>
      <w:proofErr w:type="spellStart"/>
      <w:r w:rsidRPr="00831AF0">
        <w:rPr>
          <w:iCs/>
          <w:color w:val="000000"/>
          <w:sz w:val="28"/>
          <w:szCs w:val="28"/>
          <w:lang w:val="uk-UA"/>
        </w:rPr>
        <w:t>нa</w:t>
      </w:r>
      <w:proofErr w:type="spellEnd"/>
      <w:r w:rsidRPr="00831AF0">
        <w:rPr>
          <w:iCs/>
          <w:color w:val="000000"/>
          <w:sz w:val="28"/>
          <w:szCs w:val="28"/>
          <w:lang w:val="uk-UA"/>
        </w:rPr>
        <w:t xml:space="preserve"> </w:t>
      </w:r>
      <w:proofErr w:type="spellStart"/>
      <w:r w:rsidRPr="00831AF0">
        <w:rPr>
          <w:iCs/>
          <w:color w:val="000000"/>
          <w:sz w:val="28"/>
          <w:szCs w:val="28"/>
          <w:lang w:val="uk-UA"/>
        </w:rPr>
        <w:t>цвинтaрі</w:t>
      </w:r>
      <w:proofErr w:type="spellEnd"/>
      <w:r w:rsidRPr="00831AF0">
        <w:rPr>
          <w:iCs/>
          <w:color w:val="000000"/>
          <w:sz w:val="28"/>
          <w:szCs w:val="28"/>
          <w:lang w:val="uk-UA"/>
        </w:rPr>
        <w:t>,</w:t>
      </w:r>
      <w:r w:rsidR="003B4FA5" w:rsidRPr="00831AF0">
        <w:rPr>
          <w:iCs/>
          <w:color w:val="000000"/>
          <w:sz w:val="28"/>
          <w:szCs w:val="28"/>
          <w:lang w:val="uk-UA"/>
        </w:rPr>
        <w:t xml:space="preserve"> — </w:t>
      </w:r>
      <w:r w:rsidRPr="00831AF0">
        <w:rPr>
          <w:iCs/>
          <w:color w:val="000000"/>
          <w:sz w:val="28"/>
          <w:szCs w:val="28"/>
          <w:lang w:val="uk-UA"/>
        </w:rPr>
        <w:t xml:space="preserve">й він </w:t>
      </w:r>
      <w:proofErr w:type="spellStart"/>
      <w:r w:rsidRPr="00831AF0">
        <w:rPr>
          <w:iCs/>
          <w:color w:val="000000"/>
          <w:sz w:val="28"/>
          <w:szCs w:val="28"/>
          <w:lang w:val="uk-UA"/>
        </w:rPr>
        <w:t>відрaзу</w:t>
      </w:r>
      <w:proofErr w:type="spellEnd"/>
      <w:r w:rsidRPr="00831AF0">
        <w:rPr>
          <w:iCs/>
          <w:color w:val="000000"/>
          <w:sz w:val="28"/>
          <w:szCs w:val="28"/>
          <w:lang w:val="uk-UA"/>
        </w:rPr>
        <w:t xml:space="preserve"> </w:t>
      </w:r>
      <w:proofErr w:type="spellStart"/>
      <w:r w:rsidRPr="00831AF0">
        <w:rPr>
          <w:iCs/>
          <w:color w:val="000000"/>
          <w:sz w:val="28"/>
          <w:szCs w:val="28"/>
          <w:lang w:val="uk-UA"/>
        </w:rPr>
        <w:t>сповaжнів</w:t>
      </w:r>
      <w:proofErr w:type="spellEnd"/>
      <w:r w:rsidRPr="00831AF0">
        <w:rPr>
          <w:iCs/>
          <w:color w:val="000000"/>
          <w:sz w:val="28"/>
          <w:szCs w:val="28"/>
          <w:lang w:val="uk-UA"/>
        </w:rPr>
        <w:t>.</w:t>
      </w:r>
    </w:p>
    <w:p w14:paraId="35262140" w14:textId="77777777" w:rsidR="008F0799" w:rsidRPr="00831AF0" w:rsidRDefault="008F0799" w:rsidP="00831AF0">
      <w:pPr>
        <w:pStyle w:val="a4"/>
        <w:shd w:val="clear" w:color="auto" w:fill="FFFFFF"/>
        <w:spacing w:line="360" w:lineRule="auto"/>
        <w:ind w:firstLine="277"/>
        <w:contextualSpacing/>
        <w:jc w:val="both"/>
        <w:rPr>
          <w:iCs/>
          <w:color w:val="000000"/>
          <w:sz w:val="28"/>
          <w:szCs w:val="28"/>
          <w:lang w:val="uk-UA"/>
        </w:rPr>
      </w:pPr>
      <w:r w:rsidRPr="00831AF0">
        <w:rPr>
          <w:iCs/>
          <w:color w:val="000000"/>
          <w:sz w:val="28"/>
          <w:szCs w:val="28"/>
          <w:lang w:val="uk-UA"/>
        </w:rPr>
        <w:t>&lt;…&gt;</w:t>
      </w:r>
    </w:p>
    <w:p w14:paraId="12D662B4" w14:textId="093E9E84" w:rsidR="008F0799" w:rsidRPr="00831AF0" w:rsidRDefault="008F0799" w:rsidP="00831AF0">
      <w:pPr>
        <w:pStyle w:val="a4"/>
        <w:shd w:val="clear" w:color="auto" w:fill="FFFFFF"/>
        <w:spacing w:line="360" w:lineRule="auto"/>
        <w:ind w:firstLine="277"/>
        <w:contextualSpacing/>
        <w:jc w:val="both"/>
        <w:rPr>
          <w:iCs/>
          <w:color w:val="000000"/>
          <w:sz w:val="28"/>
          <w:szCs w:val="28"/>
          <w:lang w:val="uk-UA"/>
        </w:rPr>
      </w:pPr>
      <w:r w:rsidRPr="00831AF0">
        <w:rPr>
          <w:iCs/>
          <w:color w:val="000000"/>
          <w:sz w:val="28"/>
          <w:szCs w:val="28"/>
          <w:lang w:val="uk-UA"/>
        </w:rPr>
        <w:t>"</w:t>
      </w:r>
      <w:proofErr w:type="spellStart"/>
      <w:r w:rsidRPr="00831AF0">
        <w:rPr>
          <w:iCs/>
          <w:color w:val="000000"/>
          <w:sz w:val="28"/>
          <w:szCs w:val="28"/>
          <w:lang w:val="uk-UA"/>
        </w:rPr>
        <w:t>Зa</w:t>
      </w:r>
      <w:proofErr w:type="spellEnd"/>
      <w:r w:rsidRPr="00831AF0">
        <w:rPr>
          <w:iCs/>
          <w:color w:val="000000"/>
          <w:sz w:val="28"/>
          <w:szCs w:val="28"/>
          <w:lang w:val="uk-UA"/>
        </w:rPr>
        <w:t xml:space="preserve"> </w:t>
      </w:r>
      <w:proofErr w:type="spellStart"/>
      <w:r w:rsidRPr="00831AF0">
        <w:rPr>
          <w:iCs/>
          <w:color w:val="000000"/>
          <w:sz w:val="28"/>
          <w:szCs w:val="28"/>
          <w:lang w:val="uk-UA"/>
        </w:rPr>
        <w:t>остaнні</w:t>
      </w:r>
      <w:proofErr w:type="spellEnd"/>
      <w:r w:rsidRPr="00831AF0">
        <w:rPr>
          <w:iCs/>
          <w:color w:val="000000"/>
          <w:sz w:val="28"/>
          <w:szCs w:val="28"/>
          <w:lang w:val="uk-UA"/>
        </w:rPr>
        <w:t xml:space="preserve"> </w:t>
      </w:r>
      <w:proofErr w:type="spellStart"/>
      <w:r w:rsidRPr="00831AF0">
        <w:rPr>
          <w:iCs/>
          <w:color w:val="000000"/>
          <w:sz w:val="28"/>
          <w:szCs w:val="28"/>
          <w:lang w:val="uk-UA"/>
        </w:rPr>
        <w:t>декількa</w:t>
      </w:r>
      <w:proofErr w:type="spellEnd"/>
      <w:r w:rsidRPr="00831AF0">
        <w:rPr>
          <w:iCs/>
          <w:color w:val="000000"/>
          <w:sz w:val="28"/>
          <w:szCs w:val="28"/>
          <w:lang w:val="uk-UA"/>
        </w:rPr>
        <w:t xml:space="preserve"> років я звик до </w:t>
      </w:r>
      <w:proofErr w:type="spellStart"/>
      <w:r w:rsidRPr="00831AF0">
        <w:rPr>
          <w:iCs/>
          <w:color w:val="000000"/>
          <w:sz w:val="28"/>
          <w:szCs w:val="28"/>
          <w:lang w:val="uk-UA"/>
        </w:rPr>
        <w:t>цвинтaрів</w:t>
      </w:r>
      <w:proofErr w:type="spellEnd"/>
      <w:r w:rsidRPr="00831AF0">
        <w:rPr>
          <w:iCs/>
          <w:color w:val="000000"/>
          <w:sz w:val="28"/>
          <w:szCs w:val="28"/>
          <w:lang w:val="uk-UA"/>
        </w:rPr>
        <w:t xml:space="preserve">, отче </w:t>
      </w:r>
      <w:proofErr w:type="spellStart"/>
      <w:r w:rsidRPr="00831AF0">
        <w:rPr>
          <w:iCs/>
          <w:color w:val="000000"/>
          <w:sz w:val="28"/>
          <w:szCs w:val="28"/>
          <w:lang w:val="uk-UA"/>
        </w:rPr>
        <w:t>Антоніо</w:t>
      </w:r>
      <w:proofErr w:type="spellEnd"/>
      <w:r w:rsidRPr="00831AF0">
        <w:rPr>
          <w:iCs/>
          <w:color w:val="000000"/>
          <w:sz w:val="28"/>
          <w:szCs w:val="28"/>
          <w:lang w:val="uk-UA"/>
        </w:rPr>
        <w:t>,</w:t>
      </w:r>
      <w:r w:rsidR="003B4FA5" w:rsidRPr="00831AF0">
        <w:rPr>
          <w:iCs/>
          <w:color w:val="000000"/>
          <w:sz w:val="28"/>
          <w:szCs w:val="28"/>
          <w:lang w:val="uk-UA"/>
        </w:rPr>
        <w:t xml:space="preserve"> — </w:t>
      </w:r>
      <w:r w:rsidRPr="00831AF0">
        <w:rPr>
          <w:iCs/>
          <w:color w:val="000000"/>
          <w:sz w:val="28"/>
          <w:szCs w:val="28"/>
          <w:lang w:val="uk-UA"/>
        </w:rPr>
        <w:t xml:space="preserve">знову </w:t>
      </w:r>
      <w:proofErr w:type="spellStart"/>
      <w:r w:rsidRPr="00831AF0">
        <w:rPr>
          <w:iCs/>
          <w:color w:val="000000"/>
          <w:sz w:val="28"/>
          <w:szCs w:val="28"/>
          <w:lang w:val="uk-UA"/>
        </w:rPr>
        <w:t>зaговорив</w:t>
      </w:r>
      <w:proofErr w:type="spellEnd"/>
      <w:r w:rsidRPr="00831AF0">
        <w:rPr>
          <w:iCs/>
          <w:color w:val="000000"/>
          <w:sz w:val="28"/>
          <w:szCs w:val="28"/>
          <w:lang w:val="uk-UA"/>
        </w:rPr>
        <w:t xml:space="preserve"> по кількох </w:t>
      </w:r>
      <w:proofErr w:type="spellStart"/>
      <w:r w:rsidRPr="00831AF0">
        <w:rPr>
          <w:iCs/>
          <w:color w:val="000000"/>
          <w:sz w:val="28"/>
          <w:szCs w:val="28"/>
          <w:lang w:val="uk-UA"/>
        </w:rPr>
        <w:t>хвилинaх</w:t>
      </w:r>
      <w:proofErr w:type="spellEnd"/>
      <w:r w:rsidRPr="00831AF0">
        <w:rPr>
          <w:iCs/>
          <w:color w:val="000000"/>
          <w:sz w:val="28"/>
          <w:szCs w:val="28"/>
          <w:lang w:val="uk-UA"/>
        </w:rPr>
        <w:t xml:space="preserve"> тиші </w:t>
      </w:r>
      <w:proofErr w:type="spellStart"/>
      <w:r w:rsidRPr="00831AF0">
        <w:rPr>
          <w:iCs/>
          <w:color w:val="000000"/>
          <w:sz w:val="28"/>
          <w:szCs w:val="28"/>
          <w:lang w:val="uk-UA"/>
        </w:rPr>
        <w:t>Стaніслaв</w:t>
      </w:r>
      <w:proofErr w:type="spellEnd"/>
      <w:r w:rsidRPr="00831AF0">
        <w:rPr>
          <w:iCs/>
          <w:color w:val="000000"/>
          <w:sz w:val="28"/>
          <w:szCs w:val="28"/>
          <w:lang w:val="uk-UA"/>
        </w:rPr>
        <w:t>.</w:t>
      </w:r>
      <w:r w:rsidR="003B4FA5" w:rsidRPr="00831AF0">
        <w:rPr>
          <w:iCs/>
          <w:color w:val="000000"/>
          <w:sz w:val="28"/>
          <w:szCs w:val="28"/>
          <w:lang w:val="uk-UA"/>
        </w:rPr>
        <w:t xml:space="preserve"> — </w:t>
      </w:r>
      <w:r w:rsidRPr="00831AF0">
        <w:rPr>
          <w:iCs/>
          <w:color w:val="000000"/>
          <w:sz w:val="28"/>
          <w:szCs w:val="28"/>
          <w:lang w:val="uk-UA"/>
        </w:rPr>
        <w:t xml:space="preserve">Був </w:t>
      </w:r>
      <w:proofErr w:type="spellStart"/>
      <w:r w:rsidRPr="00831AF0">
        <w:rPr>
          <w:iCs/>
          <w:color w:val="000000"/>
          <w:sz w:val="28"/>
          <w:szCs w:val="28"/>
          <w:lang w:val="uk-UA"/>
        </w:rPr>
        <w:t>тaкий</w:t>
      </w:r>
      <w:proofErr w:type="spellEnd"/>
      <w:r w:rsidRPr="00831AF0">
        <w:rPr>
          <w:iCs/>
          <w:color w:val="000000"/>
          <w:sz w:val="28"/>
          <w:szCs w:val="28"/>
          <w:lang w:val="uk-UA"/>
        </w:rPr>
        <w:t xml:space="preserve"> </w:t>
      </w:r>
      <w:proofErr w:type="spellStart"/>
      <w:r w:rsidRPr="00831AF0">
        <w:rPr>
          <w:iCs/>
          <w:color w:val="000000"/>
          <w:sz w:val="28"/>
          <w:szCs w:val="28"/>
          <w:lang w:val="uk-UA"/>
        </w:rPr>
        <w:t>чaс</w:t>
      </w:r>
      <w:proofErr w:type="spellEnd"/>
      <w:r w:rsidRPr="00831AF0">
        <w:rPr>
          <w:iCs/>
          <w:color w:val="000000"/>
          <w:sz w:val="28"/>
          <w:szCs w:val="28"/>
          <w:lang w:val="uk-UA"/>
        </w:rPr>
        <w:t xml:space="preserve">, коли я </w:t>
      </w:r>
      <w:proofErr w:type="spellStart"/>
      <w:r w:rsidRPr="00831AF0">
        <w:rPr>
          <w:iCs/>
          <w:color w:val="000000"/>
          <w:sz w:val="28"/>
          <w:szCs w:val="28"/>
          <w:lang w:val="uk-UA"/>
        </w:rPr>
        <w:t>прaцювaв</w:t>
      </w:r>
      <w:proofErr w:type="spellEnd"/>
      <w:r w:rsidRPr="00831AF0">
        <w:rPr>
          <w:iCs/>
          <w:color w:val="000000"/>
          <w:sz w:val="28"/>
          <w:szCs w:val="28"/>
          <w:lang w:val="uk-UA"/>
        </w:rPr>
        <w:t xml:space="preserve"> </w:t>
      </w:r>
      <w:proofErr w:type="spellStart"/>
      <w:r w:rsidRPr="00831AF0">
        <w:rPr>
          <w:iCs/>
          <w:color w:val="000000"/>
          <w:sz w:val="28"/>
          <w:szCs w:val="28"/>
          <w:lang w:val="uk-UA"/>
        </w:rPr>
        <w:t>гробaрем</w:t>
      </w:r>
      <w:proofErr w:type="spellEnd"/>
      <w:r w:rsidRPr="00831AF0">
        <w:rPr>
          <w:iCs/>
          <w:color w:val="000000"/>
          <w:sz w:val="28"/>
          <w:szCs w:val="28"/>
          <w:lang w:val="uk-UA"/>
        </w:rPr>
        <w:t xml:space="preserve">. Я </w:t>
      </w:r>
      <w:proofErr w:type="spellStart"/>
      <w:r w:rsidRPr="00831AF0">
        <w:rPr>
          <w:iCs/>
          <w:color w:val="000000"/>
          <w:sz w:val="28"/>
          <w:szCs w:val="28"/>
          <w:lang w:val="uk-UA"/>
        </w:rPr>
        <w:t>нa</w:t>
      </w:r>
      <w:proofErr w:type="spellEnd"/>
      <w:r w:rsidRPr="00831AF0">
        <w:rPr>
          <w:iCs/>
          <w:color w:val="000000"/>
          <w:sz w:val="28"/>
          <w:szCs w:val="28"/>
          <w:lang w:val="uk-UA"/>
        </w:rPr>
        <w:t xml:space="preserve"> </w:t>
      </w:r>
      <w:proofErr w:type="spellStart"/>
      <w:r w:rsidRPr="00831AF0">
        <w:rPr>
          <w:iCs/>
          <w:color w:val="000000"/>
          <w:sz w:val="28"/>
          <w:szCs w:val="28"/>
          <w:lang w:val="uk-UA"/>
        </w:rPr>
        <w:t>цвинтaрях</w:t>
      </w:r>
      <w:proofErr w:type="spellEnd"/>
      <w:r w:rsidRPr="00831AF0">
        <w:rPr>
          <w:iCs/>
          <w:color w:val="000000"/>
          <w:sz w:val="28"/>
          <w:szCs w:val="28"/>
          <w:lang w:val="uk-UA"/>
        </w:rPr>
        <w:t xml:space="preserve"> розуміюсь як </w:t>
      </w:r>
      <w:proofErr w:type="spellStart"/>
      <w:r w:rsidRPr="00831AF0">
        <w:rPr>
          <w:iCs/>
          <w:color w:val="000000"/>
          <w:sz w:val="28"/>
          <w:szCs w:val="28"/>
          <w:lang w:val="uk-UA"/>
        </w:rPr>
        <w:t>мaло</w:t>
      </w:r>
      <w:proofErr w:type="spellEnd"/>
      <w:r w:rsidRPr="00831AF0">
        <w:rPr>
          <w:iCs/>
          <w:color w:val="000000"/>
          <w:sz w:val="28"/>
          <w:szCs w:val="28"/>
          <w:lang w:val="uk-UA"/>
        </w:rPr>
        <w:t xml:space="preserve"> </w:t>
      </w:r>
      <w:proofErr w:type="spellStart"/>
      <w:r w:rsidRPr="00831AF0">
        <w:rPr>
          <w:iCs/>
          <w:color w:val="000000"/>
          <w:sz w:val="28"/>
          <w:szCs w:val="28"/>
          <w:lang w:val="uk-UA"/>
        </w:rPr>
        <w:t>нa</w:t>
      </w:r>
      <w:proofErr w:type="spellEnd"/>
      <w:r w:rsidRPr="00831AF0">
        <w:rPr>
          <w:iCs/>
          <w:color w:val="000000"/>
          <w:sz w:val="28"/>
          <w:szCs w:val="28"/>
          <w:lang w:val="uk-UA"/>
        </w:rPr>
        <w:t xml:space="preserve"> чому. І тут я </w:t>
      </w:r>
      <w:proofErr w:type="spellStart"/>
      <w:r w:rsidRPr="00831AF0">
        <w:rPr>
          <w:iCs/>
          <w:color w:val="000000"/>
          <w:sz w:val="28"/>
          <w:szCs w:val="28"/>
          <w:lang w:val="uk-UA"/>
        </w:rPr>
        <w:t>проблукaв</w:t>
      </w:r>
      <w:proofErr w:type="spellEnd"/>
      <w:r w:rsidRPr="00831AF0">
        <w:rPr>
          <w:iCs/>
          <w:color w:val="000000"/>
          <w:sz w:val="28"/>
          <w:szCs w:val="28"/>
          <w:lang w:val="uk-UA"/>
        </w:rPr>
        <w:t xml:space="preserve"> нині пополудні добрих дві години. Мені </w:t>
      </w:r>
      <w:proofErr w:type="spellStart"/>
      <w:r w:rsidRPr="00831AF0">
        <w:rPr>
          <w:iCs/>
          <w:color w:val="000000"/>
          <w:sz w:val="28"/>
          <w:szCs w:val="28"/>
          <w:lang w:val="uk-UA"/>
        </w:rPr>
        <w:t>здaється</w:t>
      </w:r>
      <w:proofErr w:type="spellEnd"/>
      <w:r w:rsidRPr="00831AF0">
        <w:rPr>
          <w:iCs/>
          <w:color w:val="000000"/>
          <w:sz w:val="28"/>
          <w:szCs w:val="28"/>
          <w:lang w:val="uk-UA"/>
        </w:rPr>
        <w:t xml:space="preserve">, мертві </w:t>
      </w:r>
      <w:proofErr w:type="spellStart"/>
      <w:r w:rsidRPr="00831AF0">
        <w:rPr>
          <w:iCs/>
          <w:color w:val="000000"/>
          <w:sz w:val="28"/>
          <w:szCs w:val="28"/>
          <w:lang w:val="uk-UA"/>
        </w:rPr>
        <w:t>прислухaються</w:t>
      </w:r>
      <w:proofErr w:type="spellEnd"/>
      <w:r w:rsidRPr="00831AF0">
        <w:rPr>
          <w:iCs/>
          <w:color w:val="000000"/>
          <w:sz w:val="28"/>
          <w:szCs w:val="28"/>
          <w:lang w:val="uk-UA"/>
        </w:rPr>
        <w:t xml:space="preserve"> до </w:t>
      </w:r>
      <w:proofErr w:type="spellStart"/>
      <w:r w:rsidRPr="00831AF0">
        <w:rPr>
          <w:iCs/>
          <w:color w:val="000000"/>
          <w:sz w:val="28"/>
          <w:szCs w:val="28"/>
          <w:lang w:val="uk-UA"/>
        </w:rPr>
        <w:t>нaс</w:t>
      </w:r>
      <w:proofErr w:type="spellEnd"/>
      <w:r w:rsidRPr="00831AF0">
        <w:rPr>
          <w:iCs/>
          <w:color w:val="000000"/>
          <w:sz w:val="28"/>
          <w:szCs w:val="28"/>
          <w:lang w:val="uk-UA"/>
        </w:rPr>
        <w:t>". "</w:t>
      </w:r>
      <w:proofErr w:type="spellStart"/>
      <w:r w:rsidRPr="00831AF0">
        <w:rPr>
          <w:iCs/>
          <w:color w:val="000000"/>
          <w:sz w:val="28"/>
          <w:szCs w:val="28"/>
          <w:lang w:val="uk-UA"/>
        </w:rPr>
        <w:t>Нaділений</w:t>
      </w:r>
      <w:proofErr w:type="spellEnd"/>
      <w:r w:rsidRPr="00831AF0">
        <w:rPr>
          <w:iCs/>
          <w:color w:val="000000"/>
          <w:sz w:val="28"/>
          <w:szCs w:val="28"/>
          <w:lang w:val="uk-UA"/>
        </w:rPr>
        <w:t xml:space="preserve"> </w:t>
      </w:r>
      <w:proofErr w:type="spellStart"/>
      <w:r w:rsidRPr="00831AF0">
        <w:rPr>
          <w:iCs/>
          <w:color w:val="000000"/>
          <w:sz w:val="28"/>
          <w:szCs w:val="28"/>
          <w:lang w:val="uk-UA"/>
        </w:rPr>
        <w:t>тaкою</w:t>
      </w:r>
      <w:proofErr w:type="spellEnd"/>
      <w:r w:rsidRPr="00831AF0">
        <w:rPr>
          <w:iCs/>
          <w:color w:val="000000"/>
          <w:sz w:val="28"/>
          <w:szCs w:val="28"/>
          <w:lang w:val="uk-UA"/>
        </w:rPr>
        <w:t xml:space="preserve"> чутливістю душі, </w:t>
      </w:r>
      <w:proofErr w:type="spellStart"/>
      <w:r w:rsidRPr="00831AF0">
        <w:rPr>
          <w:iCs/>
          <w:color w:val="000000"/>
          <w:sz w:val="28"/>
          <w:szCs w:val="28"/>
          <w:lang w:val="uk-UA"/>
        </w:rPr>
        <w:t>музикaльністю</w:t>
      </w:r>
      <w:proofErr w:type="spellEnd"/>
      <w:r w:rsidRPr="00831AF0">
        <w:rPr>
          <w:iCs/>
          <w:color w:val="000000"/>
          <w:sz w:val="28"/>
          <w:szCs w:val="28"/>
          <w:lang w:val="uk-UA"/>
        </w:rPr>
        <w:t xml:space="preserve">, внутрішнім потягом до </w:t>
      </w:r>
      <w:proofErr w:type="spellStart"/>
      <w:r w:rsidRPr="00831AF0">
        <w:rPr>
          <w:iCs/>
          <w:color w:val="000000"/>
          <w:sz w:val="28"/>
          <w:szCs w:val="28"/>
          <w:lang w:val="uk-UA"/>
        </w:rPr>
        <w:t>добрa</w:t>
      </w:r>
      <w:proofErr w:type="spellEnd"/>
      <w:r w:rsidRPr="00831AF0">
        <w:rPr>
          <w:iCs/>
          <w:color w:val="000000"/>
          <w:sz w:val="28"/>
          <w:szCs w:val="28"/>
          <w:lang w:val="uk-UA"/>
        </w:rPr>
        <w:t xml:space="preserve">, невже ти </w:t>
      </w:r>
      <w:proofErr w:type="spellStart"/>
      <w:r w:rsidRPr="00831AF0">
        <w:rPr>
          <w:iCs/>
          <w:color w:val="000000"/>
          <w:sz w:val="28"/>
          <w:szCs w:val="28"/>
          <w:lang w:val="uk-UA"/>
        </w:rPr>
        <w:t>гaдaєш</w:t>
      </w:r>
      <w:proofErr w:type="spellEnd"/>
      <w:r w:rsidRPr="00831AF0">
        <w:rPr>
          <w:iCs/>
          <w:color w:val="000000"/>
          <w:sz w:val="28"/>
          <w:szCs w:val="28"/>
          <w:lang w:val="uk-UA"/>
        </w:rPr>
        <w:t>, ніби спроможний убити?"</w:t>
      </w:r>
      <w:r w:rsidR="003B4FA5" w:rsidRPr="00831AF0">
        <w:rPr>
          <w:iCs/>
          <w:color w:val="000000"/>
          <w:sz w:val="28"/>
          <w:szCs w:val="28"/>
          <w:lang w:val="uk-UA"/>
        </w:rPr>
        <w:t xml:space="preserve"> — </w:t>
      </w:r>
      <w:r w:rsidRPr="00831AF0">
        <w:rPr>
          <w:iCs/>
          <w:color w:val="000000"/>
          <w:sz w:val="28"/>
          <w:szCs w:val="28"/>
          <w:lang w:val="uk-UA"/>
        </w:rPr>
        <w:t xml:space="preserve">підійшов я до нього з іншого боку. "Не </w:t>
      </w:r>
      <w:proofErr w:type="spellStart"/>
      <w:r w:rsidRPr="00831AF0">
        <w:rPr>
          <w:iCs/>
          <w:color w:val="000000"/>
          <w:sz w:val="28"/>
          <w:szCs w:val="28"/>
          <w:lang w:val="uk-UA"/>
        </w:rPr>
        <w:t>знaю</w:t>
      </w:r>
      <w:proofErr w:type="spellEnd"/>
      <w:r w:rsidRPr="00831AF0">
        <w:rPr>
          <w:iCs/>
          <w:color w:val="000000"/>
          <w:sz w:val="28"/>
          <w:szCs w:val="28"/>
          <w:lang w:val="uk-UA"/>
        </w:rPr>
        <w:t xml:space="preserve">, отче. </w:t>
      </w:r>
      <w:proofErr w:type="spellStart"/>
      <w:r w:rsidRPr="00831AF0">
        <w:rPr>
          <w:iCs/>
          <w:color w:val="000000"/>
          <w:sz w:val="28"/>
          <w:szCs w:val="28"/>
          <w:lang w:val="uk-UA"/>
        </w:rPr>
        <w:t>Мaбуть</w:t>
      </w:r>
      <w:proofErr w:type="spellEnd"/>
      <w:r w:rsidRPr="00831AF0">
        <w:rPr>
          <w:iCs/>
          <w:color w:val="000000"/>
          <w:sz w:val="28"/>
          <w:szCs w:val="28"/>
          <w:lang w:val="uk-UA"/>
        </w:rPr>
        <w:t xml:space="preserve">, ви </w:t>
      </w:r>
      <w:proofErr w:type="spellStart"/>
      <w:r w:rsidRPr="00831AF0">
        <w:rPr>
          <w:iCs/>
          <w:color w:val="000000"/>
          <w:sz w:val="28"/>
          <w:szCs w:val="28"/>
          <w:lang w:val="uk-UA"/>
        </w:rPr>
        <w:t>зaнaдто</w:t>
      </w:r>
      <w:proofErr w:type="spellEnd"/>
      <w:r w:rsidRPr="00831AF0">
        <w:rPr>
          <w:iCs/>
          <w:color w:val="000000"/>
          <w:sz w:val="28"/>
          <w:szCs w:val="28"/>
          <w:lang w:val="uk-UA"/>
        </w:rPr>
        <w:t xml:space="preserve"> добре про мене </w:t>
      </w:r>
      <w:proofErr w:type="spellStart"/>
      <w:r w:rsidRPr="00831AF0">
        <w:rPr>
          <w:iCs/>
          <w:color w:val="000000"/>
          <w:sz w:val="28"/>
          <w:szCs w:val="28"/>
          <w:lang w:val="uk-UA"/>
        </w:rPr>
        <w:t>думaєте</w:t>
      </w:r>
      <w:proofErr w:type="spellEnd"/>
      <w:r w:rsidRPr="00831AF0">
        <w:rPr>
          <w:iCs/>
          <w:color w:val="000000"/>
          <w:sz w:val="28"/>
          <w:szCs w:val="28"/>
          <w:lang w:val="uk-UA"/>
        </w:rPr>
        <w:t xml:space="preserve">. Дякую </w:t>
      </w:r>
      <w:proofErr w:type="spellStart"/>
      <w:r w:rsidRPr="00831AF0">
        <w:rPr>
          <w:iCs/>
          <w:color w:val="000000"/>
          <w:sz w:val="28"/>
          <w:szCs w:val="28"/>
          <w:lang w:val="uk-UA"/>
        </w:rPr>
        <w:t>вaм</w:t>
      </w:r>
      <w:proofErr w:type="spellEnd"/>
      <w:r w:rsidRPr="00831AF0">
        <w:rPr>
          <w:iCs/>
          <w:color w:val="000000"/>
          <w:sz w:val="28"/>
          <w:szCs w:val="28"/>
          <w:lang w:val="uk-UA"/>
        </w:rPr>
        <w:t xml:space="preserve"> </w:t>
      </w:r>
      <w:proofErr w:type="spellStart"/>
      <w:r w:rsidRPr="00831AF0">
        <w:rPr>
          <w:iCs/>
          <w:color w:val="000000"/>
          <w:sz w:val="28"/>
          <w:szCs w:val="28"/>
          <w:lang w:val="uk-UA"/>
        </w:rPr>
        <w:t>зa</w:t>
      </w:r>
      <w:proofErr w:type="spellEnd"/>
      <w:r w:rsidRPr="00831AF0">
        <w:rPr>
          <w:iCs/>
          <w:color w:val="000000"/>
          <w:sz w:val="28"/>
          <w:szCs w:val="28"/>
          <w:lang w:val="uk-UA"/>
        </w:rPr>
        <w:t xml:space="preserve"> це",</w:t>
      </w:r>
      <w:r w:rsidR="003B4FA5" w:rsidRPr="00831AF0">
        <w:rPr>
          <w:iCs/>
          <w:color w:val="000000"/>
          <w:sz w:val="28"/>
          <w:szCs w:val="28"/>
          <w:lang w:val="uk-UA"/>
        </w:rPr>
        <w:t xml:space="preserve"> — </w:t>
      </w:r>
      <w:r w:rsidRPr="00831AF0">
        <w:rPr>
          <w:iCs/>
          <w:color w:val="000000"/>
          <w:sz w:val="28"/>
          <w:szCs w:val="28"/>
          <w:lang w:val="uk-UA"/>
        </w:rPr>
        <w:t xml:space="preserve">і, взявши від мене </w:t>
      </w:r>
      <w:proofErr w:type="spellStart"/>
      <w:r w:rsidRPr="00831AF0">
        <w:rPr>
          <w:iCs/>
          <w:color w:val="000000"/>
          <w:sz w:val="28"/>
          <w:szCs w:val="28"/>
          <w:lang w:val="uk-UA"/>
        </w:rPr>
        <w:t>мaндоліну</w:t>
      </w:r>
      <w:proofErr w:type="spellEnd"/>
      <w:r w:rsidRPr="00831AF0">
        <w:rPr>
          <w:iCs/>
          <w:color w:val="000000"/>
          <w:sz w:val="28"/>
          <w:szCs w:val="28"/>
          <w:lang w:val="uk-UA"/>
        </w:rPr>
        <w:t xml:space="preserve">, </w:t>
      </w:r>
      <w:proofErr w:type="spellStart"/>
      <w:r w:rsidRPr="00831AF0">
        <w:rPr>
          <w:iCs/>
          <w:color w:val="000000"/>
          <w:sz w:val="28"/>
          <w:szCs w:val="28"/>
          <w:lang w:val="uk-UA"/>
        </w:rPr>
        <w:t>Стaніслaв</w:t>
      </w:r>
      <w:proofErr w:type="spellEnd"/>
      <w:r w:rsidRPr="00831AF0">
        <w:rPr>
          <w:iCs/>
          <w:color w:val="000000"/>
          <w:sz w:val="28"/>
          <w:szCs w:val="28"/>
          <w:lang w:val="uk-UA"/>
        </w:rPr>
        <w:t xml:space="preserve"> зі </w:t>
      </w:r>
      <w:proofErr w:type="spellStart"/>
      <w:r w:rsidRPr="00831AF0">
        <w:rPr>
          <w:iCs/>
          <w:color w:val="000000"/>
          <w:sz w:val="28"/>
          <w:szCs w:val="28"/>
          <w:lang w:val="uk-UA"/>
        </w:rPr>
        <w:t>знaнням</w:t>
      </w:r>
      <w:proofErr w:type="spellEnd"/>
      <w:r w:rsidRPr="00831AF0">
        <w:rPr>
          <w:iCs/>
          <w:color w:val="000000"/>
          <w:sz w:val="28"/>
          <w:szCs w:val="28"/>
          <w:lang w:val="uk-UA"/>
        </w:rPr>
        <w:t xml:space="preserve"> </w:t>
      </w:r>
      <w:proofErr w:type="spellStart"/>
      <w:r w:rsidRPr="00831AF0">
        <w:rPr>
          <w:iCs/>
          <w:color w:val="000000"/>
          <w:sz w:val="28"/>
          <w:szCs w:val="28"/>
          <w:lang w:val="uk-UA"/>
        </w:rPr>
        <w:t>ділa</w:t>
      </w:r>
      <w:proofErr w:type="spellEnd"/>
      <w:r w:rsidRPr="00831AF0">
        <w:rPr>
          <w:iCs/>
          <w:color w:val="000000"/>
          <w:sz w:val="28"/>
          <w:szCs w:val="28"/>
          <w:lang w:val="uk-UA"/>
        </w:rPr>
        <w:t xml:space="preserve"> </w:t>
      </w:r>
      <w:proofErr w:type="spellStart"/>
      <w:r w:rsidRPr="00831AF0">
        <w:rPr>
          <w:iCs/>
          <w:color w:val="000000"/>
          <w:sz w:val="28"/>
          <w:szCs w:val="28"/>
          <w:lang w:val="uk-UA"/>
        </w:rPr>
        <w:t>вибренькaв</w:t>
      </w:r>
      <w:proofErr w:type="spellEnd"/>
      <w:r w:rsidRPr="00831AF0">
        <w:rPr>
          <w:iCs/>
          <w:color w:val="000000"/>
          <w:sz w:val="28"/>
          <w:szCs w:val="28"/>
          <w:lang w:val="uk-UA"/>
        </w:rPr>
        <w:t xml:space="preserve"> </w:t>
      </w:r>
      <w:proofErr w:type="spellStart"/>
      <w:r w:rsidRPr="00831AF0">
        <w:rPr>
          <w:iCs/>
          <w:color w:val="000000"/>
          <w:sz w:val="28"/>
          <w:szCs w:val="28"/>
          <w:lang w:val="uk-UA"/>
        </w:rPr>
        <w:t>нa</w:t>
      </w:r>
      <w:proofErr w:type="spellEnd"/>
      <w:r w:rsidRPr="00831AF0">
        <w:rPr>
          <w:iCs/>
          <w:color w:val="000000"/>
          <w:sz w:val="28"/>
          <w:szCs w:val="28"/>
          <w:lang w:val="uk-UA"/>
        </w:rPr>
        <w:t xml:space="preserve"> ній "Пробу струни" непутящого </w:t>
      </w:r>
      <w:proofErr w:type="spellStart"/>
      <w:r w:rsidRPr="00831AF0">
        <w:rPr>
          <w:iCs/>
          <w:color w:val="000000"/>
          <w:sz w:val="28"/>
          <w:szCs w:val="28"/>
          <w:lang w:val="uk-UA"/>
        </w:rPr>
        <w:t>Джaнaмброзіо</w:t>
      </w:r>
      <w:proofErr w:type="spellEnd"/>
      <w:r w:rsidRPr="00831AF0">
        <w:rPr>
          <w:iCs/>
          <w:color w:val="000000"/>
          <w:sz w:val="28"/>
          <w:szCs w:val="28"/>
          <w:lang w:val="uk-UA"/>
        </w:rPr>
        <w:t xml:space="preserve"> </w:t>
      </w:r>
      <w:proofErr w:type="spellStart"/>
      <w:r w:rsidRPr="00831AF0">
        <w:rPr>
          <w:iCs/>
          <w:color w:val="000000"/>
          <w:sz w:val="28"/>
          <w:szCs w:val="28"/>
          <w:lang w:val="uk-UA"/>
        </w:rPr>
        <w:t>Дaльцa</w:t>
      </w:r>
      <w:proofErr w:type="spellEnd"/>
      <w:r w:rsidR="003B4FA5" w:rsidRPr="00831AF0">
        <w:rPr>
          <w:iCs/>
          <w:color w:val="000000"/>
          <w:sz w:val="28"/>
          <w:szCs w:val="28"/>
          <w:lang w:val="uk-UA"/>
        </w:rPr>
        <w:t xml:space="preserve"> — </w:t>
      </w:r>
      <w:r w:rsidRPr="00831AF0">
        <w:rPr>
          <w:iCs/>
          <w:color w:val="000000"/>
          <w:sz w:val="28"/>
          <w:szCs w:val="28"/>
          <w:lang w:val="uk-UA"/>
        </w:rPr>
        <w:t xml:space="preserve">твір не </w:t>
      </w:r>
      <w:proofErr w:type="spellStart"/>
      <w:r w:rsidRPr="00831AF0">
        <w:rPr>
          <w:iCs/>
          <w:color w:val="000000"/>
          <w:sz w:val="28"/>
          <w:szCs w:val="28"/>
          <w:lang w:val="uk-UA"/>
        </w:rPr>
        <w:t>нaдто</w:t>
      </w:r>
      <w:proofErr w:type="spellEnd"/>
      <w:r w:rsidRPr="00831AF0">
        <w:rPr>
          <w:iCs/>
          <w:color w:val="000000"/>
          <w:sz w:val="28"/>
          <w:szCs w:val="28"/>
          <w:lang w:val="uk-UA"/>
        </w:rPr>
        <w:t xml:space="preserve"> </w:t>
      </w:r>
      <w:proofErr w:type="spellStart"/>
      <w:r w:rsidRPr="00831AF0">
        <w:rPr>
          <w:iCs/>
          <w:color w:val="000000"/>
          <w:sz w:val="28"/>
          <w:szCs w:val="28"/>
          <w:lang w:val="uk-UA"/>
        </w:rPr>
        <w:t>вибaгливий</w:t>
      </w:r>
      <w:proofErr w:type="spellEnd"/>
      <w:r w:rsidRPr="00831AF0">
        <w:rPr>
          <w:iCs/>
          <w:color w:val="000000"/>
          <w:sz w:val="28"/>
          <w:szCs w:val="28"/>
          <w:lang w:val="uk-UA"/>
        </w:rPr>
        <w:t xml:space="preserve">, </w:t>
      </w:r>
      <w:proofErr w:type="spellStart"/>
      <w:r w:rsidRPr="00831AF0">
        <w:rPr>
          <w:iCs/>
          <w:color w:val="000000"/>
          <w:sz w:val="28"/>
          <w:szCs w:val="28"/>
          <w:lang w:val="uk-UA"/>
        </w:rPr>
        <w:t>aле</w:t>
      </w:r>
      <w:proofErr w:type="spellEnd"/>
      <w:r w:rsidRPr="00831AF0">
        <w:rPr>
          <w:iCs/>
          <w:color w:val="000000"/>
          <w:sz w:val="28"/>
          <w:szCs w:val="28"/>
          <w:lang w:val="uk-UA"/>
        </w:rPr>
        <w:t xml:space="preserve"> вельми рідкісний, коли йдеться про всілякі </w:t>
      </w:r>
      <w:proofErr w:type="spellStart"/>
      <w:r w:rsidRPr="00831AF0">
        <w:rPr>
          <w:iCs/>
          <w:color w:val="000000"/>
          <w:sz w:val="28"/>
          <w:szCs w:val="28"/>
          <w:lang w:val="uk-UA"/>
        </w:rPr>
        <w:t>репертуaрні</w:t>
      </w:r>
      <w:proofErr w:type="spellEnd"/>
      <w:r w:rsidRPr="00831AF0">
        <w:rPr>
          <w:iCs/>
          <w:color w:val="000000"/>
          <w:sz w:val="28"/>
          <w:szCs w:val="28"/>
          <w:lang w:val="uk-UA"/>
        </w:rPr>
        <w:t xml:space="preserve"> збірники з </w:t>
      </w:r>
      <w:proofErr w:type="spellStart"/>
      <w:r w:rsidRPr="00831AF0">
        <w:rPr>
          <w:iCs/>
          <w:color w:val="000000"/>
          <w:sz w:val="28"/>
          <w:szCs w:val="28"/>
          <w:lang w:val="uk-UA"/>
        </w:rPr>
        <w:t>aнтиквaрних</w:t>
      </w:r>
      <w:proofErr w:type="spellEnd"/>
      <w:r w:rsidRPr="00831AF0">
        <w:rPr>
          <w:iCs/>
          <w:color w:val="000000"/>
          <w:sz w:val="28"/>
          <w:szCs w:val="28"/>
          <w:lang w:val="uk-UA"/>
        </w:rPr>
        <w:t xml:space="preserve"> </w:t>
      </w:r>
      <w:proofErr w:type="spellStart"/>
      <w:r w:rsidRPr="00831AF0">
        <w:rPr>
          <w:iCs/>
          <w:color w:val="000000"/>
          <w:sz w:val="28"/>
          <w:szCs w:val="28"/>
          <w:lang w:val="uk-UA"/>
        </w:rPr>
        <w:t>крaмниць</w:t>
      </w:r>
      <w:proofErr w:type="spellEnd"/>
      <w:r w:rsidRPr="00831AF0">
        <w:rPr>
          <w:iCs/>
          <w:color w:val="000000"/>
          <w:sz w:val="28"/>
          <w:szCs w:val="28"/>
          <w:lang w:val="uk-UA"/>
        </w:rPr>
        <w:t xml:space="preserve">, a потім провістив мовою своєї землі пісню, зміст якої пізніше переповів мені. Йшлося в ній про хлопця, який з великого </w:t>
      </w:r>
      <w:proofErr w:type="spellStart"/>
      <w:r w:rsidRPr="00831AF0">
        <w:rPr>
          <w:iCs/>
          <w:color w:val="000000"/>
          <w:sz w:val="28"/>
          <w:szCs w:val="28"/>
          <w:lang w:val="uk-UA"/>
        </w:rPr>
        <w:t>кохaння</w:t>
      </w:r>
      <w:proofErr w:type="spellEnd"/>
      <w:r w:rsidRPr="00831AF0">
        <w:rPr>
          <w:iCs/>
          <w:color w:val="000000"/>
          <w:sz w:val="28"/>
          <w:szCs w:val="28"/>
          <w:lang w:val="uk-UA"/>
        </w:rPr>
        <w:t xml:space="preserve"> отруїв свою дівчину (</w:t>
      </w:r>
      <w:proofErr w:type="spellStart"/>
      <w:r w:rsidRPr="00831AF0">
        <w:rPr>
          <w:iCs/>
          <w:color w:val="000000"/>
          <w:sz w:val="28"/>
          <w:szCs w:val="28"/>
          <w:lang w:val="uk-UA"/>
        </w:rPr>
        <w:t>aнaлогічний</w:t>
      </w:r>
      <w:proofErr w:type="spellEnd"/>
      <w:r w:rsidRPr="00831AF0">
        <w:rPr>
          <w:iCs/>
          <w:color w:val="000000"/>
          <w:sz w:val="28"/>
          <w:szCs w:val="28"/>
          <w:lang w:val="uk-UA"/>
        </w:rPr>
        <w:t xml:space="preserve"> </w:t>
      </w:r>
      <w:proofErr w:type="spellStart"/>
      <w:r w:rsidRPr="00831AF0">
        <w:rPr>
          <w:iCs/>
          <w:color w:val="000000"/>
          <w:sz w:val="28"/>
          <w:szCs w:val="28"/>
          <w:lang w:val="uk-UA"/>
        </w:rPr>
        <w:t>випaдок</w:t>
      </w:r>
      <w:proofErr w:type="spellEnd"/>
      <w:r w:rsidRPr="00831AF0">
        <w:rPr>
          <w:iCs/>
          <w:color w:val="000000"/>
          <w:sz w:val="28"/>
          <w:szCs w:val="28"/>
          <w:lang w:val="uk-UA"/>
        </w:rPr>
        <w:t xml:space="preserve"> </w:t>
      </w:r>
      <w:proofErr w:type="spellStart"/>
      <w:r w:rsidRPr="00831AF0">
        <w:rPr>
          <w:iCs/>
          <w:color w:val="000000"/>
          <w:sz w:val="28"/>
          <w:szCs w:val="28"/>
          <w:lang w:val="uk-UA"/>
        </w:rPr>
        <w:t>стaвся</w:t>
      </w:r>
      <w:proofErr w:type="spellEnd"/>
      <w:r w:rsidRPr="00831AF0">
        <w:rPr>
          <w:iCs/>
          <w:color w:val="000000"/>
          <w:sz w:val="28"/>
          <w:szCs w:val="28"/>
          <w:lang w:val="uk-UA"/>
        </w:rPr>
        <w:t xml:space="preserve"> у </w:t>
      </w:r>
      <w:proofErr w:type="spellStart"/>
      <w:r w:rsidRPr="00831AF0">
        <w:rPr>
          <w:iCs/>
          <w:color w:val="000000"/>
          <w:sz w:val="28"/>
          <w:szCs w:val="28"/>
          <w:lang w:val="uk-UA"/>
        </w:rPr>
        <w:lastRenderedPageBreak/>
        <w:t>Бергaмо</w:t>
      </w:r>
      <w:proofErr w:type="spellEnd"/>
      <w:r w:rsidRPr="00831AF0">
        <w:rPr>
          <w:iCs/>
          <w:color w:val="000000"/>
          <w:sz w:val="28"/>
          <w:szCs w:val="28"/>
          <w:lang w:val="uk-UA"/>
        </w:rPr>
        <w:t xml:space="preserve"> </w:t>
      </w:r>
      <w:proofErr w:type="spellStart"/>
      <w:r w:rsidRPr="00831AF0">
        <w:rPr>
          <w:iCs/>
          <w:color w:val="000000"/>
          <w:sz w:val="28"/>
          <w:szCs w:val="28"/>
          <w:lang w:val="uk-UA"/>
        </w:rPr>
        <w:t>двa</w:t>
      </w:r>
      <w:proofErr w:type="spellEnd"/>
      <w:r w:rsidRPr="00831AF0">
        <w:rPr>
          <w:iCs/>
          <w:color w:val="000000"/>
          <w:sz w:val="28"/>
          <w:szCs w:val="28"/>
          <w:lang w:val="uk-UA"/>
        </w:rPr>
        <w:t xml:space="preserve"> з половиною роки тому), </w:t>
      </w:r>
      <w:proofErr w:type="spellStart"/>
      <w:r w:rsidRPr="00831AF0">
        <w:rPr>
          <w:iCs/>
          <w:color w:val="000000"/>
          <w:sz w:val="28"/>
          <w:szCs w:val="28"/>
          <w:lang w:val="uk-UA"/>
        </w:rPr>
        <w:t>зa</w:t>
      </w:r>
      <w:proofErr w:type="spellEnd"/>
      <w:r w:rsidRPr="00831AF0">
        <w:rPr>
          <w:iCs/>
          <w:color w:val="000000"/>
          <w:sz w:val="28"/>
          <w:szCs w:val="28"/>
          <w:lang w:val="uk-UA"/>
        </w:rPr>
        <w:t xml:space="preserve"> що </w:t>
      </w:r>
      <w:proofErr w:type="spellStart"/>
      <w:r w:rsidRPr="00831AF0">
        <w:rPr>
          <w:iCs/>
          <w:color w:val="000000"/>
          <w:sz w:val="28"/>
          <w:szCs w:val="28"/>
          <w:lang w:val="uk-UA"/>
        </w:rPr>
        <w:t>отримaв</w:t>
      </w:r>
      <w:proofErr w:type="spellEnd"/>
      <w:r w:rsidRPr="00831AF0">
        <w:rPr>
          <w:iCs/>
          <w:color w:val="000000"/>
          <w:sz w:val="28"/>
          <w:szCs w:val="28"/>
          <w:lang w:val="uk-UA"/>
        </w:rPr>
        <w:t xml:space="preserve"> сім років </w:t>
      </w:r>
      <w:proofErr w:type="spellStart"/>
      <w:r w:rsidRPr="00831AF0">
        <w:rPr>
          <w:iCs/>
          <w:color w:val="000000"/>
          <w:sz w:val="28"/>
          <w:szCs w:val="28"/>
          <w:lang w:val="uk-UA"/>
        </w:rPr>
        <w:t>кaторжних</w:t>
      </w:r>
      <w:proofErr w:type="spellEnd"/>
      <w:r w:rsidRPr="00831AF0">
        <w:rPr>
          <w:iCs/>
          <w:color w:val="000000"/>
          <w:sz w:val="28"/>
          <w:szCs w:val="28"/>
          <w:lang w:val="uk-UA"/>
        </w:rPr>
        <w:t xml:space="preserve"> робіт. Хлопця </w:t>
      </w:r>
      <w:proofErr w:type="spellStart"/>
      <w:r w:rsidRPr="00831AF0">
        <w:rPr>
          <w:iCs/>
          <w:color w:val="000000"/>
          <w:sz w:val="28"/>
          <w:szCs w:val="28"/>
          <w:lang w:val="uk-UA"/>
        </w:rPr>
        <w:t>звaли</w:t>
      </w:r>
      <w:proofErr w:type="spellEnd"/>
      <w:r w:rsidRPr="00831AF0">
        <w:rPr>
          <w:iCs/>
          <w:color w:val="000000"/>
          <w:sz w:val="28"/>
          <w:szCs w:val="28"/>
          <w:lang w:val="uk-UA"/>
        </w:rPr>
        <w:t xml:space="preserve"> Грицем</w:t>
      </w:r>
      <w:r w:rsidR="003B4FA5" w:rsidRPr="00831AF0">
        <w:rPr>
          <w:iCs/>
          <w:color w:val="000000"/>
          <w:sz w:val="28"/>
          <w:szCs w:val="28"/>
          <w:lang w:val="uk-UA"/>
        </w:rPr>
        <w:t xml:space="preserve"> — </w:t>
      </w:r>
      <w:proofErr w:type="spellStart"/>
      <w:r w:rsidRPr="00831AF0">
        <w:rPr>
          <w:iCs/>
          <w:color w:val="000000"/>
          <w:sz w:val="28"/>
          <w:szCs w:val="28"/>
          <w:lang w:val="uk-UA"/>
        </w:rPr>
        <w:t>нa</w:t>
      </w:r>
      <w:proofErr w:type="spellEnd"/>
      <w:r w:rsidRPr="00831AF0">
        <w:rPr>
          <w:iCs/>
          <w:color w:val="000000"/>
          <w:sz w:val="28"/>
          <w:szCs w:val="28"/>
          <w:lang w:val="uk-UA"/>
        </w:rPr>
        <w:t xml:space="preserve"> честь східного святого Григорія </w:t>
      </w:r>
      <w:proofErr w:type="spellStart"/>
      <w:r w:rsidRPr="00831AF0">
        <w:rPr>
          <w:iCs/>
          <w:color w:val="000000"/>
          <w:sz w:val="28"/>
          <w:szCs w:val="28"/>
          <w:lang w:val="uk-UA"/>
        </w:rPr>
        <w:t>Теологa</w:t>
      </w:r>
      <w:proofErr w:type="spellEnd"/>
      <w:r w:rsidRPr="00831AF0">
        <w:rPr>
          <w:iCs/>
          <w:color w:val="000000"/>
          <w:sz w:val="28"/>
          <w:szCs w:val="28"/>
          <w:lang w:val="uk-UA"/>
        </w:rPr>
        <w:t xml:space="preserve">, як я собі </w:t>
      </w:r>
      <w:proofErr w:type="spellStart"/>
      <w:r w:rsidRPr="00831AF0">
        <w:rPr>
          <w:iCs/>
          <w:color w:val="000000"/>
          <w:sz w:val="28"/>
          <w:szCs w:val="28"/>
          <w:lang w:val="uk-UA"/>
        </w:rPr>
        <w:t>думaю</w:t>
      </w:r>
      <w:proofErr w:type="spellEnd"/>
      <w:r w:rsidRPr="00831AF0">
        <w:rPr>
          <w:iCs/>
          <w:color w:val="000000"/>
          <w:sz w:val="28"/>
          <w:szCs w:val="28"/>
          <w:lang w:val="uk-UA"/>
        </w:rPr>
        <w:t xml:space="preserve">. Упродовж кожного із семи років той Гриць </w:t>
      </w:r>
      <w:proofErr w:type="spellStart"/>
      <w:r w:rsidRPr="00831AF0">
        <w:rPr>
          <w:iCs/>
          <w:color w:val="000000"/>
          <w:sz w:val="28"/>
          <w:szCs w:val="28"/>
          <w:lang w:val="uk-UA"/>
        </w:rPr>
        <w:t>прилучaвся</w:t>
      </w:r>
      <w:proofErr w:type="spellEnd"/>
      <w:r w:rsidRPr="00831AF0">
        <w:rPr>
          <w:iCs/>
          <w:color w:val="000000"/>
          <w:sz w:val="28"/>
          <w:szCs w:val="28"/>
          <w:lang w:val="uk-UA"/>
        </w:rPr>
        <w:t xml:space="preserve"> до чергової </w:t>
      </w:r>
      <w:proofErr w:type="spellStart"/>
      <w:r w:rsidRPr="00831AF0">
        <w:rPr>
          <w:iCs/>
          <w:color w:val="000000"/>
          <w:sz w:val="28"/>
          <w:szCs w:val="28"/>
          <w:lang w:val="uk-UA"/>
        </w:rPr>
        <w:t>тaємниці</w:t>
      </w:r>
      <w:proofErr w:type="spellEnd"/>
      <w:r w:rsidRPr="00831AF0">
        <w:rPr>
          <w:iCs/>
          <w:color w:val="000000"/>
          <w:sz w:val="28"/>
          <w:szCs w:val="28"/>
          <w:lang w:val="uk-UA"/>
        </w:rPr>
        <w:t xml:space="preserve">. Перемінений і </w:t>
      </w:r>
      <w:proofErr w:type="spellStart"/>
      <w:r w:rsidRPr="00831AF0">
        <w:rPr>
          <w:iCs/>
          <w:color w:val="000000"/>
          <w:sz w:val="28"/>
          <w:szCs w:val="28"/>
          <w:lang w:val="uk-UA"/>
        </w:rPr>
        <w:t>втaємничений</w:t>
      </w:r>
      <w:proofErr w:type="spellEnd"/>
      <w:r w:rsidRPr="00831AF0">
        <w:rPr>
          <w:iCs/>
          <w:color w:val="000000"/>
          <w:sz w:val="28"/>
          <w:szCs w:val="28"/>
          <w:lang w:val="uk-UA"/>
        </w:rPr>
        <w:t xml:space="preserve">, повернувся він, відбувши строк </w:t>
      </w:r>
      <w:proofErr w:type="spellStart"/>
      <w:r w:rsidRPr="00831AF0">
        <w:rPr>
          <w:iCs/>
          <w:color w:val="000000"/>
          <w:sz w:val="28"/>
          <w:szCs w:val="28"/>
          <w:lang w:val="uk-UA"/>
        </w:rPr>
        <w:t>покaрaння</w:t>
      </w:r>
      <w:proofErr w:type="spellEnd"/>
      <w:r w:rsidRPr="00831AF0">
        <w:rPr>
          <w:iCs/>
          <w:color w:val="000000"/>
          <w:sz w:val="28"/>
          <w:szCs w:val="28"/>
          <w:lang w:val="uk-UA"/>
        </w:rPr>
        <w:t xml:space="preserve">, додому. І тут </w:t>
      </w:r>
      <w:proofErr w:type="spellStart"/>
      <w:r w:rsidRPr="00831AF0">
        <w:rPr>
          <w:iCs/>
          <w:color w:val="000000"/>
          <w:sz w:val="28"/>
          <w:szCs w:val="28"/>
          <w:lang w:val="uk-UA"/>
        </w:rPr>
        <w:t>віднaйшов</w:t>
      </w:r>
      <w:proofErr w:type="spellEnd"/>
      <w:r w:rsidRPr="00831AF0">
        <w:rPr>
          <w:iCs/>
          <w:color w:val="000000"/>
          <w:sz w:val="28"/>
          <w:szCs w:val="28"/>
          <w:lang w:val="uk-UA"/>
        </w:rPr>
        <w:t xml:space="preserve"> свою </w:t>
      </w:r>
      <w:proofErr w:type="spellStart"/>
      <w:r w:rsidRPr="00831AF0">
        <w:rPr>
          <w:iCs/>
          <w:color w:val="000000"/>
          <w:sz w:val="28"/>
          <w:szCs w:val="28"/>
          <w:lang w:val="uk-UA"/>
        </w:rPr>
        <w:t>кохaну</w:t>
      </w:r>
      <w:proofErr w:type="spellEnd"/>
      <w:r w:rsidRPr="00831AF0">
        <w:rPr>
          <w:iCs/>
          <w:color w:val="000000"/>
          <w:sz w:val="28"/>
          <w:szCs w:val="28"/>
          <w:lang w:val="uk-UA"/>
        </w:rPr>
        <w:t xml:space="preserve"> живою</w:t>
      </w:r>
      <w:r w:rsidR="003B4FA5" w:rsidRPr="00831AF0">
        <w:rPr>
          <w:iCs/>
          <w:color w:val="000000"/>
          <w:sz w:val="28"/>
          <w:szCs w:val="28"/>
          <w:lang w:val="uk-UA"/>
        </w:rPr>
        <w:t xml:space="preserve"> — </w:t>
      </w:r>
      <w:r w:rsidRPr="00831AF0">
        <w:rPr>
          <w:iCs/>
          <w:color w:val="000000"/>
          <w:sz w:val="28"/>
          <w:szCs w:val="28"/>
          <w:lang w:val="uk-UA"/>
        </w:rPr>
        <w:t xml:space="preserve">виявляється, </w:t>
      </w:r>
      <w:proofErr w:type="spellStart"/>
      <w:r w:rsidRPr="00831AF0">
        <w:rPr>
          <w:iCs/>
          <w:color w:val="000000"/>
          <w:sz w:val="28"/>
          <w:szCs w:val="28"/>
          <w:lang w:val="uk-UA"/>
        </w:rPr>
        <w:t>вонa</w:t>
      </w:r>
      <w:proofErr w:type="spellEnd"/>
      <w:r w:rsidRPr="00831AF0">
        <w:rPr>
          <w:iCs/>
          <w:color w:val="000000"/>
          <w:sz w:val="28"/>
          <w:szCs w:val="28"/>
          <w:lang w:val="uk-UA"/>
        </w:rPr>
        <w:t xml:space="preserve"> </w:t>
      </w:r>
      <w:proofErr w:type="spellStart"/>
      <w:r w:rsidRPr="00831AF0">
        <w:rPr>
          <w:iCs/>
          <w:color w:val="000000"/>
          <w:sz w:val="28"/>
          <w:szCs w:val="28"/>
          <w:lang w:val="uk-UA"/>
        </w:rPr>
        <w:t>проспaлa</w:t>
      </w:r>
      <w:proofErr w:type="spellEnd"/>
      <w:r w:rsidRPr="00831AF0">
        <w:rPr>
          <w:iCs/>
          <w:color w:val="000000"/>
          <w:sz w:val="28"/>
          <w:szCs w:val="28"/>
          <w:lang w:val="uk-UA"/>
        </w:rPr>
        <w:t xml:space="preserve"> сім років непробудним сном, дуже схожим </w:t>
      </w:r>
      <w:proofErr w:type="spellStart"/>
      <w:r w:rsidRPr="00831AF0">
        <w:rPr>
          <w:iCs/>
          <w:color w:val="000000"/>
          <w:sz w:val="28"/>
          <w:szCs w:val="28"/>
          <w:lang w:val="uk-UA"/>
        </w:rPr>
        <w:t>нa</w:t>
      </w:r>
      <w:proofErr w:type="spellEnd"/>
      <w:r w:rsidRPr="00831AF0">
        <w:rPr>
          <w:iCs/>
          <w:color w:val="000000"/>
          <w:sz w:val="28"/>
          <w:szCs w:val="28"/>
          <w:lang w:val="uk-UA"/>
        </w:rPr>
        <w:t xml:space="preserve"> смертний. </w:t>
      </w:r>
      <w:proofErr w:type="spellStart"/>
      <w:r w:rsidRPr="00831AF0">
        <w:rPr>
          <w:iCs/>
          <w:color w:val="000000"/>
          <w:sz w:val="28"/>
          <w:szCs w:val="28"/>
          <w:lang w:val="uk-UA"/>
        </w:rPr>
        <w:t>Тaк</w:t>
      </w:r>
      <w:proofErr w:type="spellEnd"/>
      <w:r w:rsidRPr="00831AF0">
        <w:rPr>
          <w:iCs/>
          <w:color w:val="000000"/>
          <w:sz w:val="28"/>
          <w:szCs w:val="28"/>
          <w:lang w:val="uk-UA"/>
        </w:rPr>
        <w:t xml:space="preserve"> вони знову </w:t>
      </w:r>
      <w:proofErr w:type="spellStart"/>
      <w:r w:rsidRPr="00831AF0">
        <w:rPr>
          <w:iCs/>
          <w:color w:val="000000"/>
          <w:sz w:val="28"/>
          <w:szCs w:val="28"/>
          <w:lang w:val="uk-UA"/>
        </w:rPr>
        <w:t>щaсливо</w:t>
      </w:r>
      <w:proofErr w:type="spellEnd"/>
      <w:r w:rsidRPr="00831AF0">
        <w:rPr>
          <w:iCs/>
          <w:color w:val="000000"/>
          <w:sz w:val="28"/>
          <w:szCs w:val="28"/>
          <w:lang w:val="uk-UA"/>
        </w:rPr>
        <w:t xml:space="preserve"> </w:t>
      </w:r>
      <w:proofErr w:type="spellStart"/>
      <w:r w:rsidRPr="00831AF0">
        <w:rPr>
          <w:iCs/>
          <w:color w:val="000000"/>
          <w:sz w:val="28"/>
          <w:szCs w:val="28"/>
          <w:lang w:val="uk-UA"/>
        </w:rPr>
        <w:t>поєднaлися</w:t>
      </w:r>
      <w:proofErr w:type="spellEnd"/>
      <w:r w:rsidRPr="00831AF0">
        <w:rPr>
          <w:iCs/>
          <w:color w:val="000000"/>
          <w:sz w:val="28"/>
          <w:szCs w:val="28"/>
          <w:lang w:val="uk-UA"/>
        </w:rPr>
        <w:t xml:space="preserve">. </w:t>
      </w:r>
    </w:p>
    <w:p w14:paraId="45954DAF" w14:textId="77777777" w:rsidR="008F0799" w:rsidRPr="00831AF0" w:rsidRDefault="008F0799" w:rsidP="00831AF0">
      <w:pPr>
        <w:pStyle w:val="a4"/>
        <w:shd w:val="clear" w:color="auto" w:fill="FFFFFF"/>
        <w:spacing w:line="360" w:lineRule="auto"/>
        <w:ind w:left="5664" w:firstLine="708"/>
        <w:contextualSpacing/>
        <w:jc w:val="both"/>
        <w:rPr>
          <w:iCs/>
          <w:color w:val="000000"/>
          <w:sz w:val="28"/>
          <w:szCs w:val="28"/>
          <w:lang w:val="uk-UA"/>
        </w:rPr>
      </w:pPr>
      <w:r w:rsidRPr="00831AF0">
        <w:rPr>
          <w:iCs/>
          <w:color w:val="000000"/>
          <w:sz w:val="28"/>
          <w:szCs w:val="28"/>
          <w:lang w:val="uk-UA"/>
        </w:rPr>
        <w:t>«</w:t>
      </w:r>
      <w:proofErr w:type="spellStart"/>
      <w:r w:rsidRPr="00831AF0">
        <w:rPr>
          <w:iCs/>
          <w:color w:val="000000"/>
          <w:sz w:val="28"/>
          <w:szCs w:val="28"/>
          <w:lang w:val="uk-UA"/>
        </w:rPr>
        <w:t>Перверзія</w:t>
      </w:r>
      <w:proofErr w:type="spellEnd"/>
      <w:r w:rsidRPr="00831AF0">
        <w:rPr>
          <w:iCs/>
          <w:color w:val="000000"/>
          <w:sz w:val="28"/>
          <w:szCs w:val="28"/>
          <w:lang w:val="uk-UA"/>
        </w:rPr>
        <w:t>», Юрій Андрухович</w:t>
      </w:r>
    </w:p>
    <w:p w14:paraId="1604BB3B" w14:textId="77777777" w:rsidR="008F0799" w:rsidRPr="00831AF0" w:rsidRDefault="008F0799" w:rsidP="00831AF0">
      <w:pPr>
        <w:spacing w:line="360" w:lineRule="auto"/>
        <w:contextualSpacing/>
        <w:jc w:val="center"/>
        <w:rPr>
          <w:b/>
          <w:bCs/>
          <w:sz w:val="28"/>
          <w:szCs w:val="28"/>
        </w:rPr>
      </w:pPr>
      <w:bookmarkStart w:id="29" w:name="_Hlk92977241"/>
      <w:r w:rsidRPr="00831AF0">
        <w:rPr>
          <w:b/>
          <w:bCs/>
          <w:sz w:val="28"/>
          <w:szCs w:val="28"/>
        </w:rPr>
        <w:t>ЗАВДАННЯ ДЛЯ САМОСТІЙНОЇ РОБОТИ</w:t>
      </w:r>
    </w:p>
    <w:bookmarkEnd w:id="29"/>
    <w:p w14:paraId="74A30A84" w14:textId="77777777" w:rsidR="008F0799" w:rsidRPr="00831AF0" w:rsidRDefault="008F0799" w:rsidP="00831AF0">
      <w:pPr>
        <w:pStyle w:val="a4"/>
        <w:shd w:val="clear" w:color="auto" w:fill="FFFFFF"/>
        <w:spacing w:line="360" w:lineRule="auto"/>
        <w:ind w:firstLine="277"/>
        <w:contextualSpacing/>
        <w:jc w:val="both"/>
        <w:rPr>
          <w:i/>
          <w:iCs/>
          <w:sz w:val="28"/>
          <w:szCs w:val="28"/>
        </w:rPr>
      </w:pPr>
      <w:proofErr w:type="spellStart"/>
      <w:r w:rsidRPr="00831AF0">
        <w:rPr>
          <w:i/>
          <w:iCs/>
          <w:sz w:val="28"/>
          <w:szCs w:val="28"/>
        </w:rPr>
        <w:t>Доберіть</w:t>
      </w:r>
      <w:proofErr w:type="spellEnd"/>
      <w:r w:rsidRPr="00831AF0">
        <w:rPr>
          <w:i/>
          <w:iCs/>
          <w:sz w:val="28"/>
          <w:szCs w:val="28"/>
        </w:rPr>
        <w:t xml:space="preserve"> </w:t>
      </w:r>
      <w:r w:rsidRPr="00831AF0">
        <w:rPr>
          <w:i/>
          <w:color w:val="000000"/>
          <w:sz w:val="28"/>
          <w:szCs w:val="28"/>
          <w:lang w:val="uk-UA"/>
        </w:rPr>
        <w:t>приклад</w:t>
      </w:r>
      <w:r w:rsidRPr="00831AF0">
        <w:rPr>
          <w:i/>
          <w:iCs/>
          <w:sz w:val="28"/>
          <w:szCs w:val="28"/>
        </w:rPr>
        <w:t xml:space="preserve"> тексту (</w:t>
      </w:r>
      <w:proofErr w:type="spellStart"/>
      <w:r w:rsidRPr="00831AF0">
        <w:rPr>
          <w:i/>
          <w:iCs/>
          <w:sz w:val="28"/>
          <w:szCs w:val="28"/>
        </w:rPr>
        <w:t>можна</w:t>
      </w:r>
      <w:proofErr w:type="spellEnd"/>
      <w:r w:rsidRPr="00831AF0">
        <w:rPr>
          <w:i/>
          <w:iCs/>
          <w:sz w:val="28"/>
          <w:szCs w:val="28"/>
        </w:rPr>
        <w:t xml:space="preserve"> </w:t>
      </w:r>
      <w:proofErr w:type="spellStart"/>
      <w:r w:rsidRPr="00831AF0">
        <w:rPr>
          <w:i/>
          <w:iCs/>
          <w:sz w:val="28"/>
          <w:szCs w:val="28"/>
        </w:rPr>
        <w:t>порівняти</w:t>
      </w:r>
      <w:proofErr w:type="spellEnd"/>
      <w:r w:rsidRPr="00831AF0">
        <w:rPr>
          <w:i/>
          <w:iCs/>
          <w:sz w:val="28"/>
          <w:szCs w:val="28"/>
        </w:rPr>
        <w:t xml:space="preserve"> </w:t>
      </w:r>
      <w:proofErr w:type="spellStart"/>
      <w:r w:rsidRPr="00831AF0">
        <w:rPr>
          <w:i/>
          <w:iCs/>
          <w:sz w:val="28"/>
          <w:szCs w:val="28"/>
        </w:rPr>
        <w:t>кілька</w:t>
      </w:r>
      <w:proofErr w:type="spellEnd"/>
      <w:r w:rsidRPr="00831AF0">
        <w:rPr>
          <w:i/>
          <w:iCs/>
          <w:sz w:val="28"/>
          <w:szCs w:val="28"/>
        </w:rPr>
        <w:t xml:space="preserve"> </w:t>
      </w:r>
      <w:proofErr w:type="spellStart"/>
      <w:r w:rsidRPr="00831AF0">
        <w:rPr>
          <w:i/>
          <w:iCs/>
          <w:sz w:val="28"/>
          <w:szCs w:val="28"/>
        </w:rPr>
        <w:t>текстів</w:t>
      </w:r>
      <w:proofErr w:type="spellEnd"/>
      <w:r w:rsidRPr="00831AF0">
        <w:rPr>
          <w:i/>
          <w:iCs/>
          <w:sz w:val="28"/>
          <w:szCs w:val="28"/>
        </w:rPr>
        <w:t xml:space="preserve">), у </w:t>
      </w:r>
      <w:proofErr w:type="spellStart"/>
      <w:r w:rsidRPr="00831AF0">
        <w:rPr>
          <w:i/>
          <w:iCs/>
          <w:sz w:val="28"/>
          <w:szCs w:val="28"/>
        </w:rPr>
        <w:t>якому</w:t>
      </w:r>
      <w:proofErr w:type="spellEnd"/>
      <w:r w:rsidRPr="00831AF0">
        <w:rPr>
          <w:i/>
          <w:iCs/>
          <w:sz w:val="28"/>
          <w:szCs w:val="28"/>
        </w:rPr>
        <w:t xml:space="preserve"> є </w:t>
      </w:r>
      <w:proofErr w:type="spellStart"/>
      <w:r w:rsidRPr="00831AF0">
        <w:rPr>
          <w:i/>
          <w:iCs/>
          <w:sz w:val="28"/>
          <w:szCs w:val="28"/>
        </w:rPr>
        <w:t>інтертекстуальність</w:t>
      </w:r>
      <w:proofErr w:type="spellEnd"/>
      <w:r w:rsidRPr="00831AF0">
        <w:rPr>
          <w:i/>
          <w:iCs/>
          <w:sz w:val="28"/>
          <w:szCs w:val="28"/>
        </w:rPr>
        <w:t>. Поясніть, у чому проявляється оригінальність тексту.</w:t>
      </w:r>
    </w:p>
    <w:p w14:paraId="2DD76104" w14:textId="77777777" w:rsidR="00D33005" w:rsidRPr="00831AF0" w:rsidRDefault="00D33005" w:rsidP="00831AF0">
      <w:pPr>
        <w:spacing w:line="360" w:lineRule="auto"/>
        <w:contextualSpacing/>
        <w:jc w:val="both"/>
        <w:outlineLvl w:val="0"/>
        <w:rPr>
          <w:b/>
          <w:sz w:val="28"/>
          <w:szCs w:val="28"/>
        </w:rPr>
      </w:pPr>
    </w:p>
    <w:p w14:paraId="3AB1A20E" w14:textId="77777777" w:rsidR="00D33005" w:rsidRPr="00831AF0" w:rsidRDefault="00D33005" w:rsidP="00831AF0">
      <w:pPr>
        <w:spacing w:line="360" w:lineRule="auto"/>
        <w:contextualSpacing/>
        <w:jc w:val="both"/>
        <w:outlineLvl w:val="0"/>
        <w:rPr>
          <w:b/>
          <w:sz w:val="28"/>
          <w:szCs w:val="28"/>
        </w:rPr>
      </w:pPr>
    </w:p>
    <w:p w14:paraId="4BA2D77D" w14:textId="15973C22" w:rsidR="007909DE" w:rsidRPr="00831AF0" w:rsidRDefault="00D33005" w:rsidP="00831AF0">
      <w:pPr>
        <w:spacing w:line="360" w:lineRule="auto"/>
        <w:contextualSpacing/>
        <w:jc w:val="center"/>
        <w:outlineLvl w:val="0"/>
        <w:rPr>
          <w:bCs/>
          <w:sz w:val="28"/>
          <w:szCs w:val="28"/>
        </w:rPr>
      </w:pPr>
      <w:r w:rsidRPr="00831AF0">
        <w:rPr>
          <w:b/>
          <w:sz w:val="28"/>
          <w:szCs w:val="28"/>
        </w:rPr>
        <w:t xml:space="preserve">Практичне </w:t>
      </w:r>
      <w:r w:rsidR="0075120F" w:rsidRPr="00831AF0">
        <w:rPr>
          <w:b/>
          <w:sz w:val="28"/>
          <w:szCs w:val="28"/>
        </w:rPr>
        <w:t xml:space="preserve">заняття </w:t>
      </w:r>
      <w:r w:rsidRPr="00831AF0">
        <w:rPr>
          <w:b/>
          <w:sz w:val="28"/>
          <w:szCs w:val="28"/>
        </w:rPr>
        <w:t>16.</w:t>
      </w:r>
      <w:r w:rsidR="00511A16" w:rsidRPr="00831AF0">
        <w:rPr>
          <w:b/>
          <w:sz w:val="28"/>
          <w:szCs w:val="28"/>
        </w:rPr>
        <w:t xml:space="preserve"> </w:t>
      </w:r>
      <w:r w:rsidR="00511A16" w:rsidRPr="00831AF0">
        <w:rPr>
          <w:bCs/>
          <w:sz w:val="28"/>
          <w:szCs w:val="28"/>
        </w:rPr>
        <w:t>Типи сучасних наративів та їх місце у світоглядній системі</w:t>
      </w:r>
    </w:p>
    <w:p w14:paraId="4131BF89" w14:textId="77777777" w:rsidR="00D33005" w:rsidRPr="00831AF0" w:rsidRDefault="003E457D" w:rsidP="00831AF0">
      <w:pPr>
        <w:pStyle w:val="10"/>
        <w:numPr>
          <w:ilvl w:val="0"/>
          <w:numId w:val="108"/>
        </w:numPr>
        <w:spacing w:line="360" w:lineRule="auto"/>
        <w:rPr>
          <w:b/>
          <w:bCs/>
          <w:lang w:val="uk-UA"/>
        </w:rPr>
      </w:pPr>
      <w:r w:rsidRPr="00831AF0">
        <w:rPr>
          <w:b/>
          <w:bCs/>
          <w:lang w:val="uk-UA"/>
        </w:rPr>
        <w:t>Поняття про наратив,</w:t>
      </w:r>
      <w:r w:rsidR="00086F6B" w:rsidRPr="00831AF0">
        <w:rPr>
          <w:b/>
          <w:bCs/>
          <w:lang w:val="uk-UA"/>
        </w:rPr>
        <w:t xml:space="preserve"> </w:t>
      </w:r>
      <w:proofErr w:type="spellStart"/>
      <w:r w:rsidR="00086F6B" w:rsidRPr="00831AF0">
        <w:rPr>
          <w:b/>
          <w:bCs/>
          <w:lang w:val="uk-UA"/>
        </w:rPr>
        <w:t>наративний</w:t>
      </w:r>
      <w:proofErr w:type="spellEnd"/>
      <w:r w:rsidR="00086F6B" w:rsidRPr="00831AF0">
        <w:rPr>
          <w:b/>
          <w:bCs/>
          <w:lang w:val="uk-UA"/>
        </w:rPr>
        <w:t xml:space="preserve"> аналіз</w:t>
      </w:r>
      <w:r w:rsidRPr="00831AF0">
        <w:rPr>
          <w:b/>
          <w:bCs/>
          <w:lang w:val="uk-UA"/>
        </w:rPr>
        <w:t>.</w:t>
      </w:r>
      <w:r w:rsidR="006167A1" w:rsidRPr="00831AF0">
        <w:rPr>
          <w:b/>
          <w:bCs/>
          <w:lang w:val="uk-UA"/>
        </w:rPr>
        <w:t xml:space="preserve"> </w:t>
      </w:r>
    </w:p>
    <w:p w14:paraId="2C8DBE8A" w14:textId="77777777" w:rsidR="00D33005" w:rsidRPr="00831AF0" w:rsidRDefault="004A33F4" w:rsidP="00831AF0">
      <w:pPr>
        <w:pStyle w:val="10"/>
        <w:numPr>
          <w:ilvl w:val="0"/>
          <w:numId w:val="108"/>
        </w:numPr>
        <w:spacing w:line="360" w:lineRule="auto"/>
        <w:rPr>
          <w:b/>
          <w:bCs/>
          <w:lang w:val="uk-UA"/>
        </w:rPr>
      </w:pPr>
      <w:r w:rsidRPr="00831AF0">
        <w:rPr>
          <w:b/>
          <w:bCs/>
          <w:lang w:val="uk-UA"/>
        </w:rPr>
        <w:t xml:space="preserve">Особливості сучасних наративів у </w:t>
      </w:r>
      <w:proofErr w:type="spellStart"/>
      <w:r w:rsidRPr="00831AF0">
        <w:rPr>
          <w:b/>
          <w:bCs/>
          <w:lang w:val="uk-UA"/>
        </w:rPr>
        <w:t>масмедіа</w:t>
      </w:r>
      <w:proofErr w:type="spellEnd"/>
      <w:r w:rsidRPr="00831AF0">
        <w:rPr>
          <w:b/>
          <w:bCs/>
          <w:lang w:val="uk-UA"/>
        </w:rPr>
        <w:t>.</w:t>
      </w:r>
    </w:p>
    <w:p w14:paraId="54D390D1" w14:textId="77777777" w:rsidR="00D33005" w:rsidRPr="00831AF0" w:rsidRDefault="00D33005" w:rsidP="00831AF0">
      <w:pPr>
        <w:pStyle w:val="10"/>
        <w:spacing w:line="360" w:lineRule="auto"/>
        <w:ind w:left="714"/>
        <w:rPr>
          <w:b/>
          <w:bCs/>
          <w:lang w:val="uk-UA"/>
        </w:rPr>
      </w:pPr>
    </w:p>
    <w:p w14:paraId="53679637" w14:textId="77777777" w:rsidR="00086F6B" w:rsidRPr="00831AF0" w:rsidRDefault="00086F6B" w:rsidP="00831AF0">
      <w:pPr>
        <w:pStyle w:val="a3"/>
        <w:spacing w:line="360" w:lineRule="auto"/>
        <w:ind w:left="1074"/>
        <w:jc w:val="center"/>
        <w:rPr>
          <w:b/>
          <w:bCs/>
          <w:sz w:val="28"/>
          <w:szCs w:val="28"/>
        </w:rPr>
      </w:pPr>
      <w:r w:rsidRPr="00831AF0">
        <w:rPr>
          <w:b/>
          <w:bCs/>
          <w:sz w:val="28"/>
          <w:szCs w:val="28"/>
        </w:rPr>
        <w:t>ТЕОРЕТИЧНА ЧАСТИНА</w:t>
      </w:r>
    </w:p>
    <w:p w14:paraId="47FA9239" w14:textId="77777777" w:rsidR="00086F6B" w:rsidRPr="00831AF0" w:rsidRDefault="00086F6B" w:rsidP="00831AF0">
      <w:pPr>
        <w:pStyle w:val="a3"/>
        <w:spacing w:line="360" w:lineRule="auto"/>
        <w:ind w:left="1074"/>
        <w:jc w:val="center"/>
        <w:rPr>
          <w:b/>
          <w:bCs/>
          <w:sz w:val="28"/>
          <w:szCs w:val="28"/>
        </w:rPr>
      </w:pPr>
    </w:p>
    <w:p w14:paraId="72C8712A" w14:textId="77777777" w:rsidR="00086F6B" w:rsidRPr="00831AF0" w:rsidRDefault="00086F6B" w:rsidP="00831AF0">
      <w:pPr>
        <w:pStyle w:val="10"/>
        <w:numPr>
          <w:ilvl w:val="0"/>
          <w:numId w:val="110"/>
        </w:numPr>
        <w:spacing w:line="360" w:lineRule="auto"/>
        <w:jc w:val="center"/>
        <w:rPr>
          <w:b/>
          <w:bCs/>
          <w:lang w:val="uk-UA"/>
        </w:rPr>
      </w:pPr>
      <w:r w:rsidRPr="00831AF0">
        <w:rPr>
          <w:b/>
          <w:bCs/>
          <w:lang w:val="uk-UA"/>
        </w:rPr>
        <w:t xml:space="preserve">Поняття про наратив, </w:t>
      </w:r>
      <w:proofErr w:type="spellStart"/>
      <w:r w:rsidRPr="00831AF0">
        <w:rPr>
          <w:b/>
          <w:bCs/>
          <w:lang w:val="uk-UA"/>
        </w:rPr>
        <w:t>наративний</w:t>
      </w:r>
      <w:proofErr w:type="spellEnd"/>
      <w:r w:rsidRPr="00831AF0">
        <w:rPr>
          <w:b/>
          <w:bCs/>
          <w:lang w:val="uk-UA"/>
        </w:rPr>
        <w:t xml:space="preserve"> аналіз</w:t>
      </w:r>
    </w:p>
    <w:p w14:paraId="0EAA5E02" w14:textId="25557DA5" w:rsidR="00086F6B" w:rsidRPr="00831AF0" w:rsidRDefault="00086F6B" w:rsidP="00831AF0">
      <w:pPr>
        <w:pStyle w:val="10"/>
        <w:spacing w:line="360" w:lineRule="auto"/>
        <w:ind w:left="0" w:firstLine="708"/>
        <w:jc w:val="both"/>
        <w:rPr>
          <w:lang w:val="uk-UA"/>
        </w:rPr>
      </w:pPr>
      <w:r w:rsidRPr="00831AF0">
        <w:rPr>
          <w:lang w:val="uk-UA"/>
        </w:rPr>
        <w:t>Поняття наративу відоме ще від часів античності, коли під ним розуміли будь-яку сюжетну оповідь.</w:t>
      </w:r>
      <w:r w:rsidR="00A67E67" w:rsidRPr="00831AF0">
        <w:rPr>
          <w:lang w:val="uk-UA"/>
        </w:rPr>
        <w:t xml:space="preserve"> </w:t>
      </w:r>
      <w:r w:rsidR="00083DA1" w:rsidRPr="00831AF0">
        <w:rPr>
          <w:lang w:val="uk-UA"/>
        </w:rPr>
        <w:t xml:space="preserve">Власні і термін походить від латинського </w:t>
      </w:r>
      <w:proofErr w:type="spellStart"/>
      <w:r w:rsidR="00083DA1" w:rsidRPr="00831AF0">
        <w:rPr>
          <w:i/>
          <w:iCs/>
          <w:lang w:val="uk-UA"/>
        </w:rPr>
        <w:t>narrare</w:t>
      </w:r>
      <w:proofErr w:type="spellEnd"/>
      <w:r w:rsidR="003B4FA5" w:rsidRPr="00831AF0">
        <w:rPr>
          <w:i/>
          <w:iCs/>
          <w:lang w:val="uk-UA"/>
        </w:rPr>
        <w:t xml:space="preserve"> — </w:t>
      </w:r>
      <w:r w:rsidR="00083DA1" w:rsidRPr="00831AF0">
        <w:rPr>
          <w:lang w:val="uk-UA"/>
        </w:rPr>
        <w:t xml:space="preserve">розповідати, тому й подане тлумачення видається цілком логічним. Наприкінці ХХ століття у літературознавстві, соціології, психології стрімко зростає інтерес до прояву </w:t>
      </w:r>
      <w:r w:rsidR="00C61CD8" w:rsidRPr="00831AF0">
        <w:rPr>
          <w:lang w:val="uk-UA"/>
        </w:rPr>
        <w:t>авторської</w:t>
      </w:r>
      <w:r w:rsidR="00083DA1" w:rsidRPr="00831AF0">
        <w:rPr>
          <w:lang w:val="uk-UA"/>
        </w:rPr>
        <w:t xml:space="preserve"> індивідуальності у мистецькому творі. На тлі </w:t>
      </w:r>
      <w:r w:rsidR="00AD4D42" w:rsidRPr="00831AF0">
        <w:rPr>
          <w:lang w:val="uk-UA"/>
        </w:rPr>
        <w:t xml:space="preserve">філософії </w:t>
      </w:r>
      <w:proofErr w:type="spellStart"/>
      <w:r w:rsidR="00AD4D42" w:rsidRPr="00831AF0">
        <w:rPr>
          <w:lang w:val="uk-UA"/>
        </w:rPr>
        <w:t>деконструктивізму</w:t>
      </w:r>
      <w:proofErr w:type="spellEnd"/>
      <w:r w:rsidR="00AD4D42" w:rsidRPr="00831AF0">
        <w:rPr>
          <w:lang w:val="uk-UA"/>
        </w:rPr>
        <w:t xml:space="preserve"> (</w:t>
      </w:r>
      <w:r w:rsidR="00083DA1" w:rsidRPr="00831AF0">
        <w:rPr>
          <w:lang w:val="uk-UA"/>
        </w:rPr>
        <w:t>Р.</w:t>
      </w:r>
      <w:r w:rsidR="00083DA1" w:rsidRPr="00831AF0">
        <w:rPr>
          <w:lang w:val="en-US"/>
        </w:rPr>
        <w:t> </w:t>
      </w:r>
      <w:proofErr w:type="spellStart"/>
      <w:r w:rsidR="00083DA1" w:rsidRPr="00831AF0">
        <w:rPr>
          <w:lang w:val="uk-UA"/>
        </w:rPr>
        <w:t>Барт</w:t>
      </w:r>
      <w:proofErr w:type="spellEnd"/>
      <w:r w:rsidR="00083DA1" w:rsidRPr="00831AF0">
        <w:rPr>
          <w:lang w:val="uk-UA"/>
        </w:rPr>
        <w:t>, Ж. Дерріда</w:t>
      </w:r>
      <w:r w:rsidR="00C61CD8" w:rsidRPr="00831AF0">
        <w:rPr>
          <w:lang w:val="uk-UA"/>
        </w:rPr>
        <w:t xml:space="preserve">) з’являється </w:t>
      </w:r>
      <w:r w:rsidR="008F090A" w:rsidRPr="00831AF0">
        <w:rPr>
          <w:lang w:val="uk-UA"/>
        </w:rPr>
        <w:t>думка</w:t>
      </w:r>
      <w:r w:rsidR="00C61CD8" w:rsidRPr="00831AF0">
        <w:rPr>
          <w:lang w:val="uk-UA"/>
        </w:rPr>
        <w:t xml:space="preserve"> про те, що автор мінімально впливає на подальше сприйняття та інтерпретацію твору, отже, не </w:t>
      </w:r>
      <w:r w:rsidR="00C61CD8" w:rsidRPr="00831AF0">
        <w:rPr>
          <w:lang w:val="uk-UA"/>
        </w:rPr>
        <w:lastRenderedPageBreak/>
        <w:t xml:space="preserve">може бути впевненим, чи правильно зрозуміють (і чи зрозуміють взагалі) той сенс, який </w:t>
      </w:r>
      <w:r w:rsidR="008F090A" w:rsidRPr="00831AF0">
        <w:rPr>
          <w:lang w:val="uk-UA"/>
        </w:rPr>
        <w:t>він вклад у свій твір. Виникає теорія «смерті автора», про яку йшлося у попередньому матеріалі. Натомість з’являється так званий «</w:t>
      </w:r>
      <w:proofErr w:type="spellStart"/>
      <w:r w:rsidR="008F090A" w:rsidRPr="00831AF0">
        <w:rPr>
          <w:lang w:val="uk-UA"/>
        </w:rPr>
        <w:t>наративний</w:t>
      </w:r>
      <w:proofErr w:type="spellEnd"/>
      <w:r w:rsidR="008F090A" w:rsidRPr="00831AF0">
        <w:rPr>
          <w:lang w:val="uk-UA"/>
        </w:rPr>
        <w:t xml:space="preserve"> аналіз»: кожний твір сприймається як розповідь, що вкладається у певну схему, і має певну мету. Важливо, що наратив уявляється дослідниками як певне узагальнення людського досвіду (згадаймо особливості міф</w:t>
      </w:r>
      <w:r w:rsidR="005E4291" w:rsidRPr="00831AF0">
        <w:rPr>
          <w:lang w:val="uk-UA"/>
        </w:rPr>
        <w:t>о</w:t>
      </w:r>
      <w:r w:rsidR="008F090A" w:rsidRPr="00831AF0">
        <w:rPr>
          <w:lang w:val="uk-UA"/>
        </w:rPr>
        <w:t>логічного світогляду) [</w:t>
      </w:r>
      <w:r w:rsidR="00DB115F" w:rsidRPr="00831AF0">
        <w:rPr>
          <w:lang w:val="uk-UA"/>
        </w:rPr>
        <w:t xml:space="preserve">9, </w:t>
      </w:r>
      <w:proofErr w:type="spellStart"/>
      <w:r w:rsidR="005E4291" w:rsidRPr="00831AF0">
        <w:rPr>
          <w:lang w:val="uk-UA"/>
        </w:rPr>
        <w:t>цит</w:t>
      </w:r>
      <w:proofErr w:type="spellEnd"/>
      <w:r w:rsidR="005E4291" w:rsidRPr="00831AF0">
        <w:rPr>
          <w:lang w:val="uk-UA"/>
        </w:rPr>
        <w:t>. за:</w:t>
      </w:r>
      <w:r w:rsidR="00DB115F" w:rsidRPr="00831AF0">
        <w:rPr>
          <w:lang w:val="uk-UA"/>
        </w:rPr>
        <w:t xml:space="preserve"> 4</w:t>
      </w:r>
      <w:r w:rsidR="008F090A" w:rsidRPr="00831AF0">
        <w:rPr>
          <w:lang w:val="uk-UA"/>
        </w:rPr>
        <w:t>]</w:t>
      </w:r>
      <w:r w:rsidR="000B21D2" w:rsidRPr="00831AF0">
        <w:rPr>
          <w:lang w:val="uk-UA"/>
        </w:rPr>
        <w:t>, викладене в оповідній формі.</w:t>
      </w:r>
    </w:p>
    <w:p w14:paraId="38E52F0B" w14:textId="77777777" w:rsidR="000B21D2" w:rsidRPr="00831AF0" w:rsidRDefault="000B21D2" w:rsidP="00831AF0">
      <w:pPr>
        <w:pStyle w:val="10"/>
        <w:spacing w:line="360" w:lineRule="auto"/>
        <w:ind w:left="0"/>
        <w:jc w:val="both"/>
        <w:rPr>
          <w:lang w:val="uk-UA"/>
        </w:rPr>
      </w:pPr>
      <w:r w:rsidRPr="00831AF0">
        <w:rPr>
          <w:lang w:val="uk-UA"/>
        </w:rPr>
        <w:t xml:space="preserve">Це робить </w:t>
      </w:r>
      <w:proofErr w:type="spellStart"/>
      <w:r w:rsidRPr="00831AF0">
        <w:rPr>
          <w:lang w:val="uk-UA"/>
        </w:rPr>
        <w:t>наративний</w:t>
      </w:r>
      <w:proofErr w:type="spellEnd"/>
      <w:r w:rsidRPr="00831AF0">
        <w:rPr>
          <w:lang w:val="uk-UA"/>
        </w:rPr>
        <w:t xml:space="preserve"> аналіз знаряддям </w:t>
      </w:r>
      <w:r w:rsidR="00594A6A" w:rsidRPr="00831AF0">
        <w:rPr>
          <w:lang w:val="uk-UA"/>
        </w:rPr>
        <w:t xml:space="preserve">не лише лінгвістики, але й </w:t>
      </w:r>
      <w:r w:rsidRPr="00831AF0">
        <w:rPr>
          <w:lang w:val="uk-UA"/>
        </w:rPr>
        <w:t>психотерапії</w:t>
      </w:r>
      <w:r w:rsidR="00594A6A" w:rsidRPr="00831AF0">
        <w:rPr>
          <w:lang w:val="uk-UA"/>
        </w:rPr>
        <w:t xml:space="preserve"> та соціології</w:t>
      </w:r>
      <w:r w:rsidRPr="00831AF0">
        <w:rPr>
          <w:lang w:val="uk-UA"/>
        </w:rPr>
        <w:t>.</w:t>
      </w:r>
    </w:p>
    <w:p w14:paraId="4B4A9B4D" w14:textId="77777777" w:rsidR="00B93D12" w:rsidRPr="00831AF0" w:rsidRDefault="00B93D12" w:rsidP="00831AF0">
      <w:pPr>
        <w:pStyle w:val="10"/>
        <w:spacing w:line="360" w:lineRule="auto"/>
        <w:ind w:left="0" w:firstLine="708"/>
        <w:jc w:val="both"/>
        <w:rPr>
          <w:lang w:val="uk-UA"/>
        </w:rPr>
      </w:pPr>
      <w:r w:rsidRPr="00831AF0">
        <w:rPr>
          <w:lang w:val="uk-UA"/>
        </w:rPr>
        <w:t xml:space="preserve">Під час </w:t>
      </w:r>
      <w:proofErr w:type="spellStart"/>
      <w:r w:rsidRPr="00831AF0">
        <w:rPr>
          <w:lang w:val="uk-UA"/>
        </w:rPr>
        <w:t>наративного</w:t>
      </w:r>
      <w:proofErr w:type="spellEnd"/>
      <w:r w:rsidRPr="00831AF0">
        <w:rPr>
          <w:lang w:val="uk-UA"/>
        </w:rPr>
        <w:t xml:space="preserve"> ана</w:t>
      </w:r>
      <w:r w:rsidR="00594A6A" w:rsidRPr="00831AF0">
        <w:rPr>
          <w:lang w:val="uk-UA"/>
        </w:rPr>
        <w:t>л</w:t>
      </w:r>
      <w:r w:rsidRPr="00831AF0">
        <w:rPr>
          <w:lang w:val="uk-UA"/>
        </w:rPr>
        <w:t>ізу звертають увагу на:</w:t>
      </w:r>
    </w:p>
    <w:p w14:paraId="0834BECE" w14:textId="77777777" w:rsidR="00B93D12" w:rsidRPr="00831AF0" w:rsidRDefault="00B93D12" w:rsidP="00831AF0">
      <w:pPr>
        <w:pStyle w:val="10"/>
        <w:numPr>
          <w:ilvl w:val="0"/>
          <w:numId w:val="9"/>
        </w:numPr>
        <w:spacing w:line="360" w:lineRule="auto"/>
        <w:jc w:val="both"/>
        <w:rPr>
          <w:lang w:val="uk-UA"/>
        </w:rPr>
      </w:pPr>
      <w:r w:rsidRPr="00831AF0">
        <w:rPr>
          <w:lang w:val="uk-UA"/>
        </w:rPr>
        <w:t>структурну послідовність розповіді (за В. </w:t>
      </w:r>
      <w:proofErr w:type="spellStart"/>
      <w:r w:rsidRPr="00831AF0">
        <w:rPr>
          <w:lang w:val="uk-UA"/>
        </w:rPr>
        <w:t>Проппом</w:t>
      </w:r>
      <w:proofErr w:type="spellEnd"/>
      <w:r w:rsidRPr="00831AF0">
        <w:rPr>
          <w:lang w:val="uk-UA"/>
        </w:rPr>
        <w:t>);</w:t>
      </w:r>
    </w:p>
    <w:p w14:paraId="6A88928A" w14:textId="77777777" w:rsidR="00B93D12" w:rsidRPr="00831AF0" w:rsidRDefault="00B93D12" w:rsidP="00831AF0">
      <w:pPr>
        <w:pStyle w:val="10"/>
        <w:numPr>
          <w:ilvl w:val="0"/>
          <w:numId w:val="9"/>
        </w:numPr>
        <w:spacing w:line="360" w:lineRule="auto"/>
        <w:jc w:val="both"/>
        <w:rPr>
          <w:lang w:val="uk-UA"/>
        </w:rPr>
      </w:pPr>
      <w:r w:rsidRPr="00831AF0">
        <w:rPr>
          <w:lang w:val="uk-UA"/>
        </w:rPr>
        <w:t>форму подання розповіді (це сильно впливає на подальшу інтерпретацію);</w:t>
      </w:r>
    </w:p>
    <w:p w14:paraId="146AB0B2" w14:textId="77777777" w:rsidR="00594A6A" w:rsidRPr="00831AF0" w:rsidRDefault="00B93D12" w:rsidP="00831AF0">
      <w:pPr>
        <w:pStyle w:val="10"/>
        <w:numPr>
          <w:ilvl w:val="0"/>
          <w:numId w:val="9"/>
        </w:numPr>
        <w:spacing w:line="360" w:lineRule="auto"/>
        <w:jc w:val="both"/>
        <w:rPr>
          <w:lang w:val="uk-UA"/>
        </w:rPr>
      </w:pPr>
      <w:r w:rsidRPr="00831AF0">
        <w:rPr>
          <w:lang w:val="uk-UA"/>
        </w:rPr>
        <w:t>стилістичні засоби, за допомогою яких досягають певного враження</w:t>
      </w:r>
      <w:r w:rsidR="00516FC9" w:rsidRPr="00831AF0">
        <w:rPr>
          <w:lang w:val="uk-UA"/>
        </w:rPr>
        <w:t>-сприйняття</w:t>
      </w:r>
      <w:r w:rsidR="00594A6A" w:rsidRPr="00831AF0">
        <w:rPr>
          <w:lang w:val="uk-UA"/>
        </w:rPr>
        <w:t xml:space="preserve"> (за К. </w:t>
      </w:r>
      <w:proofErr w:type="spellStart"/>
      <w:r w:rsidR="00594A6A" w:rsidRPr="00831AF0">
        <w:rPr>
          <w:lang w:val="uk-UA"/>
        </w:rPr>
        <w:t>Леві-Строссом</w:t>
      </w:r>
      <w:proofErr w:type="spellEnd"/>
      <w:r w:rsidR="00594A6A" w:rsidRPr="00831AF0">
        <w:rPr>
          <w:lang w:val="uk-UA"/>
        </w:rPr>
        <w:t>);</w:t>
      </w:r>
    </w:p>
    <w:p w14:paraId="5C095A1B" w14:textId="77777777" w:rsidR="00B93D12" w:rsidRPr="00831AF0" w:rsidRDefault="00594A6A" w:rsidP="00831AF0">
      <w:pPr>
        <w:pStyle w:val="10"/>
        <w:numPr>
          <w:ilvl w:val="0"/>
          <w:numId w:val="9"/>
        </w:numPr>
        <w:spacing w:line="360" w:lineRule="auto"/>
        <w:jc w:val="both"/>
        <w:rPr>
          <w:lang w:val="uk-UA"/>
        </w:rPr>
      </w:pPr>
      <w:r w:rsidRPr="00831AF0">
        <w:rPr>
          <w:lang w:val="uk-UA"/>
        </w:rPr>
        <w:t xml:space="preserve">здатність реципієнта (слухача, читача, глядача) розрізняти й дешифрувати певні «коди», закладені у розповіді (при цьому це може бути наратив </w:t>
      </w:r>
      <w:r w:rsidR="004A7E88" w:rsidRPr="00831AF0">
        <w:rPr>
          <w:lang w:val="uk-UA"/>
        </w:rPr>
        <w:t>оповідача, а може бути наратив, який виділить слухач відповідно до свого життєвого чи комунікативного досвіду).</w:t>
      </w:r>
    </w:p>
    <w:p w14:paraId="6DD2958C" w14:textId="729C0497" w:rsidR="004A7E88" w:rsidRPr="00831AF0" w:rsidRDefault="004A7E88" w:rsidP="00831AF0">
      <w:pPr>
        <w:pStyle w:val="a4"/>
        <w:shd w:val="clear" w:color="auto" w:fill="FFFFFF"/>
        <w:spacing w:line="360" w:lineRule="auto"/>
        <w:ind w:firstLine="277"/>
        <w:contextualSpacing/>
        <w:jc w:val="both"/>
        <w:rPr>
          <w:sz w:val="28"/>
          <w:szCs w:val="28"/>
          <w:lang w:val="uk-UA"/>
        </w:rPr>
      </w:pPr>
      <w:r w:rsidRPr="00831AF0">
        <w:rPr>
          <w:sz w:val="28"/>
          <w:szCs w:val="28"/>
          <w:lang w:val="uk-UA"/>
        </w:rPr>
        <w:t>Згадаймо фольклорний запис про затонулу церкву із матеріалу практичної 14.</w:t>
      </w:r>
      <w:r w:rsidR="00960F65" w:rsidRPr="00831AF0">
        <w:rPr>
          <w:sz w:val="28"/>
          <w:szCs w:val="28"/>
          <w:lang w:val="uk-UA"/>
        </w:rPr>
        <w:t xml:space="preserve"> Основний наратив оповідача можна висловити фразою: «</w:t>
      </w:r>
      <w:r w:rsidR="00FE260C" w:rsidRPr="00831AF0">
        <w:rPr>
          <w:sz w:val="28"/>
          <w:szCs w:val="28"/>
          <w:lang w:val="uk-UA"/>
        </w:rPr>
        <w:t>Це усе</w:t>
      </w:r>
      <w:r w:rsidR="003B4FA5" w:rsidRPr="00831AF0">
        <w:rPr>
          <w:sz w:val="28"/>
          <w:szCs w:val="28"/>
          <w:lang w:val="uk-UA"/>
        </w:rPr>
        <w:t xml:space="preserve"> — </w:t>
      </w:r>
      <w:r w:rsidR="00FE260C" w:rsidRPr="00831AF0">
        <w:rPr>
          <w:sz w:val="28"/>
          <w:szCs w:val="28"/>
          <w:lang w:val="uk-UA"/>
        </w:rPr>
        <w:t xml:space="preserve">моя земля, я знаю усе, що тут відбувалося». Саме цьому були підпорядковані й обраний сюжет (історія про затонулу церкву), і часовий зсув (коли давноминулі події </w:t>
      </w:r>
      <w:proofErr w:type="spellStart"/>
      <w:r w:rsidR="0066203E" w:rsidRPr="00831AF0">
        <w:rPr>
          <w:sz w:val="28"/>
          <w:szCs w:val="28"/>
          <w:lang w:val="uk-UA"/>
        </w:rPr>
        <w:t>о</w:t>
      </w:r>
      <w:r w:rsidR="00FE260C" w:rsidRPr="00831AF0">
        <w:rPr>
          <w:sz w:val="28"/>
          <w:szCs w:val="28"/>
          <w:lang w:val="uk-UA"/>
        </w:rPr>
        <w:t>повідалися</w:t>
      </w:r>
      <w:proofErr w:type="spellEnd"/>
      <w:r w:rsidR="00FE260C" w:rsidRPr="00831AF0">
        <w:rPr>
          <w:sz w:val="28"/>
          <w:szCs w:val="28"/>
          <w:lang w:val="uk-UA"/>
        </w:rPr>
        <w:t xml:space="preserve"> як теперішні), й ілюзорні подробиці (рушники, хрести, блискавка на небі). Нас же, як записувача, цікавило інше: співвіднесеність розповіді з реальністю. І це непокоїло, дратувало оповідача, руйнуючи й комунікацію. До речі, </w:t>
      </w:r>
      <w:r w:rsidR="00652F99" w:rsidRPr="00831AF0">
        <w:rPr>
          <w:sz w:val="28"/>
          <w:szCs w:val="28"/>
          <w:lang w:val="uk-UA"/>
        </w:rPr>
        <w:t>дехто із дослідників (наприклад, Вільям Фішер)</w:t>
      </w:r>
      <w:r w:rsidR="00FE260C" w:rsidRPr="00831AF0">
        <w:rPr>
          <w:sz w:val="28"/>
          <w:szCs w:val="28"/>
          <w:lang w:val="uk-UA"/>
        </w:rPr>
        <w:t xml:space="preserve"> будь</w:t>
      </w:r>
      <w:r w:rsidR="006167A1" w:rsidRPr="00831AF0">
        <w:rPr>
          <w:sz w:val="28"/>
          <w:szCs w:val="28"/>
          <w:lang w:val="uk-UA"/>
        </w:rPr>
        <w:t>-</w:t>
      </w:r>
      <w:r w:rsidR="00FE260C" w:rsidRPr="00831AF0">
        <w:rPr>
          <w:sz w:val="28"/>
          <w:szCs w:val="28"/>
          <w:lang w:val="uk-UA"/>
        </w:rPr>
        <w:t xml:space="preserve">яку комунікацію вважає </w:t>
      </w:r>
      <w:proofErr w:type="spellStart"/>
      <w:r w:rsidR="00FE260C" w:rsidRPr="00831AF0">
        <w:rPr>
          <w:sz w:val="28"/>
          <w:szCs w:val="28"/>
          <w:lang w:val="uk-UA"/>
        </w:rPr>
        <w:t>наративом</w:t>
      </w:r>
      <w:proofErr w:type="spellEnd"/>
      <w:r w:rsidR="003B4FA5" w:rsidRPr="00831AF0">
        <w:rPr>
          <w:sz w:val="28"/>
          <w:szCs w:val="28"/>
          <w:lang w:val="uk-UA"/>
        </w:rPr>
        <w:t xml:space="preserve"> — </w:t>
      </w:r>
      <w:r w:rsidR="00E5110A" w:rsidRPr="00831AF0">
        <w:rPr>
          <w:sz w:val="28"/>
          <w:szCs w:val="28"/>
          <w:lang w:val="uk-UA"/>
        </w:rPr>
        <w:t>твердження над яким варто поміркувати</w:t>
      </w:r>
      <w:r w:rsidR="00652F99" w:rsidRPr="00831AF0">
        <w:rPr>
          <w:sz w:val="28"/>
          <w:szCs w:val="28"/>
          <w:lang w:val="uk-UA"/>
        </w:rPr>
        <w:t xml:space="preserve"> [8</w:t>
      </w:r>
      <w:r w:rsidR="00DB115F" w:rsidRPr="00831AF0">
        <w:rPr>
          <w:sz w:val="28"/>
          <w:szCs w:val="28"/>
          <w:lang w:val="uk-UA"/>
        </w:rPr>
        <w:t xml:space="preserve">, </w:t>
      </w:r>
      <w:proofErr w:type="spellStart"/>
      <w:r w:rsidR="00DB115F" w:rsidRPr="00831AF0">
        <w:rPr>
          <w:sz w:val="28"/>
          <w:szCs w:val="28"/>
          <w:lang w:val="uk-UA"/>
        </w:rPr>
        <w:t>цит</w:t>
      </w:r>
      <w:proofErr w:type="spellEnd"/>
      <w:r w:rsidR="00DB115F" w:rsidRPr="00831AF0">
        <w:rPr>
          <w:sz w:val="28"/>
          <w:szCs w:val="28"/>
          <w:lang w:val="uk-UA"/>
        </w:rPr>
        <w:t>. за: 4</w:t>
      </w:r>
      <w:r w:rsidR="00652F99" w:rsidRPr="00831AF0">
        <w:rPr>
          <w:sz w:val="28"/>
          <w:szCs w:val="28"/>
          <w:lang w:val="uk-UA"/>
        </w:rPr>
        <w:t>]</w:t>
      </w:r>
      <w:r w:rsidR="00E5110A" w:rsidRPr="00831AF0">
        <w:rPr>
          <w:sz w:val="28"/>
          <w:szCs w:val="28"/>
          <w:lang w:val="uk-UA"/>
        </w:rPr>
        <w:t>.</w:t>
      </w:r>
    </w:p>
    <w:p w14:paraId="5D49976B" w14:textId="77777777" w:rsidR="00FE150E" w:rsidRPr="00831AF0" w:rsidRDefault="00FE150E" w:rsidP="00831AF0">
      <w:pPr>
        <w:pStyle w:val="a4"/>
        <w:shd w:val="clear" w:color="auto" w:fill="FFFFFF"/>
        <w:spacing w:before="0" w:beforeAutospacing="0" w:after="0" w:afterAutospacing="0" w:line="360" w:lineRule="auto"/>
        <w:ind w:firstLine="277"/>
        <w:contextualSpacing/>
        <w:jc w:val="both"/>
        <w:rPr>
          <w:sz w:val="28"/>
          <w:szCs w:val="28"/>
          <w:lang w:val="uk-UA"/>
        </w:rPr>
      </w:pPr>
      <w:r w:rsidRPr="00831AF0">
        <w:rPr>
          <w:sz w:val="28"/>
          <w:szCs w:val="28"/>
          <w:lang w:val="uk-UA"/>
        </w:rPr>
        <w:t>Існують різні теорії щодо</w:t>
      </w:r>
      <w:r w:rsidR="006167A1" w:rsidRPr="00831AF0">
        <w:rPr>
          <w:sz w:val="28"/>
          <w:szCs w:val="28"/>
          <w:lang w:val="uk-UA"/>
        </w:rPr>
        <w:t xml:space="preserve"> розуміння</w:t>
      </w:r>
      <w:r w:rsidRPr="00831AF0">
        <w:rPr>
          <w:sz w:val="28"/>
          <w:szCs w:val="28"/>
          <w:lang w:val="uk-UA"/>
        </w:rPr>
        <w:t xml:space="preserve"> наративу</w:t>
      </w:r>
      <w:r w:rsidR="00B71A5A" w:rsidRPr="00831AF0">
        <w:rPr>
          <w:sz w:val="28"/>
          <w:szCs w:val="28"/>
          <w:lang w:val="uk-UA"/>
        </w:rPr>
        <w:t xml:space="preserve"> [</w:t>
      </w:r>
      <w:r w:rsidR="00DB115F" w:rsidRPr="00831AF0">
        <w:rPr>
          <w:sz w:val="28"/>
          <w:szCs w:val="28"/>
          <w:lang w:val="uk-UA"/>
        </w:rPr>
        <w:t xml:space="preserve">6, </w:t>
      </w:r>
      <w:r w:rsidR="00B71A5A" w:rsidRPr="00831AF0">
        <w:rPr>
          <w:sz w:val="28"/>
          <w:szCs w:val="28"/>
          <w:lang w:val="uk-UA"/>
        </w:rPr>
        <w:t>с.59–60]</w:t>
      </w:r>
      <w:r w:rsidRPr="00831AF0">
        <w:rPr>
          <w:sz w:val="28"/>
          <w:szCs w:val="28"/>
          <w:lang w:val="uk-UA"/>
        </w:rPr>
        <w:t>.</w:t>
      </w:r>
    </w:p>
    <w:p w14:paraId="6B42DBE7" w14:textId="686531AD" w:rsidR="00FE150E" w:rsidRPr="00831AF0" w:rsidRDefault="00FE150E" w:rsidP="00831AF0">
      <w:pPr>
        <w:pStyle w:val="10"/>
        <w:spacing w:line="360" w:lineRule="auto"/>
        <w:ind w:left="0"/>
        <w:jc w:val="both"/>
        <w:rPr>
          <w:lang w:val="uk-UA"/>
        </w:rPr>
      </w:pPr>
      <w:r w:rsidRPr="00831AF0">
        <w:rPr>
          <w:b/>
          <w:bCs/>
          <w:lang w:val="uk-UA"/>
        </w:rPr>
        <w:t>Теорія інтерпретації</w:t>
      </w:r>
      <w:r w:rsidR="00085F74" w:rsidRPr="00831AF0">
        <w:rPr>
          <w:lang w:val="uk-UA"/>
        </w:rPr>
        <w:t xml:space="preserve"> стверджує:</w:t>
      </w:r>
      <w:r w:rsidRPr="00831AF0">
        <w:rPr>
          <w:lang w:val="uk-UA"/>
        </w:rPr>
        <w:t xml:space="preserve"> об’єкт повинен мати сенс, який передається за допомогою різних засобів, що можуть тлумачитися неоднозначно, залежно від </w:t>
      </w:r>
      <w:r w:rsidRPr="00831AF0">
        <w:rPr>
          <w:lang w:val="uk-UA"/>
        </w:rPr>
        <w:lastRenderedPageBreak/>
        <w:t>досвіду та світогляду інтерпретатора</w:t>
      </w:r>
      <w:r w:rsidR="003B4FA5" w:rsidRPr="00831AF0">
        <w:rPr>
          <w:lang w:val="uk-UA"/>
        </w:rPr>
        <w:t xml:space="preserve"> — </w:t>
      </w:r>
      <w:r w:rsidRPr="00831AF0">
        <w:rPr>
          <w:lang w:val="uk-UA"/>
        </w:rPr>
        <w:t>тобто йдеться про множинність інтерпретацій одного й того ж тексту</w:t>
      </w:r>
      <w:r w:rsidR="00B71A5A" w:rsidRPr="00831AF0">
        <w:rPr>
          <w:lang w:val="uk-UA"/>
        </w:rPr>
        <w:t>.</w:t>
      </w:r>
    </w:p>
    <w:p w14:paraId="7EFB2CAB" w14:textId="77777777" w:rsidR="004C4DDC" w:rsidRPr="00831AF0" w:rsidRDefault="004C4DDC" w:rsidP="00831AF0">
      <w:pPr>
        <w:pStyle w:val="10"/>
        <w:spacing w:line="360" w:lineRule="auto"/>
        <w:ind w:left="0"/>
        <w:jc w:val="both"/>
        <w:rPr>
          <w:lang w:val="uk-UA"/>
        </w:rPr>
      </w:pPr>
      <w:proofErr w:type="spellStart"/>
      <w:r w:rsidRPr="00831AF0">
        <w:rPr>
          <w:b/>
          <w:bCs/>
          <w:lang w:val="uk-UA"/>
        </w:rPr>
        <w:t>Етнометодологія</w:t>
      </w:r>
      <w:proofErr w:type="spellEnd"/>
      <w:r w:rsidRPr="00831AF0">
        <w:rPr>
          <w:lang w:val="uk-UA"/>
        </w:rPr>
        <w:t xml:space="preserve"> стверджує, що наратив сприймається індивідом залежно від сукупності знань певного соціуму, які «свідомо чи несвідомо конструюють значення»</w:t>
      </w:r>
      <w:r w:rsidR="00B71A5A" w:rsidRPr="00831AF0">
        <w:rPr>
          <w:lang w:val="uk-UA"/>
        </w:rPr>
        <w:t>.</w:t>
      </w:r>
    </w:p>
    <w:p w14:paraId="04ED90CA" w14:textId="77777777" w:rsidR="004C4DDC" w:rsidRPr="00831AF0" w:rsidRDefault="004C4DDC" w:rsidP="00831AF0">
      <w:pPr>
        <w:pStyle w:val="10"/>
        <w:spacing w:line="360" w:lineRule="auto"/>
        <w:ind w:left="0"/>
        <w:jc w:val="both"/>
        <w:rPr>
          <w:lang w:val="uk-UA"/>
        </w:rPr>
      </w:pPr>
      <w:r w:rsidRPr="00831AF0">
        <w:rPr>
          <w:b/>
          <w:bCs/>
          <w:lang w:val="uk-UA"/>
        </w:rPr>
        <w:t>Феноменологія</w:t>
      </w:r>
      <w:r w:rsidR="009F087D" w:rsidRPr="00831AF0">
        <w:rPr>
          <w:lang w:val="uk-UA"/>
        </w:rPr>
        <w:t xml:space="preserve"> сприймає наратив як реконструкцію суспільного знання або уявлення, «усереднене» сприйняття, яке потім закладається у соціальний досвід і стає здобутком усіх саме у такому вигляді. </w:t>
      </w:r>
      <w:r w:rsidR="0008582B" w:rsidRPr="00831AF0">
        <w:rPr>
          <w:lang w:val="uk-UA"/>
        </w:rPr>
        <w:t>Тобто текст, з позицій феноменології, може дати розуміння про ті процеси, які загалом відбувалися у соціумі.</w:t>
      </w:r>
    </w:p>
    <w:p w14:paraId="28D841D1" w14:textId="79830797" w:rsidR="0008582B" w:rsidRPr="00831AF0" w:rsidRDefault="0008582B" w:rsidP="00831AF0">
      <w:pPr>
        <w:pStyle w:val="10"/>
        <w:spacing w:line="360" w:lineRule="auto"/>
        <w:ind w:left="0"/>
        <w:jc w:val="both"/>
        <w:rPr>
          <w:lang w:val="uk-UA"/>
        </w:rPr>
      </w:pPr>
      <w:r w:rsidRPr="00831AF0">
        <w:rPr>
          <w:b/>
          <w:bCs/>
          <w:lang w:val="uk-UA"/>
        </w:rPr>
        <w:t xml:space="preserve">Лінгвістичне розмежування </w:t>
      </w:r>
      <w:r w:rsidR="00085F74" w:rsidRPr="00831AF0">
        <w:rPr>
          <w:b/>
          <w:bCs/>
          <w:lang w:val="uk-UA"/>
        </w:rPr>
        <w:t>часу у тексті</w:t>
      </w:r>
      <w:r w:rsidR="00085F74" w:rsidRPr="00831AF0">
        <w:rPr>
          <w:lang w:val="uk-UA"/>
        </w:rPr>
        <w:t xml:space="preserve"> до наративів дозволяє віднести лише ті розповіді, де подія чітко вкладається у певні часові рамки (нам видається вдалим прикладом цього роман У. Еко «Ім’я </w:t>
      </w:r>
      <w:proofErr w:type="spellStart"/>
      <w:r w:rsidR="00085F74" w:rsidRPr="00831AF0">
        <w:rPr>
          <w:lang w:val="uk-UA"/>
        </w:rPr>
        <w:t>троянди</w:t>
      </w:r>
      <w:proofErr w:type="spellEnd"/>
      <w:r w:rsidR="00085F74" w:rsidRPr="00831AF0">
        <w:rPr>
          <w:lang w:val="uk-UA"/>
        </w:rPr>
        <w:t>»). Якщо ж часова межа розмита</w:t>
      </w:r>
      <w:r w:rsidR="007C6000" w:rsidRPr="00831AF0">
        <w:rPr>
          <w:lang w:val="uk-UA"/>
        </w:rPr>
        <w:t>,</w:t>
      </w:r>
      <w:r w:rsidR="00085F74" w:rsidRPr="00831AF0">
        <w:rPr>
          <w:lang w:val="uk-UA"/>
        </w:rPr>
        <w:t xml:space="preserve"> або «застигла»</w:t>
      </w:r>
      <w:r w:rsidR="007C6000" w:rsidRPr="00831AF0">
        <w:rPr>
          <w:lang w:val="uk-UA"/>
        </w:rPr>
        <w:t>, або текстовий момент дії займає більше часу, ніж це може бути насправді,</w:t>
      </w:r>
      <w:r w:rsidR="003B4FA5" w:rsidRPr="00831AF0">
        <w:rPr>
          <w:lang w:val="uk-UA"/>
        </w:rPr>
        <w:t xml:space="preserve"> — </w:t>
      </w:r>
      <w:r w:rsidR="007C6000" w:rsidRPr="00831AF0">
        <w:rPr>
          <w:lang w:val="uk-UA"/>
        </w:rPr>
        <w:t xml:space="preserve">текст не належить до наративів. </w:t>
      </w:r>
    </w:p>
    <w:p w14:paraId="0B61BDC1" w14:textId="77777777" w:rsidR="004C4DDC" w:rsidRPr="00831AF0" w:rsidRDefault="004C4DDC" w:rsidP="00831AF0">
      <w:pPr>
        <w:pStyle w:val="10"/>
        <w:spacing w:line="360" w:lineRule="auto"/>
        <w:ind w:left="0"/>
        <w:jc w:val="both"/>
        <w:rPr>
          <w:lang w:val="uk-UA"/>
        </w:rPr>
      </w:pPr>
      <w:r w:rsidRPr="00831AF0">
        <w:rPr>
          <w:b/>
          <w:bCs/>
          <w:lang w:val="uk-UA"/>
        </w:rPr>
        <w:t>Суб’єктивізм</w:t>
      </w:r>
      <w:r w:rsidR="009F087D" w:rsidRPr="00831AF0">
        <w:rPr>
          <w:lang w:val="uk-UA"/>
        </w:rPr>
        <w:t xml:space="preserve"> </w:t>
      </w:r>
      <w:r w:rsidR="006F3B3A" w:rsidRPr="00831AF0">
        <w:rPr>
          <w:lang w:val="uk-UA"/>
        </w:rPr>
        <w:t>тлумачить наратив як результат споглядання респондента, що ставить текст у пряму залежність від волі респондента</w:t>
      </w:r>
      <w:r w:rsidR="00457EB8" w:rsidRPr="00831AF0">
        <w:rPr>
          <w:lang w:val="uk-UA"/>
        </w:rPr>
        <w:t>, його внутрішнього стану</w:t>
      </w:r>
      <w:r w:rsidR="006F3B3A" w:rsidRPr="00831AF0">
        <w:rPr>
          <w:lang w:val="uk-UA"/>
        </w:rPr>
        <w:t>.</w:t>
      </w:r>
    </w:p>
    <w:p w14:paraId="3FB94BE3" w14:textId="77777777" w:rsidR="00365140" w:rsidRPr="00831AF0" w:rsidRDefault="004C4DDC" w:rsidP="00831AF0">
      <w:pPr>
        <w:pStyle w:val="10"/>
        <w:spacing w:line="360" w:lineRule="auto"/>
        <w:ind w:left="0"/>
        <w:jc w:val="both"/>
        <w:rPr>
          <w:lang w:val="uk-UA"/>
        </w:rPr>
      </w:pPr>
      <w:r w:rsidRPr="00831AF0">
        <w:rPr>
          <w:b/>
          <w:bCs/>
          <w:lang w:val="uk-UA"/>
        </w:rPr>
        <w:t>Герменевтика</w:t>
      </w:r>
      <w:r w:rsidR="006F3B3A" w:rsidRPr="00831AF0">
        <w:rPr>
          <w:lang w:val="uk-UA"/>
        </w:rPr>
        <w:t xml:space="preserve"> </w:t>
      </w:r>
      <w:r w:rsidR="00AE7355" w:rsidRPr="00831AF0">
        <w:rPr>
          <w:lang w:val="uk-UA"/>
        </w:rPr>
        <w:t xml:space="preserve">передбачає читання тексту та максимальне </w:t>
      </w:r>
      <w:r w:rsidR="00484489" w:rsidRPr="00831AF0">
        <w:rPr>
          <w:lang w:val="uk-UA"/>
        </w:rPr>
        <w:t>наближення до того змісту, який вкладав у текст автор, таке собі «</w:t>
      </w:r>
      <w:proofErr w:type="spellStart"/>
      <w:r w:rsidR="00484489" w:rsidRPr="00831AF0">
        <w:rPr>
          <w:lang w:val="uk-UA"/>
        </w:rPr>
        <w:t>вживлення</w:t>
      </w:r>
      <w:proofErr w:type="spellEnd"/>
      <w:r w:rsidR="00484489" w:rsidRPr="00831AF0">
        <w:rPr>
          <w:lang w:val="uk-UA"/>
        </w:rPr>
        <w:t xml:space="preserve">» </w:t>
      </w:r>
      <w:r w:rsidR="006167A1" w:rsidRPr="00831AF0">
        <w:rPr>
          <w:lang w:val="uk-UA"/>
        </w:rPr>
        <w:t>у творчий процес автора</w:t>
      </w:r>
      <w:r w:rsidR="00484489" w:rsidRPr="00831AF0">
        <w:rPr>
          <w:lang w:val="uk-UA"/>
        </w:rPr>
        <w:t>.</w:t>
      </w:r>
    </w:p>
    <w:p w14:paraId="42A114D6" w14:textId="77777777" w:rsidR="00365140" w:rsidRPr="00831AF0" w:rsidRDefault="00365140" w:rsidP="00831AF0">
      <w:pPr>
        <w:pStyle w:val="10"/>
        <w:spacing w:line="360" w:lineRule="auto"/>
        <w:ind w:left="0" w:firstLine="708"/>
        <w:jc w:val="both"/>
        <w:rPr>
          <w:lang w:val="uk-UA"/>
        </w:rPr>
      </w:pPr>
    </w:p>
    <w:p w14:paraId="38A9399F" w14:textId="56A98527" w:rsidR="00365140" w:rsidRPr="00831AF0" w:rsidRDefault="00652F99" w:rsidP="00831AF0">
      <w:pPr>
        <w:pStyle w:val="a4"/>
        <w:shd w:val="clear" w:color="auto" w:fill="FFFFFF"/>
        <w:spacing w:line="360" w:lineRule="auto"/>
        <w:ind w:firstLine="277"/>
        <w:contextualSpacing/>
        <w:jc w:val="both"/>
        <w:rPr>
          <w:sz w:val="28"/>
          <w:szCs w:val="28"/>
          <w:lang w:val="uk-UA"/>
        </w:rPr>
      </w:pPr>
      <w:r w:rsidRPr="00831AF0">
        <w:rPr>
          <w:sz w:val="28"/>
          <w:szCs w:val="28"/>
          <w:lang w:val="uk-UA"/>
        </w:rPr>
        <w:t>З нашого погляду, важливо враховувати думку, що н</w:t>
      </w:r>
      <w:r w:rsidR="00365140" w:rsidRPr="00831AF0">
        <w:rPr>
          <w:sz w:val="28"/>
          <w:szCs w:val="28"/>
          <w:lang w:val="uk-UA"/>
        </w:rPr>
        <w:t>аратив завжди базується на певній схемі, структурі, до якої прив’язується сюжет, що відповідає цій схемі. При цьому, за законами суто міфологічного мислення, коли «усе може бути всім» [2], один і той самий наратив можна перетворити як на епос, так і на анекдот, використавши при цьому той самий або різні сюжети</w:t>
      </w:r>
      <w:r w:rsidR="003B4FA5" w:rsidRPr="00831AF0">
        <w:rPr>
          <w:sz w:val="28"/>
          <w:szCs w:val="28"/>
          <w:lang w:val="uk-UA"/>
        </w:rPr>
        <w:t xml:space="preserve"> — </w:t>
      </w:r>
      <w:r w:rsidR="00365140" w:rsidRPr="00831AF0">
        <w:rPr>
          <w:sz w:val="28"/>
          <w:szCs w:val="28"/>
          <w:lang w:val="uk-UA"/>
        </w:rPr>
        <w:t>тобто створити будь-який твір, залежно від того, яку мету має оповідач.</w:t>
      </w:r>
    </w:p>
    <w:p w14:paraId="4F146778" w14:textId="77777777" w:rsidR="00365140" w:rsidRPr="00831AF0" w:rsidRDefault="00365140" w:rsidP="00831AF0">
      <w:pPr>
        <w:pStyle w:val="a4"/>
        <w:shd w:val="clear" w:color="auto" w:fill="FFFFFF"/>
        <w:spacing w:line="360" w:lineRule="auto"/>
        <w:ind w:firstLine="277"/>
        <w:contextualSpacing/>
        <w:jc w:val="both"/>
        <w:rPr>
          <w:sz w:val="28"/>
          <w:szCs w:val="28"/>
          <w:lang w:val="uk-UA"/>
        </w:rPr>
      </w:pPr>
      <w:r w:rsidRPr="00831AF0">
        <w:rPr>
          <w:sz w:val="28"/>
          <w:szCs w:val="28"/>
          <w:lang w:val="uk-UA"/>
        </w:rPr>
        <w:t xml:space="preserve">Отже, під </w:t>
      </w:r>
      <w:proofErr w:type="spellStart"/>
      <w:r w:rsidRPr="00831AF0">
        <w:rPr>
          <w:b/>
          <w:bCs/>
          <w:sz w:val="28"/>
          <w:szCs w:val="28"/>
          <w:lang w:val="uk-UA"/>
        </w:rPr>
        <w:t>наративом</w:t>
      </w:r>
      <w:proofErr w:type="spellEnd"/>
      <w:r w:rsidRPr="00831AF0">
        <w:rPr>
          <w:sz w:val="28"/>
          <w:szCs w:val="28"/>
          <w:lang w:val="uk-UA"/>
        </w:rPr>
        <w:t xml:space="preserve"> будемо розуміти розповідь, що має певні структурні компоненти (різні вчені називають різний склад та кількість), реалізову</w:t>
      </w:r>
      <w:r w:rsidR="00CB1863" w:rsidRPr="00831AF0">
        <w:rPr>
          <w:sz w:val="28"/>
          <w:szCs w:val="28"/>
          <w:lang w:val="uk-UA"/>
        </w:rPr>
        <w:t>єть</w:t>
      </w:r>
      <w:r w:rsidRPr="00831AF0">
        <w:rPr>
          <w:sz w:val="28"/>
          <w:szCs w:val="28"/>
          <w:lang w:val="uk-UA"/>
        </w:rPr>
        <w:t xml:space="preserve">ся у </w:t>
      </w:r>
      <w:r w:rsidRPr="00831AF0">
        <w:rPr>
          <w:sz w:val="28"/>
          <w:szCs w:val="28"/>
          <w:lang w:val="uk-UA"/>
        </w:rPr>
        <w:lastRenderedPageBreak/>
        <w:t>формі оповідного тексту (усного або писемного) та переда</w:t>
      </w:r>
      <w:r w:rsidR="00CB1863" w:rsidRPr="00831AF0">
        <w:rPr>
          <w:sz w:val="28"/>
          <w:szCs w:val="28"/>
          <w:lang w:val="uk-UA"/>
        </w:rPr>
        <w:t>є</w:t>
      </w:r>
      <w:r w:rsidRPr="00831AF0">
        <w:rPr>
          <w:sz w:val="28"/>
          <w:szCs w:val="28"/>
          <w:lang w:val="uk-UA"/>
        </w:rPr>
        <w:t xml:space="preserve"> реципієнту певний сенс за допомогою стильових та художніх засобів, </w:t>
      </w:r>
      <w:proofErr w:type="spellStart"/>
      <w:r w:rsidRPr="00831AF0">
        <w:rPr>
          <w:sz w:val="28"/>
          <w:szCs w:val="28"/>
          <w:lang w:val="uk-UA"/>
        </w:rPr>
        <w:t>інтертекстуальності</w:t>
      </w:r>
      <w:proofErr w:type="spellEnd"/>
      <w:r w:rsidRPr="00831AF0">
        <w:rPr>
          <w:sz w:val="28"/>
          <w:szCs w:val="28"/>
          <w:lang w:val="uk-UA"/>
        </w:rPr>
        <w:t xml:space="preserve">, а також можливої суб’єктивної дешифровки. </w:t>
      </w:r>
      <w:r w:rsidR="00CB1863" w:rsidRPr="00831AF0">
        <w:rPr>
          <w:sz w:val="28"/>
          <w:szCs w:val="28"/>
          <w:lang w:val="uk-UA"/>
        </w:rPr>
        <w:t xml:space="preserve">При цьому </w:t>
      </w:r>
      <w:proofErr w:type="spellStart"/>
      <w:r w:rsidR="00CB1863" w:rsidRPr="00831AF0">
        <w:rPr>
          <w:sz w:val="28"/>
          <w:szCs w:val="28"/>
          <w:lang w:val="uk-UA"/>
        </w:rPr>
        <w:t>сенси</w:t>
      </w:r>
      <w:proofErr w:type="spellEnd"/>
      <w:r w:rsidR="00CB1863" w:rsidRPr="00831AF0">
        <w:rPr>
          <w:sz w:val="28"/>
          <w:szCs w:val="28"/>
          <w:lang w:val="uk-UA"/>
        </w:rPr>
        <w:t xml:space="preserve"> одного й того самого наративу будуть неоднозначними.</w:t>
      </w:r>
    </w:p>
    <w:p w14:paraId="0C688CAF" w14:textId="77777777" w:rsidR="00CB1863" w:rsidRPr="00831AF0" w:rsidRDefault="00CB1863" w:rsidP="00831AF0">
      <w:pPr>
        <w:pStyle w:val="10"/>
        <w:numPr>
          <w:ilvl w:val="0"/>
          <w:numId w:val="110"/>
        </w:numPr>
        <w:spacing w:line="360" w:lineRule="auto"/>
        <w:jc w:val="center"/>
        <w:rPr>
          <w:b/>
          <w:bCs/>
          <w:lang w:val="uk-UA"/>
        </w:rPr>
      </w:pPr>
      <w:r w:rsidRPr="00831AF0">
        <w:rPr>
          <w:b/>
          <w:bCs/>
          <w:lang w:val="uk-UA"/>
        </w:rPr>
        <w:t xml:space="preserve">Особливості сучасних наративів у </w:t>
      </w:r>
      <w:proofErr w:type="spellStart"/>
      <w:r w:rsidRPr="00831AF0">
        <w:rPr>
          <w:b/>
          <w:bCs/>
          <w:lang w:val="uk-UA"/>
        </w:rPr>
        <w:t>масмедіа</w:t>
      </w:r>
      <w:proofErr w:type="spellEnd"/>
    </w:p>
    <w:p w14:paraId="22BB7369" w14:textId="77777777" w:rsidR="00365140" w:rsidRPr="00831AF0" w:rsidRDefault="00CB1863" w:rsidP="00831AF0">
      <w:pPr>
        <w:pStyle w:val="a4"/>
        <w:shd w:val="clear" w:color="auto" w:fill="FFFFFF"/>
        <w:spacing w:line="360" w:lineRule="auto"/>
        <w:ind w:firstLine="277"/>
        <w:contextualSpacing/>
        <w:jc w:val="both"/>
        <w:rPr>
          <w:sz w:val="28"/>
          <w:szCs w:val="28"/>
          <w:lang w:val="uk-UA"/>
        </w:rPr>
      </w:pPr>
      <w:r w:rsidRPr="00831AF0">
        <w:rPr>
          <w:sz w:val="28"/>
          <w:szCs w:val="28"/>
          <w:lang w:val="uk-UA"/>
        </w:rPr>
        <w:t>С</w:t>
      </w:r>
      <w:r w:rsidR="00365140" w:rsidRPr="00831AF0">
        <w:rPr>
          <w:sz w:val="28"/>
          <w:szCs w:val="28"/>
          <w:lang w:val="uk-UA"/>
        </w:rPr>
        <w:t>учасн</w:t>
      </w:r>
      <w:r w:rsidRPr="00831AF0">
        <w:rPr>
          <w:sz w:val="28"/>
          <w:szCs w:val="28"/>
          <w:lang w:val="uk-UA"/>
        </w:rPr>
        <w:t>і</w:t>
      </w:r>
      <w:r w:rsidR="00365140" w:rsidRPr="00831AF0">
        <w:rPr>
          <w:sz w:val="28"/>
          <w:szCs w:val="28"/>
          <w:lang w:val="uk-UA"/>
        </w:rPr>
        <w:t xml:space="preserve"> </w:t>
      </w:r>
      <w:proofErr w:type="spellStart"/>
      <w:r w:rsidR="00365140" w:rsidRPr="00831AF0">
        <w:rPr>
          <w:sz w:val="28"/>
          <w:szCs w:val="28"/>
          <w:lang w:val="uk-UA"/>
        </w:rPr>
        <w:t>наратив</w:t>
      </w:r>
      <w:r w:rsidRPr="00831AF0">
        <w:rPr>
          <w:sz w:val="28"/>
          <w:szCs w:val="28"/>
          <w:lang w:val="uk-UA"/>
        </w:rPr>
        <w:t>и</w:t>
      </w:r>
      <w:proofErr w:type="spellEnd"/>
      <w:r w:rsidR="00365140" w:rsidRPr="00831AF0">
        <w:rPr>
          <w:sz w:val="28"/>
          <w:szCs w:val="28"/>
          <w:lang w:val="uk-UA"/>
        </w:rPr>
        <w:t xml:space="preserve"> мало відрізняється від наративів попередніх епох, проте ма</w:t>
      </w:r>
      <w:r w:rsidRPr="00831AF0">
        <w:rPr>
          <w:sz w:val="28"/>
          <w:szCs w:val="28"/>
          <w:lang w:val="uk-UA"/>
        </w:rPr>
        <w:t>ють</w:t>
      </w:r>
      <w:r w:rsidR="00365140" w:rsidRPr="00831AF0">
        <w:rPr>
          <w:sz w:val="28"/>
          <w:szCs w:val="28"/>
          <w:lang w:val="uk-UA"/>
        </w:rPr>
        <w:t xml:space="preserve"> свої особливості, що робить </w:t>
      </w:r>
      <w:r w:rsidRPr="00831AF0">
        <w:rPr>
          <w:sz w:val="28"/>
          <w:szCs w:val="28"/>
          <w:lang w:val="uk-UA"/>
        </w:rPr>
        <w:t>їх</w:t>
      </w:r>
      <w:r w:rsidR="00365140" w:rsidRPr="00831AF0">
        <w:rPr>
          <w:sz w:val="28"/>
          <w:szCs w:val="28"/>
          <w:lang w:val="uk-UA"/>
        </w:rPr>
        <w:t xml:space="preserve"> дуже зручним</w:t>
      </w:r>
      <w:r w:rsidRPr="00831AF0">
        <w:rPr>
          <w:sz w:val="28"/>
          <w:szCs w:val="28"/>
          <w:lang w:val="uk-UA"/>
        </w:rPr>
        <w:t>и</w:t>
      </w:r>
      <w:r w:rsidR="00365140" w:rsidRPr="00831AF0">
        <w:rPr>
          <w:sz w:val="28"/>
          <w:szCs w:val="28"/>
          <w:lang w:val="uk-UA"/>
        </w:rPr>
        <w:t xml:space="preserve"> у використанні</w:t>
      </w:r>
      <w:r w:rsidRPr="00831AF0">
        <w:rPr>
          <w:sz w:val="28"/>
          <w:szCs w:val="28"/>
          <w:lang w:val="uk-UA"/>
        </w:rPr>
        <w:t>,</w:t>
      </w:r>
      <w:r w:rsidR="00365140" w:rsidRPr="00831AF0">
        <w:rPr>
          <w:sz w:val="28"/>
          <w:szCs w:val="28"/>
          <w:lang w:val="uk-UA"/>
        </w:rPr>
        <w:t xml:space="preserve"> зокрема у ситуації гібридної війни, коли безпрецедентність, унікальність подій потребує і викликає велику кількість різних інтерпретацій. Усі наведені нижче особливості сучасн</w:t>
      </w:r>
      <w:r w:rsidRPr="00831AF0">
        <w:rPr>
          <w:sz w:val="28"/>
          <w:szCs w:val="28"/>
          <w:lang w:val="uk-UA"/>
        </w:rPr>
        <w:t>их</w:t>
      </w:r>
      <w:r w:rsidR="00365140" w:rsidRPr="00831AF0">
        <w:rPr>
          <w:sz w:val="28"/>
          <w:szCs w:val="28"/>
          <w:lang w:val="uk-UA"/>
        </w:rPr>
        <w:t xml:space="preserve"> наратив</w:t>
      </w:r>
      <w:r w:rsidRPr="00831AF0">
        <w:rPr>
          <w:sz w:val="28"/>
          <w:szCs w:val="28"/>
          <w:lang w:val="uk-UA"/>
        </w:rPr>
        <w:t>ів</w:t>
      </w:r>
      <w:r w:rsidR="00365140" w:rsidRPr="00831AF0">
        <w:rPr>
          <w:sz w:val="28"/>
          <w:szCs w:val="28"/>
          <w:lang w:val="uk-UA"/>
        </w:rPr>
        <w:t xml:space="preserve"> роблять </w:t>
      </w:r>
      <w:r w:rsidRPr="00831AF0">
        <w:rPr>
          <w:sz w:val="28"/>
          <w:szCs w:val="28"/>
          <w:lang w:val="uk-UA"/>
        </w:rPr>
        <w:t>їх</w:t>
      </w:r>
      <w:r w:rsidR="00365140" w:rsidRPr="00831AF0">
        <w:rPr>
          <w:sz w:val="28"/>
          <w:szCs w:val="28"/>
          <w:lang w:val="uk-UA"/>
        </w:rPr>
        <w:t xml:space="preserve"> надзвичайно гнучким </w:t>
      </w:r>
      <w:r w:rsidRPr="00831AF0">
        <w:rPr>
          <w:sz w:val="28"/>
          <w:szCs w:val="28"/>
          <w:lang w:val="uk-UA"/>
        </w:rPr>
        <w:t>та</w:t>
      </w:r>
      <w:r w:rsidR="00365140" w:rsidRPr="00831AF0">
        <w:rPr>
          <w:sz w:val="28"/>
          <w:szCs w:val="28"/>
          <w:lang w:val="uk-UA"/>
        </w:rPr>
        <w:t xml:space="preserve"> дієвим:</w:t>
      </w:r>
    </w:p>
    <w:p w14:paraId="0C47527F" w14:textId="77777777" w:rsidR="00365140" w:rsidRPr="00831AF0" w:rsidRDefault="00365140" w:rsidP="00831AF0">
      <w:pPr>
        <w:pStyle w:val="10"/>
        <w:numPr>
          <w:ilvl w:val="0"/>
          <w:numId w:val="114"/>
        </w:numPr>
        <w:spacing w:line="360" w:lineRule="auto"/>
        <w:ind w:left="993" w:hanging="426"/>
        <w:jc w:val="both"/>
        <w:rPr>
          <w:lang w:val="uk-UA"/>
        </w:rPr>
      </w:pPr>
      <w:r w:rsidRPr="00831AF0">
        <w:rPr>
          <w:lang w:val="uk-UA"/>
        </w:rPr>
        <w:t>стисл</w:t>
      </w:r>
      <w:r w:rsidR="00CB1863" w:rsidRPr="00831AF0">
        <w:rPr>
          <w:lang w:val="uk-UA"/>
        </w:rPr>
        <w:t>і</w:t>
      </w:r>
      <w:r w:rsidRPr="00831AF0">
        <w:rPr>
          <w:lang w:val="uk-UA"/>
        </w:rPr>
        <w:t xml:space="preserve"> за обсягом (звідси перевага таких жанрів, як слоган, коментар, політична промова, </w:t>
      </w:r>
      <w:proofErr w:type="spellStart"/>
      <w:r w:rsidRPr="00831AF0">
        <w:rPr>
          <w:lang w:val="uk-UA"/>
        </w:rPr>
        <w:t>стендап</w:t>
      </w:r>
      <w:proofErr w:type="spellEnd"/>
      <w:r w:rsidRPr="00831AF0">
        <w:rPr>
          <w:lang w:val="uk-UA"/>
        </w:rPr>
        <w:t>-промова, анекдот, мем у розумінні короткого смішного влучного вислову або підпису до зображення і т. п.);</w:t>
      </w:r>
    </w:p>
    <w:p w14:paraId="27349354" w14:textId="77777777" w:rsidR="00365140" w:rsidRPr="00831AF0" w:rsidRDefault="00365140" w:rsidP="00831AF0">
      <w:pPr>
        <w:pStyle w:val="10"/>
        <w:numPr>
          <w:ilvl w:val="0"/>
          <w:numId w:val="114"/>
        </w:numPr>
        <w:spacing w:line="360" w:lineRule="auto"/>
        <w:ind w:left="993" w:hanging="426"/>
        <w:jc w:val="both"/>
        <w:rPr>
          <w:lang w:val="uk-UA"/>
        </w:rPr>
      </w:pPr>
      <w:r w:rsidRPr="00831AF0">
        <w:rPr>
          <w:lang w:val="uk-UA"/>
        </w:rPr>
        <w:t>в основі наративу лежить певний сюжет (що, як і раніше, вкладається у традиційну структуру), при цьому один і той самий наратив може звучати у контексті різних сюжетів;</w:t>
      </w:r>
    </w:p>
    <w:p w14:paraId="2704B20B" w14:textId="77777777" w:rsidR="00365140" w:rsidRPr="00831AF0" w:rsidRDefault="00365140" w:rsidP="00831AF0">
      <w:pPr>
        <w:pStyle w:val="10"/>
        <w:numPr>
          <w:ilvl w:val="0"/>
          <w:numId w:val="114"/>
        </w:numPr>
        <w:spacing w:line="360" w:lineRule="auto"/>
        <w:ind w:left="993" w:hanging="426"/>
        <w:jc w:val="both"/>
        <w:rPr>
          <w:lang w:val="uk-UA"/>
        </w:rPr>
      </w:pPr>
      <w:r w:rsidRPr="00831AF0">
        <w:rPr>
          <w:lang w:val="uk-UA"/>
        </w:rPr>
        <w:t>розрахован</w:t>
      </w:r>
      <w:r w:rsidR="00CB1863" w:rsidRPr="00831AF0">
        <w:rPr>
          <w:lang w:val="uk-UA"/>
        </w:rPr>
        <w:t>і</w:t>
      </w:r>
      <w:r w:rsidRPr="00831AF0">
        <w:rPr>
          <w:lang w:val="uk-UA"/>
        </w:rPr>
        <w:t xml:space="preserve"> на швидке сприйняття;</w:t>
      </w:r>
    </w:p>
    <w:p w14:paraId="7A2F1022" w14:textId="77777777" w:rsidR="00365140" w:rsidRPr="00831AF0" w:rsidRDefault="00365140" w:rsidP="00831AF0">
      <w:pPr>
        <w:pStyle w:val="10"/>
        <w:numPr>
          <w:ilvl w:val="0"/>
          <w:numId w:val="114"/>
        </w:numPr>
        <w:spacing w:line="360" w:lineRule="auto"/>
        <w:ind w:left="993" w:hanging="426"/>
        <w:jc w:val="both"/>
        <w:rPr>
          <w:lang w:val="uk-UA"/>
        </w:rPr>
      </w:pPr>
      <w:r w:rsidRPr="00831AF0">
        <w:rPr>
          <w:lang w:val="uk-UA"/>
        </w:rPr>
        <w:t>зачіпа</w:t>
      </w:r>
      <w:r w:rsidR="00CB1863" w:rsidRPr="00831AF0">
        <w:rPr>
          <w:lang w:val="uk-UA"/>
        </w:rPr>
        <w:t>ють</w:t>
      </w:r>
      <w:r w:rsidRPr="00831AF0">
        <w:rPr>
          <w:lang w:val="uk-UA"/>
        </w:rPr>
        <w:t xml:space="preserve"> більше емоційну, а не аналітичну складову людської психіки;</w:t>
      </w:r>
    </w:p>
    <w:p w14:paraId="7A8AD4C5" w14:textId="77777777" w:rsidR="00365140" w:rsidRPr="00831AF0" w:rsidRDefault="00365140" w:rsidP="00831AF0">
      <w:pPr>
        <w:pStyle w:val="10"/>
        <w:numPr>
          <w:ilvl w:val="0"/>
          <w:numId w:val="114"/>
        </w:numPr>
        <w:spacing w:line="360" w:lineRule="auto"/>
        <w:ind w:left="993" w:hanging="426"/>
        <w:jc w:val="both"/>
        <w:rPr>
          <w:lang w:val="uk-UA"/>
        </w:rPr>
      </w:pPr>
      <w:r w:rsidRPr="00831AF0">
        <w:rPr>
          <w:lang w:val="uk-UA"/>
        </w:rPr>
        <w:t>сюжет та структура будь-якого сучасного наративу є традиційними, оскільки лише традиційне розраховане на швидке сприйняття;</w:t>
      </w:r>
    </w:p>
    <w:p w14:paraId="3B11837A" w14:textId="05754B37" w:rsidR="00365140" w:rsidRPr="00831AF0" w:rsidRDefault="00365140" w:rsidP="00831AF0">
      <w:pPr>
        <w:pStyle w:val="10"/>
        <w:numPr>
          <w:ilvl w:val="0"/>
          <w:numId w:val="114"/>
        </w:numPr>
        <w:spacing w:line="360" w:lineRule="auto"/>
        <w:ind w:left="993" w:hanging="426"/>
        <w:jc w:val="both"/>
        <w:rPr>
          <w:lang w:val="uk-UA"/>
        </w:rPr>
      </w:pPr>
      <w:r w:rsidRPr="00831AF0">
        <w:rPr>
          <w:lang w:val="uk-UA"/>
        </w:rPr>
        <w:t>деталізація присутня рівно настільки, щоб викликати враження-замальовку, певний образ або, як кажуть журналісти, «створити картинку»</w:t>
      </w:r>
      <w:r w:rsidR="003B4FA5" w:rsidRPr="00831AF0">
        <w:rPr>
          <w:lang w:val="uk-UA"/>
        </w:rPr>
        <w:t xml:space="preserve"> — </w:t>
      </w:r>
      <w:r w:rsidRPr="00831AF0">
        <w:rPr>
          <w:lang w:val="uk-UA"/>
        </w:rPr>
        <w:t>візуальний якір, який доповнить емоцію;</w:t>
      </w:r>
    </w:p>
    <w:p w14:paraId="29EDA72E" w14:textId="77777777" w:rsidR="00365140" w:rsidRPr="00831AF0" w:rsidRDefault="00365140" w:rsidP="00831AF0">
      <w:pPr>
        <w:pStyle w:val="10"/>
        <w:numPr>
          <w:ilvl w:val="0"/>
          <w:numId w:val="114"/>
        </w:numPr>
        <w:spacing w:line="360" w:lineRule="auto"/>
        <w:ind w:left="993" w:hanging="426"/>
        <w:jc w:val="both"/>
        <w:rPr>
          <w:lang w:val="uk-UA"/>
        </w:rPr>
      </w:pPr>
      <w:r w:rsidRPr="00831AF0">
        <w:rPr>
          <w:lang w:val="uk-UA"/>
        </w:rPr>
        <w:t>сучасн</w:t>
      </w:r>
      <w:r w:rsidR="00CB1863" w:rsidRPr="00831AF0">
        <w:rPr>
          <w:lang w:val="uk-UA"/>
        </w:rPr>
        <w:t>і</w:t>
      </w:r>
      <w:r w:rsidRPr="00831AF0">
        <w:rPr>
          <w:lang w:val="uk-UA"/>
        </w:rPr>
        <w:t xml:space="preserve"> </w:t>
      </w:r>
      <w:proofErr w:type="spellStart"/>
      <w:r w:rsidRPr="00831AF0">
        <w:rPr>
          <w:lang w:val="uk-UA"/>
        </w:rPr>
        <w:t>наратив</w:t>
      </w:r>
      <w:r w:rsidR="00CB1863" w:rsidRPr="00831AF0">
        <w:rPr>
          <w:lang w:val="uk-UA"/>
        </w:rPr>
        <w:t>и</w:t>
      </w:r>
      <w:proofErr w:type="spellEnd"/>
      <w:r w:rsidRPr="00831AF0">
        <w:rPr>
          <w:lang w:val="uk-UA"/>
        </w:rPr>
        <w:t xml:space="preserve"> експлуату</w:t>
      </w:r>
      <w:r w:rsidR="00CB1863" w:rsidRPr="00831AF0">
        <w:rPr>
          <w:lang w:val="uk-UA"/>
        </w:rPr>
        <w:t>ють</w:t>
      </w:r>
      <w:r w:rsidRPr="00831AF0">
        <w:rPr>
          <w:lang w:val="uk-UA"/>
        </w:rPr>
        <w:t xml:space="preserve"> попередні </w:t>
      </w:r>
      <w:proofErr w:type="spellStart"/>
      <w:r w:rsidRPr="00831AF0">
        <w:rPr>
          <w:lang w:val="uk-UA"/>
        </w:rPr>
        <w:t>наративи</w:t>
      </w:r>
      <w:proofErr w:type="spellEnd"/>
      <w:r w:rsidRPr="00831AF0">
        <w:rPr>
          <w:lang w:val="uk-UA"/>
        </w:rPr>
        <w:t>, закріплені у підсвідомості, закріплю</w:t>
      </w:r>
      <w:r w:rsidR="00CB1863" w:rsidRPr="00831AF0">
        <w:rPr>
          <w:lang w:val="uk-UA"/>
        </w:rPr>
        <w:t>ють</w:t>
      </w:r>
      <w:r w:rsidRPr="00831AF0">
        <w:rPr>
          <w:lang w:val="uk-UA"/>
        </w:rPr>
        <w:t xml:space="preserve"> та активізу</w:t>
      </w:r>
      <w:r w:rsidR="00CB1863" w:rsidRPr="00831AF0">
        <w:rPr>
          <w:lang w:val="uk-UA"/>
        </w:rPr>
        <w:t>ють</w:t>
      </w:r>
      <w:r w:rsidRPr="00831AF0">
        <w:rPr>
          <w:lang w:val="uk-UA"/>
        </w:rPr>
        <w:t xml:space="preserve"> зв’язки із ними;</w:t>
      </w:r>
    </w:p>
    <w:p w14:paraId="1D334A9B" w14:textId="77777777" w:rsidR="00365140" w:rsidRPr="00831AF0" w:rsidRDefault="00365140" w:rsidP="00831AF0">
      <w:pPr>
        <w:pStyle w:val="10"/>
        <w:numPr>
          <w:ilvl w:val="0"/>
          <w:numId w:val="114"/>
        </w:numPr>
        <w:spacing w:line="360" w:lineRule="auto"/>
        <w:ind w:left="993" w:hanging="426"/>
        <w:jc w:val="both"/>
        <w:rPr>
          <w:lang w:val="uk-UA"/>
        </w:rPr>
      </w:pPr>
      <w:r w:rsidRPr="00831AF0">
        <w:rPr>
          <w:lang w:val="uk-UA"/>
        </w:rPr>
        <w:t>ма</w:t>
      </w:r>
      <w:r w:rsidR="00CB1863" w:rsidRPr="00831AF0">
        <w:rPr>
          <w:lang w:val="uk-UA"/>
        </w:rPr>
        <w:t>ють</w:t>
      </w:r>
      <w:r w:rsidRPr="00831AF0">
        <w:rPr>
          <w:lang w:val="uk-UA"/>
        </w:rPr>
        <w:t xml:space="preserve"> суб’єктивно-оціночний характер, намага</w:t>
      </w:r>
      <w:r w:rsidR="00CB1863" w:rsidRPr="00831AF0">
        <w:rPr>
          <w:lang w:val="uk-UA"/>
        </w:rPr>
        <w:t>ю</w:t>
      </w:r>
      <w:r w:rsidRPr="00831AF0">
        <w:rPr>
          <w:lang w:val="uk-UA"/>
        </w:rPr>
        <w:t>ться нав’язати думку слухачу;</w:t>
      </w:r>
    </w:p>
    <w:p w14:paraId="53C1ED4E" w14:textId="77777777" w:rsidR="00365140" w:rsidRPr="00831AF0" w:rsidRDefault="00365140" w:rsidP="00831AF0">
      <w:pPr>
        <w:pStyle w:val="10"/>
        <w:numPr>
          <w:ilvl w:val="0"/>
          <w:numId w:val="114"/>
        </w:numPr>
        <w:spacing w:line="360" w:lineRule="auto"/>
        <w:ind w:left="993" w:hanging="426"/>
        <w:jc w:val="both"/>
        <w:rPr>
          <w:lang w:val="uk-UA"/>
        </w:rPr>
      </w:pPr>
      <w:r w:rsidRPr="00831AF0">
        <w:rPr>
          <w:lang w:val="uk-UA"/>
        </w:rPr>
        <w:lastRenderedPageBreak/>
        <w:t xml:space="preserve">відбувається постійна боротьба наративу і </w:t>
      </w:r>
      <w:proofErr w:type="spellStart"/>
      <w:r w:rsidRPr="00831AF0">
        <w:rPr>
          <w:lang w:val="uk-UA"/>
        </w:rPr>
        <w:t>контрнаративу</w:t>
      </w:r>
      <w:proofErr w:type="spellEnd"/>
      <w:r w:rsidRPr="00831AF0">
        <w:rPr>
          <w:lang w:val="uk-UA"/>
        </w:rPr>
        <w:t>.</w:t>
      </w:r>
    </w:p>
    <w:p w14:paraId="51B9B0BC" w14:textId="77777777" w:rsidR="00365140" w:rsidRPr="00831AF0" w:rsidRDefault="00365140" w:rsidP="00831AF0">
      <w:pPr>
        <w:pStyle w:val="a4"/>
        <w:shd w:val="clear" w:color="auto" w:fill="FFFFFF"/>
        <w:spacing w:line="360" w:lineRule="auto"/>
        <w:ind w:firstLine="277"/>
        <w:contextualSpacing/>
        <w:jc w:val="both"/>
        <w:rPr>
          <w:sz w:val="28"/>
          <w:szCs w:val="28"/>
          <w:lang w:val="uk-UA"/>
        </w:rPr>
      </w:pPr>
      <w:r w:rsidRPr="00831AF0">
        <w:rPr>
          <w:sz w:val="28"/>
          <w:szCs w:val="28"/>
          <w:lang w:val="uk-UA"/>
        </w:rPr>
        <w:t>Усі зазначені особливості підпорядковані основній меті сучасного наративу: захопити якомога більшу аудиторію [5, с.</w:t>
      </w:r>
      <w:r w:rsidR="00B17D66" w:rsidRPr="00831AF0">
        <w:rPr>
          <w:sz w:val="28"/>
          <w:szCs w:val="28"/>
        </w:rPr>
        <w:t xml:space="preserve"> </w:t>
      </w:r>
      <w:r w:rsidRPr="00831AF0">
        <w:rPr>
          <w:sz w:val="28"/>
          <w:szCs w:val="28"/>
          <w:lang w:val="uk-UA"/>
        </w:rPr>
        <w:t>682]. При цьому йдеться не про глибинне аргументоване переконування, а миттєвий «</w:t>
      </w:r>
      <w:proofErr w:type="spellStart"/>
      <w:r w:rsidRPr="00831AF0">
        <w:rPr>
          <w:sz w:val="28"/>
          <w:szCs w:val="28"/>
          <w:lang w:val="uk-UA"/>
        </w:rPr>
        <w:t>вау</w:t>
      </w:r>
      <w:proofErr w:type="spellEnd"/>
      <w:r w:rsidRPr="00831AF0">
        <w:rPr>
          <w:sz w:val="28"/>
          <w:szCs w:val="28"/>
          <w:lang w:val="uk-UA"/>
        </w:rPr>
        <w:t>-ефект», розрахунок на емоції, у результаті якого слухач активізується, з пасивного учасника перетворюється на «гравця». Такий ефект можна порівняти із тим, як давні люди, носії міфологічної свідомості, слухаючи міф долучалися до спільного знання роду, ставали ланкою одного цілого (про це ми пишемо докладніше у [3]).</w:t>
      </w:r>
    </w:p>
    <w:p w14:paraId="5BBE0F9C" w14:textId="62A3996F" w:rsidR="00032EE2" w:rsidRPr="00831AF0" w:rsidRDefault="00365140" w:rsidP="00831AF0">
      <w:pPr>
        <w:pStyle w:val="a4"/>
        <w:shd w:val="clear" w:color="auto" w:fill="FFFFFF"/>
        <w:spacing w:line="360" w:lineRule="auto"/>
        <w:ind w:firstLine="277"/>
        <w:contextualSpacing/>
        <w:jc w:val="both"/>
        <w:rPr>
          <w:sz w:val="28"/>
          <w:szCs w:val="28"/>
          <w:lang w:val="uk-UA"/>
        </w:rPr>
      </w:pPr>
      <w:r w:rsidRPr="00831AF0">
        <w:rPr>
          <w:sz w:val="28"/>
          <w:szCs w:val="28"/>
          <w:lang w:val="uk-UA"/>
        </w:rPr>
        <w:t xml:space="preserve">Підсумовуючи усе сказане, зазначимо, що сучасний наратив, який широко використовується у </w:t>
      </w:r>
      <w:proofErr w:type="spellStart"/>
      <w:r w:rsidRPr="00831AF0">
        <w:rPr>
          <w:sz w:val="28"/>
          <w:szCs w:val="28"/>
          <w:lang w:val="uk-UA"/>
        </w:rPr>
        <w:t>масмедіа</w:t>
      </w:r>
      <w:proofErr w:type="spellEnd"/>
      <w:r w:rsidRPr="00831AF0">
        <w:rPr>
          <w:sz w:val="28"/>
          <w:szCs w:val="28"/>
          <w:lang w:val="uk-UA"/>
        </w:rPr>
        <w:t>, попри традиційну структуру, має такий набір особливостей, який робить його придатним і зручним для застосування у цій сфері саме в такому вигляді, а також має вплив на реципієнтів</w:t>
      </w:r>
      <w:r w:rsidR="003B4FA5" w:rsidRPr="00831AF0">
        <w:rPr>
          <w:sz w:val="28"/>
          <w:szCs w:val="28"/>
          <w:lang w:val="uk-UA"/>
        </w:rPr>
        <w:t xml:space="preserve"> — </w:t>
      </w:r>
      <w:r w:rsidRPr="00831AF0">
        <w:rPr>
          <w:sz w:val="28"/>
          <w:szCs w:val="28"/>
          <w:lang w:val="uk-UA"/>
        </w:rPr>
        <w:t>тобто реалізовує мету оповідача.</w:t>
      </w:r>
    </w:p>
    <w:p w14:paraId="6554482E" w14:textId="77777777" w:rsidR="00B71A5A" w:rsidRPr="00831AF0" w:rsidRDefault="00B71A5A" w:rsidP="00831AF0">
      <w:pPr>
        <w:spacing w:line="360" w:lineRule="auto"/>
        <w:contextualSpacing/>
        <w:jc w:val="center"/>
        <w:rPr>
          <w:b/>
          <w:bCs/>
          <w:sz w:val="28"/>
          <w:szCs w:val="28"/>
        </w:rPr>
      </w:pPr>
      <w:r w:rsidRPr="00831AF0">
        <w:rPr>
          <w:b/>
          <w:bCs/>
          <w:sz w:val="28"/>
          <w:szCs w:val="28"/>
        </w:rPr>
        <w:t>Питання для самоконтролю</w:t>
      </w:r>
    </w:p>
    <w:p w14:paraId="6D61E739" w14:textId="77777777" w:rsidR="00B71A5A" w:rsidRPr="00831AF0" w:rsidRDefault="004D1A53" w:rsidP="00831AF0">
      <w:pPr>
        <w:pStyle w:val="a3"/>
        <w:numPr>
          <w:ilvl w:val="0"/>
          <w:numId w:val="113"/>
        </w:numPr>
        <w:spacing w:line="360" w:lineRule="auto"/>
        <w:rPr>
          <w:i/>
          <w:iCs/>
          <w:sz w:val="28"/>
          <w:szCs w:val="28"/>
        </w:rPr>
      </w:pPr>
      <w:r w:rsidRPr="00831AF0">
        <w:rPr>
          <w:i/>
          <w:iCs/>
          <w:sz w:val="28"/>
          <w:szCs w:val="28"/>
        </w:rPr>
        <w:t xml:space="preserve">У чому полягає суб’єктивність інтерпретації </w:t>
      </w:r>
      <w:proofErr w:type="spellStart"/>
      <w:r w:rsidRPr="00831AF0">
        <w:rPr>
          <w:i/>
          <w:iCs/>
          <w:sz w:val="28"/>
          <w:szCs w:val="28"/>
        </w:rPr>
        <w:t>терміна</w:t>
      </w:r>
      <w:proofErr w:type="spellEnd"/>
      <w:r w:rsidRPr="00831AF0">
        <w:rPr>
          <w:i/>
          <w:iCs/>
          <w:sz w:val="28"/>
          <w:szCs w:val="28"/>
        </w:rPr>
        <w:t xml:space="preserve"> «наратив»?</w:t>
      </w:r>
    </w:p>
    <w:p w14:paraId="5FF05FBB" w14:textId="77777777" w:rsidR="0073663D" w:rsidRPr="00831AF0" w:rsidRDefault="0073663D" w:rsidP="00831AF0">
      <w:pPr>
        <w:pStyle w:val="a3"/>
        <w:numPr>
          <w:ilvl w:val="0"/>
          <w:numId w:val="113"/>
        </w:numPr>
        <w:spacing w:line="360" w:lineRule="auto"/>
        <w:rPr>
          <w:i/>
          <w:iCs/>
          <w:sz w:val="28"/>
          <w:szCs w:val="28"/>
        </w:rPr>
      </w:pPr>
      <w:r w:rsidRPr="00831AF0">
        <w:rPr>
          <w:i/>
          <w:iCs/>
          <w:sz w:val="28"/>
          <w:szCs w:val="28"/>
        </w:rPr>
        <w:t xml:space="preserve">Дайте характеристику різним теоріям </w:t>
      </w:r>
      <w:proofErr w:type="spellStart"/>
      <w:r w:rsidRPr="00831AF0">
        <w:rPr>
          <w:i/>
          <w:iCs/>
          <w:sz w:val="28"/>
          <w:szCs w:val="28"/>
        </w:rPr>
        <w:t>наративного</w:t>
      </w:r>
      <w:proofErr w:type="spellEnd"/>
      <w:r w:rsidRPr="00831AF0">
        <w:rPr>
          <w:i/>
          <w:iCs/>
          <w:sz w:val="28"/>
          <w:szCs w:val="28"/>
        </w:rPr>
        <w:t xml:space="preserve"> аналізу.</w:t>
      </w:r>
    </w:p>
    <w:p w14:paraId="239563AC" w14:textId="77777777" w:rsidR="0073663D" w:rsidRPr="00831AF0" w:rsidRDefault="0073663D" w:rsidP="00831AF0">
      <w:pPr>
        <w:pStyle w:val="a3"/>
        <w:numPr>
          <w:ilvl w:val="0"/>
          <w:numId w:val="113"/>
        </w:numPr>
        <w:spacing w:line="360" w:lineRule="auto"/>
        <w:rPr>
          <w:i/>
          <w:iCs/>
          <w:sz w:val="28"/>
          <w:szCs w:val="28"/>
        </w:rPr>
      </w:pPr>
      <w:r w:rsidRPr="00831AF0">
        <w:rPr>
          <w:i/>
          <w:iCs/>
          <w:sz w:val="28"/>
          <w:szCs w:val="28"/>
        </w:rPr>
        <w:t xml:space="preserve">Назвіть чотири складові </w:t>
      </w:r>
      <w:proofErr w:type="spellStart"/>
      <w:r w:rsidRPr="00831AF0">
        <w:rPr>
          <w:i/>
          <w:iCs/>
          <w:sz w:val="28"/>
          <w:szCs w:val="28"/>
        </w:rPr>
        <w:t>наративного</w:t>
      </w:r>
      <w:proofErr w:type="spellEnd"/>
      <w:r w:rsidRPr="00831AF0">
        <w:rPr>
          <w:i/>
          <w:iCs/>
          <w:sz w:val="28"/>
          <w:szCs w:val="28"/>
        </w:rPr>
        <w:t xml:space="preserve"> аналізу.</w:t>
      </w:r>
    </w:p>
    <w:p w14:paraId="351D960D" w14:textId="77777777" w:rsidR="0073663D" w:rsidRPr="00831AF0" w:rsidRDefault="0073663D" w:rsidP="00831AF0">
      <w:pPr>
        <w:pStyle w:val="a3"/>
        <w:numPr>
          <w:ilvl w:val="0"/>
          <w:numId w:val="113"/>
        </w:numPr>
        <w:spacing w:line="360" w:lineRule="auto"/>
        <w:rPr>
          <w:i/>
          <w:iCs/>
          <w:sz w:val="28"/>
          <w:szCs w:val="28"/>
        </w:rPr>
      </w:pPr>
      <w:r w:rsidRPr="00831AF0">
        <w:rPr>
          <w:i/>
          <w:iCs/>
          <w:sz w:val="28"/>
          <w:szCs w:val="28"/>
        </w:rPr>
        <w:t>Дайте визначення наративу.</w:t>
      </w:r>
    </w:p>
    <w:p w14:paraId="4B123F06" w14:textId="77777777" w:rsidR="0073663D" w:rsidRPr="00831AF0" w:rsidRDefault="0073663D" w:rsidP="00831AF0">
      <w:pPr>
        <w:pStyle w:val="a3"/>
        <w:numPr>
          <w:ilvl w:val="0"/>
          <w:numId w:val="113"/>
        </w:numPr>
        <w:spacing w:line="360" w:lineRule="auto"/>
        <w:rPr>
          <w:i/>
          <w:iCs/>
          <w:sz w:val="28"/>
          <w:szCs w:val="28"/>
        </w:rPr>
      </w:pPr>
      <w:r w:rsidRPr="00831AF0">
        <w:rPr>
          <w:i/>
          <w:iCs/>
          <w:sz w:val="28"/>
          <w:szCs w:val="28"/>
        </w:rPr>
        <w:t xml:space="preserve">Які особливості мають сучасні </w:t>
      </w:r>
      <w:proofErr w:type="spellStart"/>
      <w:r w:rsidRPr="00831AF0">
        <w:rPr>
          <w:i/>
          <w:iCs/>
          <w:sz w:val="28"/>
          <w:szCs w:val="28"/>
        </w:rPr>
        <w:t>наративи</w:t>
      </w:r>
      <w:proofErr w:type="spellEnd"/>
      <w:r w:rsidRPr="00831AF0">
        <w:rPr>
          <w:i/>
          <w:iCs/>
          <w:sz w:val="28"/>
          <w:szCs w:val="28"/>
        </w:rPr>
        <w:t xml:space="preserve"> у сфері </w:t>
      </w:r>
      <w:proofErr w:type="spellStart"/>
      <w:r w:rsidRPr="00831AF0">
        <w:rPr>
          <w:i/>
          <w:iCs/>
          <w:sz w:val="28"/>
          <w:szCs w:val="28"/>
        </w:rPr>
        <w:t>масмедіа</w:t>
      </w:r>
      <w:proofErr w:type="spellEnd"/>
      <w:r w:rsidRPr="00831AF0">
        <w:rPr>
          <w:i/>
          <w:iCs/>
          <w:sz w:val="28"/>
          <w:szCs w:val="28"/>
        </w:rPr>
        <w:t>?</w:t>
      </w:r>
    </w:p>
    <w:p w14:paraId="16089BE7" w14:textId="77777777" w:rsidR="0073663D" w:rsidRPr="00831AF0" w:rsidRDefault="0073663D" w:rsidP="00831AF0">
      <w:pPr>
        <w:pStyle w:val="a3"/>
        <w:numPr>
          <w:ilvl w:val="0"/>
          <w:numId w:val="113"/>
        </w:numPr>
        <w:spacing w:line="360" w:lineRule="auto"/>
        <w:rPr>
          <w:i/>
          <w:iCs/>
          <w:sz w:val="28"/>
          <w:szCs w:val="28"/>
        </w:rPr>
      </w:pPr>
      <w:r w:rsidRPr="00831AF0">
        <w:rPr>
          <w:i/>
          <w:iCs/>
          <w:sz w:val="28"/>
          <w:szCs w:val="28"/>
        </w:rPr>
        <w:t xml:space="preserve">Якими жанрами представлені ці </w:t>
      </w:r>
      <w:proofErr w:type="spellStart"/>
      <w:r w:rsidRPr="00831AF0">
        <w:rPr>
          <w:i/>
          <w:iCs/>
          <w:sz w:val="28"/>
          <w:szCs w:val="28"/>
        </w:rPr>
        <w:t>наративи</w:t>
      </w:r>
      <w:proofErr w:type="spellEnd"/>
      <w:r w:rsidRPr="00831AF0">
        <w:rPr>
          <w:i/>
          <w:iCs/>
          <w:sz w:val="28"/>
          <w:szCs w:val="28"/>
        </w:rPr>
        <w:t>?</w:t>
      </w:r>
    </w:p>
    <w:p w14:paraId="6351B4C6" w14:textId="77777777" w:rsidR="004D1A53" w:rsidRPr="00831AF0" w:rsidRDefault="004D1A53" w:rsidP="00831AF0">
      <w:pPr>
        <w:spacing w:line="360" w:lineRule="auto"/>
        <w:contextualSpacing/>
        <w:rPr>
          <w:i/>
          <w:iCs/>
          <w:sz w:val="28"/>
          <w:szCs w:val="28"/>
        </w:rPr>
      </w:pPr>
    </w:p>
    <w:p w14:paraId="5090F130" w14:textId="77777777" w:rsidR="00B71A5A" w:rsidRPr="00831AF0" w:rsidRDefault="00B71A5A" w:rsidP="00831AF0">
      <w:pPr>
        <w:spacing w:line="360" w:lineRule="auto"/>
        <w:contextualSpacing/>
        <w:jc w:val="center"/>
        <w:rPr>
          <w:b/>
          <w:bCs/>
          <w:sz w:val="28"/>
          <w:szCs w:val="28"/>
        </w:rPr>
      </w:pPr>
      <w:r w:rsidRPr="00831AF0">
        <w:rPr>
          <w:b/>
          <w:bCs/>
          <w:sz w:val="28"/>
          <w:szCs w:val="28"/>
        </w:rPr>
        <w:t>Література та джерела</w:t>
      </w:r>
    </w:p>
    <w:p w14:paraId="63818F6F" w14:textId="77777777" w:rsidR="00032EE2" w:rsidRPr="00831AF0" w:rsidRDefault="00032EE2" w:rsidP="00831AF0">
      <w:pPr>
        <w:pStyle w:val="a3"/>
        <w:numPr>
          <w:ilvl w:val="0"/>
          <w:numId w:val="111"/>
        </w:numPr>
        <w:spacing w:line="360" w:lineRule="auto"/>
        <w:rPr>
          <w:sz w:val="28"/>
          <w:szCs w:val="28"/>
        </w:rPr>
      </w:pPr>
      <w:proofErr w:type="spellStart"/>
      <w:r w:rsidRPr="00831AF0">
        <w:rPr>
          <w:sz w:val="28"/>
          <w:szCs w:val="28"/>
        </w:rPr>
        <w:t>Барт</w:t>
      </w:r>
      <w:proofErr w:type="spellEnd"/>
      <w:r w:rsidRPr="00831AF0">
        <w:rPr>
          <w:sz w:val="28"/>
          <w:szCs w:val="28"/>
        </w:rPr>
        <w:t xml:space="preserve"> Р. </w:t>
      </w:r>
      <w:r w:rsidRPr="00831AF0">
        <w:rPr>
          <w:i/>
          <w:iCs/>
          <w:sz w:val="28"/>
          <w:szCs w:val="28"/>
        </w:rPr>
        <w:t>Смерть автора</w:t>
      </w:r>
      <w:r w:rsidRPr="00831AF0">
        <w:rPr>
          <w:sz w:val="28"/>
          <w:szCs w:val="28"/>
        </w:rPr>
        <w:t xml:space="preserve"> : </w:t>
      </w:r>
      <w:proofErr w:type="spellStart"/>
      <w:r w:rsidRPr="00831AF0">
        <w:rPr>
          <w:sz w:val="28"/>
          <w:szCs w:val="28"/>
        </w:rPr>
        <w:t>избранные</w:t>
      </w:r>
      <w:proofErr w:type="spellEnd"/>
      <w:r w:rsidRPr="00831AF0">
        <w:rPr>
          <w:sz w:val="28"/>
          <w:szCs w:val="28"/>
        </w:rPr>
        <w:t xml:space="preserve"> </w:t>
      </w:r>
      <w:proofErr w:type="spellStart"/>
      <w:r w:rsidRPr="00831AF0">
        <w:rPr>
          <w:sz w:val="28"/>
          <w:szCs w:val="28"/>
        </w:rPr>
        <w:t>работы</w:t>
      </w:r>
      <w:proofErr w:type="spellEnd"/>
      <w:r w:rsidRPr="00831AF0">
        <w:rPr>
          <w:sz w:val="28"/>
          <w:szCs w:val="28"/>
        </w:rPr>
        <w:t xml:space="preserve"> : </w:t>
      </w:r>
      <w:proofErr w:type="spellStart"/>
      <w:r w:rsidRPr="00831AF0">
        <w:rPr>
          <w:sz w:val="28"/>
          <w:szCs w:val="28"/>
        </w:rPr>
        <w:t>семиотика</w:t>
      </w:r>
      <w:proofErr w:type="spellEnd"/>
      <w:r w:rsidRPr="00831AF0">
        <w:rPr>
          <w:sz w:val="28"/>
          <w:szCs w:val="28"/>
        </w:rPr>
        <w:t xml:space="preserve"> : </w:t>
      </w:r>
      <w:proofErr w:type="spellStart"/>
      <w:r w:rsidRPr="00831AF0">
        <w:rPr>
          <w:sz w:val="28"/>
          <w:szCs w:val="28"/>
        </w:rPr>
        <w:t>поэтика</w:t>
      </w:r>
      <w:proofErr w:type="spellEnd"/>
      <w:r w:rsidRPr="00831AF0">
        <w:rPr>
          <w:sz w:val="28"/>
          <w:szCs w:val="28"/>
        </w:rPr>
        <w:t xml:space="preserve">  / пер. с </w:t>
      </w:r>
      <w:proofErr w:type="spellStart"/>
      <w:r w:rsidRPr="00831AF0">
        <w:rPr>
          <w:sz w:val="28"/>
          <w:szCs w:val="28"/>
        </w:rPr>
        <w:t>фр</w:t>
      </w:r>
      <w:proofErr w:type="spellEnd"/>
      <w:r w:rsidRPr="00831AF0">
        <w:rPr>
          <w:sz w:val="28"/>
          <w:szCs w:val="28"/>
        </w:rPr>
        <w:t xml:space="preserve">. / </w:t>
      </w:r>
      <w:proofErr w:type="spellStart"/>
      <w:r w:rsidRPr="00831AF0">
        <w:rPr>
          <w:sz w:val="28"/>
          <w:szCs w:val="28"/>
        </w:rPr>
        <w:t>сост</w:t>
      </w:r>
      <w:proofErr w:type="spellEnd"/>
      <w:r w:rsidRPr="00831AF0">
        <w:rPr>
          <w:sz w:val="28"/>
          <w:szCs w:val="28"/>
        </w:rPr>
        <w:t xml:space="preserve">. и вступ. ст. Г. К. </w:t>
      </w:r>
      <w:proofErr w:type="spellStart"/>
      <w:r w:rsidRPr="00831AF0">
        <w:rPr>
          <w:sz w:val="28"/>
          <w:szCs w:val="28"/>
        </w:rPr>
        <w:t>Косикова</w:t>
      </w:r>
      <w:proofErr w:type="spellEnd"/>
      <w:r w:rsidRPr="00831AF0">
        <w:rPr>
          <w:sz w:val="28"/>
          <w:szCs w:val="28"/>
        </w:rPr>
        <w:t>. Москва, 1989. С. 384–391.</w:t>
      </w:r>
    </w:p>
    <w:p w14:paraId="7C687CB9" w14:textId="77777777" w:rsidR="00032EE2" w:rsidRPr="00831AF0" w:rsidRDefault="00032EE2" w:rsidP="00831AF0">
      <w:pPr>
        <w:pStyle w:val="a3"/>
        <w:numPr>
          <w:ilvl w:val="0"/>
          <w:numId w:val="111"/>
        </w:numPr>
        <w:spacing w:line="360" w:lineRule="auto"/>
        <w:jc w:val="both"/>
        <w:rPr>
          <w:sz w:val="28"/>
          <w:szCs w:val="28"/>
        </w:rPr>
      </w:pPr>
      <w:proofErr w:type="spellStart"/>
      <w:r w:rsidRPr="00831AF0">
        <w:rPr>
          <w:sz w:val="28"/>
          <w:szCs w:val="28"/>
        </w:rPr>
        <w:t>Элиаде</w:t>
      </w:r>
      <w:proofErr w:type="spellEnd"/>
      <w:r w:rsidRPr="00831AF0">
        <w:rPr>
          <w:sz w:val="28"/>
          <w:szCs w:val="28"/>
        </w:rPr>
        <w:t xml:space="preserve"> М. </w:t>
      </w:r>
      <w:proofErr w:type="spellStart"/>
      <w:r w:rsidRPr="00831AF0">
        <w:rPr>
          <w:i/>
          <w:iCs/>
          <w:sz w:val="28"/>
          <w:szCs w:val="28"/>
        </w:rPr>
        <w:t>Аспекты</w:t>
      </w:r>
      <w:proofErr w:type="spellEnd"/>
      <w:r w:rsidRPr="00831AF0">
        <w:rPr>
          <w:i/>
          <w:iCs/>
          <w:sz w:val="28"/>
          <w:szCs w:val="28"/>
        </w:rPr>
        <w:t xml:space="preserve"> </w:t>
      </w:r>
      <w:proofErr w:type="spellStart"/>
      <w:r w:rsidRPr="00831AF0">
        <w:rPr>
          <w:i/>
          <w:iCs/>
          <w:sz w:val="28"/>
          <w:szCs w:val="28"/>
        </w:rPr>
        <w:t>мифа</w:t>
      </w:r>
      <w:proofErr w:type="spellEnd"/>
      <w:r w:rsidRPr="00831AF0">
        <w:rPr>
          <w:sz w:val="28"/>
          <w:szCs w:val="28"/>
        </w:rPr>
        <w:t xml:space="preserve"> / пер. с </w:t>
      </w:r>
      <w:proofErr w:type="spellStart"/>
      <w:r w:rsidRPr="00831AF0">
        <w:rPr>
          <w:sz w:val="28"/>
          <w:szCs w:val="28"/>
        </w:rPr>
        <w:t>фр</w:t>
      </w:r>
      <w:proofErr w:type="spellEnd"/>
      <w:r w:rsidRPr="00831AF0">
        <w:rPr>
          <w:sz w:val="28"/>
          <w:szCs w:val="28"/>
        </w:rPr>
        <w:t xml:space="preserve">. </w:t>
      </w:r>
      <w:proofErr w:type="spellStart"/>
      <w:r w:rsidRPr="00831AF0">
        <w:rPr>
          <w:sz w:val="28"/>
          <w:szCs w:val="28"/>
        </w:rPr>
        <w:t>В.Большакова</w:t>
      </w:r>
      <w:proofErr w:type="spellEnd"/>
      <w:r w:rsidRPr="00831AF0">
        <w:rPr>
          <w:sz w:val="28"/>
          <w:szCs w:val="28"/>
        </w:rPr>
        <w:t xml:space="preserve">. Москва: </w:t>
      </w:r>
      <w:proofErr w:type="spellStart"/>
      <w:r w:rsidRPr="00831AF0">
        <w:rPr>
          <w:sz w:val="28"/>
          <w:szCs w:val="28"/>
        </w:rPr>
        <w:t>Инвест</w:t>
      </w:r>
      <w:proofErr w:type="spellEnd"/>
      <w:r w:rsidRPr="00831AF0">
        <w:rPr>
          <w:sz w:val="28"/>
          <w:szCs w:val="28"/>
        </w:rPr>
        <w:t>-ППП, СТ «ППП», 1996. 240 с.</w:t>
      </w:r>
    </w:p>
    <w:p w14:paraId="4F85B885" w14:textId="77777777" w:rsidR="00032EE2" w:rsidRPr="00831AF0" w:rsidRDefault="00032EE2" w:rsidP="00831AF0">
      <w:pPr>
        <w:pStyle w:val="a3"/>
        <w:numPr>
          <w:ilvl w:val="0"/>
          <w:numId w:val="111"/>
        </w:numPr>
        <w:spacing w:line="360" w:lineRule="auto"/>
        <w:jc w:val="both"/>
        <w:rPr>
          <w:sz w:val="28"/>
          <w:szCs w:val="28"/>
        </w:rPr>
      </w:pPr>
      <w:r w:rsidRPr="00831AF0">
        <w:rPr>
          <w:sz w:val="28"/>
          <w:szCs w:val="28"/>
        </w:rPr>
        <w:t xml:space="preserve">Завадська В. В. </w:t>
      </w:r>
      <w:r w:rsidRPr="00831AF0">
        <w:rPr>
          <w:color w:val="000000"/>
          <w:sz w:val="28"/>
          <w:szCs w:val="28"/>
          <w:shd w:val="clear" w:color="auto" w:fill="FFFFFF"/>
        </w:rPr>
        <w:t xml:space="preserve">Кров як відповідник живої істоти у традиційному та сучасному світогляді. </w:t>
      </w:r>
      <w:r w:rsidRPr="00831AF0">
        <w:rPr>
          <w:i/>
          <w:iCs/>
          <w:color w:val="000000"/>
          <w:sz w:val="28"/>
          <w:szCs w:val="28"/>
          <w:shd w:val="clear" w:color="auto" w:fill="FFFFFF"/>
        </w:rPr>
        <w:t>Етнічна культура в глобалізованому світі</w:t>
      </w:r>
      <w:r w:rsidRPr="00831AF0">
        <w:rPr>
          <w:color w:val="000000"/>
          <w:sz w:val="28"/>
          <w:szCs w:val="28"/>
          <w:shd w:val="clear" w:color="auto" w:fill="FFFFFF"/>
        </w:rPr>
        <w:t xml:space="preserve"> : </w:t>
      </w:r>
      <w:proofErr w:type="spellStart"/>
      <w:r w:rsidRPr="00831AF0">
        <w:rPr>
          <w:color w:val="000000"/>
          <w:sz w:val="28"/>
          <w:szCs w:val="28"/>
          <w:shd w:val="clear" w:color="auto" w:fill="FFFFFF"/>
        </w:rPr>
        <w:t>зб</w:t>
      </w:r>
      <w:proofErr w:type="spellEnd"/>
      <w:r w:rsidRPr="00831AF0">
        <w:rPr>
          <w:color w:val="000000"/>
          <w:sz w:val="28"/>
          <w:szCs w:val="28"/>
          <w:shd w:val="clear" w:color="auto" w:fill="FFFFFF"/>
        </w:rPr>
        <w:t xml:space="preserve">. </w:t>
      </w:r>
      <w:r w:rsidRPr="00831AF0">
        <w:rPr>
          <w:color w:val="000000"/>
          <w:sz w:val="28"/>
          <w:szCs w:val="28"/>
          <w:shd w:val="clear" w:color="auto" w:fill="FFFFFF"/>
        </w:rPr>
        <w:lastRenderedPageBreak/>
        <w:t xml:space="preserve">наук. праць Третьої та Четвертої Міжнародних наукових конференцій студентів, аспірантів та молодих вчених / Колектив авторів. Одесса: Освіта України. 2015. C. 62–73. </w:t>
      </w:r>
      <w:r w:rsidRPr="00831AF0">
        <w:rPr>
          <w:color w:val="000000"/>
          <w:sz w:val="28"/>
          <w:szCs w:val="28"/>
          <w:shd w:val="clear" w:color="auto" w:fill="FFFFFF"/>
          <w:lang w:val="en-US"/>
        </w:rPr>
        <w:t>URL</w:t>
      </w:r>
      <w:r w:rsidRPr="00831AF0">
        <w:rPr>
          <w:color w:val="000000"/>
          <w:sz w:val="28"/>
          <w:szCs w:val="28"/>
          <w:shd w:val="clear" w:color="auto" w:fill="FFFFFF"/>
          <w:lang w:val="ru-RU"/>
        </w:rPr>
        <w:t xml:space="preserve">: </w:t>
      </w:r>
      <w:hyperlink r:id="rId173" w:history="1">
        <w:r w:rsidRPr="00831AF0">
          <w:rPr>
            <w:rStyle w:val="a8"/>
            <w:sz w:val="28"/>
            <w:szCs w:val="28"/>
            <w:shd w:val="clear" w:color="auto" w:fill="FFFFFF"/>
            <w:lang w:val="en-US"/>
          </w:rPr>
          <w:t>https</w:t>
        </w:r>
        <w:r w:rsidRPr="00831AF0">
          <w:rPr>
            <w:rStyle w:val="a8"/>
            <w:sz w:val="28"/>
            <w:szCs w:val="28"/>
            <w:shd w:val="clear" w:color="auto" w:fill="FFFFFF"/>
            <w:lang w:val="ru-RU"/>
          </w:rPr>
          <w:t>://</w:t>
        </w:r>
        <w:r w:rsidRPr="00831AF0">
          <w:rPr>
            <w:rStyle w:val="a8"/>
            <w:sz w:val="28"/>
            <w:szCs w:val="28"/>
            <w:shd w:val="clear" w:color="auto" w:fill="FFFFFF"/>
            <w:lang w:val="en-US"/>
          </w:rPr>
          <w:t>drive</w:t>
        </w:r>
        <w:r w:rsidRPr="00831AF0">
          <w:rPr>
            <w:rStyle w:val="a8"/>
            <w:sz w:val="28"/>
            <w:szCs w:val="28"/>
            <w:shd w:val="clear" w:color="auto" w:fill="FFFFFF"/>
            <w:lang w:val="ru-RU"/>
          </w:rPr>
          <w:t>.</w:t>
        </w:r>
        <w:r w:rsidRPr="00831AF0">
          <w:rPr>
            <w:rStyle w:val="a8"/>
            <w:sz w:val="28"/>
            <w:szCs w:val="28"/>
            <w:shd w:val="clear" w:color="auto" w:fill="FFFFFF"/>
            <w:lang w:val="en-US"/>
          </w:rPr>
          <w:t>google</w:t>
        </w:r>
        <w:r w:rsidRPr="00831AF0">
          <w:rPr>
            <w:rStyle w:val="a8"/>
            <w:sz w:val="28"/>
            <w:szCs w:val="28"/>
            <w:shd w:val="clear" w:color="auto" w:fill="FFFFFF"/>
            <w:lang w:val="ru-RU"/>
          </w:rPr>
          <w:t>.</w:t>
        </w:r>
        <w:r w:rsidRPr="00831AF0">
          <w:rPr>
            <w:rStyle w:val="a8"/>
            <w:sz w:val="28"/>
            <w:szCs w:val="28"/>
            <w:shd w:val="clear" w:color="auto" w:fill="FFFFFF"/>
            <w:lang w:val="en-US"/>
          </w:rPr>
          <w:t>com</w:t>
        </w:r>
        <w:r w:rsidRPr="00831AF0">
          <w:rPr>
            <w:rStyle w:val="a8"/>
            <w:sz w:val="28"/>
            <w:szCs w:val="28"/>
            <w:shd w:val="clear" w:color="auto" w:fill="FFFFFF"/>
            <w:lang w:val="ru-RU"/>
          </w:rPr>
          <w:t>/</w:t>
        </w:r>
        <w:r w:rsidRPr="00831AF0">
          <w:rPr>
            <w:rStyle w:val="a8"/>
            <w:sz w:val="28"/>
            <w:szCs w:val="28"/>
            <w:shd w:val="clear" w:color="auto" w:fill="FFFFFF"/>
            <w:lang w:val="en-US"/>
          </w:rPr>
          <w:t>file</w:t>
        </w:r>
        <w:r w:rsidRPr="00831AF0">
          <w:rPr>
            <w:rStyle w:val="a8"/>
            <w:sz w:val="28"/>
            <w:szCs w:val="28"/>
            <w:shd w:val="clear" w:color="auto" w:fill="FFFFFF"/>
            <w:lang w:val="ru-RU"/>
          </w:rPr>
          <w:t>/</w:t>
        </w:r>
        <w:r w:rsidRPr="00831AF0">
          <w:rPr>
            <w:rStyle w:val="a8"/>
            <w:sz w:val="28"/>
            <w:szCs w:val="28"/>
            <w:shd w:val="clear" w:color="auto" w:fill="FFFFFF"/>
            <w:lang w:val="en-US"/>
          </w:rPr>
          <w:t>d</w:t>
        </w:r>
        <w:r w:rsidRPr="00831AF0">
          <w:rPr>
            <w:rStyle w:val="a8"/>
            <w:sz w:val="28"/>
            <w:szCs w:val="28"/>
            <w:shd w:val="clear" w:color="auto" w:fill="FFFFFF"/>
            <w:lang w:val="ru-RU"/>
          </w:rPr>
          <w:t>/0</w:t>
        </w:r>
        <w:proofErr w:type="spellStart"/>
        <w:r w:rsidRPr="00831AF0">
          <w:rPr>
            <w:rStyle w:val="a8"/>
            <w:sz w:val="28"/>
            <w:szCs w:val="28"/>
            <w:shd w:val="clear" w:color="auto" w:fill="FFFFFF"/>
            <w:lang w:val="en-US"/>
          </w:rPr>
          <w:t>ByPJo</w:t>
        </w:r>
        <w:proofErr w:type="spellEnd"/>
        <w:r w:rsidRPr="00831AF0">
          <w:rPr>
            <w:rStyle w:val="a8"/>
            <w:sz w:val="28"/>
            <w:szCs w:val="28"/>
            <w:shd w:val="clear" w:color="auto" w:fill="FFFFFF"/>
            <w:lang w:val="ru-RU"/>
          </w:rPr>
          <w:t>9</w:t>
        </w:r>
        <w:r w:rsidRPr="00831AF0">
          <w:rPr>
            <w:rStyle w:val="a8"/>
            <w:sz w:val="28"/>
            <w:szCs w:val="28"/>
            <w:shd w:val="clear" w:color="auto" w:fill="FFFFFF"/>
            <w:lang w:val="en-US"/>
          </w:rPr>
          <w:t>c</w:t>
        </w:r>
        <w:r w:rsidRPr="00831AF0">
          <w:rPr>
            <w:rStyle w:val="a8"/>
            <w:sz w:val="28"/>
            <w:szCs w:val="28"/>
            <w:shd w:val="clear" w:color="auto" w:fill="FFFFFF"/>
            <w:lang w:val="ru-RU"/>
          </w:rPr>
          <w:t>-</w:t>
        </w:r>
        <w:r w:rsidRPr="00831AF0">
          <w:rPr>
            <w:rStyle w:val="a8"/>
            <w:sz w:val="28"/>
            <w:szCs w:val="28"/>
            <w:shd w:val="clear" w:color="auto" w:fill="FFFFFF"/>
            <w:lang w:val="en-US"/>
          </w:rPr>
          <w:t>A</w:t>
        </w:r>
        <w:r w:rsidRPr="00831AF0">
          <w:rPr>
            <w:rStyle w:val="a8"/>
            <w:sz w:val="28"/>
            <w:szCs w:val="28"/>
            <w:shd w:val="clear" w:color="auto" w:fill="FFFFFF"/>
            <w:lang w:val="ru-RU"/>
          </w:rPr>
          <w:t>6</w:t>
        </w:r>
        <w:proofErr w:type="spellStart"/>
        <w:r w:rsidRPr="00831AF0">
          <w:rPr>
            <w:rStyle w:val="a8"/>
            <w:sz w:val="28"/>
            <w:szCs w:val="28"/>
            <w:shd w:val="clear" w:color="auto" w:fill="FFFFFF"/>
            <w:lang w:val="en-US"/>
          </w:rPr>
          <w:t>fwQ</w:t>
        </w:r>
        <w:proofErr w:type="spellEnd"/>
        <w:r w:rsidRPr="00831AF0">
          <w:rPr>
            <w:rStyle w:val="a8"/>
            <w:sz w:val="28"/>
            <w:szCs w:val="28"/>
            <w:shd w:val="clear" w:color="auto" w:fill="FFFFFF"/>
            <w:lang w:val="ru-RU"/>
          </w:rPr>
          <w:t>0</w:t>
        </w:r>
        <w:proofErr w:type="spellStart"/>
        <w:r w:rsidRPr="00831AF0">
          <w:rPr>
            <w:rStyle w:val="a8"/>
            <w:sz w:val="28"/>
            <w:szCs w:val="28"/>
            <w:shd w:val="clear" w:color="auto" w:fill="FFFFFF"/>
            <w:lang w:val="en-US"/>
          </w:rPr>
          <w:t>owQWhBaEZVMlU</w:t>
        </w:r>
        <w:proofErr w:type="spellEnd"/>
        <w:r w:rsidRPr="00831AF0">
          <w:rPr>
            <w:rStyle w:val="a8"/>
            <w:sz w:val="28"/>
            <w:szCs w:val="28"/>
            <w:shd w:val="clear" w:color="auto" w:fill="FFFFFF"/>
            <w:lang w:val="ru-RU"/>
          </w:rPr>
          <w:t>/</w:t>
        </w:r>
        <w:r w:rsidRPr="00831AF0">
          <w:rPr>
            <w:rStyle w:val="a8"/>
            <w:sz w:val="28"/>
            <w:szCs w:val="28"/>
            <w:shd w:val="clear" w:color="auto" w:fill="FFFFFF"/>
            <w:lang w:val="en-US"/>
          </w:rPr>
          <w:t>view</w:t>
        </w:r>
        <w:r w:rsidRPr="00831AF0">
          <w:rPr>
            <w:rStyle w:val="a8"/>
            <w:sz w:val="28"/>
            <w:szCs w:val="28"/>
            <w:shd w:val="clear" w:color="auto" w:fill="FFFFFF"/>
            <w:lang w:val="ru-RU"/>
          </w:rPr>
          <w:t>?</w:t>
        </w:r>
        <w:proofErr w:type="spellStart"/>
        <w:r w:rsidRPr="00831AF0">
          <w:rPr>
            <w:rStyle w:val="a8"/>
            <w:sz w:val="28"/>
            <w:szCs w:val="28"/>
            <w:shd w:val="clear" w:color="auto" w:fill="FFFFFF"/>
            <w:lang w:val="en-US"/>
          </w:rPr>
          <w:t>resourcekey</w:t>
        </w:r>
        <w:proofErr w:type="spellEnd"/>
        <w:r w:rsidRPr="00831AF0">
          <w:rPr>
            <w:rStyle w:val="a8"/>
            <w:sz w:val="28"/>
            <w:szCs w:val="28"/>
            <w:shd w:val="clear" w:color="auto" w:fill="FFFFFF"/>
            <w:lang w:val="ru-RU"/>
          </w:rPr>
          <w:t>=0-</w:t>
        </w:r>
        <w:proofErr w:type="spellStart"/>
        <w:r w:rsidRPr="00831AF0">
          <w:rPr>
            <w:rStyle w:val="a8"/>
            <w:sz w:val="28"/>
            <w:szCs w:val="28"/>
            <w:shd w:val="clear" w:color="auto" w:fill="FFFFFF"/>
            <w:lang w:val="en-US"/>
          </w:rPr>
          <w:t>Pq</w:t>
        </w:r>
        <w:proofErr w:type="spellEnd"/>
        <w:r w:rsidRPr="00831AF0">
          <w:rPr>
            <w:rStyle w:val="a8"/>
            <w:sz w:val="28"/>
            <w:szCs w:val="28"/>
            <w:shd w:val="clear" w:color="auto" w:fill="FFFFFF"/>
            <w:lang w:val="ru-RU"/>
          </w:rPr>
          <w:t>4</w:t>
        </w:r>
        <w:proofErr w:type="spellStart"/>
        <w:r w:rsidRPr="00831AF0">
          <w:rPr>
            <w:rStyle w:val="a8"/>
            <w:sz w:val="28"/>
            <w:szCs w:val="28"/>
            <w:shd w:val="clear" w:color="auto" w:fill="FFFFFF"/>
            <w:lang w:val="en-US"/>
          </w:rPr>
          <w:t>kuX</w:t>
        </w:r>
        <w:proofErr w:type="spellEnd"/>
        <w:r w:rsidRPr="00831AF0">
          <w:rPr>
            <w:rStyle w:val="a8"/>
            <w:sz w:val="28"/>
            <w:szCs w:val="28"/>
            <w:shd w:val="clear" w:color="auto" w:fill="FFFFFF"/>
            <w:lang w:val="ru-RU"/>
          </w:rPr>
          <w:t>4</w:t>
        </w:r>
        <w:r w:rsidRPr="00831AF0">
          <w:rPr>
            <w:rStyle w:val="a8"/>
            <w:sz w:val="28"/>
            <w:szCs w:val="28"/>
            <w:shd w:val="clear" w:color="auto" w:fill="FFFFFF"/>
            <w:lang w:val="en-US"/>
          </w:rPr>
          <w:t>H</w:t>
        </w:r>
        <w:r w:rsidRPr="00831AF0">
          <w:rPr>
            <w:rStyle w:val="a8"/>
            <w:sz w:val="28"/>
            <w:szCs w:val="28"/>
            <w:shd w:val="clear" w:color="auto" w:fill="FFFFFF"/>
            <w:lang w:val="ru-RU"/>
          </w:rPr>
          <w:t>3__</w:t>
        </w:r>
        <w:proofErr w:type="spellStart"/>
        <w:r w:rsidRPr="00831AF0">
          <w:rPr>
            <w:rStyle w:val="a8"/>
            <w:sz w:val="28"/>
            <w:szCs w:val="28"/>
            <w:shd w:val="clear" w:color="auto" w:fill="FFFFFF"/>
            <w:lang w:val="en-US"/>
          </w:rPr>
          <w:t>aEu</w:t>
        </w:r>
        <w:proofErr w:type="spellEnd"/>
        <w:r w:rsidRPr="00831AF0">
          <w:rPr>
            <w:rStyle w:val="a8"/>
            <w:sz w:val="28"/>
            <w:szCs w:val="28"/>
            <w:shd w:val="clear" w:color="auto" w:fill="FFFFFF"/>
            <w:lang w:val="ru-RU"/>
          </w:rPr>
          <w:t>5</w:t>
        </w:r>
        <w:proofErr w:type="spellStart"/>
        <w:r w:rsidRPr="00831AF0">
          <w:rPr>
            <w:rStyle w:val="a8"/>
            <w:sz w:val="28"/>
            <w:szCs w:val="28"/>
            <w:shd w:val="clear" w:color="auto" w:fill="FFFFFF"/>
            <w:lang w:val="en-US"/>
          </w:rPr>
          <w:t>PRvpv</w:t>
        </w:r>
        <w:proofErr w:type="spellEnd"/>
        <w:r w:rsidRPr="00831AF0">
          <w:rPr>
            <w:rStyle w:val="a8"/>
            <w:sz w:val="28"/>
            <w:szCs w:val="28"/>
            <w:shd w:val="clear" w:color="auto" w:fill="FFFFFF"/>
            <w:lang w:val="ru-RU"/>
          </w:rPr>
          <w:t>6</w:t>
        </w:r>
        <w:r w:rsidRPr="00831AF0">
          <w:rPr>
            <w:rStyle w:val="a8"/>
            <w:sz w:val="28"/>
            <w:szCs w:val="28"/>
            <w:shd w:val="clear" w:color="auto" w:fill="FFFFFF"/>
            <w:lang w:val="en-US"/>
          </w:rPr>
          <w:t>A</w:t>
        </w:r>
      </w:hyperlink>
      <w:r w:rsidRPr="00831AF0">
        <w:rPr>
          <w:color w:val="000000"/>
          <w:sz w:val="28"/>
          <w:szCs w:val="28"/>
          <w:shd w:val="clear" w:color="auto" w:fill="FFFFFF"/>
          <w:lang w:val="ru-RU"/>
        </w:rPr>
        <w:t xml:space="preserve"> </w:t>
      </w:r>
      <w:r w:rsidRPr="00831AF0">
        <w:rPr>
          <w:sz w:val="28"/>
          <w:szCs w:val="28"/>
        </w:rPr>
        <w:t>(дата звернення: 24.01.2022).</w:t>
      </w:r>
    </w:p>
    <w:p w14:paraId="5804B522" w14:textId="77777777" w:rsidR="00032EE2" w:rsidRPr="00831AF0" w:rsidRDefault="00032EE2" w:rsidP="00831AF0">
      <w:pPr>
        <w:pStyle w:val="a3"/>
        <w:numPr>
          <w:ilvl w:val="0"/>
          <w:numId w:val="111"/>
        </w:numPr>
        <w:spacing w:after="160" w:line="360" w:lineRule="auto"/>
        <w:rPr>
          <w:color w:val="494949"/>
          <w:sz w:val="28"/>
          <w:szCs w:val="28"/>
          <w:shd w:val="clear" w:color="auto" w:fill="FFFFFF"/>
        </w:rPr>
      </w:pPr>
      <w:proofErr w:type="spellStart"/>
      <w:r w:rsidRPr="00831AF0">
        <w:rPr>
          <w:color w:val="494949"/>
          <w:sz w:val="28"/>
          <w:szCs w:val="28"/>
          <w:shd w:val="clear" w:color="auto" w:fill="FFFFFF"/>
        </w:rPr>
        <w:t>Качанов</w:t>
      </w:r>
      <w:proofErr w:type="spellEnd"/>
      <w:r w:rsidRPr="00831AF0">
        <w:rPr>
          <w:color w:val="494949"/>
          <w:sz w:val="28"/>
          <w:szCs w:val="28"/>
          <w:shd w:val="clear" w:color="auto" w:fill="FFFFFF"/>
        </w:rPr>
        <w:t xml:space="preserve"> Д. Г. </w:t>
      </w:r>
      <w:proofErr w:type="spellStart"/>
      <w:r w:rsidRPr="00831AF0">
        <w:rPr>
          <w:color w:val="494949"/>
          <w:sz w:val="28"/>
          <w:szCs w:val="28"/>
          <w:shd w:val="clear" w:color="auto" w:fill="FFFFFF"/>
        </w:rPr>
        <w:t>Нарративный</w:t>
      </w:r>
      <w:proofErr w:type="spellEnd"/>
      <w:r w:rsidRPr="00831AF0">
        <w:rPr>
          <w:color w:val="494949"/>
          <w:sz w:val="28"/>
          <w:szCs w:val="28"/>
          <w:shd w:val="clear" w:color="auto" w:fill="FFFFFF"/>
        </w:rPr>
        <w:t xml:space="preserve"> </w:t>
      </w:r>
      <w:proofErr w:type="spellStart"/>
      <w:r w:rsidRPr="00831AF0">
        <w:rPr>
          <w:color w:val="494949"/>
          <w:sz w:val="28"/>
          <w:szCs w:val="28"/>
          <w:shd w:val="clear" w:color="auto" w:fill="FFFFFF"/>
        </w:rPr>
        <w:t>анализ</w:t>
      </w:r>
      <w:proofErr w:type="spellEnd"/>
      <w:r w:rsidRPr="00831AF0">
        <w:rPr>
          <w:color w:val="494949"/>
          <w:sz w:val="28"/>
          <w:szCs w:val="28"/>
          <w:shd w:val="clear" w:color="auto" w:fill="FFFFFF"/>
        </w:rPr>
        <w:t xml:space="preserve"> </w:t>
      </w:r>
      <w:proofErr w:type="spellStart"/>
      <w:r w:rsidRPr="00831AF0">
        <w:rPr>
          <w:color w:val="494949"/>
          <w:sz w:val="28"/>
          <w:szCs w:val="28"/>
          <w:shd w:val="clear" w:color="auto" w:fill="FFFFFF"/>
        </w:rPr>
        <w:t>как</w:t>
      </w:r>
      <w:proofErr w:type="spellEnd"/>
      <w:r w:rsidRPr="00831AF0">
        <w:rPr>
          <w:color w:val="494949"/>
          <w:sz w:val="28"/>
          <w:szCs w:val="28"/>
          <w:shd w:val="clear" w:color="auto" w:fill="FFFFFF"/>
        </w:rPr>
        <w:t xml:space="preserve"> метод </w:t>
      </w:r>
      <w:proofErr w:type="spellStart"/>
      <w:r w:rsidRPr="00831AF0">
        <w:rPr>
          <w:color w:val="494949"/>
          <w:sz w:val="28"/>
          <w:szCs w:val="28"/>
          <w:shd w:val="clear" w:color="auto" w:fill="FFFFFF"/>
        </w:rPr>
        <w:t>исследования</w:t>
      </w:r>
      <w:proofErr w:type="spellEnd"/>
      <w:r w:rsidRPr="00831AF0">
        <w:rPr>
          <w:color w:val="494949"/>
          <w:sz w:val="28"/>
          <w:szCs w:val="28"/>
          <w:shd w:val="clear" w:color="auto" w:fill="FFFFFF"/>
        </w:rPr>
        <w:t xml:space="preserve"> </w:t>
      </w:r>
      <w:proofErr w:type="spellStart"/>
      <w:r w:rsidRPr="00831AF0">
        <w:rPr>
          <w:color w:val="494949"/>
          <w:sz w:val="28"/>
          <w:szCs w:val="28"/>
          <w:shd w:val="clear" w:color="auto" w:fill="FFFFFF"/>
        </w:rPr>
        <w:t>традиционных</w:t>
      </w:r>
      <w:proofErr w:type="spellEnd"/>
      <w:r w:rsidRPr="00831AF0">
        <w:rPr>
          <w:color w:val="494949"/>
          <w:sz w:val="28"/>
          <w:szCs w:val="28"/>
          <w:shd w:val="clear" w:color="auto" w:fill="FFFFFF"/>
        </w:rPr>
        <w:t xml:space="preserve"> и </w:t>
      </w:r>
      <w:proofErr w:type="spellStart"/>
      <w:r w:rsidRPr="00831AF0">
        <w:rPr>
          <w:color w:val="494949"/>
          <w:sz w:val="28"/>
          <w:szCs w:val="28"/>
          <w:shd w:val="clear" w:color="auto" w:fill="FFFFFF"/>
        </w:rPr>
        <w:t>мультимедийных</w:t>
      </w:r>
      <w:proofErr w:type="spellEnd"/>
      <w:r w:rsidRPr="00831AF0">
        <w:rPr>
          <w:color w:val="494949"/>
          <w:sz w:val="28"/>
          <w:szCs w:val="28"/>
          <w:shd w:val="clear" w:color="auto" w:fill="FFFFFF"/>
        </w:rPr>
        <w:t xml:space="preserve"> </w:t>
      </w:r>
      <w:proofErr w:type="spellStart"/>
      <w:r w:rsidRPr="00831AF0">
        <w:rPr>
          <w:color w:val="494949"/>
          <w:sz w:val="28"/>
          <w:szCs w:val="28"/>
          <w:shd w:val="clear" w:color="auto" w:fill="FFFFFF"/>
        </w:rPr>
        <w:t>журналистских</w:t>
      </w:r>
      <w:proofErr w:type="spellEnd"/>
      <w:r w:rsidRPr="00831AF0">
        <w:rPr>
          <w:color w:val="494949"/>
          <w:sz w:val="28"/>
          <w:szCs w:val="28"/>
          <w:shd w:val="clear" w:color="auto" w:fill="FFFFFF"/>
        </w:rPr>
        <w:t xml:space="preserve"> </w:t>
      </w:r>
      <w:proofErr w:type="spellStart"/>
      <w:r w:rsidRPr="00831AF0">
        <w:rPr>
          <w:color w:val="494949"/>
          <w:sz w:val="28"/>
          <w:szCs w:val="28"/>
          <w:shd w:val="clear" w:color="auto" w:fill="FFFFFF"/>
        </w:rPr>
        <w:t>произведений</w:t>
      </w:r>
      <w:proofErr w:type="spellEnd"/>
      <w:r w:rsidRPr="00831AF0">
        <w:rPr>
          <w:color w:val="494949"/>
          <w:sz w:val="28"/>
          <w:szCs w:val="28"/>
          <w:shd w:val="clear" w:color="auto" w:fill="FFFFFF"/>
        </w:rPr>
        <w:t xml:space="preserve">. </w:t>
      </w:r>
      <w:proofErr w:type="spellStart"/>
      <w:r w:rsidRPr="00831AF0">
        <w:rPr>
          <w:i/>
          <w:iCs/>
          <w:color w:val="494949"/>
          <w:sz w:val="28"/>
          <w:szCs w:val="28"/>
          <w:shd w:val="clear" w:color="auto" w:fill="FFFFFF"/>
        </w:rPr>
        <w:t>Медиаскоп</w:t>
      </w:r>
      <w:proofErr w:type="spellEnd"/>
      <w:r w:rsidRPr="00831AF0">
        <w:rPr>
          <w:color w:val="494949"/>
          <w:sz w:val="28"/>
          <w:szCs w:val="28"/>
          <w:shd w:val="clear" w:color="auto" w:fill="FFFFFF"/>
        </w:rPr>
        <w:t xml:space="preserve">. 2020. </w:t>
      </w:r>
      <w:proofErr w:type="spellStart"/>
      <w:r w:rsidRPr="00831AF0">
        <w:rPr>
          <w:color w:val="494949"/>
          <w:sz w:val="28"/>
          <w:szCs w:val="28"/>
          <w:shd w:val="clear" w:color="auto" w:fill="FFFFFF"/>
        </w:rPr>
        <w:t>Вып</w:t>
      </w:r>
      <w:proofErr w:type="spellEnd"/>
      <w:r w:rsidRPr="00831AF0">
        <w:rPr>
          <w:color w:val="494949"/>
          <w:sz w:val="28"/>
          <w:szCs w:val="28"/>
          <w:shd w:val="clear" w:color="auto" w:fill="FFFFFF"/>
        </w:rPr>
        <w:t xml:space="preserve">. 2. </w:t>
      </w:r>
      <w:r w:rsidRPr="00831AF0">
        <w:rPr>
          <w:color w:val="494949"/>
          <w:sz w:val="28"/>
          <w:szCs w:val="28"/>
          <w:shd w:val="clear" w:color="auto" w:fill="FFFFFF"/>
          <w:lang w:val="en-US"/>
        </w:rPr>
        <w:t>URL</w:t>
      </w:r>
      <w:r w:rsidRPr="00831AF0">
        <w:rPr>
          <w:color w:val="494949"/>
          <w:sz w:val="28"/>
          <w:szCs w:val="28"/>
          <w:shd w:val="clear" w:color="auto" w:fill="FFFFFF"/>
        </w:rPr>
        <w:t>: </w:t>
      </w:r>
      <w:hyperlink r:id="rId174" w:history="1">
        <w:r w:rsidRPr="00831AF0">
          <w:rPr>
            <w:rStyle w:val="a8"/>
            <w:color w:val="027AC6"/>
            <w:sz w:val="28"/>
            <w:szCs w:val="28"/>
            <w:shd w:val="clear" w:color="auto" w:fill="FFFFFF"/>
          </w:rPr>
          <w:t>http://www.mediascope.ru/2621</w:t>
        </w:r>
      </w:hyperlink>
      <w:r w:rsidRPr="00831AF0">
        <w:rPr>
          <w:sz w:val="28"/>
          <w:szCs w:val="28"/>
        </w:rPr>
        <w:t xml:space="preserve"> </w:t>
      </w:r>
      <w:r w:rsidRPr="00831AF0">
        <w:rPr>
          <w:color w:val="494949"/>
          <w:sz w:val="28"/>
          <w:szCs w:val="28"/>
          <w:shd w:val="clear" w:color="auto" w:fill="FFFFFF"/>
        </w:rPr>
        <w:t>(дата звернення: 25.01.2022)</w:t>
      </w:r>
      <w:r w:rsidRPr="00831AF0">
        <w:rPr>
          <w:color w:val="494949"/>
          <w:sz w:val="28"/>
          <w:szCs w:val="28"/>
        </w:rPr>
        <w:br/>
      </w:r>
      <w:r w:rsidRPr="00831AF0">
        <w:rPr>
          <w:color w:val="494949"/>
          <w:sz w:val="28"/>
          <w:szCs w:val="28"/>
          <w:shd w:val="clear" w:color="auto" w:fill="FFFFFF"/>
        </w:rPr>
        <w:t xml:space="preserve">DOI: 10.30547/mediascope.2.2020.5 </w:t>
      </w:r>
    </w:p>
    <w:p w14:paraId="47A5CBFE" w14:textId="77777777" w:rsidR="00B71A5A" w:rsidRPr="00831AF0" w:rsidRDefault="00032EE2" w:rsidP="00831AF0">
      <w:pPr>
        <w:pStyle w:val="a3"/>
        <w:numPr>
          <w:ilvl w:val="0"/>
          <w:numId w:val="111"/>
        </w:numPr>
        <w:spacing w:after="160" w:line="360" w:lineRule="auto"/>
        <w:jc w:val="both"/>
        <w:rPr>
          <w:sz w:val="28"/>
          <w:szCs w:val="28"/>
        </w:rPr>
      </w:pPr>
      <w:r w:rsidRPr="00831AF0">
        <w:rPr>
          <w:sz w:val="28"/>
          <w:szCs w:val="28"/>
          <w:lang w:val="ru-RU"/>
        </w:rPr>
        <w:t xml:space="preserve">Почепцов Г. Г. </w:t>
      </w:r>
      <w:r w:rsidRPr="00831AF0">
        <w:rPr>
          <w:i/>
          <w:iCs/>
          <w:sz w:val="28"/>
          <w:szCs w:val="28"/>
          <w:lang w:val="ru-RU"/>
        </w:rPr>
        <w:t>Пропаганда 2.0.</w:t>
      </w:r>
      <w:r w:rsidRPr="00831AF0">
        <w:rPr>
          <w:sz w:val="28"/>
          <w:szCs w:val="28"/>
          <w:lang w:val="ru-RU"/>
        </w:rPr>
        <w:t xml:space="preserve"> Харьков: Фолио, 2018. 796 с.</w:t>
      </w:r>
    </w:p>
    <w:p w14:paraId="3E8FA5AB" w14:textId="77777777" w:rsidR="00032EE2" w:rsidRPr="00831AF0" w:rsidRDefault="00032EE2" w:rsidP="00831AF0">
      <w:pPr>
        <w:pStyle w:val="a3"/>
        <w:numPr>
          <w:ilvl w:val="0"/>
          <w:numId w:val="111"/>
        </w:numPr>
        <w:spacing w:after="160" w:line="360" w:lineRule="auto"/>
        <w:jc w:val="both"/>
        <w:rPr>
          <w:sz w:val="28"/>
          <w:szCs w:val="28"/>
        </w:rPr>
      </w:pPr>
      <w:proofErr w:type="spellStart"/>
      <w:r w:rsidRPr="00831AF0">
        <w:rPr>
          <w:sz w:val="28"/>
          <w:szCs w:val="28"/>
        </w:rPr>
        <w:t>Пузанова</w:t>
      </w:r>
      <w:proofErr w:type="spellEnd"/>
      <w:r w:rsidRPr="00831AF0">
        <w:rPr>
          <w:sz w:val="28"/>
          <w:szCs w:val="28"/>
        </w:rPr>
        <w:t xml:space="preserve"> Ж. В., </w:t>
      </w:r>
      <w:proofErr w:type="spellStart"/>
      <w:r w:rsidRPr="00831AF0">
        <w:rPr>
          <w:sz w:val="28"/>
          <w:szCs w:val="28"/>
        </w:rPr>
        <w:t>Троцук</w:t>
      </w:r>
      <w:proofErr w:type="spellEnd"/>
      <w:r w:rsidRPr="00831AF0">
        <w:rPr>
          <w:sz w:val="28"/>
          <w:szCs w:val="28"/>
        </w:rPr>
        <w:t xml:space="preserve"> И. В. </w:t>
      </w:r>
      <w:proofErr w:type="spellStart"/>
      <w:r w:rsidRPr="00831AF0">
        <w:rPr>
          <w:sz w:val="28"/>
          <w:szCs w:val="28"/>
        </w:rPr>
        <w:t>Нарративный</w:t>
      </w:r>
      <w:proofErr w:type="spellEnd"/>
      <w:r w:rsidRPr="00831AF0">
        <w:rPr>
          <w:sz w:val="28"/>
          <w:szCs w:val="28"/>
        </w:rPr>
        <w:t xml:space="preserve"> </w:t>
      </w:r>
      <w:proofErr w:type="spellStart"/>
      <w:r w:rsidRPr="00831AF0">
        <w:rPr>
          <w:sz w:val="28"/>
          <w:szCs w:val="28"/>
        </w:rPr>
        <w:t>анализ</w:t>
      </w:r>
      <w:proofErr w:type="spellEnd"/>
      <w:r w:rsidRPr="00831AF0">
        <w:rPr>
          <w:sz w:val="28"/>
          <w:szCs w:val="28"/>
        </w:rPr>
        <w:t xml:space="preserve">: </w:t>
      </w:r>
      <w:proofErr w:type="spellStart"/>
      <w:r w:rsidRPr="00831AF0">
        <w:rPr>
          <w:sz w:val="28"/>
          <w:szCs w:val="28"/>
        </w:rPr>
        <w:t>понятие</w:t>
      </w:r>
      <w:proofErr w:type="spellEnd"/>
      <w:r w:rsidRPr="00831AF0">
        <w:rPr>
          <w:sz w:val="28"/>
          <w:szCs w:val="28"/>
        </w:rPr>
        <w:t xml:space="preserve"> </w:t>
      </w:r>
      <w:proofErr w:type="spellStart"/>
      <w:r w:rsidRPr="00831AF0">
        <w:rPr>
          <w:sz w:val="28"/>
          <w:szCs w:val="28"/>
        </w:rPr>
        <w:t>или</w:t>
      </w:r>
      <w:proofErr w:type="spellEnd"/>
      <w:r w:rsidRPr="00831AF0">
        <w:rPr>
          <w:sz w:val="28"/>
          <w:szCs w:val="28"/>
        </w:rPr>
        <w:t xml:space="preserve"> метафора? </w:t>
      </w:r>
      <w:proofErr w:type="spellStart"/>
      <w:r w:rsidRPr="00831AF0">
        <w:rPr>
          <w:i/>
          <w:iCs/>
          <w:sz w:val="28"/>
          <w:szCs w:val="28"/>
        </w:rPr>
        <w:t>Социология</w:t>
      </w:r>
      <w:proofErr w:type="spellEnd"/>
      <w:r w:rsidRPr="00831AF0">
        <w:rPr>
          <w:i/>
          <w:iCs/>
          <w:sz w:val="28"/>
          <w:szCs w:val="28"/>
        </w:rPr>
        <w:t xml:space="preserve">: </w:t>
      </w:r>
      <w:proofErr w:type="spellStart"/>
      <w:r w:rsidRPr="00831AF0">
        <w:rPr>
          <w:i/>
          <w:iCs/>
          <w:sz w:val="28"/>
          <w:szCs w:val="28"/>
        </w:rPr>
        <w:t>методология</w:t>
      </w:r>
      <w:proofErr w:type="spellEnd"/>
      <w:r w:rsidRPr="00831AF0">
        <w:rPr>
          <w:i/>
          <w:iCs/>
          <w:sz w:val="28"/>
          <w:szCs w:val="28"/>
        </w:rPr>
        <w:t xml:space="preserve">, </w:t>
      </w:r>
      <w:proofErr w:type="spellStart"/>
      <w:r w:rsidRPr="00831AF0">
        <w:rPr>
          <w:i/>
          <w:iCs/>
          <w:sz w:val="28"/>
          <w:szCs w:val="28"/>
        </w:rPr>
        <w:t>методы</w:t>
      </w:r>
      <w:proofErr w:type="spellEnd"/>
      <w:r w:rsidRPr="00831AF0">
        <w:rPr>
          <w:i/>
          <w:iCs/>
          <w:sz w:val="28"/>
          <w:szCs w:val="28"/>
        </w:rPr>
        <w:t xml:space="preserve">, </w:t>
      </w:r>
      <w:proofErr w:type="spellStart"/>
      <w:r w:rsidRPr="00831AF0">
        <w:rPr>
          <w:i/>
          <w:iCs/>
          <w:sz w:val="28"/>
          <w:szCs w:val="28"/>
        </w:rPr>
        <w:t>математическое</w:t>
      </w:r>
      <w:proofErr w:type="spellEnd"/>
      <w:r w:rsidRPr="00831AF0">
        <w:rPr>
          <w:i/>
          <w:iCs/>
          <w:sz w:val="28"/>
          <w:szCs w:val="28"/>
        </w:rPr>
        <w:t xml:space="preserve"> </w:t>
      </w:r>
      <w:proofErr w:type="spellStart"/>
      <w:r w:rsidRPr="00831AF0">
        <w:rPr>
          <w:i/>
          <w:iCs/>
          <w:sz w:val="28"/>
          <w:szCs w:val="28"/>
        </w:rPr>
        <w:t>моделирование</w:t>
      </w:r>
      <w:proofErr w:type="spellEnd"/>
      <w:r w:rsidRPr="00831AF0">
        <w:rPr>
          <w:sz w:val="28"/>
          <w:szCs w:val="28"/>
        </w:rPr>
        <w:t xml:space="preserve"> </w:t>
      </w:r>
      <w:r w:rsidRPr="00831AF0">
        <w:rPr>
          <w:i/>
          <w:iCs/>
          <w:sz w:val="28"/>
          <w:szCs w:val="28"/>
        </w:rPr>
        <w:t>(4М).</w:t>
      </w:r>
      <w:r w:rsidRPr="00831AF0">
        <w:rPr>
          <w:sz w:val="28"/>
          <w:szCs w:val="28"/>
        </w:rPr>
        <w:t xml:space="preserve"> 2003. № 17. С. 56−82. </w:t>
      </w:r>
      <w:r w:rsidRPr="00831AF0">
        <w:rPr>
          <w:sz w:val="28"/>
          <w:szCs w:val="28"/>
          <w:lang w:val="en-US"/>
        </w:rPr>
        <w:t>URL</w:t>
      </w:r>
      <w:r w:rsidRPr="00831AF0">
        <w:rPr>
          <w:sz w:val="28"/>
          <w:szCs w:val="28"/>
        </w:rPr>
        <w:t xml:space="preserve">: </w:t>
      </w:r>
      <w:hyperlink r:id="rId175" w:history="1">
        <w:r w:rsidRPr="00831AF0">
          <w:rPr>
            <w:rStyle w:val="a8"/>
            <w:sz w:val="28"/>
            <w:szCs w:val="28"/>
          </w:rPr>
          <w:t>https://www.jour.fnisc.ru/index.php/soc4m/article/view/3986/3724</w:t>
        </w:r>
      </w:hyperlink>
      <w:r w:rsidRPr="00831AF0">
        <w:rPr>
          <w:sz w:val="28"/>
          <w:szCs w:val="28"/>
        </w:rPr>
        <w:t xml:space="preserve"> (дата звернення: 28.01.2022).</w:t>
      </w:r>
    </w:p>
    <w:p w14:paraId="27D35528" w14:textId="77777777" w:rsidR="00032EE2" w:rsidRPr="00831AF0" w:rsidRDefault="00032EE2" w:rsidP="00831AF0">
      <w:pPr>
        <w:pStyle w:val="a3"/>
        <w:numPr>
          <w:ilvl w:val="0"/>
          <w:numId w:val="111"/>
        </w:numPr>
        <w:spacing w:after="160" w:line="360" w:lineRule="auto"/>
        <w:rPr>
          <w:sz w:val="28"/>
          <w:szCs w:val="28"/>
        </w:rPr>
      </w:pPr>
      <w:r w:rsidRPr="00831AF0">
        <w:rPr>
          <w:sz w:val="28"/>
          <w:szCs w:val="28"/>
        </w:rPr>
        <w:t xml:space="preserve">Ясь О. В. Традиції великих історичних наративів у світлі культурних епох кінця XVIII–XX ст. </w:t>
      </w:r>
      <w:r w:rsidRPr="00831AF0">
        <w:rPr>
          <w:i/>
          <w:iCs/>
          <w:sz w:val="28"/>
          <w:szCs w:val="28"/>
        </w:rPr>
        <w:t>Український історичний журнал</w:t>
      </w:r>
      <w:r w:rsidRPr="00831AF0">
        <w:rPr>
          <w:sz w:val="28"/>
          <w:szCs w:val="28"/>
        </w:rPr>
        <w:t xml:space="preserve">. 2012. № 5. С. 6–38. </w:t>
      </w:r>
      <w:r w:rsidRPr="00831AF0">
        <w:rPr>
          <w:sz w:val="28"/>
          <w:szCs w:val="28"/>
          <w:lang w:val="en-US"/>
        </w:rPr>
        <w:t>URL</w:t>
      </w:r>
      <w:r w:rsidRPr="00831AF0">
        <w:rPr>
          <w:sz w:val="28"/>
          <w:szCs w:val="28"/>
        </w:rPr>
        <w:t xml:space="preserve">: </w:t>
      </w:r>
      <w:hyperlink r:id="rId176" w:history="1">
        <w:r w:rsidRPr="00831AF0">
          <w:rPr>
            <w:rStyle w:val="a8"/>
            <w:sz w:val="28"/>
            <w:szCs w:val="28"/>
          </w:rPr>
          <w:t>https://www.academia.edu/21618753</w:t>
        </w:r>
      </w:hyperlink>
      <w:r w:rsidRPr="00831AF0">
        <w:rPr>
          <w:sz w:val="28"/>
          <w:szCs w:val="28"/>
        </w:rPr>
        <w:t xml:space="preserve"> (дата звернення: 26.01.2022).</w:t>
      </w:r>
    </w:p>
    <w:p w14:paraId="7176B6AC" w14:textId="77777777" w:rsidR="0073663D" w:rsidRPr="00831AF0" w:rsidRDefault="00652F99" w:rsidP="00831AF0">
      <w:pPr>
        <w:pStyle w:val="a3"/>
        <w:numPr>
          <w:ilvl w:val="0"/>
          <w:numId w:val="111"/>
        </w:numPr>
        <w:spacing w:after="160" w:line="360" w:lineRule="auto"/>
        <w:ind w:left="0" w:firstLine="426"/>
        <w:jc w:val="both"/>
        <w:rPr>
          <w:sz w:val="28"/>
          <w:szCs w:val="28"/>
        </w:rPr>
      </w:pPr>
      <w:proofErr w:type="spellStart"/>
      <w:r w:rsidRPr="00831AF0">
        <w:rPr>
          <w:sz w:val="28"/>
          <w:szCs w:val="28"/>
        </w:rPr>
        <w:t>Fisher</w:t>
      </w:r>
      <w:proofErr w:type="spellEnd"/>
      <w:r w:rsidRPr="00831AF0">
        <w:rPr>
          <w:sz w:val="28"/>
          <w:szCs w:val="28"/>
        </w:rPr>
        <w:t xml:space="preserve"> W. R. </w:t>
      </w:r>
      <w:proofErr w:type="spellStart"/>
      <w:r w:rsidRPr="00831AF0">
        <w:rPr>
          <w:sz w:val="28"/>
          <w:szCs w:val="28"/>
        </w:rPr>
        <w:t>The</w:t>
      </w:r>
      <w:proofErr w:type="spellEnd"/>
      <w:r w:rsidRPr="00831AF0">
        <w:rPr>
          <w:sz w:val="28"/>
          <w:szCs w:val="28"/>
        </w:rPr>
        <w:t xml:space="preserve"> </w:t>
      </w:r>
      <w:proofErr w:type="spellStart"/>
      <w:r w:rsidRPr="00831AF0">
        <w:rPr>
          <w:sz w:val="28"/>
          <w:szCs w:val="28"/>
        </w:rPr>
        <w:t>Narrative</w:t>
      </w:r>
      <w:proofErr w:type="spellEnd"/>
      <w:r w:rsidRPr="00831AF0">
        <w:rPr>
          <w:sz w:val="28"/>
          <w:szCs w:val="28"/>
        </w:rPr>
        <w:t xml:space="preserve"> </w:t>
      </w:r>
      <w:proofErr w:type="spellStart"/>
      <w:r w:rsidRPr="00831AF0">
        <w:rPr>
          <w:sz w:val="28"/>
          <w:szCs w:val="28"/>
        </w:rPr>
        <w:t>Paradigm</w:t>
      </w:r>
      <w:proofErr w:type="spellEnd"/>
      <w:r w:rsidRPr="00831AF0">
        <w:rPr>
          <w:sz w:val="28"/>
          <w:szCs w:val="28"/>
        </w:rPr>
        <w:t xml:space="preserve">: </w:t>
      </w:r>
      <w:proofErr w:type="spellStart"/>
      <w:r w:rsidRPr="00831AF0">
        <w:rPr>
          <w:sz w:val="28"/>
          <w:szCs w:val="28"/>
        </w:rPr>
        <w:t>An</w:t>
      </w:r>
      <w:proofErr w:type="spellEnd"/>
      <w:r w:rsidRPr="00831AF0">
        <w:rPr>
          <w:sz w:val="28"/>
          <w:szCs w:val="28"/>
        </w:rPr>
        <w:t xml:space="preserve"> </w:t>
      </w:r>
      <w:proofErr w:type="spellStart"/>
      <w:r w:rsidRPr="00831AF0">
        <w:rPr>
          <w:sz w:val="28"/>
          <w:szCs w:val="28"/>
        </w:rPr>
        <w:t>Elaboration</w:t>
      </w:r>
      <w:proofErr w:type="spellEnd"/>
      <w:r w:rsidRPr="00831AF0">
        <w:rPr>
          <w:sz w:val="28"/>
          <w:szCs w:val="28"/>
        </w:rPr>
        <w:t xml:space="preserve">. </w:t>
      </w:r>
      <w:proofErr w:type="spellStart"/>
      <w:r w:rsidRPr="00831AF0">
        <w:rPr>
          <w:i/>
          <w:iCs/>
          <w:sz w:val="28"/>
          <w:szCs w:val="28"/>
        </w:rPr>
        <w:t>Communication</w:t>
      </w:r>
      <w:proofErr w:type="spellEnd"/>
      <w:r w:rsidRPr="00831AF0">
        <w:rPr>
          <w:i/>
          <w:iCs/>
          <w:sz w:val="28"/>
          <w:szCs w:val="28"/>
        </w:rPr>
        <w:t xml:space="preserve"> </w:t>
      </w:r>
      <w:proofErr w:type="spellStart"/>
      <w:r w:rsidRPr="00831AF0">
        <w:rPr>
          <w:i/>
          <w:iCs/>
          <w:sz w:val="28"/>
          <w:szCs w:val="28"/>
        </w:rPr>
        <w:t>Monographs</w:t>
      </w:r>
      <w:proofErr w:type="spellEnd"/>
      <w:r w:rsidRPr="00831AF0">
        <w:rPr>
          <w:sz w:val="28"/>
          <w:szCs w:val="28"/>
        </w:rPr>
        <w:t xml:space="preserve"> </w:t>
      </w:r>
      <w:r w:rsidR="00416B58" w:rsidRPr="00831AF0">
        <w:rPr>
          <w:sz w:val="28"/>
          <w:szCs w:val="28"/>
        </w:rPr>
        <w:t xml:space="preserve">1985. </w:t>
      </w:r>
      <w:r w:rsidRPr="00831AF0">
        <w:rPr>
          <w:sz w:val="28"/>
          <w:szCs w:val="28"/>
        </w:rPr>
        <w:t>52 (4) : 347‒367.</w:t>
      </w:r>
    </w:p>
    <w:p w14:paraId="724AC7D6" w14:textId="77777777" w:rsidR="00032EE2" w:rsidRPr="00831AF0" w:rsidRDefault="00DB115F" w:rsidP="00831AF0">
      <w:pPr>
        <w:pStyle w:val="a3"/>
        <w:numPr>
          <w:ilvl w:val="0"/>
          <w:numId w:val="111"/>
        </w:numPr>
        <w:spacing w:after="160" w:line="360" w:lineRule="auto"/>
        <w:ind w:left="0" w:firstLine="426"/>
        <w:jc w:val="both"/>
        <w:rPr>
          <w:sz w:val="28"/>
          <w:szCs w:val="28"/>
        </w:rPr>
      </w:pPr>
      <w:proofErr w:type="spellStart"/>
      <w:r w:rsidRPr="00831AF0">
        <w:rPr>
          <w:color w:val="494949"/>
          <w:sz w:val="28"/>
          <w:szCs w:val="28"/>
          <w:shd w:val="clear" w:color="auto" w:fill="FFFFFF"/>
        </w:rPr>
        <w:t>Huisman</w:t>
      </w:r>
      <w:proofErr w:type="spellEnd"/>
      <w:r w:rsidRPr="00831AF0">
        <w:rPr>
          <w:color w:val="494949"/>
          <w:sz w:val="28"/>
          <w:szCs w:val="28"/>
          <w:shd w:val="clear" w:color="auto" w:fill="FFFFFF"/>
        </w:rPr>
        <w:t xml:space="preserve"> R., </w:t>
      </w:r>
      <w:proofErr w:type="spellStart"/>
      <w:r w:rsidRPr="00831AF0">
        <w:rPr>
          <w:color w:val="494949"/>
          <w:sz w:val="28"/>
          <w:szCs w:val="28"/>
          <w:shd w:val="clear" w:color="auto" w:fill="FFFFFF"/>
        </w:rPr>
        <w:t>Murphet</w:t>
      </w:r>
      <w:proofErr w:type="spellEnd"/>
      <w:r w:rsidRPr="00831AF0">
        <w:rPr>
          <w:color w:val="494949"/>
          <w:sz w:val="28"/>
          <w:szCs w:val="28"/>
          <w:shd w:val="clear" w:color="auto" w:fill="FFFFFF"/>
        </w:rPr>
        <w:t xml:space="preserve"> J., </w:t>
      </w:r>
      <w:proofErr w:type="spellStart"/>
      <w:r w:rsidRPr="00831AF0">
        <w:rPr>
          <w:color w:val="494949"/>
          <w:sz w:val="28"/>
          <w:szCs w:val="28"/>
          <w:shd w:val="clear" w:color="auto" w:fill="FFFFFF"/>
        </w:rPr>
        <w:t>Dunn</w:t>
      </w:r>
      <w:proofErr w:type="spellEnd"/>
      <w:r w:rsidRPr="00831AF0">
        <w:rPr>
          <w:color w:val="494949"/>
          <w:sz w:val="28"/>
          <w:szCs w:val="28"/>
          <w:shd w:val="clear" w:color="auto" w:fill="FFFFFF"/>
        </w:rPr>
        <w:t xml:space="preserve"> A. </w:t>
      </w:r>
      <w:proofErr w:type="spellStart"/>
      <w:r w:rsidRPr="00831AF0">
        <w:rPr>
          <w:i/>
          <w:iCs/>
          <w:color w:val="494949"/>
          <w:sz w:val="28"/>
          <w:szCs w:val="28"/>
          <w:shd w:val="clear" w:color="auto" w:fill="FFFFFF"/>
        </w:rPr>
        <w:t>Narrative</w:t>
      </w:r>
      <w:proofErr w:type="spellEnd"/>
      <w:r w:rsidRPr="00831AF0">
        <w:rPr>
          <w:i/>
          <w:iCs/>
          <w:color w:val="494949"/>
          <w:sz w:val="28"/>
          <w:szCs w:val="28"/>
          <w:shd w:val="clear" w:color="auto" w:fill="FFFFFF"/>
        </w:rPr>
        <w:t xml:space="preserve"> </w:t>
      </w:r>
      <w:proofErr w:type="spellStart"/>
      <w:r w:rsidRPr="00831AF0">
        <w:rPr>
          <w:i/>
          <w:iCs/>
          <w:color w:val="494949"/>
          <w:sz w:val="28"/>
          <w:szCs w:val="28"/>
          <w:shd w:val="clear" w:color="auto" w:fill="FFFFFF"/>
        </w:rPr>
        <w:t>and</w:t>
      </w:r>
      <w:proofErr w:type="spellEnd"/>
      <w:r w:rsidRPr="00831AF0">
        <w:rPr>
          <w:i/>
          <w:iCs/>
          <w:color w:val="494949"/>
          <w:sz w:val="28"/>
          <w:szCs w:val="28"/>
          <w:shd w:val="clear" w:color="auto" w:fill="FFFFFF"/>
        </w:rPr>
        <w:t xml:space="preserve"> </w:t>
      </w:r>
      <w:proofErr w:type="spellStart"/>
      <w:r w:rsidRPr="00831AF0">
        <w:rPr>
          <w:i/>
          <w:iCs/>
          <w:color w:val="494949"/>
          <w:sz w:val="28"/>
          <w:szCs w:val="28"/>
          <w:shd w:val="clear" w:color="auto" w:fill="FFFFFF"/>
        </w:rPr>
        <w:t>Media</w:t>
      </w:r>
      <w:proofErr w:type="spellEnd"/>
      <w:r w:rsidRPr="00831AF0">
        <w:rPr>
          <w:color w:val="494949"/>
          <w:sz w:val="28"/>
          <w:szCs w:val="28"/>
          <w:shd w:val="clear" w:color="auto" w:fill="FFFFFF"/>
        </w:rPr>
        <w:t xml:space="preserve">. </w:t>
      </w:r>
      <w:proofErr w:type="spellStart"/>
      <w:r w:rsidRPr="00831AF0">
        <w:rPr>
          <w:color w:val="494949"/>
          <w:sz w:val="28"/>
          <w:szCs w:val="28"/>
          <w:shd w:val="clear" w:color="auto" w:fill="FFFFFF"/>
        </w:rPr>
        <w:t>Cambridge</w:t>
      </w:r>
      <w:proofErr w:type="spellEnd"/>
      <w:r w:rsidRPr="00831AF0">
        <w:rPr>
          <w:color w:val="494949"/>
          <w:sz w:val="28"/>
          <w:szCs w:val="28"/>
          <w:shd w:val="clear" w:color="auto" w:fill="FFFFFF"/>
        </w:rPr>
        <w:t xml:space="preserve">: </w:t>
      </w:r>
      <w:proofErr w:type="spellStart"/>
      <w:r w:rsidRPr="00831AF0">
        <w:rPr>
          <w:color w:val="494949"/>
          <w:sz w:val="28"/>
          <w:szCs w:val="28"/>
          <w:shd w:val="clear" w:color="auto" w:fill="FFFFFF"/>
        </w:rPr>
        <w:t>Cambridge</w:t>
      </w:r>
      <w:proofErr w:type="spellEnd"/>
      <w:r w:rsidRPr="00831AF0">
        <w:rPr>
          <w:color w:val="494949"/>
          <w:sz w:val="28"/>
          <w:szCs w:val="28"/>
          <w:shd w:val="clear" w:color="auto" w:fill="FFFFFF"/>
        </w:rPr>
        <w:t xml:space="preserve"> </w:t>
      </w:r>
      <w:proofErr w:type="spellStart"/>
      <w:r w:rsidRPr="00831AF0">
        <w:rPr>
          <w:color w:val="494949"/>
          <w:sz w:val="28"/>
          <w:szCs w:val="28"/>
          <w:shd w:val="clear" w:color="auto" w:fill="FFFFFF"/>
        </w:rPr>
        <w:t>University</w:t>
      </w:r>
      <w:proofErr w:type="spellEnd"/>
      <w:r w:rsidRPr="00831AF0">
        <w:rPr>
          <w:color w:val="494949"/>
          <w:sz w:val="28"/>
          <w:szCs w:val="28"/>
          <w:shd w:val="clear" w:color="auto" w:fill="FFFFFF"/>
        </w:rPr>
        <w:t xml:space="preserve"> </w:t>
      </w:r>
      <w:proofErr w:type="spellStart"/>
      <w:r w:rsidRPr="00831AF0">
        <w:rPr>
          <w:color w:val="494949"/>
          <w:sz w:val="28"/>
          <w:szCs w:val="28"/>
          <w:shd w:val="clear" w:color="auto" w:fill="FFFFFF"/>
        </w:rPr>
        <w:t>Press</w:t>
      </w:r>
      <w:proofErr w:type="spellEnd"/>
      <w:r w:rsidRPr="00831AF0">
        <w:rPr>
          <w:color w:val="494949"/>
          <w:sz w:val="28"/>
          <w:szCs w:val="28"/>
          <w:shd w:val="clear" w:color="auto" w:fill="FFFFFF"/>
        </w:rPr>
        <w:t>. 2005.</w:t>
      </w:r>
    </w:p>
    <w:p w14:paraId="39E1578D" w14:textId="77777777" w:rsidR="00086F6B" w:rsidRPr="00831AF0" w:rsidRDefault="00086F6B" w:rsidP="00831AF0">
      <w:pPr>
        <w:pStyle w:val="10"/>
        <w:spacing w:line="360" w:lineRule="auto"/>
        <w:ind w:left="714"/>
        <w:rPr>
          <w:b/>
          <w:bCs/>
          <w:lang w:val="uk-UA"/>
        </w:rPr>
      </w:pPr>
    </w:p>
    <w:p w14:paraId="14E88AFA" w14:textId="71673E95" w:rsidR="00D33005" w:rsidRPr="00831AF0" w:rsidRDefault="00D33005" w:rsidP="00831AF0">
      <w:pPr>
        <w:spacing w:line="360" w:lineRule="auto"/>
        <w:contextualSpacing/>
        <w:jc w:val="center"/>
        <w:rPr>
          <w:b/>
          <w:bCs/>
          <w:sz w:val="28"/>
          <w:szCs w:val="28"/>
        </w:rPr>
      </w:pPr>
      <w:r w:rsidRPr="00831AF0">
        <w:rPr>
          <w:b/>
          <w:bCs/>
          <w:sz w:val="28"/>
          <w:szCs w:val="28"/>
        </w:rPr>
        <w:t>ПРАКТИЧНА РОБОТА</w:t>
      </w:r>
      <w:r w:rsidR="007D506C">
        <w:rPr>
          <w:b/>
          <w:bCs/>
          <w:sz w:val="28"/>
          <w:szCs w:val="28"/>
        </w:rPr>
        <w:t xml:space="preserve"> 16</w:t>
      </w:r>
    </w:p>
    <w:p w14:paraId="382848A0" w14:textId="77777777" w:rsidR="00D33005" w:rsidRPr="00831AF0" w:rsidRDefault="00D33005" w:rsidP="00831AF0">
      <w:pPr>
        <w:spacing w:line="360" w:lineRule="auto"/>
        <w:contextualSpacing/>
        <w:rPr>
          <w:i/>
          <w:iCs/>
          <w:sz w:val="28"/>
          <w:szCs w:val="28"/>
        </w:rPr>
      </w:pPr>
      <w:r w:rsidRPr="00831AF0">
        <w:rPr>
          <w:b/>
          <w:bCs/>
          <w:sz w:val="28"/>
          <w:szCs w:val="28"/>
        </w:rPr>
        <w:t xml:space="preserve">Завдання 1. </w:t>
      </w:r>
      <w:r w:rsidRPr="00831AF0">
        <w:rPr>
          <w:i/>
          <w:iCs/>
          <w:sz w:val="28"/>
          <w:szCs w:val="28"/>
        </w:rPr>
        <w:t>Прочитайте вірші.</w:t>
      </w:r>
      <w:r w:rsidRPr="00831AF0">
        <w:rPr>
          <w:b/>
          <w:bCs/>
          <w:sz w:val="28"/>
          <w:szCs w:val="28"/>
        </w:rPr>
        <w:t xml:space="preserve"> </w:t>
      </w:r>
      <w:r w:rsidRPr="00831AF0">
        <w:rPr>
          <w:i/>
          <w:iCs/>
          <w:sz w:val="28"/>
          <w:szCs w:val="28"/>
        </w:rPr>
        <w:t xml:space="preserve">Що спільного у їх образності? </w:t>
      </w:r>
    </w:p>
    <w:p w14:paraId="7C76F79D" w14:textId="77777777" w:rsidR="00D33005" w:rsidRPr="00831AF0" w:rsidRDefault="00D33005" w:rsidP="00831AF0">
      <w:pPr>
        <w:spacing w:line="360" w:lineRule="auto"/>
        <w:contextualSpacing/>
        <w:rPr>
          <w:i/>
          <w:iCs/>
          <w:sz w:val="28"/>
          <w:szCs w:val="28"/>
        </w:rPr>
      </w:pPr>
      <w:r w:rsidRPr="00831AF0">
        <w:rPr>
          <w:i/>
          <w:iCs/>
          <w:sz w:val="28"/>
          <w:szCs w:val="28"/>
          <w:u w:val="single"/>
        </w:rPr>
        <w:t>Мета завдання:</w:t>
      </w:r>
      <w:r w:rsidRPr="00831AF0">
        <w:rPr>
          <w:i/>
          <w:iCs/>
          <w:sz w:val="28"/>
          <w:szCs w:val="28"/>
        </w:rPr>
        <w:t xml:space="preserve"> навчитися віднаходити у текстах різних авторів спільні образи та вибудовувати структуру образів вірша.</w:t>
      </w:r>
    </w:p>
    <w:p w14:paraId="7B064BE6" w14:textId="77777777" w:rsidR="00D33005" w:rsidRPr="00831AF0" w:rsidRDefault="00D33005" w:rsidP="00831AF0">
      <w:pPr>
        <w:spacing w:line="360" w:lineRule="auto"/>
        <w:contextualSpacing/>
        <w:rPr>
          <w:sz w:val="28"/>
          <w:szCs w:val="28"/>
        </w:rPr>
      </w:pPr>
    </w:p>
    <w:p w14:paraId="3B9ABF26" w14:textId="77777777" w:rsidR="00D33005" w:rsidRPr="00831AF0" w:rsidRDefault="00D33005" w:rsidP="00831AF0">
      <w:pPr>
        <w:spacing w:line="360" w:lineRule="auto"/>
        <w:contextualSpacing/>
        <w:rPr>
          <w:sz w:val="28"/>
          <w:szCs w:val="28"/>
        </w:rPr>
      </w:pPr>
      <w:r w:rsidRPr="00831AF0">
        <w:rPr>
          <w:sz w:val="28"/>
          <w:szCs w:val="28"/>
        </w:rPr>
        <w:lastRenderedPageBreak/>
        <w:t>1.</w:t>
      </w:r>
    </w:p>
    <w:p w14:paraId="3AA3F3BD" w14:textId="77777777" w:rsidR="00D33005" w:rsidRPr="00831AF0" w:rsidRDefault="00D33005" w:rsidP="00831AF0">
      <w:pPr>
        <w:spacing w:line="360" w:lineRule="auto"/>
        <w:rPr>
          <w:sz w:val="28"/>
          <w:szCs w:val="28"/>
        </w:rPr>
      </w:pPr>
      <w:r w:rsidRPr="00831AF0">
        <w:rPr>
          <w:sz w:val="28"/>
          <w:szCs w:val="28"/>
        </w:rPr>
        <w:t>Понеси мене на крилах, радосте моя,</w:t>
      </w:r>
    </w:p>
    <w:p w14:paraId="3ECA78D2" w14:textId="77777777" w:rsidR="00D33005" w:rsidRPr="00831AF0" w:rsidRDefault="00D33005" w:rsidP="00831AF0">
      <w:pPr>
        <w:spacing w:line="360" w:lineRule="auto"/>
        <w:rPr>
          <w:sz w:val="28"/>
          <w:szCs w:val="28"/>
        </w:rPr>
      </w:pPr>
      <w:r w:rsidRPr="00831AF0">
        <w:rPr>
          <w:sz w:val="28"/>
          <w:szCs w:val="28"/>
        </w:rPr>
        <w:t>Де на пагорбах і схилах сонця течія.</w:t>
      </w:r>
    </w:p>
    <w:p w14:paraId="7889DDFD" w14:textId="77777777" w:rsidR="00D33005" w:rsidRPr="00831AF0" w:rsidRDefault="00D33005" w:rsidP="00831AF0">
      <w:pPr>
        <w:spacing w:line="360" w:lineRule="auto"/>
        <w:rPr>
          <w:sz w:val="28"/>
          <w:szCs w:val="28"/>
        </w:rPr>
      </w:pPr>
      <w:r w:rsidRPr="00831AF0">
        <w:rPr>
          <w:sz w:val="28"/>
          <w:szCs w:val="28"/>
        </w:rPr>
        <w:t>Де стоять в обновах білих, в чистому вбранні</w:t>
      </w:r>
    </w:p>
    <w:p w14:paraId="5C161A9C" w14:textId="77777777" w:rsidR="00D33005" w:rsidRPr="00831AF0" w:rsidRDefault="00D33005" w:rsidP="00831AF0">
      <w:pPr>
        <w:spacing w:line="360" w:lineRule="auto"/>
        <w:rPr>
          <w:sz w:val="28"/>
          <w:szCs w:val="28"/>
        </w:rPr>
      </w:pPr>
      <w:r w:rsidRPr="00831AF0">
        <w:rPr>
          <w:sz w:val="28"/>
          <w:szCs w:val="28"/>
        </w:rPr>
        <w:t>Рідні хати, білі хати з хмелем при вікні.</w:t>
      </w:r>
    </w:p>
    <w:p w14:paraId="5707BB7F" w14:textId="77777777" w:rsidR="00D33005" w:rsidRPr="00831AF0" w:rsidRDefault="00D33005" w:rsidP="00831AF0">
      <w:pPr>
        <w:spacing w:line="360" w:lineRule="auto"/>
        <w:rPr>
          <w:sz w:val="28"/>
          <w:szCs w:val="28"/>
        </w:rPr>
      </w:pPr>
      <w:r w:rsidRPr="00831AF0">
        <w:rPr>
          <w:sz w:val="28"/>
          <w:szCs w:val="28"/>
        </w:rPr>
        <w:t>Де замріяні дівчата ходять до криниць,</w:t>
      </w:r>
    </w:p>
    <w:p w14:paraId="5EB0D565" w14:textId="77777777" w:rsidR="00D33005" w:rsidRPr="00831AF0" w:rsidRDefault="00D33005" w:rsidP="00831AF0">
      <w:pPr>
        <w:spacing w:line="360" w:lineRule="auto"/>
        <w:rPr>
          <w:sz w:val="28"/>
          <w:szCs w:val="28"/>
        </w:rPr>
      </w:pPr>
      <w:r w:rsidRPr="00831AF0">
        <w:rPr>
          <w:sz w:val="28"/>
          <w:szCs w:val="28"/>
        </w:rPr>
        <w:t xml:space="preserve">Де послались шовком ниви обіч </w:t>
      </w:r>
      <w:proofErr w:type="spellStart"/>
      <w:r w:rsidRPr="00831AF0">
        <w:rPr>
          <w:sz w:val="28"/>
          <w:szCs w:val="28"/>
        </w:rPr>
        <w:t>ґрунтовиць</w:t>
      </w:r>
      <w:proofErr w:type="spellEnd"/>
      <w:r w:rsidRPr="00831AF0">
        <w:rPr>
          <w:sz w:val="28"/>
          <w:szCs w:val="28"/>
        </w:rPr>
        <w:t>.</w:t>
      </w:r>
    </w:p>
    <w:p w14:paraId="40F770DD" w14:textId="77777777" w:rsidR="00D33005" w:rsidRPr="00831AF0" w:rsidRDefault="00D33005" w:rsidP="00831AF0">
      <w:pPr>
        <w:spacing w:line="360" w:lineRule="auto"/>
        <w:rPr>
          <w:sz w:val="28"/>
          <w:szCs w:val="28"/>
        </w:rPr>
      </w:pPr>
      <w:r w:rsidRPr="00831AF0">
        <w:rPr>
          <w:sz w:val="28"/>
          <w:szCs w:val="28"/>
        </w:rPr>
        <w:t>Де мене, рум’яне диво з прутиком в руці,</w:t>
      </w:r>
    </w:p>
    <w:p w14:paraId="6FB19AB6" w14:textId="77777777" w:rsidR="00D33005" w:rsidRPr="00831AF0" w:rsidRDefault="00D33005" w:rsidP="00831AF0">
      <w:pPr>
        <w:spacing w:line="360" w:lineRule="auto"/>
        <w:rPr>
          <w:sz w:val="28"/>
          <w:szCs w:val="28"/>
        </w:rPr>
      </w:pPr>
      <w:r w:rsidRPr="00831AF0">
        <w:rPr>
          <w:sz w:val="28"/>
          <w:szCs w:val="28"/>
        </w:rPr>
        <w:t>Ухопив гусак сварливий за нові штанці.</w:t>
      </w:r>
    </w:p>
    <w:p w14:paraId="0B891C73" w14:textId="77777777" w:rsidR="00D33005" w:rsidRPr="00831AF0" w:rsidRDefault="00D33005" w:rsidP="00831AF0">
      <w:pPr>
        <w:spacing w:line="360" w:lineRule="auto"/>
        <w:rPr>
          <w:sz w:val="28"/>
          <w:szCs w:val="28"/>
        </w:rPr>
      </w:pPr>
      <w:r w:rsidRPr="00831AF0">
        <w:rPr>
          <w:sz w:val="28"/>
          <w:szCs w:val="28"/>
        </w:rPr>
        <w:t xml:space="preserve">Благослови, добра доле, </w:t>
      </w:r>
      <w:proofErr w:type="spellStart"/>
      <w:r w:rsidRPr="00831AF0">
        <w:rPr>
          <w:sz w:val="28"/>
          <w:szCs w:val="28"/>
        </w:rPr>
        <w:t>вередухо</w:t>
      </w:r>
      <w:proofErr w:type="spellEnd"/>
      <w:r w:rsidRPr="00831AF0">
        <w:rPr>
          <w:sz w:val="28"/>
          <w:szCs w:val="28"/>
        </w:rPr>
        <w:t xml:space="preserve"> вперта,</w:t>
      </w:r>
    </w:p>
    <w:p w14:paraId="261523A6" w14:textId="77777777" w:rsidR="00D33005" w:rsidRPr="00831AF0" w:rsidRDefault="00D33005" w:rsidP="00831AF0">
      <w:pPr>
        <w:spacing w:line="360" w:lineRule="auto"/>
        <w:rPr>
          <w:sz w:val="28"/>
          <w:szCs w:val="28"/>
        </w:rPr>
      </w:pPr>
      <w:r w:rsidRPr="00831AF0">
        <w:rPr>
          <w:sz w:val="28"/>
          <w:szCs w:val="28"/>
        </w:rPr>
        <w:t>На цій землі мені жити та на ній і вмерти.</w:t>
      </w:r>
    </w:p>
    <w:p w14:paraId="14054FCE" w14:textId="77777777" w:rsidR="00D33005" w:rsidRPr="00831AF0" w:rsidRDefault="00D33005" w:rsidP="00831AF0">
      <w:pPr>
        <w:spacing w:line="360" w:lineRule="auto"/>
        <w:rPr>
          <w:sz w:val="28"/>
          <w:szCs w:val="28"/>
        </w:rPr>
      </w:pPr>
      <w:r w:rsidRPr="00831AF0">
        <w:rPr>
          <w:sz w:val="28"/>
          <w:szCs w:val="28"/>
        </w:rPr>
        <w:t>1962                                       Василь Симоненко</w:t>
      </w:r>
    </w:p>
    <w:p w14:paraId="2AD343AA" w14:textId="77777777" w:rsidR="00D33005" w:rsidRPr="00831AF0" w:rsidRDefault="00D33005" w:rsidP="00831AF0">
      <w:pPr>
        <w:spacing w:line="360" w:lineRule="auto"/>
        <w:contextualSpacing/>
        <w:rPr>
          <w:sz w:val="28"/>
          <w:szCs w:val="28"/>
        </w:rPr>
      </w:pPr>
    </w:p>
    <w:p w14:paraId="05D7A295" w14:textId="77777777" w:rsidR="00D33005" w:rsidRPr="00831AF0" w:rsidRDefault="00D33005" w:rsidP="00831AF0">
      <w:pPr>
        <w:spacing w:line="360" w:lineRule="auto"/>
        <w:contextualSpacing/>
        <w:rPr>
          <w:sz w:val="28"/>
          <w:szCs w:val="28"/>
        </w:rPr>
      </w:pPr>
      <w:r w:rsidRPr="00831AF0">
        <w:rPr>
          <w:sz w:val="28"/>
          <w:szCs w:val="28"/>
        </w:rPr>
        <w:t>2.</w:t>
      </w:r>
    </w:p>
    <w:p w14:paraId="3C84EF18" w14:textId="77777777" w:rsidR="00D33005" w:rsidRPr="00831AF0" w:rsidRDefault="00D33005" w:rsidP="00831AF0">
      <w:pPr>
        <w:spacing w:line="360" w:lineRule="auto"/>
        <w:contextualSpacing/>
        <w:rPr>
          <w:sz w:val="28"/>
          <w:szCs w:val="28"/>
        </w:rPr>
      </w:pPr>
      <w:r w:rsidRPr="00831AF0">
        <w:rPr>
          <w:sz w:val="28"/>
          <w:szCs w:val="28"/>
        </w:rPr>
        <w:t>Червоною задумливою лінією</w:t>
      </w:r>
    </w:p>
    <w:p w14:paraId="52D531B3" w14:textId="77777777" w:rsidR="00D33005" w:rsidRPr="00831AF0" w:rsidRDefault="00D33005" w:rsidP="00831AF0">
      <w:pPr>
        <w:spacing w:line="360" w:lineRule="auto"/>
        <w:contextualSpacing/>
        <w:rPr>
          <w:sz w:val="28"/>
          <w:szCs w:val="28"/>
        </w:rPr>
      </w:pPr>
      <w:r w:rsidRPr="00831AF0">
        <w:rPr>
          <w:sz w:val="28"/>
          <w:szCs w:val="28"/>
        </w:rPr>
        <w:t>У сизих вербах, в голубій імлі</w:t>
      </w:r>
    </w:p>
    <w:p w14:paraId="57E092E4" w14:textId="77777777" w:rsidR="00D33005" w:rsidRPr="00831AF0" w:rsidRDefault="00D33005" w:rsidP="00831AF0">
      <w:pPr>
        <w:spacing w:line="360" w:lineRule="auto"/>
        <w:contextualSpacing/>
        <w:rPr>
          <w:sz w:val="28"/>
          <w:szCs w:val="28"/>
        </w:rPr>
      </w:pPr>
      <w:r w:rsidRPr="00831AF0">
        <w:rPr>
          <w:sz w:val="28"/>
          <w:szCs w:val="28"/>
        </w:rPr>
        <w:t>В тонкій руці з прив’яленою лілією</w:t>
      </w:r>
    </w:p>
    <w:p w14:paraId="5D702020" w14:textId="77777777" w:rsidR="00D33005" w:rsidRPr="00831AF0" w:rsidRDefault="00D33005" w:rsidP="00831AF0">
      <w:pPr>
        <w:spacing w:line="360" w:lineRule="auto"/>
        <w:contextualSpacing/>
        <w:rPr>
          <w:sz w:val="28"/>
          <w:szCs w:val="28"/>
        </w:rPr>
      </w:pPr>
      <w:r w:rsidRPr="00831AF0">
        <w:rPr>
          <w:sz w:val="28"/>
          <w:szCs w:val="28"/>
        </w:rPr>
        <w:t>Окреслилась ти на вечірнім тлі</w:t>
      </w:r>
    </w:p>
    <w:p w14:paraId="318D49A9" w14:textId="77777777" w:rsidR="00D33005" w:rsidRPr="00831AF0" w:rsidRDefault="00D33005" w:rsidP="00831AF0">
      <w:pPr>
        <w:spacing w:line="360" w:lineRule="auto"/>
        <w:contextualSpacing/>
        <w:rPr>
          <w:sz w:val="28"/>
          <w:szCs w:val="28"/>
        </w:rPr>
      </w:pPr>
      <w:r w:rsidRPr="00831AF0">
        <w:rPr>
          <w:sz w:val="28"/>
          <w:szCs w:val="28"/>
        </w:rPr>
        <w:t>Отих небес вечірніх з ластівками,</w:t>
      </w:r>
    </w:p>
    <w:p w14:paraId="144FB0AA" w14:textId="77777777" w:rsidR="00D33005" w:rsidRPr="00831AF0" w:rsidRDefault="00D33005" w:rsidP="00831AF0">
      <w:pPr>
        <w:spacing w:line="360" w:lineRule="auto"/>
        <w:contextualSpacing/>
        <w:rPr>
          <w:sz w:val="28"/>
          <w:szCs w:val="28"/>
        </w:rPr>
      </w:pPr>
      <w:r w:rsidRPr="00831AF0">
        <w:rPr>
          <w:sz w:val="28"/>
          <w:szCs w:val="28"/>
        </w:rPr>
        <w:t>Димами з хат, і кропом у борщі,</w:t>
      </w:r>
    </w:p>
    <w:p w14:paraId="50391C2F" w14:textId="77777777" w:rsidR="00D33005" w:rsidRPr="00831AF0" w:rsidRDefault="00D33005" w:rsidP="00831AF0">
      <w:pPr>
        <w:spacing w:line="360" w:lineRule="auto"/>
        <w:contextualSpacing/>
        <w:rPr>
          <w:sz w:val="28"/>
          <w:szCs w:val="28"/>
        </w:rPr>
      </w:pPr>
      <w:r w:rsidRPr="00831AF0">
        <w:rPr>
          <w:sz w:val="28"/>
          <w:szCs w:val="28"/>
        </w:rPr>
        <w:t>І сонним сіном в лузі з будяками,</w:t>
      </w:r>
    </w:p>
    <w:p w14:paraId="39FB1A48" w14:textId="77777777" w:rsidR="00D33005" w:rsidRPr="00831AF0" w:rsidRDefault="00D33005" w:rsidP="00831AF0">
      <w:pPr>
        <w:spacing w:line="360" w:lineRule="auto"/>
        <w:contextualSpacing/>
        <w:rPr>
          <w:sz w:val="28"/>
          <w:szCs w:val="28"/>
        </w:rPr>
      </w:pPr>
      <w:r w:rsidRPr="00831AF0">
        <w:rPr>
          <w:sz w:val="28"/>
          <w:szCs w:val="28"/>
        </w:rPr>
        <w:t>Де, мов живі, до ранку йшли кущі,</w:t>
      </w:r>
    </w:p>
    <w:p w14:paraId="712C0283" w14:textId="77777777" w:rsidR="00D33005" w:rsidRPr="00831AF0" w:rsidRDefault="00D33005" w:rsidP="00831AF0">
      <w:pPr>
        <w:spacing w:line="360" w:lineRule="auto"/>
        <w:contextualSpacing/>
        <w:rPr>
          <w:sz w:val="28"/>
          <w:szCs w:val="28"/>
        </w:rPr>
      </w:pPr>
      <w:r w:rsidRPr="00831AF0">
        <w:rPr>
          <w:sz w:val="28"/>
          <w:szCs w:val="28"/>
        </w:rPr>
        <w:t>То кіньми, то людьми, то знову кіньми,</w:t>
      </w:r>
    </w:p>
    <w:p w14:paraId="40694AEF" w14:textId="77777777" w:rsidR="00D33005" w:rsidRPr="00831AF0" w:rsidRDefault="00D33005" w:rsidP="00831AF0">
      <w:pPr>
        <w:spacing w:line="360" w:lineRule="auto"/>
        <w:contextualSpacing/>
        <w:rPr>
          <w:sz w:val="28"/>
          <w:szCs w:val="28"/>
        </w:rPr>
      </w:pPr>
      <w:r w:rsidRPr="00831AF0">
        <w:rPr>
          <w:sz w:val="28"/>
          <w:szCs w:val="28"/>
        </w:rPr>
        <w:t>А то дивами темними… А то</w:t>
      </w:r>
    </w:p>
    <w:p w14:paraId="226C89AB" w14:textId="77777777" w:rsidR="00D33005" w:rsidRPr="00831AF0" w:rsidRDefault="00D33005" w:rsidP="00831AF0">
      <w:pPr>
        <w:spacing w:line="360" w:lineRule="auto"/>
        <w:contextualSpacing/>
        <w:rPr>
          <w:sz w:val="28"/>
          <w:szCs w:val="28"/>
        </w:rPr>
      </w:pPr>
      <w:r w:rsidRPr="00831AF0">
        <w:rPr>
          <w:sz w:val="28"/>
          <w:szCs w:val="28"/>
        </w:rPr>
        <w:t>Збігалися, немов чорти чи відьми,</w:t>
      </w:r>
    </w:p>
    <w:p w14:paraId="38EA2C9A" w14:textId="77777777" w:rsidR="00D33005" w:rsidRPr="00831AF0" w:rsidRDefault="00D33005" w:rsidP="00831AF0">
      <w:pPr>
        <w:spacing w:line="360" w:lineRule="auto"/>
        <w:contextualSpacing/>
        <w:rPr>
          <w:sz w:val="28"/>
          <w:szCs w:val="28"/>
        </w:rPr>
      </w:pPr>
      <w:r w:rsidRPr="00831AF0">
        <w:rPr>
          <w:sz w:val="28"/>
          <w:szCs w:val="28"/>
        </w:rPr>
        <w:t>І грали в піжмурки, і нявкали котом.</w:t>
      </w:r>
    </w:p>
    <w:p w14:paraId="0ABDF4BA" w14:textId="77777777" w:rsidR="00D33005" w:rsidRPr="00831AF0" w:rsidRDefault="00D33005" w:rsidP="00831AF0">
      <w:pPr>
        <w:spacing w:line="360" w:lineRule="auto"/>
        <w:contextualSpacing/>
        <w:rPr>
          <w:sz w:val="28"/>
          <w:szCs w:val="28"/>
        </w:rPr>
      </w:pPr>
      <w:r w:rsidRPr="00831AF0">
        <w:rPr>
          <w:sz w:val="28"/>
          <w:szCs w:val="28"/>
        </w:rPr>
        <w:t>А світ стояв — не нявкав і не грався,</w:t>
      </w:r>
    </w:p>
    <w:p w14:paraId="346242D0" w14:textId="77777777" w:rsidR="00D33005" w:rsidRPr="00831AF0" w:rsidRDefault="00D33005" w:rsidP="00831AF0">
      <w:pPr>
        <w:spacing w:line="360" w:lineRule="auto"/>
        <w:contextualSpacing/>
        <w:rPr>
          <w:sz w:val="28"/>
          <w:szCs w:val="28"/>
        </w:rPr>
      </w:pPr>
      <w:r w:rsidRPr="00831AF0">
        <w:rPr>
          <w:sz w:val="28"/>
          <w:szCs w:val="28"/>
        </w:rPr>
        <w:t xml:space="preserve">А світ стояв у синіх </w:t>
      </w:r>
      <w:proofErr w:type="spellStart"/>
      <w:r w:rsidRPr="00831AF0">
        <w:rPr>
          <w:sz w:val="28"/>
          <w:szCs w:val="28"/>
        </w:rPr>
        <w:t>постолах</w:t>
      </w:r>
      <w:proofErr w:type="spellEnd"/>
      <w:r w:rsidRPr="00831AF0">
        <w:rPr>
          <w:sz w:val="28"/>
          <w:szCs w:val="28"/>
        </w:rPr>
        <w:t>,</w:t>
      </w:r>
    </w:p>
    <w:p w14:paraId="38A9E4BA" w14:textId="77777777" w:rsidR="00D33005" w:rsidRPr="00831AF0" w:rsidRDefault="00D33005" w:rsidP="00831AF0">
      <w:pPr>
        <w:spacing w:line="360" w:lineRule="auto"/>
        <w:contextualSpacing/>
        <w:rPr>
          <w:sz w:val="28"/>
          <w:szCs w:val="28"/>
        </w:rPr>
      </w:pPr>
      <w:r w:rsidRPr="00831AF0">
        <w:rPr>
          <w:sz w:val="28"/>
          <w:szCs w:val="28"/>
        </w:rPr>
        <w:t>Стояв в моїх очах і придивлявся,</w:t>
      </w:r>
    </w:p>
    <w:p w14:paraId="68B89221" w14:textId="77777777" w:rsidR="00D33005" w:rsidRPr="00831AF0" w:rsidRDefault="00D33005" w:rsidP="00831AF0">
      <w:pPr>
        <w:spacing w:line="360" w:lineRule="auto"/>
        <w:contextualSpacing/>
        <w:rPr>
          <w:sz w:val="28"/>
          <w:szCs w:val="28"/>
        </w:rPr>
      </w:pPr>
      <w:r w:rsidRPr="00831AF0">
        <w:rPr>
          <w:sz w:val="28"/>
          <w:szCs w:val="28"/>
        </w:rPr>
        <w:t>Як саме світиться він, світ, в моїх очах.</w:t>
      </w:r>
    </w:p>
    <w:p w14:paraId="0BCADEAC" w14:textId="77777777" w:rsidR="00D33005" w:rsidRPr="00831AF0" w:rsidRDefault="00D33005" w:rsidP="00831AF0">
      <w:pPr>
        <w:spacing w:line="360" w:lineRule="auto"/>
        <w:contextualSpacing/>
        <w:rPr>
          <w:sz w:val="28"/>
          <w:szCs w:val="28"/>
        </w:rPr>
      </w:pPr>
      <w:r w:rsidRPr="00831AF0">
        <w:rPr>
          <w:sz w:val="28"/>
          <w:szCs w:val="28"/>
        </w:rPr>
        <w:lastRenderedPageBreak/>
        <w:t>І так усе… Задумливою лінією</w:t>
      </w:r>
    </w:p>
    <w:p w14:paraId="00CD286E" w14:textId="77777777" w:rsidR="00D33005" w:rsidRPr="00831AF0" w:rsidRDefault="00D33005" w:rsidP="00831AF0">
      <w:pPr>
        <w:spacing w:line="360" w:lineRule="auto"/>
        <w:contextualSpacing/>
        <w:rPr>
          <w:sz w:val="28"/>
          <w:szCs w:val="28"/>
        </w:rPr>
      </w:pPr>
      <w:proofErr w:type="spellStart"/>
      <w:r w:rsidRPr="00831AF0">
        <w:rPr>
          <w:sz w:val="28"/>
          <w:szCs w:val="28"/>
        </w:rPr>
        <w:t>Закреслилась</w:t>
      </w:r>
      <w:proofErr w:type="spellEnd"/>
      <w:r w:rsidRPr="00831AF0">
        <w:rPr>
          <w:sz w:val="28"/>
          <w:szCs w:val="28"/>
        </w:rPr>
        <w:t xml:space="preserve"> ти в голубій імлі</w:t>
      </w:r>
    </w:p>
    <w:p w14:paraId="5994C36D" w14:textId="77777777" w:rsidR="00D33005" w:rsidRPr="00831AF0" w:rsidRDefault="00D33005" w:rsidP="00831AF0">
      <w:pPr>
        <w:spacing w:line="360" w:lineRule="auto"/>
        <w:contextualSpacing/>
        <w:rPr>
          <w:sz w:val="28"/>
          <w:szCs w:val="28"/>
        </w:rPr>
      </w:pPr>
      <w:r w:rsidRPr="00831AF0">
        <w:rPr>
          <w:sz w:val="28"/>
          <w:szCs w:val="28"/>
        </w:rPr>
        <w:t>В тонкій руці з прив’яленою лілією</w:t>
      </w:r>
    </w:p>
    <w:p w14:paraId="3B1A00AB" w14:textId="77777777" w:rsidR="00D33005" w:rsidRPr="00831AF0" w:rsidRDefault="00D33005" w:rsidP="00831AF0">
      <w:pPr>
        <w:spacing w:line="360" w:lineRule="auto"/>
        <w:contextualSpacing/>
        <w:rPr>
          <w:sz w:val="28"/>
          <w:szCs w:val="28"/>
        </w:rPr>
      </w:pPr>
      <w:r w:rsidRPr="00831AF0">
        <w:rPr>
          <w:sz w:val="28"/>
          <w:szCs w:val="28"/>
        </w:rPr>
        <w:t>На тлі очей моїх, на світу білім тлі.</w:t>
      </w:r>
    </w:p>
    <w:p w14:paraId="6F987DC7" w14:textId="77777777" w:rsidR="00D33005" w:rsidRPr="00831AF0" w:rsidRDefault="00D33005" w:rsidP="00831AF0">
      <w:pPr>
        <w:spacing w:line="360" w:lineRule="auto"/>
        <w:contextualSpacing/>
        <w:rPr>
          <w:sz w:val="28"/>
          <w:szCs w:val="28"/>
        </w:rPr>
      </w:pPr>
      <w:r w:rsidRPr="00831AF0">
        <w:rPr>
          <w:sz w:val="28"/>
          <w:szCs w:val="28"/>
        </w:rPr>
        <w:t>1958                                  Микола Вінграновський</w:t>
      </w:r>
    </w:p>
    <w:p w14:paraId="481E3D71" w14:textId="77777777" w:rsidR="00D33005" w:rsidRPr="00831AF0" w:rsidRDefault="00D33005" w:rsidP="00831AF0">
      <w:pPr>
        <w:spacing w:line="360" w:lineRule="auto"/>
        <w:contextualSpacing/>
        <w:rPr>
          <w:sz w:val="28"/>
          <w:szCs w:val="28"/>
        </w:rPr>
      </w:pPr>
    </w:p>
    <w:p w14:paraId="4B280585" w14:textId="77777777" w:rsidR="00D33005" w:rsidRPr="00831AF0" w:rsidRDefault="00D33005" w:rsidP="00831AF0">
      <w:pPr>
        <w:spacing w:line="360" w:lineRule="auto"/>
        <w:contextualSpacing/>
        <w:rPr>
          <w:sz w:val="28"/>
          <w:szCs w:val="28"/>
        </w:rPr>
      </w:pPr>
      <w:r w:rsidRPr="00831AF0">
        <w:rPr>
          <w:sz w:val="28"/>
          <w:szCs w:val="28"/>
        </w:rPr>
        <w:t>3.</w:t>
      </w:r>
    </w:p>
    <w:p w14:paraId="5968A79E" w14:textId="77777777" w:rsidR="00D33005" w:rsidRPr="00831AF0" w:rsidRDefault="00D33005" w:rsidP="00831AF0">
      <w:pPr>
        <w:spacing w:line="360" w:lineRule="auto"/>
        <w:contextualSpacing/>
        <w:rPr>
          <w:sz w:val="28"/>
          <w:szCs w:val="28"/>
        </w:rPr>
      </w:pPr>
      <w:r w:rsidRPr="00831AF0">
        <w:rPr>
          <w:sz w:val="28"/>
          <w:szCs w:val="28"/>
        </w:rPr>
        <w:t xml:space="preserve">Це був луг. </w:t>
      </w:r>
      <w:proofErr w:type="spellStart"/>
      <w:r w:rsidRPr="00831AF0">
        <w:rPr>
          <w:sz w:val="28"/>
          <w:szCs w:val="28"/>
        </w:rPr>
        <w:t>Жовтоокі</w:t>
      </w:r>
      <w:proofErr w:type="spellEnd"/>
      <w:r w:rsidRPr="00831AF0">
        <w:rPr>
          <w:sz w:val="28"/>
          <w:szCs w:val="28"/>
        </w:rPr>
        <w:t xml:space="preserve"> ромашки.</w:t>
      </w:r>
    </w:p>
    <w:p w14:paraId="1EF32C3F" w14:textId="77777777" w:rsidR="00D33005" w:rsidRPr="00831AF0" w:rsidRDefault="00D33005" w:rsidP="00831AF0">
      <w:pPr>
        <w:spacing w:line="360" w:lineRule="auto"/>
        <w:contextualSpacing/>
        <w:rPr>
          <w:sz w:val="28"/>
          <w:szCs w:val="28"/>
        </w:rPr>
      </w:pPr>
      <w:r w:rsidRPr="00831AF0">
        <w:rPr>
          <w:sz w:val="28"/>
          <w:szCs w:val="28"/>
        </w:rPr>
        <w:t>Голуба, голуба далина,</w:t>
      </w:r>
    </w:p>
    <w:p w14:paraId="71F52A2D" w14:textId="77777777" w:rsidR="00D33005" w:rsidRPr="00831AF0" w:rsidRDefault="00D33005" w:rsidP="00831AF0">
      <w:pPr>
        <w:spacing w:line="360" w:lineRule="auto"/>
        <w:contextualSpacing/>
        <w:rPr>
          <w:sz w:val="28"/>
          <w:szCs w:val="28"/>
        </w:rPr>
      </w:pPr>
      <w:r w:rsidRPr="00831AF0">
        <w:rPr>
          <w:sz w:val="28"/>
          <w:szCs w:val="28"/>
        </w:rPr>
        <w:t>І просила, і звала вона,</w:t>
      </w:r>
    </w:p>
    <w:p w14:paraId="655FF083" w14:textId="77777777" w:rsidR="00D33005" w:rsidRPr="00831AF0" w:rsidRDefault="00D33005" w:rsidP="00831AF0">
      <w:pPr>
        <w:spacing w:line="360" w:lineRule="auto"/>
        <w:contextualSpacing/>
        <w:rPr>
          <w:sz w:val="28"/>
          <w:szCs w:val="28"/>
        </w:rPr>
      </w:pPr>
      <w:r w:rsidRPr="00831AF0">
        <w:rPr>
          <w:sz w:val="28"/>
          <w:szCs w:val="28"/>
        </w:rPr>
        <w:t xml:space="preserve">Ніби </w:t>
      </w:r>
      <w:proofErr w:type="spellStart"/>
      <w:r w:rsidRPr="00831AF0">
        <w:rPr>
          <w:sz w:val="28"/>
          <w:szCs w:val="28"/>
        </w:rPr>
        <w:t>щедро</w:t>
      </w:r>
      <w:proofErr w:type="spellEnd"/>
      <w:r w:rsidRPr="00831AF0">
        <w:rPr>
          <w:sz w:val="28"/>
          <w:szCs w:val="28"/>
        </w:rPr>
        <w:t xml:space="preserve"> наповнена чашка.</w:t>
      </w:r>
    </w:p>
    <w:p w14:paraId="2C9ACEA6" w14:textId="3A6A9DF6" w:rsidR="00D33005" w:rsidRPr="00831AF0" w:rsidRDefault="00D33005" w:rsidP="00831AF0">
      <w:pPr>
        <w:spacing w:line="360" w:lineRule="auto"/>
        <w:contextualSpacing/>
        <w:rPr>
          <w:sz w:val="28"/>
          <w:szCs w:val="28"/>
        </w:rPr>
      </w:pPr>
      <w:r w:rsidRPr="00831AF0">
        <w:rPr>
          <w:sz w:val="28"/>
          <w:szCs w:val="28"/>
        </w:rPr>
        <w:t>Там і хлопець твій був</w:t>
      </w:r>
      <w:r w:rsidR="003B4FA5" w:rsidRPr="00831AF0">
        <w:rPr>
          <w:sz w:val="28"/>
          <w:szCs w:val="28"/>
        </w:rPr>
        <w:t xml:space="preserve"> — </w:t>
      </w:r>
      <w:r w:rsidRPr="00831AF0">
        <w:rPr>
          <w:sz w:val="28"/>
          <w:szCs w:val="28"/>
        </w:rPr>
        <w:t>без жалю</w:t>
      </w:r>
    </w:p>
    <w:p w14:paraId="49F66FD9" w14:textId="77777777" w:rsidR="00D33005" w:rsidRPr="00831AF0" w:rsidRDefault="00D33005" w:rsidP="00831AF0">
      <w:pPr>
        <w:spacing w:line="360" w:lineRule="auto"/>
        <w:contextualSpacing/>
        <w:rPr>
          <w:sz w:val="28"/>
          <w:szCs w:val="28"/>
        </w:rPr>
      </w:pPr>
      <w:r w:rsidRPr="00831AF0">
        <w:rPr>
          <w:sz w:val="28"/>
          <w:szCs w:val="28"/>
        </w:rPr>
        <w:t xml:space="preserve">Толочив </w:t>
      </w:r>
      <w:proofErr w:type="spellStart"/>
      <w:r w:rsidRPr="00831AF0">
        <w:rPr>
          <w:sz w:val="28"/>
          <w:szCs w:val="28"/>
        </w:rPr>
        <w:t>щедроцвіт</w:t>
      </w:r>
      <w:proofErr w:type="spellEnd"/>
      <w:r w:rsidRPr="00831AF0">
        <w:rPr>
          <w:sz w:val="28"/>
          <w:szCs w:val="28"/>
        </w:rPr>
        <w:t xml:space="preserve"> </w:t>
      </w:r>
      <w:proofErr w:type="spellStart"/>
      <w:r w:rsidRPr="00831AF0">
        <w:rPr>
          <w:sz w:val="28"/>
          <w:szCs w:val="28"/>
        </w:rPr>
        <w:t>постолками</w:t>
      </w:r>
      <w:proofErr w:type="spellEnd"/>
      <w:r w:rsidRPr="00831AF0">
        <w:rPr>
          <w:sz w:val="28"/>
          <w:szCs w:val="28"/>
        </w:rPr>
        <w:t>,</w:t>
      </w:r>
    </w:p>
    <w:p w14:paraId="0E2DC4DB" w14:textId="77777777" w:rsidR="00D33005" w:rsidRPr="00831AF0" w:rsidRDefault="00D33005" w:rsidP="00831AF0">
      <w:pPr>
        <w:spacing w:line="360" w:lineRule="auto"/>
        <w:contextualSpacing/>
        <w:rPr>
          <w:sz w:val="28"/>
          <w:szCs w:val="28"/>
        </w:rPr>
      </w:pPr>
      <w:r w:rsidRPr="00831AF0">
        <w:rPr>
          <w:sz w:val="28"/>
          <w:szCs w:val="28"/>
        </w:rPr>
        <w:t>А далеко наш ворог об камінь</w:t>
      </w:r>
    </w:p>
    <w:p w14:paraId="0CE5C40D" w14:textId="77777777" w:rsidR="00D33005" w:rsidRPr="00831AF0" w:rsidRDefault="00D33005" w:rsidP="00831AF0">
      <w:pPr>
        <w:spacing w:line="360" w:lineRule="auto"/>
        <w:contextualSpacing/>
        <w:rPr>
          <w:sz w:val="28"/>
          <w:szCs w:val="28"/>
        </w:rPr>
      </w:pPr>
      <w:r w:rsidRPr="00831AF0">
        <w:rPr>
          <w:sz w:val="28"/>
          <w:szCs w:val="28"/>
        </w:rPr>
        <w:t>Бив у розпачі злобу свою.</w:t>
      </w:r>
    </w:p>
    <w:p w14:paraId="659EECEE" w14:textId="77777777" w:rsidR="00D33005" w:rsidRPr="00831AF0" w:rsidRDefault="00D33005" w:rsidP="00831AF0">
      <w:pPr>
        <w:spacing w:line="360" w:lineRule="auto"/>
        <w:contextualSpacing/>
        <w:rPr>
          <w:sz w:val="28"/>
          <w:szCs w:val="28"/>
        </w:rPr>
      </w:pPr>
      <w:r w:rsidRPr="00831AF0">
        <w:rPr>
          <w:sz w:val="28"/>
          <w:szCs w:val="28"/>
        </w:rPr>
        <w:t>Тільки раптом здалося неждано,</w:t>
      </w:r>
    </w:p>
    <w:p w14:paraId="1CF447DF" w14:textId="77777777" w:rsidR="00D33005" w:rsidRPr="00831AF0" w:rsidRDefault="00D33005" w:rsidP="00831AF0">
      <w:pPr>
        <w:spacing w:line="360" w:lineRule="auto"/>
        <w:contextualSpacing/>
        <w:rPr>
          <w:sz w:val="28"/>
          <w:szCs w:val="28"/>
        </w:rPr>
      </w:pPr>
      <w:r w:rsidRPr="00831AF0">
        <w:rPr>
          <w:sz w:val="28"/>
          <w:szCs w:val="28"/>
        </w:rPr>
        <w:t>Що як станеш, відкриєшся ти,</w:t>
      </w:r>
    </w:p>
    <w:p w14:paraId="6275EE95" w14:textId="77777777" w:rsidR="00D33005" w:rsidRPr="00831AF0" w:rsidRDefault="00D33005" w:rsidP="00831AF0">
      <w:pPr>
        <w:spacing w:line="360" w:lineRule="auto"/>
        <w:contextualSpacing/>
        <w:rPr>
          <w:sz w:val="28"/>
          <w:szCs w:val="28"/>
        </w:rPr>
      </w:pPr>
      <w:r w:rsidRPr="00831AF0">
        <w:rPr>
          <w:sz w:val="28"/>
          <w:szCs w:val="28"/>
        </w:rPr>
        <w:t>То нікому не скажеш ввійти</w:t>
      </w:r>
    </w:p>
    <w:p w14:paraId="614EA949" w14:textId="77777777" w:rsidR="00D33005" w:rsidRPr="00831AF0" w:rsidRDefault="00D33005" w:rsidP="00831AF0">
      <w:pPr>
        <w:spacing w:line="360" w:lineRule="auto"/>
        <w:contextualSpacing/>
        <w:rPr>
          <w:sz w:val="28"/>
          <w:szCs w:val="28"/>
        </w:rPr>
      </w:pPr>
      <w:r w:rsidRPr="00831AF0">
        <w:rPr>
          <w:sz w:val="28"/>
          <w:szCs w:val="28"/>
        </w:rPr>
        <w:t>За тобою на зоряний ганок.</w:t>
      </w:r>
    </w:p>
    <w:p w14:paraId="21C14996" w14:textId="77777777" w:rsidR="00D33005" w:rsidRPr="00831AF0" w:rsidRDefault="00D33005" w:rsidP="00831AF0">
      <w:pPr>
        <w:spacing w:line="360" w:lineRule="auto"/>
        <w:contextualSpacing/>
        <w:rPr>
          <w:sz w:val="28"/>
          <w:szCs w:val="28"/>
        </w:rPr>
      </w:pPr>
      <w:r w:rsidRPr="00831AF0">
        <w:rPr>
          <w:sz w:val="28"/>
          <w:szCs w:val="28"/>
        </w:rPr>
        <w:t>І від того, мов кара мені:</w:t>
      </w:r>
    </w:p>
    <w:p w14:paraId="0F30C0D5" w14:textId="77777777" w:rsidR="00D33005" w:rsidRPr="00831AF0" w:rsidRDefault="00D33005" w:rsidP="00831AF0">
      <w:pPr>
        <w:spacing w:line="360" w:lineRule="auto"/>
        <w:contextualSpacing/>
        <w:rPr>
          <w:sz w:val="28"/>
          <w:szCs w:val="28"/>
        </w:rPr>
      </w:pPr>
      <w:r w:rsidRPr="00831AF0">
        <w:rPr>
          <w:sz w:val="28"/>
          <w:szCs w:val="28"/>
        </w:rPr>
        <w:t>Так відраду задержати важко,</w:t>
      </w:r>
    </w:p>
    <w:p w14:paraId="5C626DD7" w14:textId="10D8E65D" w:rsidR="00D33005" w:rsidRPr="00831AF0" w:rsidRDefault="00D33005" w:rsidP="00831AF0">
      <w:pPr>
        <w:spacing w:line="360" w:lineRule="auto"/>
        <w:contextualSpacing/>
        <w:rPr>
          <w:sz w:val="28"/>
          <w:szCs w:val="28"/>
        </w:rPr>
      </w:pPr>
      <w:r w:rsidRPr="00831AF0">
        <w:rPr>
          <w:sz w:val="28"/>
          <w:szCs w:val="28"/>
        </w:rPr>
        <w:t>Хоч були вони тільки у сні</w:t>
      </w:r>
      <w:r w:rsidR="003B4FA5" w:rsidRPr="00831AF0">
        <w:rPr>
          <w:sz w:val="28"/>
          <w:szCs w:val="28"/>
        </w:rPr>
        <w:t xml:space="preserve"> — </w:t>
      </w:r>
    </w:p>
    <w:p w14:paraId="471CAF5D" w14:textId="77777777" w:rsidR="00D33005" w:rsidRPr="00831AF0" w:rsidRDefault="00D33005" w:rsidP="00831AF0">
      <w:pPr>
        <w:spacing w:line="360" w:lineRule="auto"/>
        <w:contextualSpacing/>
        <w:rPr>
          <w:sz w:val="28"/>
          <w:szCs w:val="28"/>
        </w:rPr>
      </w:pPr>
      <w:r w:rsidRPr="00831AF0">
        <w:rPr>
          <w:sz w:val="28"/>
          <w:szCs w:val="28"/>
        </w:rPr>
        <w:t>Світлий луг і жовтаві ромашки.</w:t>
      </w:r>
    </w:p>
    <w:p w14:paraId="32806FF5" w14:textId="77777777" w:rsidR="00D33005" w:rsidRPr="00831AF0" w:rsidRDefault="00D33005" w:rsidP="00831AF0">
      <w:pPr>
        <w:spacing w:line="360" w:lineRule="auto"/>
        <w:contextualSpacing/>
        <w:rPr>
          <w:sz w:val="28"/>
          <w:szCs w:val="28"/>
        </w:rPr>
      </w:pPr>
      <w:r w:rsidRPr="00831AF0">
        <w:rPr>
          <w:sz w:val="28"/>
          <w:szCs w:val="28"/>
        </w:rPr>
        <w:t>1947                          Олег Зуєвський</w:t>
      </w:r>
    </w:p>
    <w:p w14:paraId="0453D66F" w14:textId="77777777" w:rsidR="00D33005" w:rsidRPr="00831AF0" w:rsidRDefault="00D33005" w:rsidP="00831AF0">
      <w:pPr>
        <w:spacing w:line="360" w:lineRule="auto"/>
        <w:contextualSpacing/>
        <w:rPr>
          <w:sz w:val="28"/>
          <w:szCs w:val="28"/>
        </w:rPr>
      </w:pPr>
    </w:p>
    <w:p w14:paraId="1F561E4B" w14:textId="77777777" w:rsidR="00D33005" w:rsidRPr="00831AF0" w:rsidRDefault="00D33005" w:rsidP="00831AF0">
      <w:pPr>
        <w:spacing w:line="360" w:lineRule="auto"/>
        <w:contextualSpacing/>
        <w:rPr>
          <w:sz w:val="28"/>
          <w:szCs w:val="28"/>
        </w:rPr>
      </w:pPr>
      <w:r w:rsidRPr="00831AF0">
        <w:rPr>
          <w:sz w:val="28"/>
          <w:szCs w:val="28"/>
        </w:rPr>
        <w:t>4.</w:t>
      </w:r>
    </w:p>
    <w:p w14:paraId="45D4DF0A" w14:textId="77777777" w:rsidR="00D33005" w:rsidRPr="00831AF0" w:rsidRDefault="00D33005" w:rsidP="00831AF0">
      <w:pPr>
        <w:spacing w:line="360" w:lineRule="auto"/>
        <w:contextualSpacing/>
        <w:rPr>
          <w:sz w:val="28"/>
          <w:szCs w:val="28"/>
        </w:rPr>
      </w:pPr>
      <w:r w:rsidRPr="00831AF0">
        <w:rPr>
          <w:sz w:val="28"/>
          <w:szCs w:val="28"/>
        </w:rPr>
        <w:t>Пливуть видіння, пагорбами криті.</w:t>
      </w:r>
    </w:p>
    <w:p w14:paraId="127D5A87" w14:textId="607D8D13" w:rsidR="00D33005" w:rsidRPr="00831AF0" w:rsidRDefault="00D33005" w:rsidP="00831AF0">
      <w:pPr>
        <w:spacing w:line="360" w:lineRule="auto"/>
        <w:contextualSpacing/>
        <w:rPr>
          <w:sz w:val="28"/>
          <w:szCs w:val="28"/>
        </w:rPr>
      </w:pPr>
      <w:r w:rsidRPr="00831AF0">
        <w:rPr>
          <w:sz w:val="28"/>
          <w:szCs w:val="28"/>
        </w:rPr>
        <w:t>А за горою</w:t>
      </w:r>
      <w:r w:rsidR="003B4FA5" w:rsidRPr="00831AF0">
        <w:rPr>
          <w:sz w:val="28"/>
          <w:szCs w:val="28"/>
        </w:rPr>
        <w:t xml:space="preserve"> — </w:t>
      </w:r>
      <w:r w:rsidRPr="00831AF0">
        <w:rPr>
          <w:sz w:val="28"/>
          <w:szCs w:val="28"/>
        </w:rPr>
        <w:t xml:space="preserve">паділ, </w:t>
      </w:r>
      <w:proofErr w:type="spellStart"/>
      <w:r w:rsidRPr="00831AF0">
        <w:rPr>
          <w:sz w:val="28"/>
          <w:szCs w:val="28"/>
        </w:rPr>
        <w:t>буєрак</w:t>
      </w:r>
      <w:proofErr w:type="spellEnd"/>
      <w:r w:rsidRPr="00831AF0">
        <w:rPr>
          <w:sz w:val="28"/>
          <w:szCs w:val="28"/>
        </w:rPr>
        <w:t>…</w:t>
      </w:r>
    </w:p>
    <w:p w14:paraId="6E06A2FD" w14:textId="77777777" w:rsidR="00D33005" w:rsidRPr="00831AF0" w:rsidRDefault="00D33005" w:rsidP="00831AF0">
      <w:pPr>
        <w:spacing w:line="360" w:lineRule="auto"/>
        <w:contextualSpacing/>
        <w:rPr>
          <w:sz w:val="28"/>
          <w:szCs w:val="28"/>
        </w:rPr>
      </w:pPr>
      <w:r w:rsidRPr="00831AF0">
        <w:rPr>
          <w:sz w:val="28"/>
          <w:szCs w:val="28"/>
        </w:rPr>
        <w:t>Цвітуть волошки в золотому житі</w:t>
      </w:r>
    </w:p>
    <w:p w14:paraId="0FA7BBB9" w14:textId="77777777" w:rsidR="00D33005" w:rsidRPr="00831AF0" w:rsidRDefault="00D33005" w:rsidP="00831AF0">
      <w:pPr>
        <w:spacing w:line="360" w:lineRule="auto"/>
        <w:contextualSpacing/>
        <w:rPr>
          <w:sz w:val="28"/>
          <w:szCs w:val="28"/>
        </w:rPr>
      </w:pPr>
      <w:r w:rsidRPr="00831AF0">
        <w:rPr>
          <w:sz w:val="28"/>
          <w:szCs w:val="28"/>
        </w:rPr>
        <w:t>і над смарагдом луки сяє мак.</w:t>
      </w:r>
    </w:p>
    <w:p w14:paraId="30D96CC5" w14:textId="77777777" w:rsidR="00D33005" w:rsidRPr="00831AF0" w:rsidRDefault="00D33005" w:rsidP="00831AF0">
      <w:pPr>
        <w:spacing w:line="360" w:lineRule="auto"/>
        <w:contextualSpacing/>
        <w:rPr>
          <w:sz w:val="28"/>
          <w:szCs w:val="28"/>
        </w:rPr>
      </w:pPr>
      <w:r w:rsidRPr="00831AF0">
        <w:rPr>
          <w:sz w:val="28"/>
          <w:szCs w:val="28"/>
        </w:rPr>
        <w:lastRenderedPageBreak/>
        <w:t>У білій сукні мавка тонкорука</w:t>
      </w:r>
    </w:p>
    <w:p w14:paraId="202E7CC3" w14:textId="6F7EF572" w:rsidR="00D33005" w:rsidRPr="00831AF0" w:rsidRDefault="00D33005" w:rsidP="00831AF0">
      <w:pPr>
        <w:spacing w:line="360" w:lineRule="auto"/>
        <w:contextualSpacing/>
        <w:rPr>
          <w:sz w:val="28"/>
          <w:szCs w:val="28"/>
        </w:rPr>
      </w:pPr>
      <w:r w:rsidRPr="00831AF0">
        <w:rPr>
          <w:sz w:val="28"/>
          <w:szCs w:val="28"/>
        </w:rPr>
        <w:t>ступає</w:t>
      </w:r>
      <w:r w:rsidR="003B4FA5" w:rsidRPr="00831AF0">
        <w:rPr>
          <w:sz w:val="28"/>
          <w:szCs w:val="28"/>
        </w:rPr>
        <w:t xml:space="preserve"> — </w:t>
      </w:r>
      <w:r w:rsidRPr="00831AF0">
        <w:rPr>
          <w:sz w:val="28"/>
          <w:szCs w:val="28"/>
        </w:rPr>
        <w:t>ніби вічністю пливе.</w:t>
      </w:r>
    </w:p>
    <w:p w14:paraId="32750B59" w14:textId="77777777" w:rsidR="00D33005" w:rsidRPr="00831AF0" w:rsidRDefault="00D33005" w:rsidP="00831AF0">
      <w:pPr>
        <w:spacing w:line="360" w:lineRule="auto"/>
        <w:contextualSpacing/>
        <w:rPr>
          <w:sz w:val="28"/>
          <w:szCs w:val="28"/>
        </w:rPr>
      </w:pPr>
      <w:r w:rsidRPr="00831AF0">
        <w:rPr>
          <w:sz w:val="28"/>
          <w:szCs w:val="28"/>
        </w:rPr>
        <w:t>Кружляє мак. А над смарагдом луки</w:t>
      </w:r>
    </w:p>
    <w:p w14:paraId="4F412C40" w14:textId="77777777" w:rsidR="00D33005" w:rsidRPr="00831AF0" w:rsidRDefault="00D33005" w:rsidP="00831AF0">
      <w:pPr>
        <w:spacing w:line="360" w:lineRule="auto"/>
        <w:contextualSpacing/>
        <w:rPr>
          <w:sz w:val="28"/>
          <w:szCs w:val="28"/>
        </w:rPr>
      </w:pPr>
      <w:r w:rsidRPr="00831AF0">
        <w:rPr>
          <w:sz w:val="28"/>
          <w:szCs w:val="28"/>
        </w:rPr>
        <w:t xml:space="preserve">уже </w:t>
      </w:r>
      <w:proofErr w:type="spellStart"/>
      <w:r w:rsidRPr="00831AF0">
        <w:rPr>
          <w:sz w:val="28"/>
          <w:szCs w:val="28"/>
        </w:rPr>
        <w:t>нависло</w:t>
      </w:r>
      <w:proofErr w:type="spellEnd"/>
      <w:r w:rsidRPr="00831AF0">
        <w:rPr>
          <w:sz w:val="28"/>
          <w:szCs w:val="28"/>
        </w:rPr>
        <w:t xml:space="preserve"> небо гробове.</w:t>
      </w:r>
    </w:p>
    <w:p w14:paraId="124B61B4" w14:textId="77777777" w:rsidR="00D33005" w:rsidRPr="00831AF0" w:rsidRDefault="00D33005" w:rsidP="00831AF0">
      <w:pPr>
        <w:spacing w:line="360" w:lineRule="auto"/>
        <w:contextualSpacing/>
        <w:rPr>
          <w:sz w:val="28"/>
          <w:szCs w:val="28"/>
        </w:rPr>
      </w:pPr>
      <w:r w:rsidRPr="00831AF0">
        <w:rPr>
          <w:sz w:val="28"/>
          <w:szCs w:val="28"/>
        </w:rPr>
        <w:t>1970-ті рр.                    Василь Стус</w:t>
      </w:r>
    </w:p>
    <w:p w14:paraId="70EFF0AF" w14:textId="77777777" w:rsidR="00D33005" w:rsidRPr="00831AF0" w:rsidRDefault="00D33005" w:rsidP="00831AF0">
      <w:pPr>
        <w:spacing w:line="360" w:lineRule="auto"/>
        <w:rPr>
          <w:b/>
          <w:bCs/>
          <w:sz w:val="28"/>
          <w:szCs w:val="28"/>
        </w:rPr>
      </w:pPr>
    </w:p>
    <w:p w14:paraId="3FF14F8D" w14:textId="77777777" w:rsidR="00D33005" w:rsidRPr="00831AF0" w:rsidRDefault="00D33005" w:rsidP="00831AF0">
      <w:pPr>
        <w:spacing w:line="360" w:lineRule="auto"/>
        <w:jc w:val="both"/>
        <w:rPr>
          <w:i/>
          <w:iCs/>
          <w:spacing w:val="-2"/>
          <w:sz w:val="28"/>
          <w:szCs w:val="28"/>
        </w:rPr>
      </w:pPr>
      <w:r w:rsidRPr="00831AF0">
        <w:rPr>
          <w:b/>
          <w:bCs/>
          <w:sz w:val="28"/>
          <w:szCs w:val="28"/>
        </w:rPr>
        <w:t>Завдання 2</w:t>
      </w:r>
      <w:r w:rsidRPr="00831AF0">
        <w:rPr>
          <w:b/>
          <w:bCs/>
          <w:spacing w:val="-2"/>
          <w:sz w:val="28"/>
          <w:szCs w:val="28"/>
        </w:rPr>
        <w:t>.</w:t>
      </w:r>
      <w:r w:rsidRPr="00831AF0">
        <w:rPr>
          <w:i/>
          <w:iCs/>
          <w:spacing w:val="-2"/>
          <w:sz w:val="28"/>
          <w:szCs w:val="28"/>
        </w:rPr>
        <w:t xml:space="preserve"> Прочитайте текст. Змініть його так, щоб текст позбувся елементів розмовного стилю, але не втратив інших стилістичних особливостей. Визначте загальний стиль тексту та вкажіть, які лексичні засоби використовує автор, щоб справити враження на читача? Одним реченням сформулюйте основну думку оповіді. Вигадайте назву.</w:t>
      </w:r>
    </w:p>
    <w:p w14:paraId="2785B64E" w14:textId="77777777" w:rsidR="00D33005" w:rsidRPr="00831AF0" w:rsidRDefault="00D33005" w:rsidP="00831AF0">
      <w:pPr>
        <w:spacing w:line="360" w:lineRule="auto"/>
        <w:jc w:val="both"/>
        <w:rPr>
          <w:i/>
          <w:iCs/>
          <w:sz w:val="28"/>
          <w:szCs w:val="28"/>
        </w:rPr>
      </w:pPr>
      <w:r w:rsidRPr="00831AF0">
        <w:rPr>
          <w:i/>
          <w:iCs/>
          <w:sz w:val="28"/>
          <w:szCs w:val="28"/>
          <w:u w:val="single"/>
        </w:rPr>
        <w:t>Мета завдання:</w:t>
      </w:r>
      <w:r w:rsidRPr="00831AF0">
        <w:rPr>
          <w:i/>
          <w:iCs/>
          <w:sz w:val="28"/>
          <w:szCs w:val="28"/>
        </w:rPr>
        <w:t xml:space="preserve"> навчитися редагувати частково редагувати текст, не порушуючи авторську структуру, але надаючи тексту іншого </w:t>
      </w:r>
      <w:proofErr w:type="spellStart"/>
      <w:r w:rsidRPr="00831AF0">
        <w:rPr>
          <w:i/>
          <w:iCs/>
          <w:sz w:val="28"/>
          <w:szCs w:val="28"/>
        </w:rPr>
        <w:t>емоційно</w:t>
      </w:r>
      <w:proofErr w:type="spellEnd"/>
      <w:r w:rsidRPr="00831AF0">
        <w:rPr>
          <w:i/>
          <w:iCs/>
          <w:sz w:val="28"/>
          <w:szCs w:val="28"/>
        </w:rPr>
        <w:t>-стилістичного забарвлення;  навчитися визначати і коротко формулювати у назві суть тексту так, щоб виникало бажання його прочитати.</w:t>
      </w:r>
    </w:p>
    <w:p w14:paraId="4FAF9F42" w14:textId="77777777" w:rsidR="00D33005" w:rsidRPr="00831AF0" w:rsidRDefault="00D33005" w:rsidP="00831AF0">
      <w:pPr>
        <w:pStyle w:val="a4"/>
        <w:shd w:val="clear" w:color="auto" w:fill="FFFFFF"/>
        <w:spacing w:before="0" w:beforeAutospacing="0" w:after="0" w:afterAutospacing="0" w:line="360" w:lineRule="auto"/>
        <w:ind w:firstLine="278"/>
        <w:contextualSpacing/>
        <w:jc w:val="both"/>
        <w:rPr>
          <w:sz w:val="28"/>
          <w:szCs w:val="28"/>
        </w:rPr>
      </w:pPr>
      <w:r w:rsidRPr="00831AF0">
        <w:rPr>
          <w:sz w:val="28"/>
          <w:szCs w:val="28"/>
        </w:rPr>
        <w:t>У 40-річного шкільного вчителя лікарі знайшли неоперабельну пухлину і дали йому рік життя. Вчитель був міцної англосаксонської крові й суворо замислився над майбутнім. Його переймало лише одне: як житимуть після його смерті дружина і донька. Він викладав мову і літературу й не зміг вигадати нічого кращого, ніж написання роману. І такого роману, який би добре читали. Купували. Читачами він уявляв своїх учнів та їх батьків, і персонажів він уявляв так само. Життя ж він знав лише в обсязі рідної робітничої околиці.</w:t>
      </w:r>
    </w:p>
    <w:p w14:paraId="1F7D8769" w14:textId="77777777" w:rsidR="00D33005" w:rsidRPr="00831AF0" w:rsidRDefault="00D33005" w:rsidP="00831AF0">
      <w:pPr>
        <w:pStyle w:val="a4"/>
        <w:shd w:val="clear" w:color="auto" w:fill="FFFFFF"/>
        <w:spacing w:before="0" w:beforeAutospacing="0" w:after="0" w:afterAutospacing="0" w:line="360" w:lineRule="auto"/>
        <w:ind w:firstLine="278"/>
        <w:contextualSpacing/>
        <w:jc w:val="both"/>
        <w:rPr>
          <w:sz w:val="28"/>
          <w:szCs w:val="28"/>
        </w:rPr>
      </w:pPr>
      <w:r w:rsidRPr="00831AF0">
        <w:rPr>
          <w:sz w:val="28"/>
          <w:szCs w:val="28"/>
        </w:rPr>
        <w:t xml:space="preserve">Справа була новою, він втягнувся й захопився. Термін тиснув. Він поспіхом і відчайдушно опановував ремесло письменника. Висока література його не цікавила, його цікавив заповіт. Залишити авторське право родині, щоб вони могли існувати. </w:t>
      </w:r>
      <w:proofErr w:type="spellStart"/>
      <w:r w:rsidRPr="00831AF0">
        <w:rPr>
          <w:sz w:val="28"/>
          <w:szCs w:val="28"/>
        </w:rPr>
        <w:t>Під</w:t>
      </w:r>
      <w:proofErr w:type="spellEnd"/>
      <w:r w:rsidRPr="00831AF0">
        <w:rPr>
          <w:sz w:val="28"/>
          <w:szCs w:val="28"/>
        </w:rPr>
        <w:t xml:space="preserve"> </w:t>
      </w:r>
      <w:proofErr w:type="spellStart"/>
      <w:r w:rsidRPr="00831AF0">
        <w:rPr>
          <w:sz w:val="28"/>
          <w:szCs w:val="28"/>
        </w:rPr>
        <w:t>кінець</w:t>
      </w:r>
      <w:proofErr w:type="spellEnd"/>
      <w:r w:rsidRPr="00831AF0">
        <w:rPr>
          <w:sz w:val="28"/>
          <w:szCs w:val="28"/>
        </w:rPr>
        <w:t xml:space="preserve"> </w:t>
      </w:r>
      <w:proofErr w:type="spellStart"/>
      <w:r w:rsidRPr="00831AF0">
        <w:rPr>
          <w:sz w:val="28"/>
          <w:szCs w:val="28"/>
        </w:rPr>
        <w:t>свого</w:t>
      </w:r>
      <w:proofErr w:type="spellEnd"/>
      <w:r w:rsidRPr="00831AF0">
        <w:rPr>
          <w:sz w:val="28"/>
          <w:szCs w:val="28"/>
        </w:rPr>
        <w:t xml:space="preserve"> року </w:t>
      </w:r>
      <w:proofErr w:type="spellStart"/>
      <w:r w:rsidRPr="00831AF0">
        <w:rPr>
          <w:sz w:val="28"/>
          <w:szCs w:val="28"/>
        </w:rPr>
        <w:t>Ентоні</w:t>
      </w:r>
      <w:proofErr w:type="spellEnd"/>
      <w:r w:rsidRPr="00831AF0">
        <w:rPr>
          <w:sz w:val="28"/>
          <w:szCs w:val="28"/>
        </w:rPr>
        <w:t xml:space="preserve"> </w:t>
      </w:r>
      <w:proofErr w:type="spellStart"/>
      <w:r w:rsidRPr="00831AF0">
        <w:rPr>
          <w:sz w:val="28"/>
          <w:szCs w:val="28"/>
        </w:rPr>
        <w:t>Берджес</w:t>
      </w:r>
      <w:proofErr w:type="spellEnd"/>
      <w:r w:rsidRPr="00831AF0">
        <w:rPr>
          <w:sz w:val="28"/>
          <w:szCs w:val="28"/>
        </w:rPr>
        <w:t xml:space="preserve"> завершив роман «</w:t>
      </w:r>
      <w:proofErr w:type="spellStart"/>
      <w:r w:rsidRPr="00831AF0">
        <w:rPr>
          <w:sz w:val="28"/>
          <w:szCs w:val="28"/>
        </w:rPr>
        <w:t>Механічний</w:t>
      </w:r>
      <w:proofErr w:type="spellEnd"/>
      <w:r w:rsidRPr="00831AF0">
        <w:rPr>
          <w:sz w:val="28"/>
          <w:szCs w:val="28"/>
        </w:rPr>
        <w:t xml:space="preserve"> апельсин». Голівуд викупив права, екранізація відразу стала культовою. Шпана вдягнула котелки і почала замовляти </w:t>
      </w:r>
      <w:proofErr w:type="gramStart"/>
      <w:r w:rsidRPr="00831AF0">
        <w:rPr>
          <w:sz w:val="28"/>
          <w:szCs w:val="28"/>
        </w:rPr>
        <w:t>у барах</w:t>
      </w:r>
      <w:proofErr w:type="gramEnd"/>
      <w:r w:rsidRPr="00831AF0">
        <w:rPr>
          <w:sz w:val="28"/>
          <w:szCs w:val="28"/>
        </w:rPr>
        <w:t xml:space="preserve"> молоко. Автор зрубав мільйон!</w:t>
      </w:r>
    </w:p>
    <w:p w14:paraId="2DC09838" w14:textId="77777777" w:rsidR="00D33005" w:rsidRPr="00831AF0" w:rsidRDefault="00D33005" w:rsidP="00831AF0">
      <w:pPr>
        <w:pStyle w:val="a4"/>
        <w:shd w:val="clear" w:color="auto" w:fill="FFFFFF"/>
        <w:spacing w:before="0" w:beforeAutospacing="0" w:after="0" w:afterAutospacing="0" w:line="360" w:lineRule="auto"/>
        <w:ind w:firstLine="278"/>
        <w:contextualSpacing/>
        <w:jc w:val="both"/>
        <w:rPr>
          <w:sz w:val="28"/>
          <w:szCs w:val="28"/>
        </w:rPr>
      </w:pPr>
      <w:proofErr w:type="spellStart"/>
      <w:r w:rsidRPr="00831AF0">
        <w:rPr>
          <w:sz w:val="28"/>
          <w:szCs w:val="28"/>
        </w:rPr>
        <w:lastRenderedPageBreak/>
        <w:t>Ошалівши</w:t>
      </w:r>
      <w:proofErr w:type="spellEnd"/>
      <w:r w:rsidRPr="00831AF0">
        <w:rPr>
          <w:sz w:val="28"/>
          <w:szCs w:val="28"/>
        </w:rPr>
        <w:t xml:space="preserve"> </w:t>
      </w:r>
      <w:proofErr w:type="spellStart"/>
      <w:r w:rsidRPr="00831AF0">
        <w:rPr>
          <w:sz w:val="28"/>
          <w:szCs w:val="28"/>
        </w:rPr>
        <w:t>від</w:t>
      </w:r>
      <w:proofErr w:type="spellEnd"/>
      <w:r w:rsidRPr="00831AF0">
        <w:rPr>
          <w:sz w:val="28"/>
          <w:szCs w:val="28"/>
        </w:rPr>
        <w:t xml:space="preserve"> </w:t>
      </w:r>
      <w:proofErr w:type="spellStart"/>
      <w:r w:rsidRPr="00831AF0">
        <w:rPr>
          <w:sz w:val="28"/>
          <w:szCs w:val="28"/>
        </w:rPr>
        <w:t>щастя</w:t>
      </w:r>
      <w:proofErr w:type="spellEnd"/>
      <w:r w:rsidRPr="00831AF0">
        <w:rPr>
          <w:sz w:val="28"/>
          <w:szCs w:val="28"/>
        </w:rPr>
        <w:t xml:space="preserve"> й </w:t>
      </w:r>
      <w:proofErr w:type="spellStart"/>
      <w:r w:rsidRPr="00831AF0">
        <w:rPr>
          <w:sz w:val="28"/>
          <w:szCs w:val="28"/>
        </w:rPr>
        <w:t>почуття</w:t>
      </w:r>
      <w:proofErr w:type="spellEnd"/>
      <w:r w:rsidRPr="00831AF0">
        <w:rPr>
          <w:sz w:val="28"/>
          <w:szCs w:val="28"/>
        </w:rPr>
        <w:t xml:space="preserve"> </w:t>
      </w:r>
      <w:proofErr w:type="spellStart"/>
      <w:r w:rsidRPr="00831AF0">
        <w:rPr>
          <w:sz w:val="28"/>
          <w:szCs w:val="28"/>
        </w:rPr>
        <w:t>виконаного</w:t>
      </w:r>
      <w:proofErr w:type="spellEnd"/>
      <w:r w:rsidRPr="00831AF0">
        <w:rPr>
          <w:sz w:val="28"/>
          <w:szCs w:val="28"/>
        </w:rPr>
        <w:t xml:space="preserve"> </w:t>
      </w:r>
      <w:proofErr w:type="spellStart"/>
      <w:r w:rsidRPr="00831AF0">
        <w:rPr>
          <w:sz w:val="28"/>
          <w:szCs w:val="28"/>
        </w:rPr>
        <w:t>обов’язку</w:t>
      </w:r>
      <w:proofErr w:type="spellEnd"/>
      <w:r w:rsidRPr="00831AF0">
        <w:rPr>
          <w:sz w:val="28"/>
          <w:szCs w:val="28"/>
        </w:rPr>
        <w:t xml:space="preserve">, </w:t>
      </w:r>
      <w:proofErr w:type="spellStart"/>
      <w:r w:rsidRPr="00831AF0">
        <w:rPr>
          <w:sz w:val="28"/>
          <w:szCs w:val="28"/>
        </w:rPr>
        <w:t>Берджес</w:t>
      </w:r>
      <w:proofErr w:type="spellEnd"/>
      <w:r w:rsidRPr="00831AF0">
        <w:rPr>
          <w:sz w:val="28"/>
          <w:szCs w:val="28"/>
        </w:rPr>
        <w:t xml:space="preserve"> </w:t>
      </w:r>
      <w:proofErr w:type="spellStart"/>
      <w:r w:rsidRPr="00831AF0">
        <w:rPr>
          <w:sz w:val="28"/>
          <w:szCs w:val="28"/>
        </w:rPr>
        <w:t>посунув</w:t>
      </w:r>
      <w:proofErr w:type="spellEnd"/>
      <w:r w:rsidRPr="00831AF0">
        <w:rPr>
          <w:sz w:val="28"/>
          <w:szCs w:val="28"/>
        </w:rPr>
        <w:t xml:space="preserve"> до </w:t>
      </w:r>
      <w:proofErr w:type="spellStart"/>
      <w:r w:rsidRPr="00831AF0">
        <w:rPr>
          <w:sz w:val="28"/>
          <w:szCs w:val="28"/>
        </w:rPr>
        <w:t>лікарні</w:t>
      </w:r>
      <w:proofErr w:type="spellEnd"/>
      <w:r w:rsidRPr="00831AF0">
        <w:rPr>
          <w:sz w:val="28"/>
          <w:szCs w:val="28"/>
        </w:rPr>
        <w:t xml:space="preserve">. Лікар подивився нові знімки, погортав історію хвороби й витріщив очі: раку не було. </w:t>
      </w:r>
      <w:proofErr w:type="spellStart"/>
      <w:r w:rsidRPr="00831AF0">
        <w:rPr>
          <w:sz w:val="28"/>
          <w:szCs w:val="28"/>
        </w:rPr>
        <w:t>Берджес</w:t>
      </w:r>
      <w:proofErr w:type="spellEnd"/>
      <w:r w:rsidRPr="00831AF0">
        <w:rPr>
          <w:sz w:val="28"/>
          <w:szCs w:val="28"/>
        </w:rPr>
        <w:t xml:space="preserve"> </w:t>
      </w:r>
      <w:proofErr w:type="spellStart"/>
      <w:r w:rsidRPr="00831AF0">
        <w:rPr>
          <w:sz w:val="28"/>
          <w:szCs w:val="28"/>
        </w:rPr>
        <w:t>очуняв</w:t>
      </w:r>
      <w:proofErr w:type="spellEnd"/>
      <w:r w:rsidRPr="00831AF0">
        <w:rPr>
          <w:sz w:val="28"/>
          <w:szCs w:val="28"/>
        </w:rPr>
        <w:t>!</w:t>
      </w:r>
    </w:p>
    <w:p w14:paraId="509C6459" w14:textId="77777777" w:rsidR="00D33005" w:rsidRPr="00831AF0" w:rsidRDefault="00D33005" w:rsidP="00831AF0">
      <w:pPr>
        <w:pStyle w:val="a4"/>
        <w:shd w:val="clear" w:color="auto" w:fill="FFFFFF"/>
        <w:spacing w:before="0" w:beforeAutospacing="0" w:after="0" w:afterAutospacing="0" w:line="360" w:lineRule="auto"/>
        <w:ind w:firstLine="278"/>
        <w:contextualSpacing/>
        <w:jc w:val="both"/>
        <w:rPr>
          <w:sz w:val="28"/>
          <w:szCs w:val="28"/>
        </w:rPr>
      </w:pPr>
      <w:r w:rsidRPr="00831AF0">
        <w:rPr>
          <w:sz w:val="28"/>
          <w:szCs w:val="28"/>
        </w:rPr>
        <w:tab/>
        <w:t>Він став письменником, але інші книги вже не були топовими.</w:t>
      </w:r>
    </w:p>
    <w:p w14:paraId="1AC29987" w14:textId="77777777" w:rsidR="00D33005" w:rsidRPr="00831AF0" w:rsidRDefault="00D33005" w:rsidP="00831AF0">
      <w:pPr>
        <w:pStyle w:val="a3"/>
        <w:spacing w:line="360" w:lineRule="auto"/>
        <w:ind w:left="0"/>
        <w:rPr>
          <w:sz w:val="28"/>
          <w:szCs w:val="28"/>
        </w:rPr>
      </w:pPr>
      <w:r w:rsidRPr="00831AF0">
        <w:rPr>
          <w:sz w:val="28"/>
          <w:szCs w:val="28"/>
        </w:rPr>
        <w:tab/>
      </w:r>
      <w:r w:rsidRPr="00831AF0">
        <w:rPr>
          <w:sz w:val="28"/>
          <w:szCs w:val="28"/>
        </w:rPr>
        <w:tab/>
      </w:r>
      <w:r w:rsidRPr="00831AF0">
        <w:rPr>
          <w:sz w:val="28"/>
          <w:szCs w:val="28"/>
        </w:rPr>
        <w:tab/>
      </w:r>
      <w:r w:rsidRPr="00831AF0">
        <w:rPr>
          <w:sz w:val="28"/>
          <w:szCs w:val="28"/>
        </w:rPr>
        <w:tab/>
      </w:r>
      <w:r w:rsidRPr="00831AF0">
        <w:rPr>
          <w:sz w:val="28"/>
          <w:szCs w:val="28"/>
        </w:rPr>
        <w:tab/>
      </w:r>
      <w:r w:rsidRPr="00831AF0">
        <w:rPr>
          <w:sz w:val="28"/>
          <w:szCs w:val="28"/>
        </w:rPr>
        <w:tab/>
      </w:r>
      <w:r w:rsidRPr="00831AF0">
        <w:rPr>
          <w:sz w:val="28"/>
          <w:szCs w:val="28"/>
        </w:rPr>
        <w:tab/>
      </w:r>
      <w:r w:rsidRPr="00831AF0">
        <w:rPr>
          <w:sz w:val="28"/>
          <w:szCs w:val="28"/>
        </w:rPr>
        <w:tab/>
      </w:r>
      <w:r w:rsidRPr="00831AF0">
        <w:rPr>
          <w:sz w:val="28"/>
          <w:szCs w:val="28"/>
        </w:rPr>
        <w:tab/>
        <w:t xml:space="preserve">(За М. </w:t>
      </w:r>
      <w:proofErr w:type="spellStart"/>
      <w:r w:rsidRPr="00831AF0">
        <w:rPr>
          <w:sz w:val="28"/>
          <w:szCs w:val="28"/>
        </w:rPr>
        <w:t>Веллером</w:t>
      </w:r>
      <w:proofErr w:type="spellEnd"/>
      <w:r w:rsidRPr="00831AF0">
        <w:rPr>
          <w:sz w:val="28"/>
          <w:szCs w:val="28"/>
        </w:rPr>
        <w:t>)</w:t>
      </w:r>
    </w:p>
    <w:p w14:paraId="368898CD" w14:textId="77777777" w:rsidR="00D33005" w:rsidRPr="00831AF0" w:rsidRDefault="00D33005" w:rsidP="00831AF0">
      <w:pPr>
        <w:spacing w:line="360" w:lineRule="auto"/>
        <w:rPr>
          <w:i/>
          <w:iCs/>
          <w:sz w:val="28"/>
          <w:szCs w:val="28"/>
        </w:rPr>
      </w:pPr>
    </w:p>
    <w:p w14:paraId="315AB243" w14:textId="77777777" w:rsidR="00D33005" w:rsidRPr="00831AF0" w:rsidRDefault="00D33005" w:rsidP="00831AF0">
      <w:pPr>
        <w:spacing w:line="360" w:lineRule="auto"/>
        <w:rPr>
          <w:i/>
          <w:iCs/>
          <w:sz w:val="28"/>
          <w:szCs w:val="28"/>
        </w:rPr>
      </w:pPr>
      <w:r w:rsidRPr="00831AF0">
        <w:rPr>
          <w:b/>
          <w:bCs/>
          <w:sz w:val="28"/>
          <w:szCs w:val="28"/>
        </w:rPr>
        <w:t>Завдання 3.</w:t>
      </w:r>
      <w:r w:rsidRPr="00831AF0">
        <w:rPr>
          <w:i/>
          <w:iCs/>
          <w:sz w:val="28"/>
          <w:szCs w:val="28"/>
        </w:rPr>
        <w:t xml:space="preserve"> Яке із поданих у кожному рядку слів сучасної української мови є ЕКЗОТИЗМОМ (словом, яке позначає культурні реалії іншого народу, країни)?</w:t>
      </w:r>
    </w:p>
    <w:p w14:paraId="7F757A3F" w14:textId="77777777" w:rsidR="00D33005" w:rsidRPr="00831AF0" w:rsidRDefault="00D33005" w:rsidP="00831AF0">
      <w:pPr>
        <w:spacing w:line="360" w:lineRule="auto"/>
        <w:rPr>
          <w:sz w:val="28"/>
          <w:szCs w:val="28"/>
        </w:rPr>
      </w:pPr>
      <w:r w:rsidRPr="00831AF0">
        <w:rPr>
          <w:i/>
          <w:iCs/>
          <w:sz w:val="28"/>
          <w:szCs w:val="28"/>
          <w:u w:val="single"/>
        </w:rPr>
        <w:t>Мета завдання:</w:t>
      </w:r>
      <w:r w:rsidRPr="00831AF0">
        <w:rPr>
          <w:i/>
          <w:iCs/>
          <w:sz w:val="28"/>
          <w:szCs w:val="28"/>
        </w:rPr>
        <w:t xml:space="preserve"> навчитися розрізняти </w:t>
      </w:r>
      <w:proofErr w:type="spellStart"/>
      <w:r w:rsidRPr="00831AF0">
        <w:rPr>
          <w:i/>
          <w:iCs/>
          <w:sz w:val="28"/>
          <w:szCs w:val="28"/>
        </w:rPr>
        <w:t>екзотизми</w:t>
      </w:r>
      <w:proofErr w:type="spellEnd"/>
      <w:r w:rsidRPr="00831AF0">
        <w:rPr>
          <w:i/>
          <w:iCs/>
          <w:sz w:val="28"/>
          <w:szCs w:val="28"/>
        </w:rPr>
        <w:t xml:space="preserve"> у лексичному складі сучасної української мови</w:t>
      </w:r>
    </w:p>
    <w:p w14:paraId="18411E14" w14:textId="77777777" w:rsidR="00D33005" w:rsidRPr="00831AF0" w:rsidRDefault="00D33005" w:rsidP="00831AF0">
      <w:pPr>
        <w:spacing w:line="360" w:lineRule="auto"/>
        <w:contextualSpacing/>
        <w:rPr>
          <w:sz w:val="28"/>
          <w:szCs w:val="28"/>
        </w:rPr>
      </w:pPr>
      <w:proofErr w:type="spellStart"/>
      <w:r w:rsidRPr="00831AF0">
        <w:rPr>
          <w:sz w:val="28"/>
          <w:szCs w:val="28"/>
        </w:rPr>
        <w:t>Мантікора</w:t>
      </w:r>
      <w:proofErr w:type="spellEnd"/>
      <w:r w:rsidRPr="00831AF0">
        <w:rPr>
          <w:sz w:val="28"/>
          <w:szCs w:val="28"/>
        </w:rPr>
        <w:t>, чурек, хор, монастир, ікона.</w:t>
      </w:r>
    </w:p>
    <w:p w14:paraId="152B9C91" w14:textId="77777777" w:rsidR="00D33005" w:rsidRPr="00831AF0" w:rsidRDefault="00D33005" w:rsidP="00831AF0">
      <w:pPr>
        <w:spacing w:line="360" w:lineRule="auto"/>
        <w:contextualSpacing/>
        <w:rPr>
          <w:sz w:val="28"/>
          <w:szCs w:val="28"/>
        </w:rPr>
      </w:pPr>
      <w:r w:rsidRPr="00831AF0">
        <w:rPr>
          <w:sz w:val="28"/>
          <w:szCs w:val="28"/>
        </w:rPr>
        <w:t>Сфінкс, трап, покер, тореадор, аудиторія</w:t>
      </w:r>
    </w:p>
    <w:p w14:paraId="45221C1A" w14:textId="77777777" w:rsidR="00D33005" w:rsidRPr="00831AF0" w:rsidRDefault="00D33005" w:rsidP="00831AF0">
      <w:pPr>
        <w:spacing w:line="360" w:lineRule="auto"/>
        <w:contextualSpacing/>
        <w:rPr>
          <w:sz w:val="28"/>
          <w:szCs w:val="28"/>
        </w:rPr>
      </w:pPr>
      <w:proofErr w:type="spellStart"/>
      <w:r w:rsidRPr="00831AF0">
        <w:rPr>
          <w:sz w:val="28"/>
          <w:szCs w:val="28"/>
        </w:rPr>
        <w:t>Віверн</w:t>
      </w:r>
      <w:proofErr w:type="spellEnd"/>
      <w:r w:rsidRPr="00831AF0">
        <w:rPr>
          <w:sz w:val="28"/>
          <w:szCs w:val="28"/>
        </w:rPr>
        <w:t xml:space="preserve">, декан, студент, мініатюра, сарі. </w:t>
      </w:r>
    </w:p>
    <w:p w14:paraId="489CD87A" w14:textId="77777777" w:rsidR="00D33005" w:rsidRPr="00831AF0" w:rsidRDefault="00D33005" w:rsidP="00831AF0">
      <w:pPr>
        <w:spacing w:line="360" w:lineRule="auto"/>
        <w:contextualSpacing/>
        <w:rPr>
          <w:sz w:val="28"/>
          <w:szCs w:val="28"/>
        </w:rPr>
      </w:pPr>
      <w:r w:rsidRPr="00831AF0">
        <w:rPr>
          <w:sz w:val="28"/>
          <w:szCs w:val="28"/>
        </w:rPr>
        <w:t>Інкунабула, сакля, вивіска, журнал, макет.</w:t>
      </w:r>
    </w:p>
    <w:p w14:paraId="4429A1A7" w14:textId="77777777" w:rsidR="00D33005" w:rsidRPr="00831AF0" w:rsidRDefault="00D33005" w:rsidP="00831AF0">
      <w:pPr>
        <w:spacing w:line="360" w:lineRule="auto"/>
        <w:contextualSpacing/>
        <w:rPr>
          <w:sz w:val="28"/>
          <w:szCs w:val="28"/>
        </w:rPr>
      </w:pPr>
      <w:r w:rsidRPr="00831AF0">
        <w:rPr>
          <w:sz w:val="28"/>
          <w:szCs w:val="28"/>
        </w:rPr>
        <w:t>Титла, ірокез, слон, друкарня, стадіон.</w:t>
      </w:r>
    </w:p>
    <w:p w14:paraId="0C2B5BA3" w14:textId="77777777" w:rsidR="00D33005" w:rsidRPr="00831AF0" w:rsidRDefault="00D33005" w:rsidP="00831AF0">
      <w:pPr>
        <w:spacing w:line="360" w:lineRule="auto"/>
        <w:contextualSpacing/>
        <w:rPr>
          <w:sz w:val="28"/>
          <w:szCs w:val="28"/>
        </w:rPr>
      </w:pPr>
    </w:p>
    <w:p w14:paraId="76673921" w14:textId="77777777" w:rsidR="00D33005" w:rsidRPr="00831AF0" w:rsidRDefault="00D33005" w:rsidP="00831AF0">
      <w:pPr>
        <w:spacing w:line="360" w:lineRule="auto"/>
        <w:contextualSpacing/>
        <w:rPr>
          <w:sz w:val="28"/>
          <w:szCs w:val="28"/>
        </w:rPr>
      </w:pPr>
      <w:proofErr w:type="spellStart"/>
      <w:r w:rsidRPr="00831AF0">
        <w:rPr>
          <w:sz w:val="28"/>
          <w:szCs w:val="28"/>
        </w:rPr>
        <w:t>Сакура</w:t>
      </w:r>
      <w:proofErr w:type="spellEnd"/>
      <w:r w:rsidRPr="00831AF0">
        <w:rPr>
          <w:sz w:val="28"/>
          <w:szCs w:val="28"/>
        </w:rPr>
        <w:t>, прем’єра, газета, шахи, шуруп.</w:t>
      </w:r>
    </w:p>
    <w:p w14:paraId="71079AAD" w14:textId="77777777" w:rsidR="00D33005" w:rsidRPr="00831AF0" w:rsidRDefault="00D33005" w:rsidP="00831AF0">
      <w:pPr>
        <w:spacing w:line="360" w:lineRule="auto"/>
        <w:contextualSpacing/>
        <w:rPr>
          <w:sz w:val="28"/>
          <w:szCs w:val="28"/>
        </w:rPr>
      </w:pPr>
      <w:r w:rsidRPr="00831AF0">
        <w:rPr>
          <w:sz w:val="28"/>
          <w:szCs w:val="28"/>
        </w:rPr>
        <w:t>Шприц, рушниця, гармата, мокасини, манія.</w:t>
      </w:r>
    </w:p>
    <w:p w14:paraId="4BC5CA12" w14:textId="77777777" w:rsidR="00D33005" w:rsidRPr="00831AF0" w:rsidRDefault="00D33005" w:rsidP="00831AF0">
      <w:pPr>
        <w:spacing w:line="360" w:lineRule="auto"/>
        <w:contextualSpacing/>
        <w:rPr>
          <w:sz w:val="28"/>
          <w:szCs w:val="28"/>
        </w:rPr>
      </w:pPr>
      <w:r w:rsidRPr="00831AF0">
        <w:rPr>
          <w:sz w:val="28"/>
          <w:szCs w:val="28"/>
        </w:rPr>
        <w:t>Шок, вуаль, кинджал, бюджет, економіка.</w:t>
      </w:r>
    </w:p>
    <w:p w14:paraId="7DE5EBAD" w14:textId="77777777" w:rsidR="00D33005" w:rsidRPr="00831AF0" w:rsidRDefault="00D33005" w:rsidP="00831AF0">
      <w:pPr>
        <w:spacing w:line="360" w:lineRule="auto"/>
        <w:contextualSpacing/>
        <w:rPr>
          <w:sz w:val="28"/>
          <w:szCs w:val="28"/>
        </w:rPr>
      </w:pPr>
      <w:r w:rsidRPr="00831AF0">
        <w:rPr>
          <w:sz w:val="28"/>
          <w:szCs w:val="28"/>
        </w:rPr>
        <w:t>Ніч, вулиця, ліхтар, аптека, мафія.</w:t>
      </w:r>
    </w:p>
    <w:p w14:paraId="788F5590" w14:textId="77777777" w:rsidR="00D33005" w:rsidRPr="00831AF0" w:rsidRDefault="00D33005" w:rsidP="00831AF0">
      <w:pPr>
        <w:spacing w:line="360" w:lineRule="auto"/>
        <w:contextualSpacing/>
        <w:rPr>
          <w:sz w:val="28"/>
          <w:szCs w:val="28"/>
        </w:rPr>
      </w:pPr>
      <w:r w:rsidRPr="00831AF0">
        <w:rPr>
          <w:sz w:val="28"/>
          <w:szCs w:val="28"/>
        </w:rPr>
        <w:t>Саке, трамвай, валіза, парасоля, вагон.</w:t>
      </w:r>
    </w:p>
    <w:p w14:paraId="2DD2701F" w14:textId="77777777" w:rsidR="00D33005" w:rsidRPr="00831AF0" w:rsidRDefault="00D33005" w:rsidP="00831AF0">
      <w:pPr>
        <w:spacing w:line="360" w:lineRule="auto"/>
        <w:contextualSpacing/>
        <w:rPr>
          <w:sz w:val="28"/>
          <w:szCs w:val="28"/>
        </w:rPr>
      </w:pPr>
    </w:p>
    <w:p w14:paraId="7D242402" w14:textId="77777777" w:rsidR="00D33005" w:rsidRPr="00831AF0" w:rsidRDefault="00D33005" w:rsidP="00831AF0">
      <w:pPr>
        <w:spacing w:line="360" w:lineRule="auto"/>
        <w:contextualSpacing/>
        <w:rPr>
          <w:sz w:val="28"/>
          <w:szCs w:val="28"/>
        </w:rPr>
      </w:pPr>
      <w:r w:rsidRPr="00831AF0">
        <w:rPr>
          <w:sz w:val="28"/>
          <w:szCs w:val="28"/>
        </w:rPr>
        <w:t xml:space="preserve">Лекція, </w:t>
      </w:r>
      <w:proofErr w:type="spellStart"/>
      <w:r w:rsidRPr="00831AF0">
        <w:rPr>
          <w:sz w:val="28"/>
          <w:szCs w:val="28"/>
        </w:rPr>
        <w:t>васабі</w:t>
      </w:r>
      <w:proofErr w:type="spellEnd"/>
      <w:r w:rsidRPr="00831AF0">
        <w:rPr>
          <w:sz w:val="28"/>
          <w:szCs w:val="28"/>
        </w:rPr>
        <w:t>, букет, бігуді, піджак.</w:t>
      </w:r>
    </w:p>
    <w:p w14:paraId="6E865D41" w14:textId="77777777" w:rsidR="00D33005" w:rsidRPr="00831AF0" w:rsidRDefault="00D33005" w:rsidP="00831AF0">
      <w:pPr>
        <w:spacing w:line="360" w:lineRule="auto"/>
        <w:contextualSpacing/>
        <w:rPr>
          <w:sz w:val="28"/>
          <w:szCs w:val="28"/>
        </w:rPr>
      </w:pPr>
      <w:r w:rsidRPr="00831AF0">
        <w:rPr>
          <w:sz w:val="28"/>
          <w:szCs w:val="28"/>
        </w:rPr>
        <w:t>Театр, маска, кімоно, анфілада, галерея.</w:t>
      </w:r>
    </w:p>
    <w:p w14:paraId="33B4829F" w14:textId="77777777" w:rsidR="00D33005" w:rsidRPr="00831AF0" w:rsidRDefault="00D33005" w:rsidP="00831AF0">
      <w:pPr>
        <w:spacing w:line="360" w:lineRule="auto"/>
        <w:contextualSpacing/>
        <w:rPr>
          <w:sz w:val="28"/>
          <w:szCs w:val="28"/>
        </w:rPr>
      </w:pPr>
      <w:r w:rsidRPr="00831AF0">
        <w:rPr>
          <w:sz w:val="28"/>
          <w:szCs w:val="28"/>
        </w:rPr>
        <w:t>Джокер, аул, штурвал, вапно, ватра.</w:t>
      </w:r>
    </w:p>
    <w:p w14:paraId="2F03D8EB" w14:textId="77777777" w:rsidR="00D33005" w:rsidRPr="00831AF0" w:rsidRDefault="00D33005" w:rsidP="00831AF0">
      <w:pPr>
        <w:spacing w:line="360" w:lineRule="auto"/>
        <w:contextualSpacing/>
        <w:rPr>
          <w:sz w:val="28"/>
          <w:szCs w:val="28"/>
        </w:rPr>
      </w:pPr>
      <w:r w:rsidRPr="00831AF0">
        <w:rPr>
          <w:sz w:val="28"/>
          <w:szCs w:val="28"/>
        </w:rPr>
        <w:t>Гетера, гармата, гаджет, галери, ґудзик.</w:t>
      </w:r>
    </w:p>
    <w:p w14:paraId="41A569F7" w14:textId="77777777" w:rsidR="00D33005" w:rsidRPr="00831AF0" w:rsidRDefault="00D33005" w:rsidP="00831AF0">
      <w:pPr>
        <w:spacing w:line="360" w:lineRule="auto"/>
        <w:contextualSpacing/>
        <w:rPr>
          <w:sz w:val="28"/>
          <w:szCs w:val="28"/>
        </w:rPr>
      </w:pPr>
      <w:r w:rsidRPr="00831AF0">
        <w:rPr>
          <w:sz w:val="28"/>
          <w:szCs w:val="28"/>
        </w:rPr>
        <w:t xml:space="preserve">П’єса, джигіт, сапсан, лик, </w:t>
      </w:r>
      <w:proofErr w:type="spellStart"/>
      <w:r w:rsidRPr="00831AF0">
        <w:rPr>
          <w:sz w:val="28"/>
          <w:szCs w:val="28"/>
        </w:rPr>
        <w:t>заглада</w:t>
      </w:r>
      <w:proofErr w:type="spellEnd"/>
      <w:r w:rsidRPr="00831AF0">
        <w:rPr>
          <w:sz w:val="28"/>
          <w:szCs w:val="28"/>
        </w:rPr>
        <w:t>.</w:t>
      </w:r>
    </w:p>
    <w:p w14:paraId="01DF0439" w14:textId="77777777" w:rsidR="00D33005" w:rsidRPr="00831AF0" w:rsidRDefault="00D33005" w:rsidP="00831AF0">
      <w:pPr>
        <w:spacing w:line="360" w:lineRule="auto"/>
        <w:contextualSpacing/>
        <w:rPr>
          <w:sz w:val="28"/>
          <w:szCs w:val="28"/>
        </w:rPr>
      </w:pPr>
    </w:p>
    <w:p w14:paraId="63B1A9DD" w14:textId="77777777" w:rsidR="00D33005" w:rsidRPr="00831AF0" w:rsidRDefault="00D33005" w:rsidP="00831AF0">
      <w:pPr>
        <w:spacing w:line="360" w:lineRule="auto"/>
        <w:contextualSpacing/>
        <w:rPr>
          <w:sz w:val="28"/>
          <w:szCs w:val="28"/>
        </w:rPr>
      </w:pPr>
      <w:r w:rsidRPr="00831AF0">
        <w:rPr>
          <w:sz w:val="28"/>
          <w:szCs w:val="28"/>
        </w:rPr>
        <w:t xml:space="preserve">Кобець, томагавк, князь, </w:t>
      </w:r>
      <w:proofErr w:type="spellStart"/>
      <w:r w:rsidRPr="00831AF0">
        <w:rPr>
          <w:sz w:val="28"/>
          <w:szCs w:val="28"/>
        </w:rPr>
        <w:t>стельмах</w:t>
      </w:r>
      <w:proofErr w:type="spellEnd"/>
      <w:r w:rsidRPr="00831AF0">
        <w:rPr>
          <w:sz w:val="28"/>
          <w:szCs w:val="28"/>
        </w:rPr>
        <w:t>, макітра.</w:t>
      </w:r>
    </w:p>
    <w:p w14:paraId="31CE751B" w14:textId="77777777" w:rsidR="00D33005" w:rsidRPr="00831AF0" w:rsidRDefault="00D33005" w:rsidP="00831AF0">
      <w:pPr>
        <w:spacing w:line="360" w:lineRule="auto"/>
        <w:contextualSpacing/>
        <w:rPr>
          <w:sz w:val="28"/>
          <w:szCs w:val="28"/>
        </w:rPr>
      </w:pPr>
      <w:r w:rsidRPr="00831AF0">
        <w:rPr>
          <w:sz w:val="28"/>
          <w:szCs w:val="28"/>
        </w:rPr>
        <w:t>Міщанин, пончо, беркут, перекат, обрус.</w:t>
      </w:r>
    </w:p>
    <w:p w14:paraId="586F53EA" w14:textId="77777777" w:rsidR="00D33005" w:rsidRPr="00831AF0" w:rsidRDefault="00D33005" w:rsidP="00831AF0">
      <w:pPr>
        <w:spacing w:line="360" w:lineRule="auto"/>
        <w:contextualSpacing/>
        <w:rPr>
          <w:sz w:val="28"/>
          <w:szCs w:val="28"/>
        </w:rPr>
      </w:pPr>
      <w:r w:rsidRPr="00831AF0">
        <w:rPr>
          <w:sz w:val="28"/>
          <w:szCs w:val="28"/>
        </w:rPr>
        <w:lastRenderedPageBreak/>
        <w:t xml:space="preserve">Борть, журі, гейша, смолоскип, </w:t>
      </w:r>
      <w:proofErr w:type="spellStart"/>
      <w:r w:rsidRPr="00831AF0">
        <w:rPr>
          <w:sz w:val="28"/>
          <w:szCs w:val="28"/>
        </w:rPr>
        <w:t>сенполія</w:t>
      </w:r>
      <w:proofErr w:type="spellEnd"/>
      <w:r w:rsidRPr="00831AF0">
        <w:rPr>
          <w:sz w:val="28"/>
          <w:szCs w:val="28"/>
        </w:rPr>
        <w:t>.</w:t>
      </w:r>
    </w:p>
    <w:p w14:paraId="41F3204F" w14:textId="77777777" w:rsidR="00D33005" w:rsidRPr="00831AF0" w:rsidRDefault="00D33005" w:rsidP="00831AF0">
      <w:pPr>
        <w:spacing w:line="360" w:lineRule="auto"/>
        <w:contextualSpacing/>
        <w:rPr>
          <w:sz w:val="28"/>
          <w:szCs w:val="28"/>
        </w:rPr>
      </w:pPr>
      <w:r w:rsidRPr="00831AF0">
        <w:rPr>
          <w:sz w:val="28"/>
          <w:szCs w:val="28"/>
        </w:rPr>
        <w:t>Кумис, афіша, клоун, холоп, дитинець.</w:t>
      </w:r>
    </w:p>
    <w:p w14:paraId="272B4A8C" w14:textId="77777777" w:rsidR="00D33005" w:rsidRPr="00831AF0" w:rsidRDefault="00D33005" w:rsidP="00831AF0">
      <w:pPr>
        <w:spacing w:line="360" w:lineRule="auto"/>
        <w:contextualSpacing/>
        <w:rPr>
          <w:sz w:val="28"/>
          <w:szCs w:val="28"/>
        </w:rPr>
      </w:pPr>
      <w:r w:rsidRPr="00831AF0">
        <w:rPr>
          <w:sz w:val="28"/>
          <w:szCs w:val="28"/>
        </w:rPr>
        <w:t xml:space="preserve">Трагедія, сцена, </w:t>
      </w:r>
      <w:proofErr w:type="spellStart"/>
      <w:r w:rsidRPr="00831AF0">
        <w:rPr>
          <w:sz w:val="28"/>
          <w:szCs w:val="28"/>
        </w:rPr>
        <w:t>тіпі</w:t>
      </w:r>
      <w:proofErr w:type="spellEnd"/>
      <w:r w:rsidRPr="00831AF0">
        <w:rPr>
          <w:sz w:val="28"/>
          <w:szCs w:val="28"/>
        </w:rPr>
        <w:t xml:space="preserve">, </w:t>
      </w:r>
      <w:proofErr w:type="spellStart"/>
      <w:r w:rsidRPr="00831AF0">
        <w:rPr>
          <w:sz w:val="28"/>
          <w:szCs w:val="28"/>
        </w:rPr>
        <w:t>стомак</w:t>
      </w:r>
      <w:proofErr w:type="spellEnd"/>
      <w:r w:rsidRPr="00831AF0">
        <w:rPr>
          <w:sz w:val="28"/>
          <w:szCs w:val="28"/>
        </w:rPr>
        <w:t>, кава.</w:t>
      </w:r>
    </w:p>
    <w:p w14:paraId="42D79A27" w14:textId="77777777" w:rsidR="00D33005" w:rsidRPr="00831AF0" w:rsidRDefault="00D33005" w:rsidP="00831AF0">
      <w:pPr>
        <w:spacing w:line="360" w:lineRule="auto"/>
        <w:rPr>
          <w:sz w:val="28"/>
          <w:szCs w:val="28"/>
        </w:rPr>
      </w:pPr>
    </w:p>
    <w:p w14:paraId="644193F8" w14:textId="77777777" w:rsidR="00D33005" w:rsidRPr="00831AF0" w:rsidRDefault="00D33005" w:rsidP="00831AF0">
      <w:pPr>
        <w:spacing w:line="360" w:lineRule="auto"/>
        <w:contextualSpacing/>
        <w:jc w:val="center"/>
        <w:rPr>
          <w:b/>
          <w:bCs/>
          <w:sz w:val="28"/>
          <w:szCs w:val="28"/>
        </w:rPr>
      </w:pPr>
      <w:r w:rsidRPr="00831AF0">
        <w:rPr>
          <w:b/>
          <w:bCs/>
          <w:sz w:val="28"/>
          <w:szCs w:val="28"/>
        </w:rPr>
        <w:t>ЗАВДАННЯ ДЛЯ САМОСТІЙНОЇ РОБОТИ</w:t>
      </w:r>
    </w:p>
    <w:p w14:paraId="3C1547D8" w14:textId="77777777" w:rsidR="00D33005" w:rsidRPr="00831AF0" w:rsidRDefault="006071E3" w:rsidP="00831AF0">
      <w:pPr>
        <w:spacing w:line="360" w:lineRule="auto"/>
        <w:rPr>
          <w:i/>
          <w:iCs/>
          <w:sz w:val="28"/>
          <w:szCs w:val="28"/>
        </w:rPr>
      </w:pPr>
      <w:r w:rsidRPr="00831AF0">
        <w:rPr>
          <w:i/>
          <w:iCs/>
          <w:sz w:val="28"/>
          <w:szCs w:val="28"/>
        </w:rPr>
        <w:t xml:space="preserve">1) </w:t>
      </w:r>
      <w:r w:rsidR="00D33005" w:rsidRPr="00831AF0">
        <w:rPr>
          <w:i/>
          <w:iCs/>
          <w:sz w:val="28"/>
          <w:szCs w:val="28"/>
        </w:rPr>
        <w:t>Проаналізуйте одну (можна власну) поезію щодо її образності. Вибудуйте структуру образів даного твору.</w:t>
      </w:r>
    </w:p>
    <w:p w14:paraId="09B3F95F" w14:textId="77777777" w:rsidR="00D33005" w:rsidRPr="00831AF0" w:rsidRDefault="006071E3" w:rsidP="00831AF0">
      <w:pPr>
        <w:spacing w:line="360" w:lineRule="auto"/>
        <w:rPr>
          <w:i/>
          <w:iCs/>
          <w:sz w:val="28"/>
          <w:szCs w:val="28"/>
        </w:rPr>
      </w:pPr>
      <w:r w:rsidRPr="00831AF0">
        <w:rPr>
          <w:i/>
          <w:iCs/>
          <w:sz w:val="28"/>
          <w:szCs w:val="28"/>
        </w:rPr>
        <w:t xml:space="preserve">2) Прослухайте матеріал за посиланням і дайте відповідь на питання: які </w:t>
      </w:r>
      <w:proofErr w:type="spellStart"/>
      <w:r w:rsidRPr="00831AF0">
        <w:rPr>
          <w:i/>
          <w:iCs/>
          <w:sz w:val="28"/>
          <w:szCs w:val="28"/>
        </w:rPr>
        <w:t>наративи</w:t>
      </w:r>
      <w:proofErr w:type="spellEnd"/>
      <w:r w:rsidRPr="00831AF0">
        <w:rPr>
          <w:i/>
          <w:iCs/>
          <w:sz w:val="28"/>
          <w:szCs w:val="28"/>
        </w:rPr>
        <w:t>, використані у романі Даніеля Дефо «Пригоди Робінзона Крузо», зробили цей твір популярним?</w:t>
      </w:r>
    </w:p>
    <w:p w14:paraId="587254E0" w14:textId="77777777" w:rsidR="00F2559D" w:rsidRPr="00831AF0" w:rsidRDefault="00000000" w:rsidP="00831AF0">
      <w:pPr>
        <w:spacing w:line="360" w:lineRule="auto"/>
        <w:rPr>
          <w:i/>
          <w:iCs/>
          <w:sz w:val="28"/>
          <w:szCs w:val="28"/>
        </w:rPr>
      </w:pPr>
      <w:hyperlink r:id="rId177" w:history="1">
        <w:r w:rsidR="006071E3" w:rsidRPr="00831AF0">
          <w:rPr>
            <w:rStyle w:val="a8"/>
            <w:i/>
            <w:iCs/>
            <w:sz w:val="28"/>
            <w:szCs w:val="28"/>
          </w:rPr>
          <w:t>https://www.youtube.com/watch?v=0RzSm4E_IQQ</w:t>
        </w:r>
      </w:hyperlink>
    </w:p>
    <w:sectPr w:rsidR="00F2559D" w:rsidRPr="00831AF0" w:rsidSect="006908D7">
      <w:footerReference w:type="default" r:id="rId178"/>
      <w:pgSz w:w="11906" w:h="16838"/>
      <w:pgMar w:top="850" w:right="850" w:bottom="850"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E07D98" w14:textId="77777777" w:rsidR="006107D7" w:rsidRDefault="006107D7" w:rsidP="00381892">
      <w:r>
        <w:separator/>
      </w:r>
    </w:p>
  </w:endnote>
  <w:endnote w:type="continuationSeparator" w:id="0">
    <w:p w14:paraId="78BCC6C7" w14:textId="77777777" w:rsidR="006107D7" w:rsidRDefault="006107D7" w:rsidP="0038189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PT Sans">
    <w:charset w:val="CC"/>
    <w:family w:val="swiss"/>
    <w:pitch w:val="variable"/>
    <w:sig w:usb0="A00002EF" w:usb1="5000204B" w:usb2="00000000" w:usb3="00000000" w:csb0="00000097"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86374688"/>
      <w:docPartObj>
        <w:docPartGallery w:val="Page Numbers (Bottom of Page)"/>
        <w:docPartUnique/>
      </w:docPartObj>
    </w:sdtPr>
    <w:sdtContent>
      <w:p w14:paraId="7D9B8847" w14:textId="77777777" w:rsidR="00477448" w:rsidRDefault="00477448">
        <w:pPr>
          <w:pStyle w:val="afc"/>
          <w:jc w:val="right"/>
        </w:pPr>
        <w:r>
          <w:fldChar w:fldCharType="begin"/>
        </w:r>
        <w:r>
          <w:instrText xml:space="preserve"> PAGE   \* MERGEFORMAT </w:instrText>
        </w:r>
        <w:r>
          <w:fldChar w:fldCharType="separate"/>
        </w:r>
        <w:r>
          <w:rPr>
            <w:noProof/>
          </w:rPr>
          <w:t>125</w:t>
        </w:r>
        <w:r>
          <w:rPr>
            <w:noProof/>
          </w:rPr>
          <w:fldChar w:fldCharType="end"/>
        </w:r>
      </w:p>
    </w:sdtContent>
  </w:sdt>
  <w:p w14:paraId="52C7FF42" w14:textId="77777777" w:rsidR="00477448" w:rsidRDefault="00477448">
    <w:pPr>
      <w:pStyle w:val="afc"/>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4EA2240" w14:textId="77777777" w:rsidR="006107D7" w:rsidRDefault="006107D7" w:rsidP="00381892">
      <w:r>
        <w:separator/>
      </w:r>
    </w:p>
  </w:footnote>
  <w:footnote w:type="continuationSeparator" w:id="0">
    <w:p w14:paraId="57A1F46E" w14:textId="77777777" w:rsidR="006107D7" w:rsidRDefault="006107D7" w:rsidP="00381892">
      <w:r>
        <w:continuationSeparator/>
      </w:r>
    </w:p>
  </w:footnote>
  <w:footnote w:id="1">
    <w:p w14:paraId="523AD700" w14:textId="050CF80A" w:rsidR="00477448" w:rsidRPr="00B527F8" w:rsidRDefault="00477448" w:rsidP="00381892">
      <w:pPr>
        <w:pStyle w:val="a5"/>
        <w:rPr>
          <w:rFonts w:ascii="Times New Roman" w:hAnsi="Times New Roman"/>
        </w:rPr>
      </w:pPr>
      <w:r w:rsidRPr="00B527F8">
        <w:rPr>
          <w:rStyle w:val="a7"/>
          <w:rFonts w:ascii="Times New Roman" w:hAnsi="Times New Roman"/>
        </w:rPr>
        <w:footnoteRef/>
      </w:r>
      <w:r w:rsidRPr="00B527F8">
        <w:rPr>
          <w:rFonts w:ascii="Times New Roman" w:hAnsi="Times New Roman"/>
          <w:lang w:val="uk-UA"/>
        </w:rPr>
        <w:t xml:space="preserve"> Подаємо за: Німчук В. Переднє слово </w:t>
      </w:r>
      <w:r w:rsidRPr="00B527F8">
        <w:rPr>
          <w:rFonts w:ascii="Times New Roman" w:hAnsi="Times New Roman"/>
        </w:rPr>
        <w:t>[</w:t>
      </w:r>
      <w:r w:rsidRPr="00B527F8">
        <w:rPr>
          <w:rFonts w:ascii="Times New Roman" w:hAnsi="Times New Roman"/>
          <w:color w:val="000000"/>
        </w:rPr>
        <w:t>До видання: Історія українського правопису: XVI — XX століття. Хрестоматія. — Київ: Наукова думка, 2004. — 584 с.]</w:t>
      </w:r>
      <w:r w:rsidRPr="00B527F8">
        <w:rPr>
          <w:rFonts w:ascii="Times New Roman" w:hAnsi="Times New Roman"/>
          <w:color w:val="000000"/>
          <w:lang w:val="uk-UA"/>
        </w:rPr>
        <w:t>.</w:t>
      </w:r>
      <w:r>
        <w:rPr>
          <w:rFonts w:ascii="Times New Roman" w:hAnsi="Times New Roman"/>
          <w:color w:val="000000"/>
          <w:lang w:val="uk-UA"/>
        </w:rPr>
        <w:t xml:space="preserve"> — </w:t>
      </w:r>
      <w:r w:rsidRPr="00B527F8">
        <w:rPr>
          <w:rFonts w:ascii="Times New Roman" w:hAnsi="Times New Roman"/>
          <w:color w:val="000000"/>
          <w:lang w:val="uk-UA"/>
        </w:rPr>
        <w:t>Електронний ресурс:</w:t>
      </w:r>
      <w:hyperlink r:id="rId1" w:history="1">
        <w:r w:rsidRPr="00B527F8">
          <w:rPr>
            <w:rStyle w:val="a8"/>
            <w:rFonts w:ascii="Times New Roman" w:hAnsi="Times New Roman"/>
            <w:lang w:val="uk-UA"/>
          </w:rPr>
          <w:t xml:space="preserve"> http://litopys.org.ua/rizne/nimch.htm</w:t>
        </w:r>
      </w:hyperlink>
    </w:p>
  </w:footnote>
  <w:footnote w:id="2">
    <w:p w14:paraId="3656FE5B" w14:textId="77777777" w:rsidR="00477448" w:rsidRPr="00B00D8B" w:rsidRDefault="00477448" w:rsidP="00B00D8B">
      <w:pPr>
        <w:pStyle w:val="a5"/>
        <w:rPr>
          <w:lang w:val="en-US"/>
        </w:rPr>
      </w:pPr>
      <w:r>
        <w:rPr>
          <w:rStyle w:val="a7"/>
        </w:rPr>
        <w:footnoteRef/>
      </w:r>
      <w:r w:rsidRPr="00B00D8B">
        <w:rPr>
          <w:lang w:val="en-US"/>
        </w:rPr>
        <w:t xml:space="preserve"> </w:t>
      </w:r>
      <w:r w:rsidRPr="00383CFF">
        <w:rPr>
          <w:lang w:val="en-US"/>
        </w:rPr>
        <w:t xml:space="preserve">Springer Style </w:t>
      </w:r>
      <w:hyperlink r:id="rId2" w:history="1">
        <w:r w:rsidRPr="00383CFF">
          <w:rPr>
            <w:rStyle w:val="a8"/>
            <w:lang w:val="en-US"/>
          </w:rPr>
          <w:t>http://resource-cms.springer.com/springer-cms/rest/v1/content/51958/data/v1/Guidelines+for+Contributions+to+Major+Reference+Works</w:t>
        </w:r>
      </w:hyperlink>
    </w:p>
    <w:p w14:paraId="4268BD5A" w14:textId="77777777" w:rsidR="00477448" w:rsidRPr="00B00D8B" w:rsidRDefault="00477448" w:rsidP="00B00D8B">
      <w:pPr>
        <w:pStyle w:val="a5"/>
        <w:rPr>
          <w:lang w:val="en-US"/>
        </w:rPr>
      </w:pPr>
      <w:r w:rsidRPr="00383CFF">
        <w:rPr>
          <w:b/>
          <w:bCs/>
          <w:vertAlign w:val="superscript"/>
          <w:lang w:val="en-US"/>
        </w:rPr>
        <w:t>2</w:t>
      </w:r>
      <w:r w:rsidRPr="00383CFF">
        <w:rPr>
          <w:lang w:val="en-US"/>
        </w:rPr>
        <w:t xml:space="preserve"> Elsevier Style  </w:t>
      </w:r>
      <w:hyperlink r:id="rId3" w:history="1">
        <w:r w:rsidRPr="00383CFF">
          <w:rPr>
            <w:rStyle w:val="a8"/>
            <w:lang w:val="en-US"/>
          </w:rPr>
          <w:t>https://www.elsevier.com/journals/learning-and-instruction/0959-4752/guide-for-authors#68000</w:t>
        </w:r>
      </w:hyperlink>
    </w:p>
    <w:p w14:paraId="47350CCC" w14:textId="77777777" w:rsidR="00477448" w:rsidRPr="00B00D8B" w:rsidRDefault="00477448" w:rsidP="00B00D8B">
      <w:pPr>
        <w:pStyle w:val="a5"/>
        <w:rPr>
          <w:lang w:val="en-US"/>
        </w:rPr>
      </w:pPr>
    </w:p>
  </w:footnote>
  <w:footnote w:id="3">
    <w:p w14:paraId="5938C58D" w14:textId="77777777" w:rsidR="00477448" w:rsidRPr="007E07C6" w:rsidRDefault="00477448" w:rsidP="007E07C6">
      <w:pPr>
        <w:tabs>
          <w:tab w:val="left" w:pos="720"/>
        </w:tabs>
        <w:rPr>
          <w:sz w:val="20"/>
          <w:szCs w:val="20"/>
        </w:rPr>
      </w:pPr>
      <w:r w:rsidRPr="006C0E65">
        <w:rPr>
          <w:rStyle w:val="a7"/>
        </w:rPr>
        <w:footnoteRef/>
      </w:r>
      <w:r w:rsidRPr="006769A0">
        <w:rPr>
          <w:lang w:val="en-US"/>
        </w:rPr>
        <w:t xml:space="preserve"> </w:t>
      </w:r>
      <w:r w:rsidRPr="007E07C6">
        <w:rPr>
          <w:sz w:val="20"/>
          <w:szCs w:val="20"/>
        </w:rPr>
        <w:t>Більшість матеріалу подаємо за: Німчук В. В. Переднє слово / Василь Німчук :</w:t>
      </w:r>
      <w:r w:rsidRPr="007E07C6">
        <w:rPr>
          <w:color w:val="000000"/>
          <w:sz w:val="20"/>
          <w:szCs w:val="20"/>
        </w:rPr>
        <w:t> </w:t>
      </w:r>
      <w:r w:rsidRPr="007E07C6">
        <w:rPr>
          <w:i/>
          <w:iCs/>
          <w:color w:val="000000"/>
          <w:sz w:val="20"/>
          <w:szCs w:val="20"/>
        </w:rPr>
        <w:t>Історія українського правопису: XVI — XX століття</w:t>
      </w:r>
      <w:r w:rsidRPr="007E07C6">
        <w:rPr>
          <w:color w:val="000000"/>
          <w:sz w:val="20"/>
          <w:szCs w:val="20"/>
        </w:rPr>
        <w:t xml:space="preserve"> : хрестоматія. К., 2004. 584 с. </w:t>
      </w:r>
      <w:r w:rsidRPr="007E07C6">
        <w:rPr>
          <w:sz w:val="20"/>
          <w:szCs w:val="20"/>
          <w:lang w:val="en-US"/>
        </w:rPr>
        <w:t>URL</w:t>
      </w:r>
      <w:r w:rsidRPr="007E07C6">
        <w:rPr>
          <w:sz w:val="20"/>
          <w:szCs w:val="20"/>
        </w:rPr>
        <w:t xml:space="preserve">: </w:t>
      </w:r>
      <w:hyperlink r:id="rId4" w:history="1">
        <w:r w:rsidRPr="007E07C6">
          <w:rPr>
            <w:rStyle w:val="a8"/>
            <w:sz w:val="20"/>
            <w:szCs w:val="20"/>
          </w:rPr>
          <w:t xml:space="preserve"> http://litopys.org.ua/rizne/nimch.htm</w:t>
        </w:r>
      </w:hyperlink>
      <w:r w:rsidRPr="007E07C6">
        <w:rPr>
          <w:rStyle w:val="a8"/>
          <w:sz w:val="20"/>
          <w:szCs w:val="20"/>
        </w:rPr>
        <w:t xml:space="preserve"> </w:t>
      </w:r>
      <w:r w:rsidRPr="007E07C6">
        <w:rPr>
          <w:sz w:val="20"/>
          <w:szCs w:val="20"/>
        </w:rPr>
        <w:t>(дата звернення: 17.01.2022).</w:t>
      </w:r>
    </w:p>
    <w:p w14:paraId="71FF8B16" w14:textId="77777777" w:rsidR="00477448" w:rsidRPr="006C0E65" w:rsidRDefault="00477448" w:rsidP="006C0E65">
      <w:pPr>
        <w:pStyle w:val="a5"/>
        <w:contextualSpacing/>
        <w:rPr>
          <w:rFonts w:ascii="Times New Roman" w:hAnsi="Times New Roman"/>
          <w:lang w:val="uk-UA"/>
        </w:rPr>
      </w:pPr>
    </w:p>
    <w:p w14:paraId="7387B52A" w14:textId="77777777" w:rsidR="00477448" w:rsidRPr="006C0E65" w:rsidRDefault="00477448">
      <w:pPr>
        <w:pStyle w:val="a5"/>
        <w:rPr>
          <w:lang w:val="uk-UA"/>
        </w:rPr>
      </w:pPr>
    </w:p>
  </w:footnote>
  <w:footnote w:id="4">
    <w:p w14:paraId="383DF4EF" w14:textId="77777777" w:rsidR="00477448" w:rsidRPr="00D34BAF" w:rsidRDefault="00477448" w:rsidP="000C5BA2">
      <w:pPr>
        <w:spacing w:after="160"/>
        <w:jc w:val="both"/>
        <w:outlineLvl w:val="0"/>
      </w:pPr>
      <w:r>
        <w:rPr>
          <w:rStyle w:val="a7"/>
        </w:rPr>
        <w:footnoteRef/>
      </w:r>
      <w:r>
        <w:t xml:space="preserve"> </w:t>
      </w:r>
      <w:r w:rsidRPr="00097911">
        <w:rPr>
          <w:rFonts w:asciiTheme="minorHAnsi" w:hAnsiTheme="minorHAnsi" w:cstheme="minorHAnsi"/>
          <w:sz w:val="20"/>
          <w:szCs w:val="20"/>
        </w:rPr>
        <w:t xml:space="preserve">Матеріал подаємо за класифікацією видатного українського мовознавця Михайла Жовтобрюха. Попри давність видання, інформація не втратила актуальності: Жовтобрюх М. А., Кулик Б. М. </w:t>
      </w:r>
      <w:r w:rsidRPr="00BA4C5A">
        <w:rPr>
          <w:rFonts w:asciiTheme="minorHAnsi" w:hAnsiTheme="minorHAnsi" w:cstheme="minorHAnsi"/>
          <w:i/>
          <w:iCs/>
          <w:sz w:val="20"/>
          <w:szCs w:val="20"/>
        </w:rPr>
        <w:t>Курс сучасної української літературної мови</w:t>
      </w:r>
      <w:r w:rsidRPr="00097911">
        <w:rPr>
          <w:rFonts w:asciiTheme="minorHAnsi" w:hAnsiTheme="minorHAnsi" w:cstheme="minorHAnsi"/>
          <w:sz w:val="20"/>
          <w:szCs w:val="20"/>
        </w:rPr>
        <w:t> : у 2 ч. : підруч. для ф-тів мови і л-ри пед. ін-тів. Вид. 3-тє. Київ : Рад. шк., 1965. Ч. 1</w:t>
      </w:r>
      <w:r>
        <w:rPr>
          <w:rFonts w:asciiTheme="minorHAnsi" w:hAnsiTheme="minorHAnsi" w:cstheme="minorHAnsi"/>
          <w:sz w:val="20"/>
          <w:szCs w:val="20"/>
        </w:rPr>
        <w:t>.</w:t>
      </w:r>
      <w:r w:rsidRPr="00097911">
        <w:rPr>
          <w:rFonts w:asciiTheme="minorHAnsi" w:hAnsiTheme="minorHAnsi" w:cstheme="minorHAnsi"/>
          <w:sz w:val="20"/>
          <w:szCs w:val="20"/>
        </w:rPr>
        <w:t> 422</w:t>
      </w:r>
      <w:r>
        <w:rPr>
          <w:rFonts w:asciiTheme="minorHAnsi" w:hAnsiTheme="minorHAnsi" w:cstheme="minorHAnsi"/>
          <w:sz w:val="20"/>
          <w:szCs w:val="20"/>
        </w:rPr>
        <w:t xml:space="preserve"> </w:t>
      </w:r>
      <w:r w:rsidRPr="00097911">
        <w:rPr>
          <w:rFonts w:asciiTheme="minorHAnsi" w:hAnsiTheme="minorHAnsi" w:cstheme="minorHAnsi"/>
          <w:sz w:val="20"/>
          <w:szCs w:val="20"/>
          <w:lang w:val="en-US"/>
        </w:rPr>
        <w:t>c</w:t>
      </w:r>
      <w:r w:rsidRPr="00097911">
        <w:rPr>
          <w:rFonts w:asciiTheme="minorHAnsi" w:hAnsiTheme="minorHAnsi" w:cstheme="minorHAnsi"/>
          <w:sz w:val="20"/>
          <w:szCs w:val="20"/>
        </w:rPr>
        <w:t xml:space="preserve">. : табл. </w:t>
      </w:r>
      <w:r w:rsidRPr="00097911">
        <w:rPr>
          <w:rFonts w:asciiTheme="minorHAnsi" w:hAnsiTheme="minorHAnsi" w:cstheme="minorHAnsi"/>
          <w:sz w:val="20"/>
          <w:szCs w:val="20"/>
          <w:lang w:val="en-US"/>
        </w:rPr>
        <w:t>URL</w:t>
      </w:r>
      <w:r w:rsidRPr="00097911">
        <w:rPr>
          <w:rFonts w:asciiTheme="minorHAnsi" w:hAnsiTheme="minorHAnsi" w:cstheme="minorHAnsi"/>
          <w:sz w:val="20"/>
          <w:szCs w:val="20"/>
        </w:rPr>
        <w:t xml:space="preserve">: </w:t>
      </w:r>
      <w:hyperlink r:id="rId5" w:history="1">
        <w:r w:rsidRPr="00097911">
          <w:rPr>
            <w:rStyle w:val="a8"/>
            <w:rFonts w:asciiTheme="minorHAnsi" w:hAnsiTheme="minorHAnsi" w:cstheme="minorHAnsi"/>
            <w:sz w:val="20"/>
            <w:szCs w:val="20"/>
            <w:lang w:val="en-US"/>
          </w:rPr>
          <w:t>http</w:t>
        </w:r>
        <w:r w:rsidRPr="00097911">
          <w:rPr>
            <w:rStyle w:val="a8"/>
            <w:rFonts w:asciiTheme="minorHAnsi" w:hAnsiTheme="minorHAnsi" w:cstheme="minorHAnsi"/>
            <w:sz w:val="20"/>
            <w:szCs w:val="20"/>
          </w:rPr>
          <w:t>://</w:t>
        </w:r>
        <w:r w:rsidRPr="00097911">
          <w:rPr>
            <w:rStyle w:val="a8"/>
            <w:rFonts w:asciiTheme="minorHAnsi" w:hAnsiTheme="minorHAnsi" w:cstheme="minorHAnsi"/>
            <w:sz w:val="20"/>
            <w:szCs w:val="20"/>
            <w:lang w:val="en-US"/>
          </w:rPr>
          <w:t>irbis</w:t>
        </w:r>
        <w:r w:rsidRPr="00097911">
          <w:rPr>
            <w:rStyle w:val="a8"/>
            <w:rFonts w:asciiTheme="minorHAnsi" w:hAnsiTheme="minorHAnsi" w:cstheme="minorHAnsi"/>
            <w:sz w:val="20"/>
            <w:szCs w:val="20"/>
          </w:rPr>
          <w:t>-</w:t>
        </w:r>
        <w:r w:rsidRPr="00097911">
          <w:rPr>
            <w:rStyle w:val="a8"/>
            <w:rFonts w:asciiTheme="minorHAnsi" w:hAnsiTheme="minorHAnsi" w:cstheme="minorHAnsi"/>
            <w:sz w:val="20"/>
            <w:szCs w:val="20"/>
            <w:lang w:val="en-US"/>
          </w:rPr>
          <w:t>nbuv</w:t>
        </w:r>
        <w:r w:rsidRPr="00097911">
          <w:rPr>
            <w:rStyle w:val="a8"/>
            <w:rFonts w:asciiTheme="minorHAnsi" w:hAnsiTheme="minorHAnsi" w:cstheme="minorHAnsi"/>
            <w:sz w:val="20"/>
            <w:szCs w:val="20"/>
          </w:rPr>
          <w:t>.</w:t>
        </w:r>
        <w:r w:rsidRPr="00097911">
          <w:rPr>
            <w:rStyle w:val="a8"/>
            <w:rFonts w:asciiTheme="minorHAnsi" w:hAnsiTheme="minorHAnsi" w:cstheme="minorHAnsi"/>
            <w:sz w:val="20"/>
            <w:szCs w:val="20"/>
            <w:lang w:val="en-US"/>
          </w:rPr>
          <w:t>gov</w:t>
        </w:r>
        <w:r w:rsidRPr="00097911">
          <w:rPr>
            <w:rStyle w:val="a8"/>
            <w:rFonts w:asciiTheme="minorHAnsi" w:hAnsiTheme="minorHAnsi" w:cstheme="minorHAnsi"/>
            <w:sz w:val="20"/>
            <w:szCs w:val="20"/>
          </w:rPr>
          <w:t>.</w:t>
        </w:r>
        <w:r w:rsidRPr="00097911">
          <w:rPr>
            <w:rStyle w:val="a8"/>
            <w:rFonts w:asciiTheme="minorHAnsi" w:hAnsiTheme="minorHAnsi" w:cstheme="minorHAnsi"/>
            <w:sz w:val="20"/>
            <w:szCs w:val="20"/>
            <w:lang w:val="en-US"/>
          </w:rPr>
          <w:t>ua</w:t>
        </w:r>
        <w:r w:rsidRPr="00097911">
          <w:rPr>
            <w:rStyle w:val="a8"/>
            <w:rFonts w:asciiTheme="minorHAnsi" w:hAnsiTheme="minorHAnsi" w:cstheme="minorHAnsi"/>
            <w:sz w:val="20"/>
            <w:szCs w:val="20"/>
          </w:rPr>
          <w:t>/</w:t>
        </w:r>
        <w:r w:rsidRPr="00097911">
          <w:rPr>
            <w:rStyle w:val="a8"/>
            <w:rFonts w:asciiTheme="minorHAnsi" w:hAnsiTheme="minorHAnsi" w:cstheme="minorHAnsi"/>
            <w:sz w:val="20"/>
            <w:szCs w:val="20"/>
            <w:lang w:val="en-US"/>
          </w:rPr>
          <w:t>cgi</w:t>
        </w:r>
        <w:r w:rsidRPr="00097911">
          <w:rPr>
            <w:rStyle w:val="a8"/>
            <w:rFonts w:asciiTheme="minorHAnsi" w:hAnsiTheme="minorHAnsi" w:cstheme="minorHAnsi"/>
            <w:sz w:val="20"/>
            <w:szCs w:val="20"/>
          </w:rPr>
          <w:t>-</w:t>
        </w:r>
        <w:r w:rsidRPr="00097911">
          <w:rPr>
            <w:rStyle w:val="a8"/>
            <w:rFonts w:asciiTheme="minorHAnsi" w:hAnsiTheme="minorHAnsi" w:cstheme="minorHAnsi"/>
            <w:sz w:val="20"/>
            <w:szCs w:val="20"/>
            <w:lang w:val="en-US"/>
          </w:rPr>
          <w:t>bin</w:t>
        </w:r>
        <w:r w:rsidRPr="00097911">
          <w:rPr>
            <w:rStyle w:val="a8"/>
            <w:rFonts w:asciiTheme="minorHAnsi" w:hAnsiTheme="minorHAnsi" w:cstheme="minorHAnsi"/>
            <w:sz w:val="20"/>
            <w:szCs w:val="20"/>
          </w:rPr>
          <w:t>/</w:t>
        </w:r>
        <w:r w:rsidRPr="00097911">
          <w:rPr>
            <w:rStyle w:val="a8"/>
            <w:rFonts w:asciiTheme="minorHAnsi" w:hAnsiTheme="minorHAnsi" w:cstheme="minorHAnsi"/>
            <w:sz w:val="20"/>
            <w:szCs w:val="20"/>
            <w:lang w:val="en-US"/>
          </w:rPr>
          <w:t>ua</w:t>
        </w:r>
        <w:r w:rsidRPr="00097911">
          <w:rPr>
            <w:rStyle w:val="a8"/>
            <w:rFonts w:asciiTheme="minorHAnsi" w:hAnsiTheme="minorHAnsi" w:cstheme="minorHAnsi"/>
            <w:sz w:val="20"/>
            <w:szCs w:val="20"/>
          </w:rPr>
          <w:t>/</w:t>
        </w:r>
        <w:r w:rsidRPr="00097911">
          <w:rPr>
            <w:rStyle w:val="a8"/>
            <w:rFonts w:asciiTheme="minorHAnsi" w:hAnsiTheme="minorHAnsi" w:cstheme="minorHAnsi"/>
            <w:sz w:val="20"/>
            <w:szCs w:val="20"/>
            <w:lang w:val="en-US"/>
          </w:rPr>
          <w:t>elib</w:t>
        </w:r>
        <w:r w:rsidRPr="00097911">
          <w:rPr>
            <w:rStyle w:val="a8"/>
            <w:rFonts w:asciiTheme="minorHAnsi" w:hAnsiTheme="minorHAnsi" w:cstheme="minorHAnsi"/>
            <w:sz w:val="20"/>
            <w:szCs w:val="20"/>
          </w:rPr>
          <w:t>.</w:t>
        </w:r>
        <w:r w:rsidRPr="00097911">
          <w:rPr>
            <w:rStyle w:val="a8"/>
            <w:rFonts w:asciiTheme="minorHAnsi" w:hAnsiTheme="minorHAnsi" w:cstheme="minorHAnsi"/>
            <w:sz w:val="20"/>
            <w:szCs w:val="20"/>
            <w:lang w:val="en-US"/>
          </w:rPr>
          <w:t>exe</w:t>
        </w:r>
        <w:r w:rsidRPr="00097911">
          <w:rPr>
            <w:rStyle w:val="a8"/>
            <w:rFonts w:asciiTheme="minorHAnsi" w:hAnsiTheme="minorHAnsi" w:cstheme="minorHAnsi"/>
            <w:sz w:val="20"/>
            <w:szCs w:val="20"/>
          </w:rPr>
          <w:t>?</w:t>
        </w:r>
        <w:r w:rsidRPr="00097911">
          <w:rPr>
            <w:rStyle w:val="a8"/>
            <w:rFonts w:asciiTheme="minorHAnsi" w:hAnsiTheme="minorHAnsi" w:cstheme="minorHAnsi"/>
            <w:sz w:val="20"/>
            <w:szCs w:val="20"/>
            <w:lang w:val="en-US"/>
          </w:rPr>
          <w:t>Z</w:t>
        </w:r>
        <w:r w:rsidRPr="00097911">
          <w:rPr>
            <w:rStyle w:val="a8"/>
            <w:rFonts w:asciiTheme="minorHAnsi" w:hAnsiTheme="minorHAnsi" w:cstheme="minorHAnsi"/>
            <w:sz w:val="20"/>
            <w:szCs w:val="20"/>
          </w:rPr>
          <w:t>21</w:t>
        </w:r>
        <w:r w:rsidRPr="00097911">
          <w:rPr>
            <w:rStyle w:val="a8"/>
            <w:rFonts w:asciiTheme="minorHAnsi" w:hAnsiTheme="minorHAnsi" w:cstheme="minorHAnsi"/>
            <w:sz w:val="20"/>
            <w:szCs w:val="20"/>
            <w:lang w:val="en-US"/>
          </w:rPr>
          <w:t>ID</w:t>
        </w:r>
        <w:r w:rsidRPr="00097911">
          <w:rPr>
            <w:rStyle w:val="a8"/>
            <w:rFonts w:asciiTheme="minorHAnsi" w:hAnsiTheme="minorHAnsi" w:cstheme="minorHAnsi"/>
            <w:sz w:val="20"/>
            <w:szCs w:val="20"/>
          </w:rPr>
          <w:t>=&amp;</w:t>
        </w:r>
        <w:r w:rsidRPr="00097911">
          <w:rPr>
            <w:rStyle w:val="a8"/>
            <w:rFonts w:asciiTheme="minorHAnsi" w:hAnsiTheme="minorHAnsi" w:cstheme="minorHAnsi"/>
            <w:sz w:val="20"/>
            <w:szCs w:val="20"/>
            <w:lang w:val="en-US"/>
          </w:rPr>
          <w:t>I</w:t>
        </w:r>
        <w:r w:rsidRPr="00097911">
          <w:rPr>
            <w:rStyle w:val="a8"/>
            <w:rFonts w:asciiTheme="minorHAnsi" w:hAnsiTheme="minorHAnsi" w:cstheme="minorHAnsi"/>
            <w:sz w:val="20"/>
            <w:szCs w:val="20"/>
          </w:rPr>
          <w:t>21</w:t>
        </w:r>
        <w:r w:rsidRPr="00097911">
          <w:rPr>
            <w:rStyle w:val="a8"/>
            <w:rFonts w:asciiTheme="minorHAnsi" w:hAnsiTheme="minorHAnsi" w:cstheme="minorHAnsi"/>
            <w:sz w:val="20"/>
            <w:szCs w:val="20"/>
            <w:lang w:val="en-US"/>
          </w:rPr>
          <w:t>DBN</w:t>
        </w:r>
        <w:r w:rsidRPr="00097911">
          <w:rPr>
            <w:rStyle w:val="a8"/>
            <w:rFonts w:asciiTheme="minorHAnsi" w:hAnsiTheme="minorHAnsi" w:cstheme="minorHAnsi"/>
            <w:sz w:val="20"/>
            <w:szCs w:val="20"/>
          </w:rPr>
          <w:t>=</w:t>
        </w:r>
        <w:r w:rsidRPr="00097911">
          <w:rPr>
            <w:rStyle w:val="a8"/>
            <w:rFonts w:asciiTheme="minorHAnsi" w:hAnsiTheme="minorHAnsi" w:cstheme="minorHAnsi"/>
            <w:sz w:val="20"/>
            <w:szCs w:val="20"/>
            <w:lang w:val="en-US"/>
          </w:rPr>
          <w:t>UKRLIB</w:t>
        </w:r>
        <w:r w:rsidRPr="00097911">
          <w:rPr>
            <w:rStyle w:val="a8"/>
            <w:rFonts w:asciiTheme="minorHAnsi" w:hAnsiTheme="minorHAnsi" w:cstheme="minorHAnsi"/>
            <w:sz w:val="20"/>
            <w:szCs w:val="20"/>
          </w:rPr>
          <w:t>&amp;</w:t>
        </w:r>
        <w:r w:rsidRPr="00097911">
          <w:rPr>
            <w:rStyle w:val="a8"/>
            <w:rFonts w:asciiTheme="minorHAnsi" w:hAnsiTheme="minorHAnsi" w:cstheme="minorHAnsi"/>
            <w:sz w:val="20"/>
            <w:szCs w:val="20"/>
            <w:lang w:val="en-US"/>
          </w:rPr>
          <w:t>P</w:t>
        </w:r>
        <w:r w:rsidRPr="00097911">
          <w:rPr>
            <w:rStyle w:val="a8"/>
            <w:rFonts w:asciiTheme="minorHAnsi" w:hAnsiTheme="minorHAnsi" w:cstheme="minorHAnsi"/>
            <w:sz w:val="20"/>
            <w:szCs w:val="20"/>
          </w:rPr>
          <w:t>21</w:t>
        </w:r>
        <w:r w:rsidRPr="00097911">
          <w:rPr>
            <w:rStyle w:val="a8"/>
            <w:rFonts w:asciiTheme="minorHAnsi" w:hAnsiTheme="minorHAnsi" w:cstheme="minorHAnsi"/>
            <w:sz w:val="20"/>
            <w:szCs w:val="20"/>
            <w:lang w:val="en-US"/>
          </w:rPr>
          <w:t>DBN</w:t>
        </w:r>
        <w:r w:rsidRPr="00097911">
          <w:rPr>
            <w:rStyle w:val="a8"/>
            <w:rFonts w:asciiTheme="minorHAnsi" w:hAnsiTheme="minorHAnsi" w:cstheme="minorHAnsi"/>
            <w:sz w:val="20"/>
            <w:szCs w:val="20"/>
          </w:rPr>
          <w:t>=</w:t>
        </w:r>
        <w:r w:rsidRPr="00097911">
          <w:rPr>
            <w:rStyle w:val="a8"/>
            <w:rFonts w:asciiTheme="minorHAnsi" w:hAnsiTheme="minorHAnsi" w:cstheme="minorHAnsi"/>
            <w:sz w:val="20"/>
            <w:szCs w:val="20"/>
            <w:lang w:val="en-US"/>
          </w:rPr>
          <w:t>UKRLIB</w:t>
        </w:r>
        <w:r w:rsidRPr="00097911">
          <w:rPr>
            <w:rStyle w:val="a8"/>
            <w:rFonts w:asciiTheme="minorHAnsi" w:hAnsiTheme="minorHAnsi" w:cstheme="minorHAnsi"/>
            <w:sz w:val="20"/>
            <w:szCs w:val="20"/>
          </w:rPr>
          <w:t>&amp;</w:t>
        </w:r>
        <w:r w:rsidRPr="00097911">
          <w:rPr>
            <w:rStyle w:val="a8"/>
            <w:rFonts w:asciiTheme="minorHAnsi" w:hAnsiTheme="minorHAnsi" w:cstheme="minorHAnsi"/>
            <w:sz w:val="20"/>
            <w:szCs w:val="20"/>
            <w:lang w:val="en-US"/>
          </w:rPr>
          <w:t>S</w:t>
        </w:r>
        <w:r w:rsidRPr="00097911">
          <w:rPr>
            <w:rStyle w:val="a8"/>
            <w:rFonts w:asciiTheme="minorHAnsi" w:hAnsiTheme="minorHAnsi" w:cstheme="minorHAnsi"/>
            <w:sz w:val="20"/>
            <w:szCs w:val="20"/>
          </w:rPr>
          <w:t>21</w:t>
        </w:r>
        <w:r w:rsidRPr="00097911">
          <w:rPr>
            <w:rStyle w:val="a8"/>
            <w:rFonts w:asciiTheme="minorHAnsi" w:hAnsiTheme="minorHAnsi" w:cstheme="minorHAnsi"/>
            <w:sz w:val="20"/>
            <w:szCs w:val="20"/>
            <w:lang w:val="en-US"/>
          </w:rPr>
          <w:t>STN</w:t>
        </w:r>
        <w:r w:rsidRPr="00097911">
          <w:rPr>
            <w:rStyle w:val="a8"/>
            <w:rFonts w:asciiTheme="minorHAnsi" w:hAnsiTheme="minorHAnsi" w:cstheme="minorHAnsi"/>
            <w:sz w:val="20"/>
            <w:szCs w:val="20"/>
          </w:rPr>
          <w:t>=1&amp;</w:t>
        </w:r>
        <w:r w:rsidRPr="00097911">
          <w:rPr>
            <w:rStyle w:val="a8"/>
            <w:rFonts w:asciiTheme="minorHAnsi" w:hAnsiTheme="minorHAnsi" w:cstheme="minorHAnsi"/>
            <w:sz w:val="20"/>
            <w:szCs w:val="20"/>
            <w:lang w:val="en-US"/>
          </w:rPr>
          <w:t>S</w:t>
        </w:r>
        <w:r w:rsidRPr="00097911">
          <w:rPr>
            <w:rStyle w:val="a8"/>
            <w:rFonts w:asciiTheme="minorHAnsi" w:hAnsiTheme="minorHAnsi" w:cstheme="minorHAnsi"/>
            <w:sz w:val="20"/>
            <w:szCs w:val="20"/>
          </w:rPr>
          <w:t>21</w:t>
        </w:r>
        <w:r w:rsidRPr="00097911">
          <w:rPr>
            <w:rStyle w:val="a8"/>
            <w:rFonts w:asciiTheme="minorHAnsi" w:hAnsiTheme="minorHAnsi" w:cstheme="minorHAnsi"/>
            <w:sz w:val="20"/>
            <w:szCs w:val="20"/>
            <w:lang w:val="en-US"/>
          </w:rPr>
          <w:t>REF</w:t>
        </w:r>
        <w:r w:rsidRPr="00097911">
          <w:rPr>
            <w:rStyle w:val="a8"/>
            <w:rFonts w:asciiTheme="minorHAnsi" w:hAnsiTheme="minorHAnsi" w:cstheme="minorHAnsi"/>
            <w:sz w:val="20"/>
            <w:szCs w:val="20"/>
          </w:rPr>
          <w:t>=10&amp;</w:t>
        </w:r>
        <w:r w:rsidRPr="00097911">
          <w:rPr>
            <w:rStyle w:val="a8"/>
            <w:rFonts w:asciiTheme="minorHAnsi" w:hAnsiTheme="minorHAnsi" w:cstheme="minorHAnsi"/>
            <w:sz w:val="20"/>
            <w:szCs w:val="20"/>
            <w:lang w:val="en-US"/>
          </w:rPr>
          <w:t>S</w:t>
        </w:r>
        <w:r w:rsidRPr="00097911">
          <w:rPr>
            <w:rStyle w:val="a8"/>
            <w:rFonts w:asciiTheme="minorHAnsi" w:hAnsiTheme="minorHAnsi" w:cstheme="minorHAnsi"/>
            <w:sz w:val="20"/>
            <w:szCs w:val="20"/>
          </w:rPr>
          <w:t>21</w:t>
        </w:r>
        <w:r w:rsidRPr="00097911">
          <w:rPr>
            <w:rStyle w:val="a8"/>
            <w:rFonts w:asciiTheme="minorHAnsi" w:hAnsiTheme="minorHAnsi" w:cstheme="minorHAnsi"/>
            <w:sz w:val="20"/>
            <w:szCs w:val="20"/>
            <w:lang w:val="en-US"/>
          </w:rPr>
          <w:t>FMT</w:t>
        </w:r>
        <w:r w:rsidRPr="00097911">
          <w:rPr>
            <w:rStyle w:val="a8"/>
            <w:rFonts w:asciiTheme="minorHAnsi" w:hAnsiTheme="minorHAnsi" w:cstheme="minorHAnsi"/>
            <w:sz w:val="20"/>
            <w:szCs w:val="20"/>
          </w:rPr>
          <w:t>=</w:t>
        </w:r>
        <w:r w:rsidRPr="00097911">
          <w:rPr>
            <w:rStyle w:val="a8"/>
            <w:rFonts w:asciiTheme="minorHAnsi" w:hAnsiTheme="minorHAnsi" w:cstheme="minorHAnsi"/>
            <w:sz w:val="20"/>
            <w:szCs w:val="20"/>
            <w:lang w:val="en-US"/>
          </w:rPr>
          <w:t>online</w:t>
        </w:r>
        <w:r w:rsidRPr="00097911">
          <w:rPr>
            <w:rStyle w:val="a8"/>
            <w:rFonts w:asciiTheme="minorHAnsi" w:hAnsiTheme="minorHAnsi" w:cstheme="minorHAnsi"/>
            <w:sz w:val="20"/>
            <w:szCs w:val="20"/>
          </w:rPr>
          <w:t>_</w:t>
        </w:r>
        <w:r w:rsidRPr="00097911">
          <w:rPr>
            <w:rStyle w:val="a8"/>
            <w:rFonts w:asciiTheme="minorHAnsi" w:hAnsiTheme="minorHAnsi" w:cstheme="minorHAnsi"/>
            <w:sz w:val="20"/>
            <w:szCs w:val="20"/>
            <w:lang w:val="en-US"/>
          </w:rPr>
          <w:t>book</w:t>
        </w:r>
        <w:r w:rsidRPr="00097911">
          <w:rPr>
            <w:rStyle w:val="a8"/>
            <w:rFonts w:asciiTheme="minorHAnsi" w:hAnsiTheme="minorHAnsi" w:cstheme="minorHAnsi"/>
            <w:sz w:val="20"/>
            <w:szCs w:val="20"/>
          </w:rPr>
          <w:t>&amp;</w:t>
        </w:r>
        <w:r w:rsidRPr="00097911">
          <w:rPr>
            <w:rStyle w:val="a8"/>
            <w:rFonts w:asciiTheme="minorHAnsi" w:hAnsiTheme="minorHAnsi" w:cstheme="minorHAnsi"/>
            <w:sz w:val="20"/>
            <w:szCs w:val="20"/>
            <w:lang w:val="en-US"/>
          </w:rPr>
          <w:t>C</w:t>
        </w:r>
        <w:r w:rsidRPr="00097911">
          <w:rPr>
            <w:rStyle w:val="a8"/>
            <w:rFonts w:asciiTheme="minorHAnsi" w:hAnsiTheme="minorHAnsi" w:cstheme="minorHAnsi"/>
            <w:sz w:val="20"/>
            <w:szCs w:val="20"/>
          </w:rPr>
          <w:t>21</w:t>
        </w:r>
        <w:r w:rsidRPr="00097911">
          <w:rPr>
            <w:rStyle w:val="a8"/>
            <w:rFonts w:asciiTheme="minorHAnsi" w:hAnsiTheme="minorHAnsi" w:cstheme="minorHAnsi"/>
            <w:sz w:val="20"/>
            <w:szCs w:val="20"/>
            <w:lang w:val="en-US"/>
          </w:rPr>
          <w:t>COM</w:t>
        </w:r>
        <w:r w:rsidRPr="00097911">
          <w:rPr>
            <w:rStyle w:val="a8"/>
            <w:rFonts w:asciiTheme="minorHAnsi" w:hAnsiTheme="minorHAnsi" w:cstheme="minorHAnsi"/>
            <w:sz w:val="20"/>
            <w:szCs w:val="20"/>
          </w:rPr>
          <w:t>=</w:t>
        </w:r>
        <w:r w:rsidRPr="00097911">
          <w:rPr>
            <w:rStyle w:val="a8"/>
            <w:rFonts w:asciiTheme="minorHAnsi" w:hAnsiTheme="minorHAnsi" w:cstheme="minorHAnsi"/>
            <w:sz w:val="20"/>
            <w:szCs w:val="20"/>
            <w:lang w:val="en-US"/>
          </w:rPr>
          <w:t>S</w:t>
        </w:r>
        <w:r w:rsidRPr="00097911">
          <w:rPr>
            <w:rStyle w:val="a8"/>
            <w:rFonts w:asciiTheme="minorHAnsi" w:hAnsiTheme="minorHAnsi" w:cstheme="minorHAnsi"/>
            <w:sz w:val="20"/>
            <w:szCs w:val="20"/>
          </w:rPr>
          <w:t>&amp;</w:t>
        </w:r>
        <w:r w:rsidRPr="00097911">
          <w:rPr>
            <w:rStyle w:val="a8"/>
            <w:rFonts w:asciiTheme="minorHAnsi" w:hAnsiTheme="minorHAnsi" w:cstheme="minorHAnsi"/>
            <w:sz w:val="20"/>
            <w:szCs w:val="20"/>
            <w:lang w:val="en-US"/>
          </w:rPr>
          <w:t>S</w:t>
        </w:r>
        <w:r w:rsidRPr="00097911">
          <w:rPr>
            <w:rStyle w:val="a8"/>
            <w:rFonts w:asciiTheme="minorHAnsi" w:hAnsiTheme="minorHAnsi" w:cstheme="minorHAnsi"/>
            <w:sz w:val="20"/>
            <w:szCs w:val="20"/>
          </w:rPr>
          <w:t>21</w:t>
        </w:r>
        <w:r w:rsidRPr="00097911">
          <w:rPr>
            <w:rStyle w:val="a8"/>
            <w:rFonts w:asciiTheme="minorHAnsi" w:hAnsiTheme="minorHAnsi" w:cstheme="minorHAnsi"/>
            <w:sz w:val="20"/>
            <w:szCs w:val="20"/>
            <w:lang w:val="en-US"/>
          </w:rPr>
          <w:t>CNR</w:t>
        </w:r>
        <w:r w:rsidRPr="00097911">
          <w:rPr>
            <w:rStyle w:val="a8"/>
            <w:rFonts w:asciiTheme="minorHAnsi" w:hAnsiTheme="minorHAnsi" w:cstheme="minorHAnsi"/>
            <w:sz w:val="20"/>
            <w:szCs w:val="20"/>
          </w:rPr>
          <w:t>=20&amp;</w:t>
        </w:r>
        <w:r w:rsidRPr="00097911">
          <w:rPr>
            <w:rStyle w:val="a8"/>
            <w:rFonts w:asciiTheme="minorHAnsi" w:hAnsiTheme="minorHAnsi" w:cstheme="minorHAnsi"/>
            <w:sz w:val="20"/>
            <w:szCs w:val="20"/>
            <w:lang w:val="en-US"/>
          </w:rPr>
          <w:t>S</w:t>
        </w:r>
        <w:r w:rsidRPr="00097911">
          <w:rPr>
            <w:rStyle w:val="a8"/>
            <w:rFonts w:asciiTheme="minorHAnsi" w:hAnsiTheme="minorHAnsi" w:cstheme="minorHAnsi"/>
            <w:sz w:val="20"/>
            <w:szCs w:val="20"/>
          </w:rPr>
          <w:t>21</w:t>
        </w:r>
        <w:r w:rsidRPr="00097911">
          <w:rPr>
            <w:rStyle w:val="a8"/>
            <w:rFonts w:asciiTheme="minorHAnsi" w:hAnsiTheme="minorHAnsi" w:cstheme="minorHAnsi"/>
            <w:sz w:val="20"/>
            <w:szCs w:val="20"/>
            <w:lang w:val="en-US"/>
          </w:rPr>
          <w:t>P</w:t>
        </w:r>
        <w:r w:rsidRPr="00097911">
          <w:rPr>
            <w:rStyle w:val="a8"/>
            <w:rFonts w:asciiTheme="minorHAnsi" w:hAnsiTheme="minorHAnsi" w:cstheme="minorHAnsi"/>
            <w:sz w:val="20"/>
            <w:szCs w:val="20"/>
          </w:rPr>
          <w:t>01=0&amp;</w:t>
        </w:r>
        <w:r w:rsidRPr="00097911">
          <w:rPr>
            <w:rStyle w:val="a8"/>
            <w:rFonts w:asciiTheme="minorHAnsi" w:hAnsiTheme="minorHAnsi" w:cstheme="minorHAnsi"/>
            <w:sz w:val="20"/>
            <w:szCs w:val="20"/>
            <w:lang w:val="en-US"/>
          </w:rPr>
          <w:t>S</w:t>
        </w:r>
        <w:r w:rsidRPr="00097911">
          <w:rPr>
            <w:rStyle w:val="a8"/>
            <w:rFonts w:asciiTheme="minorHAnsi" w:hAnsiTheme="minorHAnsi" w:cstheme="minorHAnsi"/>
            <w:sz w:val="20"/>
            <w:szCs w:val="20"/>
          </w:rPr>
          <w:t>21</w:t>
        </w:r>
        <w:r w:rsidRPr="00097911">
          <w:rPr>
            <w:rStyle w:val="a8"/>
            <w:rFonts w:asciiTheme="minorHAnsi" w:hAnsiTheme="minorHAnsi" w:cstheme="minorHAnsi"/>
            <w:sz w:val="20"/>
            <w:szCs w:val="20"/>
            <w:lang w:val="en-US"/>
          </w:rPr>
          <w:t>P</w:t>
        </w:r>
        <w:r w:rsidRPr="00097911">
          <w:rPr>
            <w:rStyle w:val="a8"/>
            <w:rFonts w:asciiTheme="minorHAnsi" w:hAnsiTheme="minorHAnsi" w:cstheme="minorHAnsi"/>
            <w:sz w:val="20"/>
            <w:szCs w:val="20"/>
          </w:rPr>
          <w:t>02=0&amp;</w:t>
        </w:r>
        <w:r w:rsidRPr="00097911">
          <w:rPr>
            <w:rStyle w:val="a8"/>
            <w:rFonts w:asciiTheme="minorHAnsi" w:hAnsiTheme="minorHAnsi" w:cstheme="minorHAnsi"/>
            <w:sz w:val="20"/>
            <w:szCs w:val="20"/>
            <w:lang w:val="en-US"/>
          </w:rPr>
          <w:t>S</w:t>
        </w:r>
        <w:r w:rsidRPr="00097911">
          <w:rPr>
            <w:rStyle w:val="a8"/>
            <w:rFonts w:asciiTheme="minorHAnsi" w:hAnsiTheme="minorHAnsi" w:cstheme="minorHAnsi"/>
            <w:sz w:val="20"/>
            <w:szCs w:val="20"/>
          </w:rPr>
          <w:t>21</w:t>
        </w:r>
        <w:r w:rsidRPr="00097911">
          <w:rPr>
            <w:rStyle w:val="a8"/>
            <w:rFonts w:asciiTheme="minorHAnsi" w:hAnsiTheme="minorHAnsi" w:cstheme="minorHAnsi"/>
            <w:sz w:val="20"/>
            <w:szCs w:val="20"/>
            <w:lang w:val="en-US"/>
          </w:rPr>
          <w:t>P</w:t>
        </w:r>
        <w:r w:rsidRPr="00097911">
          <w:rPr>
            <w:rStyle w:val="a8"/>
            <w:rFonts w:asciiTheme="minorHAnsi" w:hAnsiTheme="minorHAnsi" w:cstheme="minorHAnsi"/>
            <w:sz w:val="20"/>
            <w:szCs w:val="20"/>
          </w:rPr>
          <w:t>03=</w:t>
        </w:r>
        <w:r w:rsidRPr="00097911">
          <w:rPr>
            <w:rStyle w:val="a8"/>
            <w:rFonts w:asciiTheme="minorHAnsi" w:hAnsiTheme="minorHAnsi" w:cstheme="minorHAnsi"/>
            <w:sz w:val="20"/>
            <w:szCs w:val="20"/>
            <w:lang w:val="en-US"/>
          </w:rPr>
          <w:t>FF</w:t>
        </w:r>
        <w:r w:rsidRPr="00097911">
          <w:rPr>
            <w:rStyle w:val="a8"/>
            <w:rFonts w:asciiTheme="minorHAnsi" w:hAnsiTheme="minorHAnsi" w:cstheme="minorHAnsi"/>
            <w:sz w:val="20"/>
            <w:szCs w:val="20"/>
          </w:rPr>
          <w:t>=&amp;</w:t>
        </w:r>
        <w:r w:rsidRPr="00097911">
          <w:rPr>
            <w:rStyle w:val="a8"/>
            <w:rFonts w:asciiTheme="minorHAnsi" w:hAnsiTheme="minorHAnsi" w:cstheme="minorHAnsi"/>
            <w:sz w:val="20"/>
            <w:szCs w:val="20"/>
            <w:lang w:val="en-US"/>
          </w:rPr>
          <w:t>S</w:t>
        </w:r>
        <w:r w:rsidRPr="00097911">
          <w:rPr>
            <w:rStyle w:val="a8"/>
            <w:rFonts w:asciiTheme="minorHAnsi" w:hAnsiTheme="minorHAnsi" w:cstheme="minorHAnsi"/>
            <w:sz w:val="20"/>
            <w:szCs w:val="20"/>
          </w:rPr>
          <w:t>21</w:t>
        </w:r>
        <w:r w:rsidRPr="00097911">
          <w:rPr>
            <w:rStyle w:val="a8"/>
            <w:rFonts w:asciiTheme="minorHAnsi" w:hAnsiTheme="minorHAnsi" w:cstheme="minorHAnsi"/>
            <w:sz w:val="20"/>
            <w:szCs w:val="20"/>
            <w:lang w:val="en-US"/>
          </w:rPr>
          <w:t>STR</w:t>
        </w:r>
        <w:r w:rsidRPr="00097911">
          <w:rPr>
            <w:rStyle w:val="a8"/>
            <w:rFonts w:asciiTheme="minorHAnsi" w:hAnsiTheme="minorHAnsi" w:cstheme="minorHAnsi"/>
            <w:sz w:val="20"/>
            <w:szCs w:val="20"/>
          </w:rPr>
          <w:t>=</w:t>
        </w:r>
        <w:r w:rsidRPr="00097911">
          <w:rPr>
            <w:rStyle w:val="a8"/>
            <w:rFonts w:asciiTheme="minorHAnsi" w:hAnsiTheme="minorHAnsi" w:cstheme="minorHAnsi"/>
            <w:sz w:val="20"/>
            <w:szCs w:val="20"/>
            <w:lang w:val="en-US"/>
          </w:rPr>
          <w:t>ukr</w:t>
        </w:r>
        <w:r w:rsidRPr="00097911">
          <w:rPr>
            <w:rStyle w:val="a8"/>
            <w:rFonts w:asciiTheme="minorHAnsi" w:hAnsiTheme="minorHAnsi" w:cstheme="minorHAnsi"/>
            <w:sz w:val="20"/>
            <w:szCs w:val="20"/>
          </w:rPr>
          <w:t>0000591</w:t>
        </w:r>
      </w:hyperlink>
      <w:r w:rsidRPr="00097911">
        <w:rPr>
          <w:rFonts w:asciiTheme="minorHAnsi" w:hAnsiTheme="minorHAnsi" w:cstheme="minorHAnsi"/>
          <w:sz w:val="20"/>
          <w:szCs w:val="20"/>
        </w:rPr>
        <w:t xml:space="preserve"> (дата звернення: 19.01.2022).</w:t>
      </w:r>
    </w:p>
  </w:footnote>
  <w:footnote w:id="5">
    <w:p w14:paraId="3BEA4539" w14:textId="1E2076B1" w:rsidR="00477448" w:rsidRPr="00510972" w:rsidRDefault="00477448" w:rsidP="000C5BA2">
      <w:pPr>
        <w:pStyle w:val="a5"/>
        <w:jc w:val="both"/>
        <w:rPr>
          <w:lang w:val="uk-UA"/>
        </w:rPr>
      </w:pPr>
      <w:r>
        <w:rPr>
          <w:rStyle w:val="a7"/>
        </w:rPr>
        <w:footnoteRef/>
      </w:r>
      <w:r w:rsidRPr="00510972">
        <w:rPr>
          <w:lang w:val="uk-UA"/>
        </w:rPr>
        <w:t xml:space="preserve"> </w:t>
      </w:r>
      <w:r>
        <w:rPr>
          <w:lang w:val="uk-UA"/>
        </w:rPr>
        <w:t>Старослов’янська мова — літературна форма мови, що виникла в ІХ ст. на основі живих македонських говорів давньоболгарської мови і використовувалася переважно для перекладу грецьких книг. У болгарській лінгвістичній традиції старослов’янська мова вважається літературним варіантом староболгарської. З Х ст. старослов’янська мова була запозичена східними слов’янами і побутувала поряд із давньоруською як мова богослужбова та церковно-релігійна. Таким чином, давньоруська мова запозичила деякі лексичні елементи зі старослов’янської мови, які потім були успадковані сучасними східнослов’янськими мовами.</w:t>
      </w:r>
    </w:p>
  </w:footnote>
  <w:footnote w:id="6">
    <w:p w14:paraId="256E71BA" w14:textId="71E863F0" w:rsidR="00477448" w:rsidRPr="001113D1" w:rsidRDefault="00477448" w:rsidP="000C5BA2">
      <w:pPr>
        <w:pStyle w:val="a5"/>
        <w:jc w:val="both"/>
        <w:rPr>
          <w:lang w:val="uk-UA"/>
        </w:rPr>
      </w:pPr>
      <w:r>
        <w:rPr>
          <w:rStyle w:val="a7"/>
        </w:rPr>
        <w:footnoteRef/>
      </w:r>
      <w:r>
        <w:rPr>
          <w:lang w:val="uk-UA"/>
        </w:rPr>
        <w:t xml:space="preserve"> Католик (</w:t>
      </w:r>
      <w:r>
        <w:rPr>
          <w:rFonts w:hint="cs"/>
          <w:lang w:val="uk-UA"/>
        </w:rPr>
        <w:t>&lt;</w:t>
      </w:r>
      <w:r>
        <w:rPr>
          <w:lang w:val="uk-UA"/>
        </w:rPr>
        <w:t xml:space="preserve">грец. </w:t>
      </w:r>
      <w:r>
        <w:rPr>
          <w:lang w:val="en-US"/>
        </w:rPr>
        <w:t>katholikos</w:t>
      </w:r>
      <w:r>
        <w:rPr>
          <w:lang w:val="uk-UA"/>
        </w:rPr>
        <w:t>) — букв.: загальний, вселенський; християнин, який сповідує католицьку християнську віру.</w:t>
      </w:r>
    </w:p>
  </w:footnote>
  <w:footnote w:id="7">
    <w:p w14:paraId="190DB421" w14:textId="72DA0634" w:rsidR="00477448" w:rsidRPr="00174EC2" w:rsidRDefault="00477448" w:rsidP="000C5BA2">
      <w:pPr>
        <w:pStyle w:val="a5"/>
        <w:jc w:val="both"/>
        <w:rPr>
          <w:lang w:val="uk-UA"/>
        </w:rPr>
      </w:pPr>
      <w:r>
        <w:rPr>
          <w:rStyle w:val="a7"/>
        </w:rPr>
        <w:footnoteRef/>
      </w:r>
      <w:r w:rsidRPr="001113D1">
        <w:rPr>
          <w:lang w:val="uk-UA"/>
        </w:rPr>
        <w:t xml:space="preserve"> </w:t>
      </w:r>
      <w:r>
        <w:rPr>
          <w:lang w:val="uk-UA"/>
        </w:rPr>
        <w:t>Йогурт (тур.) — кисломолочний напій з фруктовими домішками.</w:t>
      </w:r>
    </w:p>
  </w:footnote>
  <w:footnote w:id="8">
    <w:p w14:paraId="3DC41B5F" w14:textId="524FE35D" w:rsidR="00477448" w:rsidRPr="00A67EF8" w:rsidRDefault="00477448" w:rsidP="006C51BD">
      <w:pPr>
        <w:pStyle w:val="a5"/>
        <w:rPr>
          <w:lang w:val="uk-UA"/>
        </w:rPr>
      </w:pPr>
      <w:r>
        <w:rPr>
          <w:rStyle w:val="a7"/>
        </w:rPr>
        <w:footnoteRef/>
      </w:r>
      <w:r w:rsidRPr="00A67EF8">
        <w:rPr>
          <w:lang w:val="uk-UA"/>
        </w:rPr>
        <w:t xml:space="preserve"> </w:t>
      </w:r>
      <w:r>
        <w:rPr>
          <w:lang w:val="uk-UA"/>
        </w:rPr>
        <w:t xml:space="preserve">Бедлам — назва походить від англ. </w:t>
      </w:r>
      <w:r>
        <w:rPr>
          <w:lang w:val="en-US"/>
        </w:rPr>
        <w:t>bedlam</w:t>
      </w:r>
      <w:r>
        <w:rPr>
          <w:lang w:val="uk-UA"/>
        </w:rPr>
        <w:t xml:space="preserve"> </w:t>
      </w:r>
      <w:r>
        <w:rPr>
          <w:rFonts w:hint="cs"/>
          <w:lang w:val="uk-UA"/>
        </w:rPr>
        <w:t>&lt;</w:t>
      </w:r>
      <w:r w:rsidRPr="00A67EF8">
        <w:rPr>
          <w:lang w:val="uk-UA"/>
        </w:rPr>
        <w:t xml:space="preserve"> </w:t>
      </w:r>
      <w:r>
        <w:rPr>
          <w:lang w:val="en-US"/>
        </w:rPr>
        <w:t>Bethlehem</w:t>
      </w:r>
      <w:r>
        <w:rPr>
          <w:lang w:val="uk-UA"/>
        </w:rPr>
        <w:t xml:space="preserve"> — Віфлеєм, лікарня для психічно хворих людей у лондоні ім. Марії Віфлеємської.</w:t>
      </w:r>
    </w:p>
  </w:footnote>
  <w:footnote w:id="9">
    <w:p w14:paraId="275AECFF" w14:textId="68A98D67" w:rsidR="00477448" w:rsidRPr="00947462" w:rsidRDefault="00477448" w:rsidP="006C51BD">
      <w:pPr>
        <w:pStyle w:val="a5"/>
        <w:rPr>
          <w:lang w:val="uk-UA"/>
        </w:rPr>
      </w:pPr>
      <w:r>
        <w:rPr>
          <w:rStyle w:val="a7"/>
        </w:rPr>
        <w:footnoteRef/>
      </w:r>
      <w:r w:rsidRPr="00A67EF8">
        <w:rPr>
          <w:lang w:val="uk-UA"/>
        </w:rPr>
        <w:t xml:space="preserve"> </w:t>
      </w:r>
      <w:r>
        <w:rPr>
          <w:lang w:val="uk-UA"/>
        </w:rPr>
        <w:t xml:space="preserve">Шелак — (голл., </w:t>
      </w:r>
      <w:r>
        <w:rPr>
          <w:lang w:val="en-US"/>
        </w:rPr>
        <w:t>schellak</w:t>
      </w:r>
      <w:r>
        <w:rPr>
          <w:lang w:val="uk-UA"/>
        </w:rPr>
        <w:t>), смола молодих пагонів деяких тропічних рослин. Застосовується у виробництві лаків та фарб.</w:t>
      </w:r>
    </w:p>
  </w:footnote>
  <w:footnote w:id="10">
    <w:p w14:paraId="6642B22D" w14:textId="38B31E60" w:rsidR="00477448" w:rsidRPr="001113D1" w:rsidRDefault="00477448" w:rsidP="006C51BD">
      <w:pPr>
        <w:pStyle w:val="a5"/>
        <w:rPr>
          <w:lang w:val="uk-UA"/>
        </w:rPr>
      </w:pPr>
      <w:r>
        <w:rPr>
          <w:rStyle w:val="a7"/>
        </w:rPr>
        <w:footnoteRef/>
      </w:r>
      <w:r w:rsidRPr="00A67EF8">
        <w:rPr>
          <w:lang w:val="uk-UA"/>
        </w:rPr>
        <w:t xml:space="preserve"> </w:t>
      </w:r>
      <w:r>
        <w:rPr>
          <w:lang w:val="uk-UA"/>
        </w:rPr>
        <w:t>Кайф</w:t>
      </w:r>
      <w:r>
        <w:t xml:space="preserve"> </w:t>
      </w:r>
      <w:r w:rsidRPr="001113D1">
        <w:t>(</w:t>
      </w:r>
      <w:r>
        <w:rPr>
          <w:lang w:val="uk-UA"/>
        </w:rPr>
        <w:t>араб.</w:t>
      </w:r>
      <w:r w:rsidRPr="001113D1">
        <w:t>)</w:t>
      </w:r>
      <w:r>
        <w:rPr>
          <w:lang w:val="uk-UA"/>
        </w:rPr>
        <w:t xml:space="preserve"> — задоволення, безтурботний приємний відпочинок.</w:t>
      </w:r>
    </w:p>
  </w:footnote>
  <w:footnote w:id="11">
    <w:p w14:paraId="27BA4363" w14:textId="77777777" w:rsidR="00477448" w:rsidRPr="002B061B" w:rsidRDefault="00477448" w:rsidP="00A16DAE">
      <w:pPr>
        <w:pStyle w:val="a5"/>
      </w:pPr>
      <w:r>
        <w:rPr>
          <w:rStyle w:val="a7"/>
        </w:rPr>
        <w:footnoteRef/>
      </w:r>
      <w:r>
        <w:t xml:space="preserve"> </w:t>
      </w:r>
      <w:r>
        <w:rPr>
          <w:lang w:val="uk-UA"/>
        </w:rPr>
        <w:t xml:space="preserve">Остання вимога пов'язана з електронними пошуковими системами і обумовлена сучасними потребами користувачів.  </w:t>
      </w:r>
    </w:p>
  </w:footnote>
  <w:footnote w:id="12">
    <w:p w14:paraId="2FB7FB0B" w14:textId="2316B425" w:rsidR="00477448" w:rsidRPr="00927F46" w:rsidRDefault="00477448" w:rsidP="00216507">
      <w:pPr>
        <w:pStyle w:val="a5"/>
        <w:rPr>
          <w:lang w:val="uk-UA"/>
        </w:rPr>
      </w:pPr>
      <w:r>
        <w:rPr>
          <w:rStyle w:val="a7"/>
        </w:rPr>
        <w:footnoteRef/>
      </w:r>
      <w:r w:rsidRPr="00182671">
        <w:rPr>
          <w:lang w:val="uk-UA"/>
        </w:rPr>
        <w:t xml:space="preserve"> </w:t>
      </w:r>
      <w:r>
        <w:rPr>
          <w:lang w:val="uk-UA"/>
        </w:rPr>
        <w:t xml:space="preserve">Метрологія — наука, що займається </w:t>
      </w:r>
      <w:r w:rsidRPr="00182671">
        <w:rPr>
          <w:lang w:val="uk-UA"/>
        </w:rPr>
        <w:t>установлення</w:t>
      </w:r>
      <w:r>
        <w:rPr>
          <w:lang w:val="uk-UA"/>
        </w:rPr>
        <w:t>м</w:t>
      </w:r>
      <w:r w:rsidRPr="00182671">
        <w:rPr>
          <w:lang w:val="uk-UA"/>
        </w:rPr>
        <w:t xml:space="preserve"> одиниць вимірювань фізичних величин, відтворення</w:t>
      </w:r>
      <w:r>
        <w:rPr>
          <w:lang w:val="uk-UA"/>
        </w:rPr>
        <w:t>м</w:t>
      </w:r>
      <w:r w:rsidRPr="00182671">
        <w:rPr>
          <w:lang w:val="uk-UA"/>
        </w:rPr>
        <w:t xml:space="preserve"> їх з</w:t>
      </w:r>
      <w:r>
        <w:rPr>
          <w:lang w:val="uk-UA"/>
        </w:rPr>
        <w:t>а</w:t>
      </w:r>
      <w:r w:rsidRPr="00182671">
        <w:rPr>
          <w:lang w:val="uk-UA"/>
        </w:rPr>
        <w:t xml:space="preserve"> допомогою еталонів</w:t>
      </w:r>
      <w:r>
        <w:rPr>
          <w:lang w:val="uk-UA"/>
        </w:rPr>
        <w:t>.</w:t>
      </w:r>
    </w:p>
  </w:footnote>
  <w:footnote w:id="13">
    <w:p w14:paraId="402692D0" w14:textId="77777777" w:rsidR="00477448" w:rsidRPr="0045232C" w:rsidRDefault="00477448" w:rsidP="00216507">
      <w:pPr>
        <w:pStyle w:val="a5"/>
        <w:rPr>
          <w:lang w:val="uk-UA"/>
        </w:rPr>
      </w:pPr>
      <w:r>
        <w:rPr>
          <w:rStyle w:val="a7"/>
        </w:rPr>
        <w:footnoteRef/>
      </w:r>
      <w:r>
        <w:t xml:space="preserve"> </w:t>
      </w:r>
      <w:r>
        <w:rPr>
          <w:lang w:val="uk-UA"/>
        </w:rPr>
        <w:t>Постанова Кабміну від 3 січня 2002 р. № 2 (за підписом А. Кінаха). Була скасована Постановою від 20 серпня 2005 р. № 788 (за підписом Ю. Тимошенко), проте жодних альтернатив не було запропоновано.</w:t>
      </w:r>
    </w:p>
  </w:footnote>
  <w:footnote w:id="14">
    <w:p w14:paraId="22DB09C9" w14:textId="77777777" w:rsidR="00477448" w:rsidRPr="00C84CC8" w:rsidRDefault="00477448" w:rsidP="00216507">
      <w:pPr>
        <w:pStyle w:val="a5"/>
        <w:rPr>
          <w:lang w:val="uk-UA"/>
        </w:rPr>
      </w:pPr>
      <w:r>
        <w:rPr>
          <w:rStyle w:val="a7"/>
        </w:rPr>
        <w:footnoteRef/>
      </w:r>
      <w:r>
        <w:t xml:space="preserve"> </w:t>
      </w:r>
      <w:r>
        <w:rPr>
          <w:lang w:val="uk-UA"/>
        </w:rPr>
        <w:t xml:space="preserve">За матеріалами веб-сайту: </w:t>
      </w:r>
      <w:hyperlink r:id="rId6" w:history="1">
        <w:r w:rsidRPr="00C752C7">
          <w:rPr>
            <w:rStyle w:val="a8"/>
            <w:lang w:val="uk-UA"/>
          </w:rPr>
          <w:t>http://www.koda.ua/ukr/info/infonormative/info3/</w:t>
        </w:r>
      </w:hyperlink>
      <w:r>
        <w:rPr>
          <w:lang w:val="uk-UA"/>
        </w:rPr>
        <w:t xml:space="preserve">  (дата звернення: 22.01.2022).</w:t>
      </w:r>
    </w:p>
  </w:footnote>
  <w:footnote w:id="15">
    <w:p w14:paraId="48131DCA" w14:textId="77777777" w:rsidR="00477448" w:rsidRPr="00591208" w:rsidRDefault="00477448" w:rsidP="00CF1355">
      <w:pPr>
        <w:pStyle w:val="a5"/>
        <w:contextualSpacing/>
        <w:rPr>
          <w:lang w:val="uk-UA"/>
        </w:rPr>
      </w:pPr>
      <w:r>
        <w:rPr>
          <w:rStyle w:val="a7"/>
        </w:rPr>
        <w:footnoteRef/>
      </w:r>
      <w:r w:rsidRPr="00CF1355">
        <w:rPr>
          <w:lang w:val="uk-UA"/>
        </w:rPr>
        <w:t xml:space="preserve"> </w:t>
      </w:r>
      <w:r w:rsidRPr="00CF1355">
        <w:rPr>
          <w:rFonts w:ascii="Times New Roman" w:hAnsi="Times New Roman"/>
          <w:lang w:val="uk-UA"/>
        </w:rPr>
        <w:t>Матеріал подається за оригінальною статтею: Завадська В. В.</w:t>
      </w:r>
      <w:bookmarkStart w:id="23" w:name="_Hlk71734284"/>
      <w:r w:rsidRPr="00CF1355">
        <w:rPr>
          <w:rFonts w:ascii="Times New Roman" w:hAnsi="Times New Roman"/>
          <w:lang w:val="uk-UA"/>
        </w:rPr>
        <w:t xml:space="preserve"> Міфологічний світогляд як елемент колективної пам’яті сучасної людини. </w:t>
      </w:r>
      <w:r w:rsidRPr="00CF1355">
        <w:rPr>
          <w:rFonts w:ascii="Times New Roman" w:hAnsi="Times New Roman"/>
          <w:i/>
          <w:iCs/>
          <w:lang w:val="uk-UA"/>
        </w:rPr>
        <w:t>Панорама політологічних студій</w:t>
      </w:r>
      <w:r w:rsidRPr="00CF1355">
        <w:rPr>
          <w:rFonts w:ascii="Times New Roman" w:hAnsi="Times New Roman"/>
          <w:lang w:val="uk-UA"/>
        </w:rPr>
        <w:t xml:space="preserve"> : науковий вісник Рівненського державного гуманітарного університету. Рівне: РДГУ, 2015. Вип. 13. С.216 –222.</w:t>
      </w:r>
      <w:bookmarkEnd w:id="23"/>
    </w:p>
  </w:footnote>
  <w:footnote w:id="16">
    <w:p w14:paraId="206AA9F3" w14:textId="77777777" w:rsidR="00477448" w:rsidRDefault="00477448" w:rsidP="00CF1355">
      <w:pPr>
        <w:pStyle w:val="a5"/>
      </w:pPr>
      <w:r>
        <w:rPr>
          <w:rStyle w:val="a7"/>
        </w:rPr>
        <w:footnoteRef/>
      </w:r>
      <w:r>
        <w:t xml:space="preserve"> </w:t>
      </w:r>
      <w:r>
        <w:rPr>
          <w:lang w:val="uk-UA"/>
        </w:rPr>
        <w:t>Ра</w:t>
      </w:r>
      <w:r>
        <w:t>пай К. Культурный код. Москва : Юнайтед Пресс, 2010. 168 с.</w:t>
      </w:r>
    </w:p>
    <w:p w14:paraId="37068168" w14:textId="77777777" w:rsidR="00477448" w:rsidRPr="00C23ABD" w:rsidRDefault="00477448" w:rsidP="00CF1355">
      <w:pPr>
        <w:pStyle w:val="a5"/>
        <w:rPr>
          <w:lang w:val="uk-UA"/>
        </w:rPr>
      </w:pPr>
    </w:p>
  </w:footnote>
  <w:footnote w:id="17">
    <w:p w14:paraId="0F9F3A1E" w14:textId="45849776" w:rsidR="00477448" w:rsidRPr="009E5610" w:rsidRDefault="00477448" w:rsidP="009E5610">
      <w:pPr>
        <w:rPr>
          <w:sz w:val="20"/>
          <w:szCs w:val="20"/>
        </w:rPr>
      </w:pPr>
      <w:r w:rsidRPr="009E5610">
        <w:rPr>
          <w:rStyle w:val="a7"/>
          <w:sz w:val="20"/>
          <w:szCs w:val="20"/>
        </w:rPr>
        <w:footnoteRef/>
      </w:r>
      <w:r w:rsidRPr="009E5610">
        <w:rPr>
          <w:sz w:val="20"/>
          <w:szCs w:val="20"/>
        </w:rPr>
        <w:t xml:space="preserve"> Докладніше про це</w:t>
      </w:r>
      <w:r>
        <w:rPr>
          <w:sz w:val="20"/>
          <w:szCs w:val="20"/>
        </w:rPr>
        <w:t xml:space="preserve"> — </w:t>
      </w:r>
      <w:r w:rsidRPr="009E5610">
        <w:rPr>
          <w:sz w:val="20"/>
          <w:szCs w:val="20"/>
        </w:rPr>
        <w:t xml:space="preserve">у ст. Ватченко С. А., Максютенко Е. В. Критика антиавторских теорий в современной западной традиции. </w:t>
      </w:r>
      <w:r w:rsidRPr="009E5610">
        <w:rPr>
          <w:i/>
          <w:iCs/>
          <w:sz w:val="20"/>
          <w:szCs w:val="20"/>
        </w:rPr>
        <w:t>Филологические науки / 2.Риторика и стилистика</w:t>
      </w:r>
      <w:r w:rsidRPr="009E5610">
        <w:rPr>
          <w:sz w:val="20"/>
          <w:szCs w:val="20"/>
        </w:rPr>
        <w:t xml:space="preserve">. </w:t>
      </w:r>
      <w:r w:rsidRPr="009E5610">
        <w:rPr>
          <w:sz w:val="20"/>
          <w:szCs w:val="20"/>
          <w:lang w:val="en-US"/>
        </w:rPr>
        <w:t>URL</w:t>
      </w:r>
      <w:r w:rsidRPr="009E5610">
        <w:rPr>
          <w:sz w:val="20"/>
          <w:szCs w:val="20"/>
        </w:rPr>
        <w:t xml:space="preserve">: </w:t>
      </w:r>
      <w:hyperlink r:id="rId7" w:history="1">
        <w:r w:rsidRPr="009E5610">
          <w:rPr>
            <w:rStyle w:val="a8"/>
            <w:sz w:val="20"/>
            <w:szCs w:val="20"/>
          </w:rPr>
          <w:t>http://www.rusnauka.com/34_NIEK_2010/Philologia/75518.doc.htm</w:t>
        </w:r>
      </w:hyperlink>
      <w:r w:rsidRPr="009E5610">
        <w:rPr>
          <w:rStyle w:val="a8"/>
          <w:sz w:val="20"/>
          <w:szCs w:val="20"/>
        </w:rPr>
        <w:t xml:space="preserve"> </w:t>
      </w:r>
      <w:r w:rsidRPr="009E5610">
        <w:rPr>
          <w:sz w:val="20"/>
          <w:szCs w:val="20"/>
        </w:rPr>
        <w:t xml:space="preserve"> (дата звернення: 16.01.2022)</w:t>
      </w:r>
      <w:r>
        <w:rPr>
          <w:sz w:val="20"/>
          <w:szCs w:val="20"/>
        </w:rPr>
        <w:t>.</w:t>
      </w:r>
    </w:p>
    <w:p w14:paraId="6A854160" w14:textId="77777777" w:rsidR="00477448" w:rsidRDefault="00477448" w:rsidP="008F0799">
      <w:pPr>
        <w:pStyle w:val="a5"/>
      </w:pPr>
      <w: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B229EC"/>
    <w:multiLevelType w:val="hybridMultilevel"/>
    <w:tmpl w:val="9852F82A"/>
    <w:lvl w:ilvl="0" w:tplc="7BA009A6">
      <w:start w:val="1"/>
      <w:numFmt w:val="bullet"/>
      <w:lvlText w:val="-"/>
      <w:lvlJc w:val="left"/>
      <w:pPr>
        <w:ind w:left="1776" w:hanging="360"/>
      </w:pPr>
      <w:rPr>
        <w:rFonts w:ascii="Times New Roman" w:eastAsiaTheme="minorHAnsi" w:hAnsi="Times New Roman" w:cs="Times New Roman" w:hint="default"/>
      </w:rPr>
    </w:lvl>
    <w:lvl w:ilvl="1" w:tplc="04220003" w:tentative="1">
      <w:start w:val="1"/>
      <w:numFmt w:val="bullet"/>
      <w:lvlText w:val="o"/>
      <w:lvlJc w:val="left"/>
      <w:pPr>
        <w:ind w:left="2496" w:hanging="360"/>
      </w:pPr>
      <w:rPr>
        <w:rFonts w:ascii="Courier New" w:hAnsi="Courier New" w:cs="Courier New" w:hint="default"/>
      </w:rPr>
    </w:lvl>
    <w:lvl w:ilvl="2" w:tplc="04220005" w:tentative="1">
      <w:start w:val="1"/>
      <w:numFmt w:val="bullet"/>
      <w:lvlText w:val=""/>
      <w:lvlJc w:val="left"/>
      <w:pPr>
        <w:ind w:left="3216" w:hanging="360"/>
      </w:pPr>
      <w:rPr>
        <w:rFonts w:ascii="Wingdings" w:hAnsi="Wingdings" w:hint="default"/>
      </w:rPr>
    </w:lvl>
    <w:lvl w:ilvl="3" w:tplc="04220001" w:tentative="1">
      <w:start w:val="1"/>
      <w:numFmt w:val="bullet"/>
      <w:lvlText w:val=""/>
      <w:lvlJc w:val="left"/>
      <w:pPr>
        <w:ind w:left="3936" w:hanging="360"/>
      </w:pPr>
      <w:rPr>
        <w:rFonts w:ascii="Symbol" w:hAnsi="Symbol" w:hint="default"/>
      </w:rPr>
    </w:lvl>
    <w:lvl w:ilvl="4" w:tplc="04220003" w:tentative="1">
      <w:start w:val="1"/>
      <w:numFmt w:val="bullet"/>
      <w:lvlText w:val="o"/>
      <w:lvlJc w:val="left"/>
      <w:pPr>
        <w:ind w:left="4656" w:hanging="360"/>
      </w:pPr>
      <w:rPr>
        <w:rFonts w:ascii="Courier New" w:hAnsi="Courier New" w:cs="Courier New" w:hint="default"/>
      </w:rPr>
    </w:lvl>
    <w:lvl w:ilvl="5" w:tplc="04220005" w:tentative="1">
      <w:start w:val="1"/>
      <w:numFmt w:val="bullet"/>
      <w:lvlText w:val=""/>
      <w:lvlJc w:val="left"/>
      <w:pPr>
        <w:ind w:left="5376" w:hanging="360"/>
      </w:pPr>
      <w:rPr>
        <w:rFonts w:ascii="Wingdings" w:hAnsi="Wingdings" w:hint="default"/>
      </w:rPr>
    </w:lvl>
    <w:lvl w:ilvl="6" w:tplc="04220001" w:tentative="1">
      <w:start w:val="1"/>
      <w:numFmt w:val="bullet"/>
      <w:lvlText w:val=""/>
      <w:lvlJc w:val="left"/>
      <w:pPr>
        <w:ind w:left="6096" w:hanging="360"/>
      </w:pPr>
      <w:rPr>
        <w:rFonts w:ascii="Symbol" w:hAnsi="Symbol" w:hint="default"/>
      </w:rPr>
    </w:lvl>
    <w:lvl w:ilvl="7" w:tplc="04220003" w:tentative="1">
      <w:start w:val="1"/>
      <w:numFmt w:val="bullet"/>
      <w:lvlText w:val="o"/>
      <w:lvlJc w:val="left"/>
      <w:pPr>
        <w:ind w:left="6816" w:hanging="360"/>
      </w:pPr>
      <w:rPr>
        <w:rFonts w:ascii="Courier New" w:hAnsi="Courier New" w:cs="Courier New" w:hint="default"/>
      </w:rPr>
    </w:lvl>
    <w:lvl w:ilvl="8" w:tplc="04220005" w:tentative="1">
      <w:start w:val="1"/>
      <w:numFmt w:val="bullet"/>
      <w:lvlText w:val=""/>
      <w:lvlJc w:val="left"/>
      <w:pPr>
        <w:ind w:left="7536" w:hanging="360"/>
      </w:pPr>
      <w:rPr>
        <w:rFonts w:ascii="Wingdings" w:hAnsi="Wingdings" w:hint="default"/>
      </w:rPr>
    </w:lvl>
  </w:abstractNum>
  <w:abstractNum w:abstractNumId="1" w15:restartNumberingAfterBreak="0">
    <w:nsid w:val="042E754C"/>
    <w:multiLevelType w:val="hybridMultilevel"/>
    <w:tmpl w:val="F098AE48"/>
    <w:lvl w:ilvl="0" w:tplc="3ACAAB60">
      <w:start w:val="2"/>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15:restartNumberingAfterBreak="0">
    <w:nsid w:val="061875C8"/>
    <w:multiLevelType w:val="hybridMultilevel"/>
    <w:tmpl w:val="BDFE289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06760A83"/>
    <w:multiLevelType w:val="hybridMultilevel"/>
    <w:tmpl w:val="099860B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084C74E4"/>
    <w:multiLevelType w:val="hybridMultilevel"/>
    <w:tmpl w:val="570036B2"/>
    <w:lvl w:ilvl="0" w:tplc="0422000F">
      <w:start w:val="1"/>
      <w:numFmt w:val="decimal"/>
      <w:lvlText w:val="%1."/>
      <w:lvlJc w:val="left"/>
      <w:pPr>
        <w:ind w:left="1440" w:hanging="360"/>
      </w:p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5" w15:restartNumberingAfterBreak="0">
    <w:nsid w:val="08A25867"/>
    <w:multiLevelType w:val="hybridMultilevel"/>
    <w:tmpl w:val="7096CD02"/>
    <w:lvl w:ilvl="0" w:tplc="F0C6916C">
      <w:start w:val="1"/>
      <w:numFmt w:val="bullet"/>
      <w:lvlText w:val="-"/>
      <w:lvlJc w:val="left"/>
      <w:pPr>
        <w:ind w:left="1080" w:hanging="360"/>
      </w:pPr>
      <w:rPr>
        <w:rFonts w:ascii="Times New Roman" w:eastAsiaTheme="minorHAnsi" w:hAnsi="Times New Roman" w:cs="Times New Roman"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6" w15:restartNumberingAfterBreak="0">
    <w:nsid w:val="09147CD9"/>
    <w:multiLevelType w:val="hybridMultilevel"/>
    <w:tmpl w:val="3786985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09606325"/>
    <w:multiLevelType w:val="hybridMultilevel"/>
    <w:tmpl w:val="72A805FA"/>
    <w:lvl w:ilvl="0" w:tplc="815E5E92">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8" w15:restartNumberingAfterBreak="0">
    <w:nsid w:val="09827C51"/>
    <w:multiLevelType w:val="hybridMultilevel"/>
    <w:tmpl w:val="92F41B52"/>
    <w:lvl w:ilvl="0" w:tplc="FC363200">
      <w:start w:val="1"/>
      <w:numFmt w:val="decimal"/>
      <w:lvlText w:val="%1."/>
      <w:lvlJc w:val="left"/>
      <w:pPr>
        <w:ind w:left="1080" w:hanging="360"/>
      </w:pPr>
      <w:rPr>
        <w:rFonts w:hint="default"/>
        <w:b/>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9" w15:restartNumberingAfterBreak="0">
    <w:nsid w:val="0A6A2338"/>
    <w:multiLevelType w:val="multilevel"/>
    <w:tmpl w:val="CA825C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0C967DCF"/>
    <w:multiLevelType w:val="hybridMultilevel"/>
    <w:tmpl w:val="8F5A1098"/>
    <w:lvl w:ilvl="0" w:tplc="3FACF39E">
      <w:start w:val="5"/>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1" w15:restartNumberingAfterBreak="0">
    <w:nsid w:val="0D3F5154"/>
    <w:multiLevelType w:val="hybridMultilevel"/>
    <w:tmpl w:val="205CCF80"/>
    <w:lvl w:ilvl="0" w:tplc="8A6E0008">
      <w:start w:val="1"/>
      <w:numFmt w:val="decimal"/>
      <w:lvlText w:val="%1."/>
      <w:lvlJc w:val="left"/>
      <w:pPr>
        <w:ind w:left="720" w:hanging="360"/>
      </w:pPr>
      <w:rPr>
        <w:rFonts w:hint="default"/>
        <w:b/>
        <w:i w:val="0"/>
      </w:rPr>
    </w:lvl>
    <w:lvl w:ilvl="1" w:tplc="04220003">
      <w:start w:val="1"/>
      <w:numFmt w:val="bullet"/>
      <w:lvlText w:val="o"/>
      <w:lvlJc w:val="left"/>
      <w:pPr>
        <w:ind w:left="1440" w:hanging="360"/>
      </w:pPr>
      <w:rPr>
        <w:rFonts w:ascii="Courier New" w:hAnsi="Courier New" w:cs="Courier New" w:hint="default"/>
      </w:rPr>
    </w:lvl>
    <w:lvl w:ilvl="2" w:tplc="225C6EF0">
      <w:start w:val="1"/>
      <w:numFmt w:val="decimal"/>
      <w:lvlText w:val="%3)"/>
      <w:lvlJc w:val="left"/>
      <w:pPr>
        <w:ind w:left="2340" w:hanging="360"/>
      </w:pPr>
      <w:rPr>
        <w:rFonts w:hint="default"/>
      </w:r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15:restartNumberingAfterBreak="0">
    <w:nsid w:val="0DA410BA"/>
    <w:multiLevelType w:val="hybridMultilevel"/>
    <w:tmpl w:val="C884ED1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0DEF3FB9"/>
    <w:multiLevelType w:val="hybridMultilevel"/>
    <w:tmpl w:val="B17C72B2"/>
    <w:lvl w:ilvl="0" w:tplc="B3DEFF00">
      <w:start w:val="1"/>
      <w:numFmt w:val="decimal"/>
      <w:lvlText w:val="%1."/>
      <w:lvlJc w:val="left"/>
      <w:pPr>
        <w:tabs>
          <w:tab w:val="num" w:pos="720"/>
        </w:tabs>
        <w:ind w:left="720" w:hanging="360"/>
      </w:pPr>
    </w:lvl>
    <w:lvl w:ilvl="1" w:tplc="52B200D0" w:tentative="1">
      <w:start w:val="1"/>
      <w:numFmt w:val="decimal"/>
      <w:lvlText w:val="%2."/>
      <w:lvlJc w:val="left"/>
      <w:pPr>
        <w:tabs>
          <w:tab w:val="num" w:pos="1440"/>
        </w:tabs>
        <w:ind w:left="1440" w:hanging="360"/>
      </w:pPr>
    </w:lvl>
    <w:lvl w:ilvl="2" w:tplc="A170C268" w:tentative="1">
      <w:start w:val="1"/>
      <w:numFmt w:val="decimal"/>
      <w:lvlText w:val="%3."/>
      <w:lvlJc w:val="left"/>
      <w:pPr>
        <w:tabs>
          <w:tab w:val="num" w:pos="2160"/>
        </w:tabs>
        <w:ind w:left="2160" w:hanging="360"/>
      </w:pPr>
    </w:lvl>
    <w:lvl w:ilvl="3" w:tplc="AD68E3AC" w:tentative="1">
      <w:start w:val="1"/>
      <w:numFmt w:val="decimal"/>
      <w:lvlText w:val="%4."/>
      <w:lvlJc w:val="left"/>
      <w:pPr>
        <w:tabs>
          <w:tab w:val="num" w:pos="2880"/>
        </w:tabs>
        <w:ind w:left="2880" w:hanging="360"/>
      </w:pPr>
    </w:lvl>
    <w:lvl w:ilvl="4" w:tplc="DFDA7272" w:tentative="1">
      <w:start w:val="1"/>
      <w:numFmt w:val="decimal"/>
      <w:lvlText w:val="%5."/>
      <w:lvlJc w:val="left"/>
      <w:pPr>
        <w:tabs>
          <w:tab w:val="num" w:pos="3600"/>
        </w:tabs>
        <w:ind w:left="3600" w:hanging="360"/>
      </w:pPr>
    </w:lvl>
    <w:lvl w:ilvl="5" w:tplc="EB080EEE" w:tentative="1">
      <w:start w:val="1"/>
      <w:numFmt w:val="decimal"/>
      <w:lvlText w:val="%6."/>
      <w:lvlJc w:val="left"/>
      <w:pPr>
        <w:tabs>
          <w:tab w:val="num" w:pos="4320"/>
        </w:tabs>
        <w:ind w:left="4320" w:hanging="360"/>
      </w:pPr>
    </w:lvl>
    <w:lvl w:ilvl="6" w:tplc="190C3466" w:tentative="1">
      <w:start w:val="1"/>
      <w:numFmt w:val="decimal"/>
      <w:lvlText w:val="%7."/>
      <w:lvlJc w:val="left"/>
      <w:pPr>
        <w:tabs>
          <w:tab w:val="num" w:pos="5040"/>
        </w:tabs>
        <w:ind w:left="5040" w:hanging="360"/>
      </w:pPr>
    </w:lvl>
    <w:lvl w:ilvl="7" w:tplc="83421EB4" w:tentative="1">
      <w:start w:val="1"/>
      <w:numFmt w:val="decimal"/>
      <w:lvlText w:val="%8."/>
      <w:lvlJc w:val="left"/>
      <w:pPr>
        <w:tabs>
          <w:tab w:val="num" w:pos="5760"/>
        </w:tabs>
        <w:ind w:left="5760" w:hanging="360"/>
      </w:pPr>
    </w:lvl>
    <w:lvl w:ilvl="8" w:tplc="517C5C5C" w:tentative="1">
      <w:start w:val="1"/>
      <w:numFmt w:val="decimal"/>
      <w:lvlText w:val="%9."/>
      <w:lvlJc w:val="left"/>
      <w:pPr>
        <w:tabs>
          <w:tab w:val="num" w:pos="6480"/>
        </w:tabs>
        <w:ind w:left="6480" w:hanging="360"/>
      </w:pPr>
    </w:lvl>
  </w:abstractNum>
  <w:abstractNum w:abstractNumId="14" w15:restartNumberingAfterBreak="0">
    <w:nsid w:val="114C4210"/>
    <w:multiLevelType w:val="hybridMultilevel"/>
    <w:tmpl w:val="C84E156A"/>
    <w:lvl w:ilvl="0" w:tplc="FFFFFFFF">
      <w:start w:val="1"/>
      <w:numFmt w:val="decimal"/>
      <w:lvlText w:val="%1."/>
      <w:lvlJc w:val="left"/>
      <w:pPr>
        <w:ind w:left="1074" w:hanging="360"/>
      </w:pPr>
      <w:rPr>
        <w:rFonts w:hint="default"/>
      </w:rPr>
    </w:lvl>
    <w:lvl w:ilvl="1" w:tplc="FFFFFFFF" w:tentative="1">
      <w:start w:val="1"/>
      <w:numFmt w:val="lowerLetter"/>
      <w:lvlText w:val="%2."/>
      <w:lvlJc w:val="left"/>
      <w:pPr>
        <w:ind w:left="1794" w:hanging="360"/>
      </w:pPr>
    </w:lvl>
    <w:lvl w:ilvl="2" w:tplc="FFFFFFFF" w:tentative="1">
      <w:start w:val="1"/>
      <w:numFmt w:val="lowerRoman"/>
      <w:lvlText w:val="%3."/>
      <w:lvlJc w:val="right"/>
      <w:pPr>
        <w:ind w:left="2514" w:hanging="180"/>
      </w:pPr>
    </w:lvl>
    <w:lvl w:ilvl="3" w:tplc="FFFFFFFF" w:tentative="1">
      <w:start w:val="1"/>
      <w:numFmt w:val="decimal"/>
      <w:lvlText w:val="%4."/>
      <w:lvlJc w:val="left"/>
      <w:pPr>
        <w:ind w:left="3234" w:hanging="360"/>
      </w:pPr>
    </w:lvl>
    <w:lvl w:ilvl="4" w:tplc="FFFFFFFF" w:tentative="1">
      <w:start w:val="1"/>
      <w:numFmt w:val="lowerLetter"/>
      <w:lvlText w:val="%5."/>
      <w:lvlJc w:val="left"/>
      <w:pPr>
        <w:ind w:left="3954" w:hanging="360"/>
      </w:pPr>
    </w:lvl>
    <w:lvl w:ilvl="5" w:tplc="FFFFFFFF" w:tentative="1">
      <w:start w:val="1"/>
      <w:numFmt w:val="lowerRoman"/>
      <w:lvlText w:val="%6."/>
      <w:lvlJc w:val="right"/>
      <w:pPr>
        <w:ind w:left="4674" w:hanging="180"/>
      </w:pPr>
    </w:lvl>
    <w:lvl w:ilvl="6" w:tplc="FFFFFFFF" w:tentative="1">
      <w:start w:val="1"/>
      <w:numFmt w:val="decimal"/>
      <w:lvlText w:val="%7."/>
      <w:lvlJc w:val="left"/>
      <w:pPr>
        <w:ind w:left="5394" w:hanging="360"/>
      </w:pPr>
    </w:lvl>
    <w:lvl w:ilvl="7" w:tplc="FFFFFFFF" w:tentative="1">
      <w:start w:val="1"/>
      <w:numFmt w:val="lowerLetter"/>
      <w:lvlText w:val="%8."/>
      <w:lvlJc w:val="left"/>
      <w:pPr>
        <w:ind w:left="6114" w:hanging="360"/>
      </w:pPr>
    </w:lvl>
    <w:lvl w:ilvl="8" w:tplc="FFFFFFFF" w:tentative="1">
      <w:start w:val="1"/>
      <w:numFmt w:val="lowerRoman"/>
      <w:lvlText w:val="%9."/>
      <w:lvlJc w:val="right"/>
      <w:pPr>
        <w:ind w:left="6834" w:hanging="180"/>
      </w:pPr>
    </w:lvl>
  </w:abstractNum>
  <w:abstractNum w:abstractNumId="15" w15:restartNumberingAfterBreak="0">
    <w:nsid w:val="11ED5FD6"/>
    <w:multiLevelType w:val="hybridMultilevel"/>
    <w:tmpl w:val="713EBC84"/>
    <w:lvl w:ilvl="0" w:tplc="1BA86DB0">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6" w15:restartNumberingAfterBreak="0">
    <w:nsid w:val="122708D5"/>
    <w:multiLevelType w:val="hybridMultilevel"/>
    <w:tmpl w:val="1CB241FE"/>
    <w:lvl w:ilvl="0" w:tplc="FE6E5A18">
      <w:start w:val="1"/>
      <w:numFmt w:val="decimal"/>
      <w:lvlText w:val="%1."/>
      <w:lvlJc w:val="left"/>
      <w:pPr>
        <w:tabs>
          <w:tab w:val="num" w:pos="720"/>
        </w:tabs>
        <w:ind w:left="720" w:hanging="360"/>
      </w:pPr>
    </w:lvl>
    <w:lvl w:ilvl="1" w:tplc="D046AFCA" w:tentative="1">
      <w:start w:val="1"/>
      <w:numFmt w:val="decimal"/>
      <w:lvlText w:val="%2."/>
      <w:lvlJc w:val="left"/>
      <w:pPr>
        <w:tabs>
          <w:tab w:val="num" w:pos="1440"/>
        </w:tabs>
        <w:ind w:left="1440" w:hanging="360"/>
      </w:pPr>
    </w:lvl>
    <w:lvl w:ilvl="2" w:tplc="729A1D08" w:tentative="1">
      <w:start w:val="1"/>
      <w:numFmt w:val="decimal"/>
      <w:lvlText w:val="%3."/>
      <w:lvlJc w:val="left"/>
      <w:pPr>
        <w:tabs>
          <w:tab w:val="num" w:pos="2160"/>
        </w:tabs>
        <w:ind w:left="2160" w:hanging="360"/>
      </w:pPr>
    </w:lvl>
    <w:lvl w:ilvl="3" w:tplc="34D67D1E" w:tentative="1">
      <w:start w:val="1"/>
      <w:numFmt w:val="decimal"/>
      <w:lvlText w:val="%4."/>
      <w:lvlJc w:val="left"/>
      <w:pPr>
        <w:tabs>
          <w:tab w:val="num" w:pos="2880"/>
        </w:tabs>
        <w:ind w:left="2880" w:hanging="360"/>
      </w:pPr>
    </w:lvl>
    <w:lvl w:ilvl="4" w:tplc="4D9CC0AE" w:tentative="1">
      <w:start w:val="1"/>
      <w:numFmt w:val="decimal"/>
      <w:lvlText w:val="%5."/>
      <w:lvlJc w:val="left"/>
      <w:pPr>
        <w:tabs>
          <w:tab w:val="num" w:pos="3600"/>
        </w:tabs>
        <w:ind w:left="3600" w:hanging="360"/>
      </w:pPr>
    </w:lvl>
    <w:lvl w:ilvl="5" w:tplc="59A68DEC" w:tentative="1">
      <w:start w:val="1"/>
      <w:numFmt w:val="decimal"/>
      <w:lvlText w:val="%6."/>
      <w:lvlJc w:val="left"/>
      <w:pPr>
        <w:tabs>
          <w:tab w:val="num" w:pos="4320"/>
        </w:tabs>
        <w:ind w:left="4320" w:hanging="360"/>
      </w:pPr>
    </w:lvl>
    <w:lvl w:ilvl="6" w:tplc="13EA632A" w:tentative="1">
      <w:start w:val="1"/>
      <w:numFmt w:val="decimal"/>
      <w:lvlText w:val="%7."/>
      <w:lvlJc w:val="left"/>
      <w:pPr>
        <w:tabs>
          <w:tab w:val="num" w:pos="5040"/>
        </w:tabs>
        <w:ind w:left="5040" w:hanging="360"/>
      </w:pPr>
    </w:lvl>
    <w:lvl w:ilvl="7" w:tplc="A39E7CBC" w:tentative="1">
      <w:start w:val="1"/>
      <w:numFmt w:val="decimal"/>
      <w:lvlText w:val="%8."/>
      <w:lvlJc w:val="left"/>
      <w:pPr>
        <w:tabs>
          <w:tab w:val="num" w:pos="5760"/>
        </w:tabs>
        <w:ind w:left="5760" w:hanging="360"/>
      </w:pPr>
    </w:lvl>
    <w:lvl w:ilvl="8" w:tplc="99E22386" w:tentative="1">
      <w:start w:val="1"/>
      <w:numFmt w:val="decimal"/>
      <w:lvlText w:val="%9."/>
      <w:lvlJc w:val="left"/>
      <w:pPr>
        <w:tabs>
          <w:tab w:val="num" w:pos="6480"/>
        </w:tabs>
        <w:ind w:left="6480" w:hanging="360"/>
      </w:pPr>
    </w:lvl>
  </w:abstractNum>
  <w:abstractNum w:abstractNumId="17" w15:restartNumberingAfterBreak="0">
    <w:nsid w:val="126F6894"/>
    <w:multiLevelType w:val="hybridMultilevel"/>
    <w:tmpl w:val="7950791C"/>
    <w:lvl w:ilvl="0" w:tplc="0422000F">
      <w:start w:val="1"/>
      <w:numFmt w:val="decimal"/>
      <w:lvlText w:val="%1."/>
      <w:lvlJc w:val="left"/>
      <w:pPr>
        <w:tabs>
          <w:tab w:val="num" w:pos="720"/>
        </w:tabs>
        <w:ind w:left="720" w:hanging="360"/>
      </w:pPr>
    </w:lvl>
    <w:lvl w:ilvl="1" w:tplc="04220019">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18" w15:restartNumberingAfterBreak="0">
    <w:nsid w:val="12EF1659"/>
    <w:multiLevelType w:val="hybridMultilevel"/>
    <w:tmpl w:val="A5D09444"/>
    <w:lvl w:ilvl="0" w:tplc="3230CDDA">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9" w15:restartNumberingAfterBreak="0">
    <w:nsid w:val="13566F46"/>
    <w:multiLevelType w:val="hybridMultilevel"/>
    <w:tmpl w:val="F30A6B72"/>
    <w:lvl w:ilvl="0" w:tplc="757A23AC">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14F24621"/>
    <w:multiLevelType w:val="hybridMultilevel"/>
    <w:tmpl w:val="E45406B6"/>
    <w:lvl w:ilvl="0" w:tplc="0422000F">
      <w:start w:val="1"/>
      <w:numFmt w:val="decimal"/>
      <w:lvlText w:val="%1."/>
      <w:lvlJc w:val="left"/>
      <w:pPr>
        <w:tabs>
          <w:tab w:val="num" w:pos="720"/>
        </w:tabs>
        <w:ind w:left="720" w:hanging="360"/>
      </w:pPr>
      <w:rPr>
        <w:rFonts w:hint="default"/>
      </w:rPr>
    </w:lvl>
    <w:lvl w:ilvl="1" w:tplc="B75AA1B2">
      <w:start w:val="3"/>
      <w:numFmt w:val="bullet"/>
      <w:lvlText w:val="-"/>
      <w:lvlJc w:val="left"/>
      <w:pPr>
        <w:tabs>
          <w:tab w:val="num" w:pos="1440"/>
        </w:tabs>
        <w:ind w:left="1440" w:hanging="360"/>
      </w:pPr>
      <w:rPr>
        <w:rFonts w:ascii="Times New Roman" w:eastAsia="Times New Roman" w:hAnsi="Times New Roman" w:cs="Times New Roman" w:hint="default"/>
      </w:rPr>
    </w:lvl>
    <w:lvl w:ilvl="2" w:tplc="0422001B">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21" w15:restartNumberingAfterBreak="0">
    <w:nsid w:val="16DB0C5A"/>
    <w:multiLevelType w:val="hybridMultilevel"/>
    <w:tmpl w:val="2DAA268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 w15:restartNumberingAfterBreak="0">
    <w:nsid w:val="176B1018"/>
    <w:multiLevelType w:val="hybridMultilevel"/>
    <w:tmpl w:val="C376126C"/>
    <w:lvl w:ilvl="0" w:tplc="A274B2D2">
      <w:start w:val="7"/>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23" w15:restartNumberingAfterBreak="0">
    <w:nsid w:val="17793830"/>
    <w:multiLevelType w:val="hybridMultilevel"/>
    <w:tmpl w:val="B22834BC"/>
    <w:lvl w:ilvl="0" w:tplc="04220011">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4" w15:restartNumberingAfterBreak="0">
    <w:nsid w:val="190A49DB"/>
    <w:multiLevelType w:val="hybridMultilevel"/>
    <w:tmpl w:val="CC849664"/>
    <w:lvl w:ilvl="0" w:tplc="154EB79E">
      <w:start w:val="1"/>
      <w:numFmt w:val="decimal"/>
      <w:lvlText w:val="%1)"/>
      <w:lvlJc w:val="left"/>
      <w:pPr>
        <w:ind w:left="720" w:hanging="360"/>
      </w:pPr>
      <w:rPr>
        <w:b w:val="0"/>
        <w:bCs/>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5" w15:restartNumberingAfterBreak="0">
    <w:nsid w:val="19A05500"/>
    <w:multiLevelType w:val="hybridMultilevel"/>
    <w:tmpl w:val="6DFE3F34"/>
    <w:lvl w:ilvl="0" w:tplc="04220003">
      <w:start w:val="1"/>
      <w:numFmt w:val="bullet"/>
      <w:lvlText w:val="o"/>
      <w:lvlJc w:val="left"/>
      <w:pPr>
        <w:ind w:left="720" w:hanging="360"/>
      </w:pPr>
      <w:rPr>
        <w:rFonts w:ascii="Courier New" w:hAnsi="Courier New" w:cs="Courier New"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6" w15:restartNumberingAfterBreak="0">
    <w:nsid w:val="19D360D1"/>
    <w:multiLevelType w:val="hybridMultilevel"/>
    <w:tmpl w:val="F30A6B72"/>
    <w:lvl w:ilvl="0" w:tplc="757A23AC">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1FA41D38"/>
    <w:multiLevelType w:val="hybridMultilevel"/>
    <w:tmpl w:val="B680D72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8" w15:restartNumberingAfterBreak="0">
    <w:nsid w:val="233C777E"/>
    <w:multiLevelType w:val="hybridMultilevel"/>
    <w:tmpl w:val="C086644E"/>
    <w:lvl w:ilvl="0" w:tplc="0422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23F70486"/>
    <w:multiLevelType w:val="hybridMultilevel"/>
    <w:tmpl w:val="C6789F02"/>
    <w:lvl w:ilvl="0" w:tplc="0422000F">
      <w:start w:val="2"/>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0" w15:restartNumberingAfterBreak="0">
    <w:nsid w:val="24534C85"/>
    <w:multiLevelType w:val="hybridMultilevel"/>
    <w:tmpl w:val="A044D6BE"/>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1" w15:restartNumberingAfterBreak="0">
    <w:nsid w:val="26D31A82"/>
    <w:multiLevelType w:val="hybridMultilevel"/>
    <w:tmpl w:val="8BB2C3F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2" w15:restartNumberingAfterBreak="0">
    <w:nsid w:val="27867F0A"/>
    <w:multiLevelType w:val="hybridMultilevel"/>
    <w:tmpl w:val="61B837A6"/>
    <w:lvl w:ilvl="0" w:tplc="F036F4A8">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3" w15:restartNumberingAfterBreak="0">
    <w:nsid w:val="294A3EC9"/>
    <w:multiLevelType w:val="hybridMultilevel"/>
    <w:tmpl w:val="EB4A39C6"/>
    <w:lvl w:ilvl="0" w:tplc="3230CDDA">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4" w15:restartNumberingAfterBreak="0">
    <w:nsid w:val="299A45B7"/>
    <w:multiLevelType w:val="hybridMultilevel"/>
    <w:tmpl w:val="78A8540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5" w15:restartNumberingAfterBreak="0">
    <w:nsid w:val="29C10548"/>
    <w:multiLevelType w:val="hybridMultilevel"/>
    <w:tmpl w:val="93825662"/>
    <w:lvl w:ilvl="0" w:tplc="0F6E7136">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36" w15:restartNumberingAfterBreak="0">
    <w:nsid w:val="2A4E2E11"/>
    <w:multiLevelType w:val="hybridMultilevel"/>
    <w:tmpl w:val="07CC6242"/>
    <w:lvl w:ilvl="0" w:tplc="DDF0CED4">
      <w:start w:val="1"/>
      <w:numFmt w:val="decimal"/>
      <w:lvlText w:val="%1."/>
      <w:lvlJc w:val="left"/>
      <w:pPr>
        <w:tabs>
          <w:tab w:val="num" w:pos="720"/>
        </w:tabs>
        <w:ind w:left="720" w:hanging="360"/>
      </w:pPr>
    </w:lvl>
    <w:lvl w:ilvl="1" w:tplc="2684F16A" w:tentative="1">
      <w:start w:val="1"/>
      <w:numFmt w:val="decimal"/>
      <w:lvlText w:val="%2."/>
      <w:lvlJc w:val="left"/>
      <w:pPr>
        <w:tabs>
          <w:tab w:val="num" w:pos="1440"/>
        </w:tabs>
        <w:ind w:left="1440" w:hanging="360"/>
      </w:pPr>
    </w:lvl>
    <w:lvl w:ilvl="2" w:tplc="38B631BE" w:tentative="1">
      <w:start w:val="1"/>
      <w:numFmt w:val="decimal"/>
      <w:lvlText w:val="%3."/>
      <w:lvlJc w:val="left"/>
      <w:pPr>
        <w:tabs>
          <w:tab w:val="num" w:pos="2160"/>
        </w:tabs>
        <w:ind w:left="2160" w:hanging="360"/>
      </w:pPr>
    </w:lvl>
    <w:lvl w:ilvl="3" w:tplc="A1FA7FF2" w:tentative="1">
      <w:start w:val="1"/>
      <w:numFmt w:val="decimal"/>
      <w:lvlText w:val="%4."/>
      <w:lvlJc w:val="left"/>
      <w:pPr>
        <w:tabs>
          <w:tab w:val="num" w:pos="2880"/>
        </w:tabs>
        <w:ind w:left="2880" w:hanging="360"/>
      </w:pPr>
    </w:lvl>
    <w:lvl w:ilvl="4" w:tplc="F1CE29CC" w:tentative="1">
      <w:start w:val="1"/>
      <w:numFmt w:val="decimal"/>
      <w:lvlText w:val="%5."/>
      <w:lvlJc w:val="left"/>
      <w:pPr>
        <w:tabs>
          <w:tab w:val="num" w:pos="3600"/>
        </w:tabs>
        <w:ind w:left="3600" w:hanging="360"/>
      </w:pPr>
    </w:lvl>
    <w:lvl w:ilvl="5" w:tplc="F66C4280" w:tentative="1">
      <w:start w:val="1"/>
      <w:numFmt w:val="decimal"/>
      <w:lvlText w:val="%6."/>
      <w:lvlJc w:val="left"/>
      <w:pPr>
        <w:tabs>
          <w:tab w:val="num" w:pos="4320"/>
        </w:tabs>
        <w:ind w:left="4320" w:hanging="360"/>
      </w:pPr>
    </w:lvl>
    <w:lvl w:ilvl="6" w:tplc="944E0AA2" w:tentative="1">
      <w:start w:val="1"/>
      <w:numFmt w:val="decimal"/>
      <w:lvlText w:val="%7."/>
      <w:lvlJc w:val="left"/>
      <w:pPr>
        <w:tabs>
          <w:tab w:val="num" w:pos="5040"/>
        </w:tabs>
        <w:ind w:left="5040" w:hanging="360"/>
      </w:pPr>
    </w:lvl>
    <w:lvl w:ilvl="7" w:tplc="685E801C" w:tentative="1">
      <w:start w:val="1"/>
      <w:numFmt w:val="decimal"/>
      <w:lvlText w:val="%8."/>
      <w:lvlJc w:val="left"/>
      <w:pPr>
        <w:tabs>
          <w:tab w:val="num" w:pos="5760"/>
        </w:tabs>
        <w:ind w:left="5760" w:hanging="360"/>
      </w:pPr>
    </w:lvl>
    <w:lvl w:ilvl="8" w:tplc="22766C0A" w:tentative="1">
      <w:start w:val="1"/>
      <w:numFmt w:val="decimal"/>
      <w:lvlText w:val="%9."/>
      <w:lvlJc w:val="left"/>
      <w:pPr>
        <w:tabs>
          <w:tab w:val="num" w:pos="6480"/>
        </w:tabs>
        <w:ind w:left="6480" w:hanging="360"/>
      </w:pPr>
    </w:lvl>
  </w:abstractNum>
  <w:abstractNum w:abstractNumId="37" w15:restartNumberingAfterBreak="0">
    <w:nsid w:val="2FE05F8A"/>
    <w:multiLevelType w:val="hybridMultilevel"/>
    <w:tmpl w:val="E3249784"/>
    <w:lvl w:ilvl="0" w:tplc="C388D64A">
      <w:start w:val="3"/>
      <w:numFmt w:val="bullet"/>
      <w:lvlText w:val="-"/>
      <w:lvlJc w:val="left"/>
      <w:pPr>
        <w:ind w:left="720" w:hanging="360"/>
      </w:pPr>
      <w:rPr>
        <w:rFonts w:ascii="PT Sans" w:eastAsia="Calibri" w:hAnsi="PT Sans" w:cs="Tahoma"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8" w15:restartNumberingAfterBreak="0">
    <w:nsid w:val="31A70A94"/>
    <w:multiLevelType w:val="hybridMultilevel"/>
    <w:tmpl w:val="1772F9A6"/>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39" w15:restartNumberingAfterBreak="0">
    <w:nsid w:val="33895C47"/>
    <w:multiLevelType w:val="hybridMultilevel"/>
    <w:tmpl w:val="A224EEE0"/>
    <w:lvl w:ilvl="0" w:tplc="CF02333C">
      <w:start w:val="1"/>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0" w15:restartNumberingAfterBreak="0">
    <w:nsid w:val="35931059"/>
    <w:multiLevelType w:val="hybridMultilevel"/>
    <w:tmpl w:val="3ED840A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1" w15:restartNumberingAfterBreak="0">
    <w:nsid w:val="36133921"/>
    <w:multiLevelType w:val="hybridMultilevel"/>
    <w:tmpl w:val="09EAD23A"/>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2" w15:restartNumberingAfterBreak="0">
    <w:nsid w:val="373B0801"/>
    <w:multiLevelType w:val="hybridMultilevel"/>
    <w:tmpl w:val="9C0C1C6E"/>
    <w:lvl w:ilvl="0" w:tplc="29B2053E">
      <w:start w:val="1"/>
      <w:numFmt w:val="bullet"/>
      <w:lvlText w:val="•"/>
      <w:lvlJc w:val="left"/>
      <w:pPr>
        <w:tabs>
          <w:tab w:val="num" w:pos="720"/>
        </w:tabs>
        <w:ind w:left="720" w:hanging="360"/>
      </w:pPr>
      <w:rPr>
        <w:rFonts w:ascii="Arial" w:hAnsi="Arial" w:hint="default"/>
      </w:rPr>
    </w:lvl>
    <w:lvl w:ilvl="1" w:tplc="778A5150" w:tentative="1">
      <w:start w:val="1"/>
      <w:numFmt w:val="bullet"/>
      <w:lvlText w:val="•"/>
      <w:lvlJc w:val="left"/>
      <w:pPr>
        <w:tabs>
          <w:tab w:val="num" w:pos="1440"/>
        </w:tabs>
        <w:ind w:left="1440" w:hanging="360"/>
      </w:pPr>
      <w:rPr>
        <w:rFonts w:ascii="Arial" w:hAnsi="Arial" w:hint="default"/>
      </w:rPr>
    </w:lvl>
    <w:lvl w:ilvl="2" w:tplc="CEA6618C" w:tentative="1">
      <w:start w:val="1"/>
      <w:numFmt w:val="bullet"/>
      <w:lvlText w:val="•"/>
      <w:lvlJc w:val="left"/>
      <w:pPr>
        <w:tabs>
          <w:tab w:val="num" w:pos="2160"/>
        </w:tabs>
        <w:ind w:left="2160" w:hanging="360"/>
      </w:pPr>
      <w:rPr>
        <w:rFonts w:ascii="Arial" w:hAnsi="Arial" w:hint="default"/>
      </w:rPr>
    </w:lvl>
    <w:lvl w:ilvl="3" w:tplc="BEEE60BC" w:tentative="1">
      <w:start w:val="1"/>
      <w:numFmt w:val="bullet"/>
      <w:lvlText w:val="•"/>
      <w:lvlJc w:val="left"/>
      <w:pPr>
        <w:tabs>
          <w:tab w:val="num" w:pos="2880"/>
        </w:tabs>
        <w:ind w:left="2880" w:hanging="360"/>
      </w:pPr>
      <w:rPr>
        <w:rFonts w:ascii="Arial" w:hAnsi="Arial" w:hint="default"/>
      </w:rPr>
    </w:lvl>
    <w:lvl w:ilvl="4" w:tplc="9A8C5412" w:tentative="1">
      <w:start w:val="1"/>
      <w:numFmt w:val="bullet"/>
      <w:lvlText w:val="•"/>
      <w:lvlJc w:val="left"/>
      <w:pPr>
        <w:tabs>
          <w:tab w:val="num" w:pos="3600"/>
        </w:tabs>
        <w:ind w:left="3600" w:hanging="360"/>
      </w:pPr>
      <w:rPr>
        <w:rFonts w:ascii="Arial" w:hAnsi="Arial" w:hint="default"/>
      </w:rPr>
    </w:lvl>
    <w:lvl w:ilvl="5" w:tplc="87B6E8D0" w:tentative="1">
      <w:start w:val="1"/>
      <w:numFmt w:val="bullet"/>
      <w:lvlText w:val="•"/>
      <w:lvlJc w:val="left"/>
      <w:pPr>
        <w:tabs>
          <w:tab w:val="num" w:pos="4320"/>
        </w:tabs>
        <w:ind w:left="4320" w:hanging="360"/>
      </w:pPr>
      <w:rPr>
        <w:rFonts w:ascii="Arial" w:hAnsi="Arial" w:hint="default"/>
      </w:rPr>
    </w:lvl>
    <w:lvl w:ilvl="6" w:tplc="3718109E" w:tentative="1">
      <w:start w:val="1"/>
      <w:numFmt w:val="bullet"/>
      <w:lvlText w:val="•"/>
      <w:lvlJc w:val="left"/>
      <w:pPr>
        <w:tabs>
          <w:tab w:val="num" w:pos="5040"/>
        </w:tabs>
        <w:ind w:left="5040" w:hanging="360"/>
      </w:pPr>
      <w:rPr>
        <w:rFonts w:ascii="Arial" w:hAnsi="Arial" w:hint="default"/>
      </w:rPr>
    </w:lvl>
    <w:lvl w:ilvl="7" w:tplc="B96E215C" w:tentative="1">
      <w:start w:val="1"/>
      <w:numFmt w:val="bullet"/>
      <w:lvlText w:val="•"/>
      <w:lvlJc w:val="left"/>
      <w:pPr>
        <w:tabs>
          <w:tab w:val="num" w:pos="5760"/>
        </w:tabs>
        <w:ind w:left="5760" w:hanging="360"/>
      </w:pPr>
      <w:rPr>
        <w:rFonts w:ascii="Arial" w:hAnsi="Arial" w:hint="default"/>
      </w:rPr>
    </w:lvl>
    <w:lvl w:ilvl="8" w:tplc="07B89F6C" w:tentative="1">
      <w:start w:val="1"/>
      <w:numFmt w:val="bullet"/>
      <w:lvlText w:val="•"/>
      <w:lvlJc w:val="left"/>
      <w:pPr>
        <w:tabs>
          <w:tab w:val="num" w:pos="6480"/>
        </w:tabs>
        <w:ind w:left="6480" w:hanging="360"/>
      </w:pPr>
      <w:rPr>
        <w:rFonts w:ascii="Arial" w:hAnsi="Arial" w:hint="default"/>
      </w:rPr>
    </w:lvl>
  </w:abstractNum>
  <w:abstractNum w:abstractNumId="43" w15:restartNumberingAfterBreak="0">
    <w:nsid w:val="37840A10"/>
    <w:multiLevelType w:val="hybridMultilevel"/>
    <w:tmpl w:val="C84E156A"/>
    <w:lvl w:ilvl="0" w:tplc="689EE6BE">
      <w:start w:val="1"/>
      <w:numFmt w:val="decimal"/>
      <w:lvlText w:val="%1."/>
      <w:lvlJc w:val="left"/>
      <w:pPr>
        <w:ind w:left="1074" w:hanging="360"/>
      </w:pPr>
      <w:rPr>
        <w:rFonts w:hint="default"/>
      </w:rPr>
    </w:lvl>
    <w:lvl w:ilvl="1" w:tplc="04220019" w:tentative="1">
      <w:start w:val="1"/>
      <w:numFmt w:val="lowerLetter"/>
      <w:lvlText w:val="%2."/>
      <w:lvlJc w:val="left"/>
      <w:pPr>
        <w:ind w:left="1794" w:hanging="360"/>
      </w:pPr>
    </w:lvl>
    <w:lvl w:ilvl="2" w:tplc="0422001B" w:tentative="1">
      <w:start w:val="1"/>
      <w:numFmt w:val="lowerRoman"/>
      <w:lvlText w:val="%3."/>
      <w:lvlJc w:val="right"/>
      <w:pPr>
        <w:ind w:left="2514" w:hanging="180"/>
      </w:pPr>
    </w:lvl>
    <w:lvl w:ilvl="3" w:tplc="0422000F" w:tentative="1">
      <w:start w:val="1"/>
      <w:numFmt w:val="decimal"/>
      <w:lvlText w:val="%4."/>
      <w:lvlJc w:val="left"/>
      <w:pPr>
        <w:ind w:left="3234" w:hanging="360"/>
      </w:pPr>
    </w:lvl>
    <w:lvl w:ilvl="4" w:tplc="04220019" w:tentative="1">
      <w:start w:val="1"/>
      <w:numFmt w:val="lowerLetter"/>
      <w:lvlText w:val="%5."/>
      <w:lvlJc w:val="left"/>
      <w:pPr>
        <w:ind w:left="3954" w:hanging="360"/>
      </w:pPr>
    </w:lvl>
    <w:lvl w:ilvl="5" w:tplc="0422001B" w:tentative="1">
      <w:start w:val="1"/>
      <w:numFmt w:val="lowerRoman"/>
      <w:lvlText w:val="%6."/>
      <w:lvlJc w:val="right"/>
      <w:pPr>
        <w:ind w:left="4674" w:hanging="180"/>
      </w:pPr>
    </w:lvl>
    <w:lvl w:ilvl="6" w:tplc="0422000F" w:tentative="1">
      <w:start w:val="1"/>
      <w:numFmt w:val="decimal"/>
      <w:lvlText w:val="%7."/>
      <w:lvlJc w:val="left"/>
      <w:pPr>
        <w:ind w:left="5394" w:hanging="360"/>
      </w:pPr>
    </w:lvl>
    <w:lvl w:ilvl="7" w:tplc="04220019" w:tentative="1">
      <w:start w:val="1"/>
      <w:numFmt w:val="lowerLetter"/>
      <w:lvlText w:val="%8."/>
      <w:lvlJc w:val="left"/>
      <w:pPr>
        <w:ind w:left="6114" w:hanging="360"/>
      </w:pPr>
    </w:lvl>
    <w:lvl w:ilvl="8" w:tplc="0422001B" w:tentative="1">
      <w:start w:val="1"/>
      <w:numFmt w:val="lowerRoman"/>
      <w:lvlText w:val="%9."/>
      <w:lvlJc w:val="right"/>
      <w:pPr>
        <w:ind w:left="6834" w:hanging="180"/>
      </w:pPr>
    </w:lvl>
  </w:abstractNum>
  <w:abstractNum w:abstractNumId="44" w15:restartNumberingAfterBreak="0">
    <w:nsid w:val="385D7489"/>
    <w:multiLevelType w:val="hybridMultilevel"/>
    <w:tmpl w:val="B0983E82"/>
    <w:lvl w:ilvl="0" w:tplc="8A460608">
      <w:start w:val="1"/>
      <w:numFmt w:val="lowerLetter"/>
      <w:lvlText w:val="%1)"/>
      <w:lvlJc w:val="left"/>
      <w:pPr>
        <w:ind w:left="1410" w:hanging="69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45" w15:restartNumberingAfterBreak="0">
    <w:nsid w:val="390061C3"/>
    <w:multiLevelType w:val="hybridMultilevel"/>
    <w:tmpl w:val="7A96387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6" w15:restartNumberingAfterBreak="0">
    <w:nsid w:val="3A3833F0"/>
    <w:multiLevelType w:val="hybridMultilevel"/>
    <w:tmpl w:val="63DED392"/>
    <w:lvl w:ilvl="0" w:tplc="0E4E05D0">
      <w:start w:val="1"/>
      <w:numFmt w:val="bullet"/>
      <w:lvlText w:val="•"/>
      <w:lvlJc w:val="left"/>
      <w:pPr>
        <w:tabs>
          <w:tab w:val="num" w:pos="720"/>
        </w:tabs>
        <w:ind w:left="720" w:hanging="360"/>
      </w:pPr>
      <w:rPr>
        <w:rFonts w:ascii="Arial" w:hAnsi="Arial" w:hint="default"/>
      </w:rPr>
    </w:lvl>
    <w:lvl w:ilvl="1" w:tplc="397EF45E" w:tentative="1">
      <w:start w:val="1"/>
      <w:numFmt w:val="bullet"/>
      <w:lvlText w:val="•"/>
      <w:lvlJc w:val="left"/>
      <w:pPr>
        <w:tabs>
          <w:tab w:val="num" w:pos="1440"/>
        </w:tabs>
        <w:ind w:left="1440" w:hanging="360"/>
      </w:pPr>
      <w:rPr>
        <w:rFonts w:ascii="Arial" w:hAnsi="Arial" w:hint="default"/>
      </w:rPr>
    </w:lvl>
    <w:lvl w:ilvl="2" w:tplc="43103A86" w:tentative="1">
      <w:start w:val="1"/>
      <w:numFmt w:val="bullet"/>
      <w:lvlText w:val="•"/>
      <w:lvlJc w:val="left"/>
      <w:pPr>
        <w:tabs>
          <w:tab w:val="num" w:pos="2160"/>
        </w:tabs>
        <w:ind w:left="2160" w:hanging="360"/>
      </w:pPr>
      <w:rPr>
        <w:rFonts w:ascii="Arial" w:hAnsi="Arial" w:hint="default"/>
      </w:rPr>
    </w:lvl>
    <w:lvl w:ilvl="3" w:tplc="92A06E46" w:tentative="1">
      <w:start w:val="1"/>
      <w:numFmt w:val="bullet"/>
      <w:lvlText w:val="•"/>
      <w:lvlJc w:val="left"/>
      <w:pPr>
        <w:tabs>
          <w:tab w:val="num" w:pos="2880"/>
        </w:tabs>
        <w:ind w:left="2880" w:hanging="360"/>
      </w:pPr>
      <w:rPr>
        <w:rFonts w:ascii="Arial" w:hAnsi="Arial" w:hint="default"/>
      </w:rPr>
    </w:lvl>
    <w:lvl w:ilvl="4" w:tplc="09FC5A70" w:tentative="1">
      <w:start w:val="1"/>
      <w:numFmt w:val="bullet"/>
      <w:lvlText w:val="•"/>
      <w:lvlJc w:val="left"/>
      <w:pPr>
        <w:tabs>
          <w:tab w:val="num" w:pos="3600"/>
        </w:tabs>
        <w:ind w:left="3600" w:hanging="360"/>
      </w:pPr>
      <w:rPr>
        <w:rFonts w:ascii="Arial" w:hAnsi="Arial" w:hint="default"/>
      </w:rPr>
    </w:lvl>
    <w:lvl w:ilvl="5" w:tplc="FB8A9E8A" w:tentative="1">
      <w:start w:val="1"/>
      <w:numFmt w:val="bullet"/>
      <w:lvlText w:val="•"/>
      <w:lvlJc w:val="left"/>
      <w:pPr>
        <w:tabs>
          <w:tab w:val="num" w:pos="4320"/>
        </w:tabs>
        <w:ind w:left="4320" w:hanging="360"/>
      </w:pPr>
      <w:rPr>
        <w:rFonts w:ascii="Arial" w:hAnsi="Arial" w:hint="default"/>
      </w:rPr>
    </w:lvl>
    <w:lvl w:ilvl="6" w:tplc="995243CE" w:tentative="1">
      <w:start w:val="1"/>
      <w:numFmt w:val="bullet"/>
      <w:lvlText w:val="•"/>
      <w:lvlJc w:val="left"/>
      <w:pPr>
        <w:tabs>
          <w:tab w:val="num" w:pos="5040"/>
        </w:tabs>
        <w:ind w:left="5040" w:hanging="360"/>
      </w:pPr>
      <w:rPr>
        <w:rFonts w:ascii="Arial" w:hAnsi="Arial" w:hint="default"/>
      </w:rPr>
    </w:lvl>
    <w:lvl w:ilvl="7" w:tplc="A9D6E5E0" w:tentative="1">
      <w:start w:val="1"/>
      <w:numFmt w:val="bullet"/>
      <w:lvlText w:val="•"/>
      <w:lvlJc w:val="left"/>
      <w:pPr>
        <w:tabs>
          <w:tab w:val="num" w:pos="5760"/>
        </w:tabs>
        <w:ind w:left="5760" w:hanging="360"/>
      </w:pPr>
      <w:rPr>
        <w:rFonts w:ascii="Arial" w:hAnsi="Arial" w:hint="default"/>
      </w:rPr>
    </w:lvl>
    <w:lvl w:ilvl="8" w:tplc="6D00238C" w:tentative="1">
      <w:start w:val="1"/>
      <w:numFmt w:val="bullet"/>
      <w:lvlText w:val="•"/>
      <w:lvlJc w:val="left"/>
      <w:pPr>
        <w:tabs>
          <w:tab w:val="num" w:pos="6480"/>
        </w:tabs>
        <w:ind w:left="6480" w:hanging="360"/>
      </w:pPr>
      <w:rPr>
        <w:rFonts w:ascii="Arial" w:hAnsi="Arial" w:hint="default"/>
      </w:rPr>
    </w:lvl>
  </w:abstractNum>
  <w:abstractNum w:abstractNumId="47" w15:restartNumberingAfterBreak="0">
    <w:nsid w:val="3AFD3994"/>
    <w:multiLevelType w:val="hybridMultilevel"/>
    <w:tmpl w:val="D3226276"/>
    <w:lvl w:ilvl="0" w:tplc="B4DCD24C">
      <w:start w:val="6"/>
      <w:numFmt w:val="decimal"/>
      <w:lvlText w:val="%1."/>
      <w:lvlJc w:val="left"/>
      <w:pPr>
        <w:ind w:left="720" w:hanging="360"/>
      </w:pPr>
      <w:rPr>
        <w:rFonts w:hint="default"/>
        <w:b/>
        <w:bCs/>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8" w15:restartNumberingAfterBreak="0">
    <w:nsid w:val="3BB53DFC"/>
    <w:multiLevelType w:val="hybridMultilevel"/>
    <w:tmpl w:val="51D484A8"/>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9" w15:restartNumberingAfterBreak="0">
    <w:nsid w:val="3BCF2A72"/>
    <w:multiLevelType w:val="hybridMultilevel"/>
    <w:tmpl w:val="02C0D76A"/>
    <w:lvl w:ilvl="0" w:tplc="0422000F">
      <w:start w:val="1"/>
      <w:numFmt w:val="decimal"/>
      <w:lvlText w:val="%1."/>
      <w:lvlJc w:val="left"/>
      <w:pPr>
        <w:tabs>
          <w:tab w:val="num" w:pos="720"/>
        </w:tabs>
        <w:ind w:left="720" w:hanging="360"/>
      </w:pPr>
    </w:lvl>
    <w:lvl w:ilvl="1" w:tplc="04220019">
      <w:start w:val="1"/>
      <w:numFmt w:val="lowerLetter"/>
      <w:lvlText w:val="%2."/>
      <w:lvlJc w:val="left"/>
      <w:pPr>
        <w:tabs>
          <w:tab w:val="num" w:pos="1440"/>
        </w:tabs>
        <w:ind w:left="1440" w:hanging="360"/>
      </w:pPr>
    </w:lvl>
    <w:lvl w:ilvl="2" w:tplc="0422001B">
      <w:start w:val="1"/>
      <w:numFmt w:val="lowerRoman"/>
      <w:lvlText w:val="%3."/>
      <w:lvlJc w:val="right"/>
      <w:pPr>
        <w:tabs>
          <w:tab w:val="num" w:pos="2160"/>
        </w:tabs>
        <w:ind w:left="2160" w:hanging="180"/>
      </w:pPr>
    </w:lvl>
    <w:lvl w:ilvl="3" w:tplc="0422000F">
      <w:start w:val="1"/>
      <w:numFmt w:val="decimal"/>
      <w:lvlText w:val="%4."/>
      <w:lvlJc w:val="left"/>
      <w:pPr>
        <w:tabs>
          <w:tab w:val="num" w:pos="2880"/>
        </w:tabs>
        <w:ind w:left="2880" w:hanging="360"/>
      </w:pPr>
    </w:lvl>
    <w:lvl w:ilvl="4" w:tplc="04220019">
      <w:start w:val="1"/>
      <w:numFmt w:val="lowerLetter"/>
      <w:lvlText w:val="%5."/>
      <w:lvlJc w:val="left"/>
      <w:pPr>
        <w:tabs>
          <w:tab w:val="num" w:pos="3600"/>
        </w:tabs>
        <w:ind w:left="3600" w:hanging="360"/>
      </w:pPr>
    </w:lvl>
    <w:lvl w:ilvl="5" w:tplc="0422001B">
      <w:start w:val="1"/>
      <w:numFmt w:val="lowerRoman"/>
      <w:lvlText w:val="%6."/>
      <w:lvlJc w:val="right"/>
      <w:pPr>
        <w:tabs>
          <w:tab w:val="num" w:pos="4320"/>
        </w:tabs>
        <w:ind w:left="4320" w:hanging="180"/>
      </w:pPr>
    </w:lvl>
    <w:lvl w:ilvl="6" w:tplc="0422000F">
      <w:start w:val="1"/>
      <w:numFmt w:val="decimal"/>
      <w:lvlText w:val="%7."/>
      <w:lvlJc w:val="left"/>
      <w:pPr>
        <w:tabs>
          <w:tab w:val="num" w:pos="5040"/>
        </w:tabs>
        <w:ind w:left="5040" w:hanging="360"/>
      </w:pPr>
    </w:lvl>
    <w:lvl w:ilvl="7" w:tplc="04220019">
      <w:start w:val="1"/>
      <w:numFmt w:val="lowerLetter"/>
      <w:lvlText w:val="%8."/>
      <w:lvlJc w:val="left"/>
      <w:pPr>
        <w:tabs>
          <w:tab w:val="num" w:pos="5760"/>
        </w:tabs>
        <w:ind w:left="5760" w:hanging="360"/>
      </w:pPr>
    </w:lvl>
    <w:lvl w:ilvl="8" w:tplc="0422001B">
      <w:start w:val="1"/>
      <w:numFmt w:val="lowerRoman"/>
      <w:lvlText w:val="%9."/>
      <w:lvlJc w:val="right"/>
      <w:pPr>
        <w:tabs>
          <w:tab w:val="num" w:pos="6480"/>
        </w:tabs>
        <w:ind w:left="6480" w:hanging="180"/>
      </w:pPr>
    </w:lvl>
  </w:abstractNum>
  <w:abstractNum w:abstractNumId="50" w15:restartNumberingAfterBreak="0">
    <w:nsid w:val="3CA12CF6"/>
    <w:multiLevelType w:val="hybridMultilevel"/>
    <w:tmpl w:val="4DBCAC8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1" w15:restartNumberingAfterBreak="0">
    <w:nsid w:val="3E9477C9"/>
    <w:multiLevelType w:val="hybridMultilevel"/>
    <w:tmpl w:val="621A0FB6"/>
    <w:lvl w:ilvl="0" w:tplc="040C7D04">
      <w:start w:val="3"/>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2" w15:restartNumberingAfterBreak="0">
    <w:nsid w:val="3F846CDE"/>
    <w:multiLevelType w:val="hybridMultilevel"/>
    <w:tmpl w:val="0390187A"/>
    <w:lvl w:ilvl="0" w:tplc="205CC7C2">
      <w:start w:val="1"/>
      <w:numFmt w:val="decimal"/>
      <w:lvlText w:val="%1."/>
      <w:lvlJc w:val="left"/>
      <w:pPr>
        <w:ind w:left="1434" w:hanging="360"/>
      </w:pPr>
      <w:rPr>
        <w:rFonts w:hint="default"/>
      </w:rPr>
    </w:lvl>
    <w:lvl w:ilvl="1" w:tplc="04220019" w:tentative="1">
      <w:start w:val="1"/>
      <w:numFmt w:val="lowerLetter"/>
      <w:lvlText w:val="%2."/>
      <w:lvlJc w:val="left"/>
      <w:pPr>
        <w:ind w:left="2154" w:hanging="360"/>
      </w:pPr>
    </w:lvl>
    <w:lvl w:ilvl="2" w:tplc="0422001B" w:tentative="1">
      <w:start w:val="1"/>
      <w:numFmt w:val="lowerRoman"/>
      <w:lvlText w:val="%3."/>
      <w:lvlJc w:val="right"/>
      <w:pPr>
        <w:ind w:left="2874" w:hanging="180"/>
      </w:pPr>
    </w:lvl>
    <w:lvl w:ilvl="3" w:tplc="0422000F" w:tentative="1">
      <w:start w:val="1"/>
      <w:numFmt w:val="decimal"/>
      <w:lvlText w:val="%4."/>
      <w:lvlJc w:val="left"/>
      <w:pPr>
        <w:ind w:left="3594" w:hanging="360"/>
      </w:pPr>
    </w:lvl>
    <w:lvl w:ilvl="4" w:tplc="04220019" w:tentative="1">
      <w:start w:val="1"/>
      <w:numFmt w:val="lowerLetter"/>
      <w:lvlText w:val="%5."/>
      <w:lvlJc w:val="left"/>
      <w:pPr>
        <w:ind w:left="4314" w:hanging="360"/>
      </w:pPr>
    </w:lvl>
    <w:lvl w:ilvl="5" w:tplc="0422001B" w:tentative="1">
      <w:start w:val="1"/>
      <w:numFmt w:val="lowerRoman"/>
      <w:lvlText w:val="%6."/>
      <w:lvlJc w:val="right"/>
      <w:pPr>
        <w:ind w:left="5034" w:hanging="180"/>
      </w:pPr>
    </w:lvl>
    <w:lvl w:ilvl="6" w:tplc="0422000F" w:tentative="1">
      <w:start w:val="1"/>
      <w:numFmt w:val="decimal"/>
      <w:lvlText w:val="%7."/>
      <w:lvlJc w:val="left"/>
      <w:pPr>
        <w:ind w:left="5754" w:hanging="360"/>
      </w:pPr>
    </w:lvl>
    <w:lvl w:ilvl="7" w:tplc="04220019" w:tentative="1">
      <w:start w:val="1"/>
      <w:numFmt w:val="lowerLetter"/>
      <w:lvlText w:val="%8."/>
      <w:lvlJc w:val="left"/>
      <w:pPr>
        <w:ind w:left="6474" w:hanging="360"/>
      </w:pPr>
    </w:lvl>
    <w:lvl w:ilvl="8" w:tplc="0422001B" w:tentative="1">
      <w:start w:val="1"/>
      <w:numFmt w:val="lowerRoman"/>
      <w:lvlText w:val="%9."/>
      <w:lvlJc w:val="right"/>
      <w:pPr>
        <w:ind w:left="7194" w:hanging="180"/>
      </w:pPr>
    </w:lvl>
  </w:abstractNum>
  <w:abstractNum w:abstractNumId="53" w15:restartNumberingAfterBreak="0">
    <w:nsid w:val="40CC172E"/>
    <w:multiLevelType w:val="hybridMultilevel"/>
    <w:tmpl w:val="C84E156A"/>
    <w:lvl w:ilvl="0" w:tplc="FFFFFFFF">
      <w:start w:val="1"/>
      <w:numFmt w:val="decimal"/>
      <w:lvlText w:val="%1."/>
      <w:lvlJc w:val="left"/>
      <w:pPr>
        <w:ind w:left="1074" w:hanging="360"/>
      </w:pPr>
      <w:rPr>
        <w:rFonts w:hint="default"/>
      </w:rPr>
    </w:lvl>
    <w:lvl w:ilvl="1" w:tplc="FFFFFFFF" w:tentative="1">
      <w:start w:val="1"/>
      <w:numFmt w:val="lowerLetter"/>
      <w:lvlText w:val="%2."/>
      <w:lvlJc w:val="left"/>
      <w:pPr>
        <w:ind w:left="1794" w:hanging="360"/>
      </w:pPr>
    </w:lvl>
    <w:lvl w:ilvl="2" w:tplc="FFFFFFFF" w:tentative="1">
      <w:start w:val="1"/>
      <w:numFmt w:val="lowerRoman"/>
      <w:lvlText w:val="%3."/>
      <w:lvlJc w:val="right"/>
      <w:pPr>
        <w:ind w:left="2514" w:hanging="180"/>
      </w:pPr>
    </w:lvl>
    <w:lvl w:ilvl="3" w:tplc="FFFFFFFF" w:tentative="1">
      <w:start w:val="1"/>
      <w:numFmt w:val="decimal"/>
      <w:lvlText w:val="%4."/>
      <w:lvlJc w:val="left"/>
      <w:pPr>
        <w:ind w:left="3234" w:hanging="360"/>
      </w:pPr>
    </w:lvl>
    <w:lvl w:ilvl="4" w:tplc="FFFFFFFF" w:tentative="1">
      <w:start w:val="1"/>
      <w:numFmt w:val="lowerLetter"/>
      <w:lvlText w:val="%5."/>
      <w:lvlJc w:val="left"/>
      <w:pPr>
        <w:ind w:left="3954" w:hanging="360"/>
      </w:pPr>
    </w:lvl>
    <w:lvl w:ilvl="5" w:tplc="FFFFFFFF" w:tentative="1">
      <w:start w:val="1"/>
      <w:numFmt w:val="lowerRoman"/>
      <w:lvlText w:val="%6."/>
      <w:lvlJc w:val="right"/>
      <w:pPr>
        <w:ind w:left="4674" w:hanging="180"/>
      </w:pPr>
    </w:lvl>
    <w:lvl w:ilvl="6" w:tplc="FFFFFFFF" w:tentative="1">
      <w:start w:val="1"/>
      <w:numFmt w:val="decimal"/>
      <w:lvlText w:val="%7."/>
      <w:lvlJc w:val="left"/>
      <w:pPr>
        <w:ind w:left="5394" w:hanging="360"/>
      </w:pPr>
    </w:lvl>
    <w:lvl w:ilvl="7" w:tplc="FFFFFFFF" w:tentative="1">
      <w:start w:val="1"/>
      <w:numFmt w:val="lowerLetter"/>
      <w:lvlText w:val="%8."/>
      <w:lvlJc w:val="left"/>
      <w:pPr>
        <w:ind w:left="6114" w:hanging="360"/>
      </w:pPr>
    </w:lvl>
    <w:lvl w:ilvl="8" w:tplc="FFFFFFFF" w:tentative="1">
      <w:start w:val="1"/>
      <w:numFmt w:val="lowerRoman"/>
      <w:lvlText w:val="%9."/>
      <w:lvlJc w:val="right"/>
      <w:pPr>
        <w:ind w:left="6834" w:hanging="180"/>
      </w:pPr>
    </w:lvl>
  </w:abstractNum>
  <w:abstractNum w:abstractNumId="54" w15:restartNumberingAfterBreak="0">
    <w:nsid w:val="411F0052"/>
    <w:multiLevelType w:val="hybridMultilevel"/>
    <w:tmpl w:val="0EA29E6A"/>
    <w:lvl w:ilvl="0" w:tplc="E8967AB6">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425B5145"/>
    <w:multiLevelType w:val="hybridMultilevel"/>
    <w:tmpl w:val="243A1C5C"/>
    <w:lvl w:ilvl="0" w:tplc="8A6E0008">
      <w:start w:val="1"/>
      <w:numFmt w:val="decimal"/>
      <w:lvlText w:val="%1."/>
      <w:lvlJc w:val="left"/>
      <w:pPr>
        <w:ind w:left="720" w:hanging="360"/>
      </w:pPr>
      <w:rPr>
        <w:rFonts w:hint="default"/>
        <w:b/>
        <w:i w:val="0"/>
      </w:rPr>
    </w:lvl>
    <w:lvl w:ilvl="1" w:tplc="04220003">
      <w:start w:val="1"/>
      <w:numFmt w:val="bullet"/>
      <w:lvlText w:val="o"/>
      <w:lvlJc w:val="left"/>
      <w:pPr>
        <w:ind w:left="1440" w:hanging="360"/>
      </w:pPr>
      <w:rPr>
        <w:rFonts w:ascii="Courier New" w:hAnsi="Courier New" w:cs="Courier New" w:hint="default"/>
      </w:r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6" w15:restartNumberingAfterBreak="0">
    <w:nsid w:val="429B06DF"/>
    <w:multiLevelType w:val="hybridMultilevel"/>
    <w:tmpl w:val="49CA518E"/>
    <w:lvl w:ilvl="0" w:tplc="1F2EB30C">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57" w15:restartNumberingAfterBreak="0">
    <w:nsid w:val="44E71BAB"/>
    <w:multiLevelType w:val="hybridMultilevel"/>
    <w:tmpl w:val="48F8A742"/>
    <w:lvl w:ilvl="0" w:tplc="36F8240C">
      <w:start w:val="1"/>
      <w:numFmt w:val="bullet"/>
      <w:lvlText w:val="•"/>
      <w:lvlJc w:val="left"/>
      <w:pPr>
        <w:tabs>
          <w:tab w:val="num" w:pos="720"/>
        </w:tabs>
        <w:ind w:left="720" w:hanging="360"/>
      </w:pPr>
      <w:rPr>
        <w:rFonts w:ascii="Arial" w:hAnsi="Arial" w:hint="default"/>
      </w:rPr>
    </w:lvl>
    <w:lvl w:ilvl="1" w:tplc="55E0CDFC" w:tentative="1">
      <w:start w:val="1"/>
      <w:numFmt w:val="bullet"/>
      <w:lvlText w:val="•"/>
      <w:lvlJc w:val="left"/>
      <w:pPr>
        <w:tabs>
          <w:tab w:val="num" w:pos="1440"/>
        </w:tabs>
        <w:ind w:left="1440" w:hanging="360"/>
      </w:pPr>
      <w:rPr>
        <w:rFonts w:ascii="Arial" w:hAnsi="Arial" w:hint="default"/>
      </w:rPr>
    </w:lvl>
    <w:lvl w:ilvl="2" w:tplc="D1C63FC2" w:tentative="1">
      <w:start w:val="1"/>
      <w:numFmt w:val="bullet"/>
      <w:lvlText w:val="•"/>
      <w:lvlJc w:val="left"/>
      <w:pPr>
        <w:tabs>
          <w:tab w:val="num" w:pos="2160"/>
        </w:tabs>
        <w:ind w:left="2160" w:hanging="360"/>
      </w:pPr>
      <w:rPr>
        <w:rFonts w:ascii="Arial" w:hAnsi="Arial" w:hint="default"/>
      </w:rPr>
    </w:lvl>
    <w:lvl w:ilvl="3" w:tplc="50A2BE44" w:tentative="1">
      <w:start w:val="1"/>
      <w:numFmt w:val="bullet"/>
      <w:lvlText w:val="•"/>
      <w:lvlJc w:val="left"/>
      <w:pPr>
        <w:tabs>
          <w:tab w:val="num" w:pos="2880"/>
        </w:tabs>
        <w:ind w:left="2880" w:hanging="360"/>
      </w:pPr>
      <w:rPr>
        <w:rFonts w:ascii="Arial" w:hAnsi="Arial" w:hint="default"/>
      </w:rPr>
    </w:lvl>
    <w:lvl w:ilvl="4" w:tplc="B830AD96" w:tentative="1">
      <w:start w:val="1"/>
      <w:numFmt w:val="bullet"/>
      <w:lvlText w:val="•"/>
      <w:lvlJc w:val="left"/>
      <w:pPr>
        <w:tabs>
          <w:tab w:val="num" w:pos="3600"/>
        </w:tabs>
        <w:ind w:left="3600" w:hanging="360"/>
      </w:pPr>
      <w:rPr>
        <w:rFonts w:ascii="Arial" w:hAnsi="Arial" w:hint="default"/>
      </w:rPr>
    </w:lvl>
    <w:lvl w:ilvl="5" w:tplc="06E835B8" w:tentative="1">
      <w:start w:val="1"/>
      <w:numFmt w:val="bullet"/>
      <w:lvlText w:val="•"/>
      <w:lvlJc w:val="left"/>
      <w:pPr>
        <w:tabs>
          <w:tab w:val="num" w:pos="4320"/>
        </w:tabs>
        <w:ind w:left="4320" w:hanging="360"/>
      </w:pPr>
      <w:rPr>
        <w:rFonts w:ascii="Arial" w:hAnsi="Arial" w:hint="default"/>
      </w:rPr>
    </w:lvl>
    <w:lvl w:ilvl="6" w:tplc="4168963C" w:tentative="1">
      <w:start w:val="1"/>
      <w:numFmt w:val="bullet"/>
      <w:lvlText w:val="•"/>
      <w:lvlJc w:val="left"/>
      <w:pPr>
        <w:tabs>
          <w:tab w:val="num" w:pos="5040"/>
        </w:tabs>
        <w:ind w:left="5040" w:hanging="360"/>
      </w:pPr>
      <w:rPr>
        <w:rFonts w:ascii="Arial" w:hAnsi="Arial" w:hint="default"/>
      </w:rPr>
    </w:lvl>
    <w:lvl w:ilvl="7" w:tplc="F528CAFE" w:tentative="1">
      <w:start w:val="1"/>
      <w:numFmt w:val="bullet"/>
      <w:lvlText w:val="•"/>
      <w:lvlJc w:val="left"/>
      <w:pPr>
        <w:tabs>
          <w:tab w:val="num" w:pos="5760"/>
        </w:tabs>
        <w:ind w:left="5760" w:hanging="360"/>
      </w:pPr>
      <w:rPr>
        <w:rFonts w:ascii="Arial" w:hAnsi="Arial" w:hint="default"/>
      </w:rPr>
    </w:lvl>
    <w:lvl w:ilvl="8" w:tplc="F7B6971A" w:tentative="1">
      <w:start w:val="1"/>
      <w:numFmt w:val="bullet"/>
      <w:lvlText w:val="•"/>
      <w:lvlJc w:val="left"/>
      <w:pPr>
        <w:tabs>
          <w:tab w:val="num" w:pos="6480"/>
        </w:tabs>
        <w:ind w:left="6480" w:hanging="360"/>
      </w:pPr>
      <w:rPr>
        <w:rFonts w:ascii="Arial" w:hAnsi="Arial" w:hint="default"/>
      </w:rPr>
    </w:lvl>
  </w:abstractNum>
  <w:abstractNum w:abstractNumId="58" w15:restartNumberingAfterBreak="0">
    <w:nsid w:val="46CA6761"/>
    <w:multiLevelType w:val="hybridMultilevel"/>
    <w:tmpl w:val="8BC6BD1C"/>
    <w:lvl w:ilvl="0" w:tplc="60CC0922">
      <w:start w:val="1"/>
      <w:numFmt w:val="decimal"/>
      <w:lvlText w:val="%1."/>
      <w:lvlJc w:val="left"/>
      <w:pPr>
        <w:tabs>
          <w:tab w:val="num" w:pos="720"/>
        </w:tabs>
        <w:ind w:left="720" w:hanging="360"/>
      </w:pPr>
      <w:rPr>
        <w:rFonts w:hint="default"/>
        <w:b/>
        <w:bCs/>
      </w:rPr>
    </w:lvl>
    <w:lvl w:ilvl="1" w:tplc="04220001">
      <w:start w:val="1"/>
      <w:numFmt w:val="bullet"/>
      <w:lvlText w:val=""/>
      <w:lvlJc w:val="left"/>
      <w:pPr>
        <w:tabs>
          <w:tab w:val="num" w:pos="1440"/>
        </w:tabs>
        <w:ind w:left="1440" w:hanging="360"/>
      </w:pPr>
      <w:rPr>
        <w:rFonts w:ascii="Symbol" w:hAnsi="Symbol" w:hint="default"/>
        <w:b/>
        <w:bCs/>
      </w:r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59" w15:restartNumberingAfterBreak="0">
    <w:nsid w:val="47F3765A"/>
    <w:multiLevelType w:val="hybridMultilevel"/>
    <w:tmpl w:val="6BAAEFFC"/>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60" w15:restartNumberingAfterBreak="0">
    <w:nsid w:val="4819245C"/>
    <w:multiLevelType w:val="hybridMultilevel"/>
    <w:tmpl w:val="3EC43390"/>
    <w:lvl w:ilvl="0" w:tplc="3230CDDA">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1" w15:restartNumberingAfterBreak="0">
    <w:nsid w:val="4A4A4E63"/>
    <w:multiLevelType w:val="hybridMultilevel"/>
    <w:tmpl w:val="1F6485FC"/>
    <w:lvl w:ilvl="0" w:tplc="53CE7EA0">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62" w15:restartNumberingAfterBreak="0">
    <w:nsid w:val="4AD45B19"/>
    <w:multiLevelType w:val="hybridMultilevel"/>
    <w:tmpl w:val="181E9278"/>
    <w:lvl w:ilvl="0" w:tplc="9F54E4CE">
      <w:start w:val="1"/>
      <w:numFmt w:val="decimal"/>
      <w:lvlText w:val="%1)"/>
      <w:lvlJc w:val="left"/>
      <w:pPr>
        <w:ind w:left="1776"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3" w15:restartNumberingAfterBreak="0">
    <w:nsid w:val="4DC66D8E"/>
    <w:multiLevelType w:val="hybridMultilevel"/>
    <w:tmpl w:val="2D0437FE"/>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4" w15:restartNumberingAfterBreak="0">
    <w:nsid w:val="4DCF3E9F"/>
    <w:multiLevelType w:val="hybridMultilevel"/>
    <w:tmpl w:val="29A02BBE"/>
    <w:lvl w:ilvl="0" w:tplc="B78C14E0">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65" w15:restartNumberingAfterBreak="0">
    <w:nsid w:val="4EF5401D"/>
    <w:multiLevelType w:val="hybridMultilevel"/>
    <w:tmpl w:val="BF20E95E"/>
    <w:lvl w:ilvl="0" w:tplc="0422000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6" w15:restartNumberingAfterBreak="0">
    <w:nsid w:val="509E7C7C"/>
    <w:multiLevelType w:val="hybridMultilevel"/>
    <w:tmpl w:val="01DCD49A"/>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7" w15:restartNumberingAfterBreak="0">
    <w:nsid w:val="510C0655"/>
    <w:multiLevelType w:val="hybridMultilevel"/>
    <w:tmpl w:val="469640DA"/>
    <w:lvl w:ilvl="0" w:tplc="9E16632E">
      <w:start w:val="1"/>
      <w:numFmt w:val="russianLower"/>
      <w:lvlText w:val="%1)"/>
      <w:lvlJc w:val="left"/>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68" w15:restartNumberingAfterBreak="0">
    <w:nsid w:val="51667BFF"/>
    <w:multiLevelType w:val="hybridMultilevel"/>
    <w:tmpl w:val="9458809C"/>
    <w:lvl w:ilvl="0" w:tplc="6C7AFA74">
      <w:start w:val="1"/>
      <w:numFmt w:val="bullet"/>
      <w:lvlText w:val="•"/>
      <w:lvlJc w:val="left"/>
      <w:pPr>
        <w:tabs>
          <w:tab w:val="num" w:pos="720"/>
        </w:tabs>
        <w:ind w:left="720" w:hanging="360"/>
      </w:pPr>
      <w:rPr>
        <w:rFonts w:ascii="Arial" w:hAnsi="Arial" w:hint="default"/>
      </w:rPr>
    </w:lvl>
    <w:lvl w:ilvl="1" w:tplc="E730B5D8" w:tentative="1">
      <w:start w:val="1"/>
      <w:numFmt w:val="bullet"/>
      <w:lvlText w:val="•"/>
      <w:lvlJc w:val="left"/>
      <w:pPr>
        <w:tabs>
          <w:tab w:val="num" w:pos="1440"/>
        </w:tabs>
        <w:ind w:left="1440" w:hanging="360"/>
      </w:pPr>
      <w:rPr>
        <w:rFonts w:ascii="Arial" w:hAnsi="Arial" w:hint="default"/>
      </w:rPr>
    </w:lvl>
    <w:lvl w:ilvl="2" w:tplc="9B70BA54" w:tentative="1">
      <w:start w:val="1"/>
      <w:numFmt w:val="bullet"/>
      <w:lvlText w:val="•"/>
      <w:lvlJc w:val="left"/>
      <w:pPr>
        <w:tabs>
          <w:tab w:val="num" w:pos="2160"/>
        </w:tabs>
        <w:ind w:left="2160" w:hanging="360"/>
      </w:pPr>
      <w:rPr>
        <w:rFonts w:ascii="Arial" w:hAnsi="Arial" w:hint="default"/>
      </w:rPr>
    </w:lvl>
    <w:lvl w:ilvl="3" w:tplc="D8FA8376" w:tentative="1">
      <w:start w:val="1"/>
      <w:numFmt w:val="bullet"/>
      <w:lvlText w:val="•"/>
      <w:lvlJc w:val="left"/>
      <w:pPr>
        <w:tabs>
          <w:tab w:val="num" w:pos="2880"/>
        </w:tabs>
        <w:ind w:left="2880" w:hanging="360"/>
      </w:pPr>
      <w:rPr>
        <w:rFonts w:ascii="Arial" w:hAnsi="Arial" w:hint="default"/>
      </w:rPr>
    </w:lvl>
    <w:lvl w:ilvl="4" w:tplc="B178F2E8" w:tentative="1">
      <w:start w:val="1"/>
      <w:numFmt w:val="bullet"/>
      <w:lvlText w:val="•"/>
      <w:lvlJc w:val="left"/>
      <w:pPr>
        <w:tabs>
          <w:tab w:val="num" w:pos="3600"/>
        </w:tabs>
        <w:ind w:left="3600" w:hanging="360"/>
      </w:pPr>
      <w:rPr>
        <w:rFonts w:ascii="Arial" w:hAnsi="Arial" w:hint="default"/>
      </w:rPr>
    </w:lvl>
    <w:lvl w:ilvl="5" w:tplc="74CE9D54" w:tentative="1">
      <w:start w:val="1"/>
      <w:numFmt w:val="bullet"/>
      <w:lvlText w:val="•"/>
      <w:lvlJc w:val="left"/>
      <w:pPr>
        <w:tabs>
          <w:tab w:val="num" w:pos="4320"/>
        </w:tabs>
        <w:ind w:left="4320" w:hanging="360"/>
      </w:pPr>
      <w:rPr>
        <w:rFonts w:ascii="Arial" w:hAnsi="Arial" w:hint="default"/>
      </w:rPr>
    </w:lvl>
    <w:lvl w:ilvl="6" w:tplc="173CCFDE" w:tentative="1">
      <w:start w:val="1"/>
      <w:numFmt w:val="bullet"/>
      <w:lvlText w:val="•"/>
      <w:lvlJc w:val="left"/>
      <w:pPr>
        <w:tabs>
          <w:tab w:val="num" w:pos="5040"/>
        </w:tabs>
        <w:ind w:left="5040" w:hanging="360"/>
      </w:pPr>
      <w:rPr>
        <w:rFonts w:ascii="Arial" w:hAnsi="Arial" w:hint="default"/>
      </w:rPr>
    </w:lvl>
    <w:lvl w:ilvl="7" w:tplc="F2262DBE" w:tentative="1">
      <w:start w:val="1"/>
      <w:numFmt w:val="bullet"/>
      <w:lvlText w:val="•"/>
      <w:lvlJc w:val="left"/>
      <w:pPr>
        <w:tabs>
          <w:tab w:val="num" w:pos="5760"/>
        </w:tabs>
        <w:ind w:left="5760" w:hanging="360"/>
      </w:pPr>
      <w:rPr>
        <w:rFonts w:ascii="Arial" w:hAnsi="Arial" w:hint="default"/>
      </w:rPr>
    </w:lvl>
    <w:lvl w:ilvl="8" w:tplc="34D8B492" w:tentative="1">
      <w:start w:val="1"/>
      <w:numFmt w:val="bullet"/>
      <w:lvlText w:val="•"/>
      <w:lvlJc w:val="left"/>
      <w:pPr>
        <w:tabs>
          <w:tab w:val="num" w:pos="6480"/>
        </w:tabs>
        <w:ind w:left="6480" w:hanging="360"/>
      </w:pPr>
      <w:rPr>
        <w:rFonts w:ascii="Arial" w:hAnsi="Arial" w:hint="default"/>
      </w:rPr>
    </w:lvl>
  </w:abstractNum>
  <w:abstractNum w:abstractNumId="69" w15:restartNumberingAfterBreak="0">
    <w:nsid w:val="559E6404"/>
    <w:multiLevelType w:val="hybridMultilevel"/>
    <w:tmpl w:val="527A9860"/>
    <w:lvl w:ilvl="0" w:tplc="386C0632">
      <w:start w:val="1"/>
      <w:numFmt w:val="bullet"/>
      <w:lvlText w:val="•"/>
      <w:lvlJc w:val="left"/>
      <w:pPr>
        <w:tabs>
          <w:tab w:val="num" w:pos="720"/>
        </w:tabs>
        <w:ind w:left="720" w:hanging="360"/>
      </w:pPr>
      <w:rPr>
        <w:rFonts w:ascii="Arial" w:hAnsi="Arial" w:hint="default"/>
      </w:rPr>
    </w:lvl>
    <w:lvl w:ilvl="1" w:tplc="F1341F52" w:tentative="1">
      <w:start w:val="1"/>
      <w:numFmt w:val="bullet"/>
      <w:lvlText w:val="•"/>
      <w:lvlJc w:val="left"/>
      <w:pPr>
        <w:tabs>
          <w:tab w:val="num" w:pos="1440"/>
        </w:tabs>
        <w:ind w:left="1440" w:hanging="360"/>
      </w:pPr>
      <w:rPr>
        <w:rFonts w:ascii="Arial" w:hAnsi="Arial" w:hint="default"/>
      </w:rPr>
    </w:lvl>
    <w:lvl w:ilvl="2" w:tplc="1878280A" w:tentative="1">
      <w:start w:val="1"/>
      <w:numFmt w:val="bullet"/>
      <w:lvlText w:val="•"/>
      <w:lvlJc w:val="left"/>
      <w:pPr>
        <w:tabs>
          <w:tab w:val="num" w:pos="2160"/>
        </w:tabs>
        <w:ind w:left="2160" w:hanging="360"/>
      </w:pPr>
      <w:rPr>
        <w:rFonts w:ascii="Arial" w:hAnsi="Arial" w:hint="default"/>
      </w:rPr>
    </w:lvl>
    <w:lvl w:ilvl="3" w:tplc="835C07FA" w:tentative="1">
      <w:start w:val="1"/>
      <w:numFmt w:val="bullet"/>
      <w:lvlText w:val="•"/>
      <w:lvlJc w:val="left"/>
      <w:pPr>
        <w:tabs>
          <w:tab w:val="num" w:pos="2880"/>
        </w:tabs>
        <w:ind w:left="2880" w:hanging="360"/>
      </w:pPr>
      <w:rPr>
        <w:rFonts w:ascii="Arial" w:hAnsi="Arial" w:hint="default"/>
      </w:rPr>
    </w:lvl>
    <w:lvl w:ilvl="4" w:tplc="83E67494" w:tentative="1">
      <w:start w:val="1"/>
      <w:numFmt w:val="bullet"/>
      <w:lvlText w:val="•"/>
      <w:lvlJc w:val="left"/>
      <w:pPr>
        <w:tabs>
          <w:tab w:val="num" w:pos="3600"/>
        </w:tabs>
        <w:ind w:left="3600" w:hanging="360"/>
      </w:pPr>
      <w:rPr>
        <w:rFonts w:ascii="Arial" w:hAnsi="Arial" w:hint="default"/>
      </w:rPr>
    </w:lvl>
    <w:lvl w:ilvl="5" w:tplc="D312DF7C" w:tentative="1">
      <w:start w:val="1"/>
      <w:numFmt w:val="bullet"/>
      <w:lvlText w:val="•"/>
      <w:lvlJc w:val="left"/>
      <w:pPr>
        <w:tabs>
          <w:tab w:val="num" w:pos="4320"/>
        </w:tabs>
        <w:ind w:left="4320" w:hanging="360"/>
      </w:pPr>
      <w:rPr>
        <w:rFonts w:ascii="Arial" w:hAnsi="Arial" w:hint="default"/>
      </w:rPr>
    </w:lvl>
    <w:lvl w:ilvl="6" w:tplc="121ACEBE" w:tentative="1">
      <w:start w:val="1"/>
      <w:numFmt w:val="bullet"/>
      <w:lvlText w:val="•"/>
      <w:lvlJc w:val="left"/>
      <w:pPr>
        <w:tabs>
          <w:tab w:val="num" w:pos="5040"/>
        </w:tabs>
        <w:ind w:left="5040" w:hanging="360"/>
      </w:pPr>
      <w:rPr>
        <w:rFonts w:ascii="Arial" w:hAnsi="Arial" w:hint="default"/>
      </w:rPr>
    </w:lvl>
    <w:lvl w:ilvl="7" w:tplc="E36AE192" w:tentative="1">
      <w:start w:val="1"/>
      <w:numFmt w:val="bullet"/>
      <w:lvlText w:val="•"/>
      <w:lvlJc w:val="left"/>
      <w:pPr>
        <w:tabs>
          <w:tab w:val="num" w:pos="5760"/>
        </w:tabs>
        <w:ind w:left="5760" w:hanging="360"/>
      </w:pPr>
      <w:rPr>
        <w:rFonts w:ascii="Arial" w:hAnsi="Arial" w:hint="default"/>
      </w:rPr>
    </w:lvl>
    <w:lvl w:ilvl="8" w:tplc="29088A5A" w:tentative="1">
      <w:start w:val="1"/>
      <w:numFmt w:val="bullet"/>
      <w:lvlText w:val="•"/>
      <w:lvlJc w:val="left"/>
      <w:pPr>
        <w:tabs>
          <w:tab w:val="num" w:pos="6480"/>
        </w:tabs>
        <w:ind w:left="6480" w:hanging="360"/>
      </w:pPr>
      <w:rPr>
        <w:rFonts w:ascii="Arial" w:hAnsi="Arial" w:hint="default"/>
      </w:rPr>
    </w:lvl>
  </w:abstractNum>
  <w:abstractNum w:abstractNumId="70" w15:restartNumberingAfterBreak="0">
    <w:nsid w:val="568907D3"/>
    <w:multiLevelType w:val="hybridMultilevel"/>
    <w:tmpl w:val="C5CA8870"/>
    <w:lvl w:ilvl="0" w:tplc="04220001">
      <w:start w:val="1"/>
      <w:numFmt w:val="bullet"/>
      <w:lvlText w:val=""/>
      <w:lvlJc w:val="left"/>
      <w:pPr>
        <w:tabs>
          <w:tab w:val="num" w:pos="720"/>
        </w:tabs>
        <w:ind w:left="720" w:hanging="360"/>
      </w:pPr>
      <w:rPr>
        <w:rFonts w:ascii="Symbol" w:hAnsi="Symbol" w:hint="default"/>
      </w:rPr>
    </w:lvl>
    <w:lvl w:ilvl="1" w:tplc="0422000F">
      <w:start w:val="1"/>
      <w:numFmt w:val="decimal"/>
      <w:lvlText w:val="%2."/>
      <w:lvlJc w:val="left"/>
      <w:pPr>
        <w:tabs>
          <w:tab w:val="num" w:pos="1440"/>
        </w:tabs>
        <w:ind w:left="1440" w:hanging="360"/>
      </w:pPr>
      <w:rPr>
        <w:rFonts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71" w15:restartNumberingAfterBreak="0">
    <w:nsid w:val="56CB6F1C"/>
    <w:multiLevelType w:val="hybridMultilevel"/>
    <w:tmpl w:val="B8FAF1DC"/>
    <w:lvl w:ilvl="0" w:tplc="0422000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2" w15:restartNumberingAfterBreak="0">
    <w:nsid w:val="5859082E"/>
    <w:multiLevelType w:val="hybridMultilevel"/>
    <w:tmpl w:val="F1864900"/>
    <w:lvl w:ilvl="0" w:tplc="04220011">
      <w:start w:val="1"/>
      <w:numFmt w:val="decimal"/>
      <w:lvlText w:val="%1)"/>
      <w:lvlJc w:val="left"/>
      <w:pPr>
        <w:tabs>
          <w:tab w:val="num" w:pos="720"/>
        </w:tabs>
        <w:ind w:left="720" w:hanging="360"/>
      </w:pPr>
    </w:lvl>
    <w:lvl w:ilvl="1" w:tplc="48F69ACC" w:tentative="1">
      <w:start w:val="1"/>
      <w:numFmt w:val="decimal"/>
      <w:lvlText w:val="%2."/>
      <w:lvlJc w:val="left"/>
      <w:pPr>
        <w:tabs>
          <w:tab w:val="num" w:pos="1440"/>
        </w:tabs>
        <w:ind w:left="1440" w:hanging="360"/>
      </w:pPr>
    </w:lvl>
    <w:lvl w:ilvl="2" w:tplc="1FAC6E6C" w:tentative="1">
      <w:start w:val="1"/>
      <w:numFmt w:val="decimal"/>
      <w:lvlText w:val="%3."/>
      <w:lvlJc w:val="left"/>
      <w:pPr>
        <w:tabs>
          <w:tab w:val="num" w:pos="2160"/>
        </w:tabs>
        <w:ind w:left="2160" w:hanging="360"/>
      </w:pPr>
    </w:lvl>
    <w:lvl w:ilvl="3" w:tplc="AC8032B0" w:tentative="1">
      <w:start w:val="1"/>
      <w:numFmt w:val="decimal"/>
      <w:lvlText w:val="%4."/>
      <w:lvlJc w:val="left"/>
      <w:pPr>
        <w:tabs>
          <w:tab w:val="num" w:pos="2880"/>
        </w:tabs>
        <w:ind w:left="2880" w:hanging="360"/>
      </w:pPr>
    </w:lvl>
    <w:lvl w:ilvl="4" w:tplc="1854CEF2" w:tentative="1">
      <w:start w:val="1"/>
      <w:numFmt w:val="decimal"/>
      <w:lvlText w:val="%5."/>
      <w:lvlJc w:val="left"/>
      <w:pPr>
        <w:tabs>
          <w:tab w:val="num" w:pos="3600"/>
        </w:tabs>
        <w:ind w:left="3600" w:hanging="360"/>
      </w:pPr>
    </w:lvl>
    <w:lvl w:ilvl="5" w:tplc="9A40081C" w:tentative="1">
      <w:start w:val="1"/>
      <w:numFmt w:val="decimal"/>
      <w:lvlText w:val="%6."/>
      <w:lvlJc w:val="left"/>
      <w:pPr>
        <w:tabs>
          <w:tab w:val="num" w:pos="4320"/>
        </w:tabs>
        <w:ind w:left="4320" w:hanging="360"/>
      </w:pPr>
    </w:lvl>
    <w:lvl w:ilvl="6" w:tplc="8F121F36" w:tentative="1">
      <w:start w:val="1"/>
      <w:numFmt w:val="decimal"/>
      <w:lvlText w:val="%7."/>
      <w:lvlJc w:val="left"/>
      <w:pPr>
        <w:tabs>
          <w:tab w:val="num" w:pos="5040"/>
        </w:tabs>
        <w:ind w:left="5040" w:hanging="360"/>
      </w:pPr>
    </w:lvl>
    <w:lvl w:ilvl="7" w:tplc="BA54B83C" w:tentative="1">
      <w:start w:val="1"/>
      <w:numFmt w:val="decimal"/>
      <w:lvlText w:val="%8."/>
      <w:lvlJc w:val="left"/>
      <w:pPr>
        <w:tabs>
          <w:tab w:val="num" w:pos="5760"/>
        </w:tabs>
        <w:ind w:left="5760" w:hanging="360"/>
      </w:pPr>
    </w:lvl>
    <w:lvl w:ilvl="8" w:tplc="8DFC8C56" w:tentative="1">
      <w:start w:val="1"/>
      <w:numFmt w:val="decimal"/>
      <w:lvlText w:val="%9."/>
      <w:lvlJc w:val="left"/>
      <w:pPr>
        <w:tabs>
          <w:tab w:val="num" w:pos="6480"/>
        </w:tabs>
        <w:ind w:left="6480" w:hanging="360"/>
      </w:pPr>
    </w:lvl>
  </w:abstractNum>
  <w:abstractNum w:abstractNumId="73" w15:restartNumberingAfterBreak="0">
    <w:nsid w:val="5956013B"/>
    <w:multiLevelType w:val="hybridMultilevel"/>
    <w:tmpl w:val="90C20D0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4" w15:restartNumberingAfterBreak="0">
    <w:nsid w:val="5A1A4EB1"/>
    <w:multiLevelType w:val="hybridMultilevel"/>
    <w:tmpl w:val="5E5C719C"/>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75" w15:restartNumberingAfterBreak="0">
    <w:nsid w:val="5ACA4100"/>
    <w:multiLevelType w:val="hybridMultilevel"/>
    <w:tmpl w:val="4B4AB7FE"/>
    <w:lvl w:ilvl="0" w:tplc="FC04D258">
      <w:start w:val="1"/>
      <w:numFmt w:val="bullet"/>
      <w:lvlText w:val="­"/>
      <w:lvlJc w:val="left"/>
      <w:pPr>
        <w:tabs>
          <w:tab w:val="num" w:pos="851"/>
        </w:tabs>
        <w:ind w:left="851" w:hanging="341"/>
      </w:pPr>
      <w:rPr>
        <w:rFonts w:ascii="Courier New" w:hAnsi="Courier New" w:hint="default"/>
      </w:rPr>
    </w:lvl>
    <w:lvl w:ilvl="1" w:tplc="7C80CFB2">
      <w:start w:val="1"/>
      <w:numFmt w:val="upperRoman"/>
      <w:lvlText w:val="%2."/>
      <w:lvlJc w:val="right"/>
      <w:pPr>
        <w:tabs>
          <w:tab w:val="num" w:pos="454"/>
        </w:tabs>
        <w:ind w:left="454" w:hanging="170"/>
      </w:pPr>
      <w:rPr>
        <w:rFonts w:hint="default"/>
      </w:rPr>
    </w:lvl>
    <w:lvl w:ilvl="2" w:tplc="04190005">
      <w:start w:val="1"/>
      <w:numFmt w:val="bullet"/>
      <w:lvlText w:val=""/>
      <w:lvlJc w:val="left"/>
      <w:pPr>
        <w:tabs>
          <w:tab w:val="num" w:pos="2700"/>
        </w:tabs>
        <w:ind w:left="2700" w:hanging="360"/>
      </w:pPr>
      <w:rPr>
        <w:rFonts w:ascii="Wingdings" w:hAnsi="Wingdings" w:hint="default"/>
      </w:rPr>
    </w:lvl>
    <w:lvl w:ilvl="3" w:tplc="089A7168">
      <w:start w:val="1"/>
      <w:numFmt w:val="bullet"/>
      <w:lvlText w:val=""/>
      <w:lvlJc w:val="left"/>
      <w:pPr>
        <w:tabs>
          <w:tab w:val="num" w:pos="3457"/>
        </w:tabs>
        <w:ind w:left="3457" w:hanging="397"/>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76" w15:restartNumberingAfterBreak="0">
    <w:nsid w:val="5AE43580"/>
    <w:multiLevelType w:val="hybridMultilevel"/>
    <w:tmpl w:val="5EEE5FF0"/>
    <w:lvl w:ilvl="0" w:tplc="0422000F">
      <w:start w:val="1"/>
      <w:numFmt w:val="decimal"/>
      <w:lvlText w:val="%1."/>
      <w:lvlJc w:val="left"/>
      <w:pPr>
        <w:ind w:left="720" w:hanging="360"/>
      </w:pPr>
      <w:rPr>
        <w:rFonts w:hint="default"/>
      </w:rPr>
    </w:lvl>
    <w:lvl w:ilvl="1" w:tplc="D2186C82">
      <w:start w:val="1"/>
      <w:numFmt w:val="bullet"/>
      <w:lvlText w:val="-"/>
      <w:lvlJc w:val="left"/>
      <w:pPr>
        <w:tabs>
          <w:tab w:val="num" w:pos="1440"/>
        </w:tabs>
        <w:ind w:left="1440" w:hanging="360"/>
      </w:pPr>
      <w:rPr>
        <w:rFonts w:ascii="Times New Roman" w:eastAsia="Times New Roman" w:hAnsi="Times New Roman" w:cs="Times New Roman" w:hint="default"/>
      </w:r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7" w15:restartNumberingAfterBreak="0">
    <w:nsid w:val="5B32506F"/>
    <w:multiLevelType w:val="hybridMultilevel"/>
    <w:tmpl w:val="10F8683E"/>
    <w:lvl w:ilvl="0" w:tplc="04220003">
      <w:start w:val="1"/>
      <w:numFmt w:val="bullet"/>
      <w:lvlText w:val="o"/>
      <w:lvlJc w:val="left"/>
      <w:pPr>
        <w:ind w:left="720" w:hanging="360"/>
      </w:pPr>
      <w:rPr>
        <w:rFonts w:ascii="Courier New" w:hAnsi="Courier New" w:cs="Courier New"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8" w15:restartNumberingAfterBreak="0">
    <w:nsid w:val="5B3B41E1"/>
    <w:multiLevelType w:val="hybridMultilevel"/>
    <w:tmpl w:val="0EE494E6"/>
    <w:lvl w:ilvl="0" w:tplc="D63AF648">
      <w:start w:val="1"/>
      <w:numFmt w:val="bullet"/>
      <w:lvlText w:val="•"/>
      <w:lvlJc w:val="left"/>
      <w:pPr>
        <w:tabs>
          <w:tab w:val="num" w:pos="720"/>
        </w:tabs>
        <w:ind w:left="720" w:hanging="360"/>
      </w:pPr>
      <w:rPr>
        <w:rFonts w:ascii="Arial" w:hAnsi="Arial" w:hint="default"/>
      </w:rPr>
    </w:lvl>
    <w:lvl w:ilvl="1" w:tplc="E8605B86">
      <w:start w:val="1"/>
      <w:numFmt w:val="bullet"/>
      <w:lvlText w:val="•"/>
      <w:lvlJc w:val="left"/>
      <w:pPr>
        <w:tabs>
          <w:tab w:val="num" w:pos="1440"/>
        </w:tabs>
        <w:ind w:left="1440" w:hanging="360"/>
      </w:pPr>
      <w:rPr>
        <w:rFonts w:ascii="Arial" w:hAnsi="Arial" w:hint="default"/>
      </w:rPr>
    </w:lvl>
    <w:lvl w:ilvl="2" w:tplc="7F00977E" w:tentative="1">
      <w:start w:val="1"/>
      <w:numFmt w:val="bullet"/>
      <w:lvlText w:val="•"/>
      <w:lvlJc w:val="left"/>
      <w:pPr>
        <w:tabs>
          <w:tab w:val="num" w:pos="2160"/>
        </w:tabs>
        <w:ind w:left="2160" w:hanging="360"/>
      </w:pPr>
      <w:rPr>
        <w:rFonts w:ascii="Arial" w:hAnsi="Arial" w:hint="default"/>
      </w:rPr>
    </w:lvl>
    <w:lvl w:ilvl="3" w:tplc="44C6EA2C" w:tentative="1">
      <w:start w:val="1"/>
      <w:numFmt w:val="bullet"/>
      <w:lvlText w:val="•"/>
      <w:lvlJc w:val="left"/>
      <w:pPr>
        <w:tabs>
          <w:tab w:val="num" w:pos="2880"/>
        </w:tabs>
        <w:ind w:left="2880" w:hanging="360"/>
      </w:pPr>
      <w:rPr>
        <w:rFonts w:ascii="Arial" w:hAnsi="Arial" w:hint="default"/>
      </w:rPr>
    </w:lvl>
    <w:lvl w:ilvl="4" w:tplc="38801650" w:tentative="1">
      <w:start w:val="1"/>
      <w:numFmt w:val="bullet"/>
      <w:lvlText w:val="•"/>
      <w:lvlJc w:val="left"/>
      <w:pPr>
        <w:tabs>
          <w:tab w:val="num" w:pos="3600"/>
        </w:tabs>
        <w:ind w:left="3600" w:hanging="360"/>
      </w:pPr>
      <w:rPr>
        <w:rFonts w:ascii="Arial" w:hAnsi="Arial" w:hint="default"/>
      </w:rPr>
    </w:lvl>
    <w:lvl w:ilvl="5" w:tplc="6460550C" w:tentative="1">
      <w:start w:val="1"/>
      <w:numFmt w:val="bullet"/>
      <w:lvlText w:val="•"/>
      <w:lvlJc w:val="left"/>
      <w:pPr>
        <w:tabs>
          <w:tab w:val="num" w:pos="4320"/>
        </w:tabs>
        <w:ind w:left="4320" w:hanging="360"/>
      </w:pPr>
      <w:rPr>
        <w:rFonts w:ascii="Arial" w:hAnsi="Arial" w:hint="default"/>
      </w:rPr>
    </w:lvl>
    <w:lvl w:ilvl="6" w:tplc="099E76D0" w:tentative="1">
      <w:start w:val="1"/>
      <w:numFmt w:val="bullet"/>
      <w:lvlText w:val="•"/>
      <w:lvlJc w:val="left"/>
      <w:pPr>
        <w:tabs>
          <w:tab w:val="num" w:pos="5040"/>
        </w:tabs>
        <w:ind w:left="5040" w:hanging="360"/>
      </w:pPr>
      <w:rPr>
        <w:rFonts w:ascii="Arial" w:hAnsi="Arial" w:hint="default"/>
      </w:rPr>
    </w:lvl>
    <w:lvl w:ilvl="7" w:tplc="89B2D384" w:tentative="1">
      <w:start w:val="1"/>
      <w:numFmt w:val="bullet"/>
      <w:lvlText w:val="•"/>
      <w:lvlJc w:val="left"/>
      <w:pPr>
        <w:tabs>
          <w:tab w:val="num" w:pos="5760"/>
        </w:tabs>
        <w:ind w:left="5760" w:hanging="360"/>
      </w:pPr>
      <w:rPr>
        <w:rFonts w:ascii="Arial" w:hAnsi="Arial" w:hint="default"/>
      </w:rPr>
    </w:lvl>
    <w:lvl w:ilvl="8" w:tplc="29285856" w:tentative="1">
      <w:start w:val="1"/>
      <w:numFmt w:val="bullet"/>
      <w:lvlText w:val="•"/>
      <w:lvlJc w:val="left"/>
      <w:pPr>
        <w:tabs>
          <w:tab w:val="num" w:pos="6480"/>
        </w:tabs>
        <w:ind w:left="6480" w:hanging="360"/>
      </w:pPr>
      <w:rPr>
        <w:rFonts w:ascii="Arial" w:hAnsi="Arial" w:hint="default"/>
      </w:rPr>
    </w:lvl>
  </w:abstractNum>
  <w:abstractNum w:abstractNumId="79" w15:restartNumberingAfterBreak="0">
    <w:nsid w:val="5E3C781C"/>
    <w:multiLevelType w:val="hybridMultilevel"/>
    <w:tmpl w:val="48B25060"/>
    <w:lvl w:ilvl="0" w:tplc="FC7479E8">
      <w:start w:val="1"/>
      <w:numFmt w:val="bullet"/>
      <w:lvlText w:val="•"/>
      <w:lvlJc w:val="left"/>
      <w:pPr>
        <w:tabs>
          <w:tab w:val="num" w:pos="720"/>
        </w:tabs>
        <w:ind w:left="720" w:hanging="360"/>
      </w:pPr>
      <w:rPr>
        <w:rFonts w:ascii="Arial" w:hAnsi="Arial" w:hint="default"/>
      </w:rPr>
    </w:lvl>
    <w:lvl w:ilvl="1" w:tplc="3FFE76F0" w:tentative="1">
      <w:start w:val="1"/>
      <w:numFmt w:val="bullet"/>
      <w:lvlText w:val="•"/>
      <w:lvlJc w:val="left"/>
      <w:pPr>
        <w:tabs>
          <w:tab w:val="num" w:pos="1440"/>
        </w:tabs>
        <w:ind w:left="1440" w:hanging="360"/>
      </w:pPr>
      <w:rPr>
        <w:rFonts w:ascii="Arial" w:hAnsi="Arial" w:hint="default"/>
      </w:rPr>
    </w:lvl>
    <w:lvl w:ilvl="2" w:tplc="6EE48254" w:tentative="1">
      <w:start w:val="1"/>
      <w:numFmt w:val="bullet"/>
      <w:lvlText w:val="•"/>
      <w:lvlJc w:val="left"/>
      <w:pPr>
        <w:tabs>
          <w:tab w:val="num" w:pos="2160"/>
        </w:tabs>
        <w:ind w:left="2160" w:hanging="360"/>
      </w:pPr>
      <w:rPr>
        <w:rFonts w:ascii="Arial" w:hAnsi="Arial" w:hint="default"/>
      </w:rPr>
    </w:lvl>
    <w:lvl w:ilvl="3" w:tplc="4D5E7E30" w:tentative="1">
      <w:start w:val="1"/>
      <w:numFmt w:val="bullet"/>
      <w:lvlText w:val="•"/>
      <w:lvlJc w:val="left"/>
      <w:pPr>
        <w:tabs>
          <w:tab w:val="num" w:pos="2880"/>
        </w:tabs>
        <w:ind w:left="2880" w:hanging="360"/>
      </w:pPr>
      <w:rPr>
        <w:rFonts w:ascii="Arial" w:hAnsi="Arial" w:hint="default"/>
      </w:rPr>
    </w:lvl>
    <w:lvl w:ilvl="4" w:tplc="9E2EEC36" w:tentative="1">
      <w:start w:val="1"/>
      <w:numFmt w:val="bullet"/>
      <w:lvlText w:val="•"/>
      <w:lvlJc w:val="left"/>
      <w:pPr>
        <w:tabs>
          <w:tab w:val="num" w:pos="3600"/>
        </w:tabs>
        <w:ind w:left="3600" w:hanging="360"/>
      </w:pPr>
      <w:rPr>
        <w:rFonts w:ascii="Arial" w:hAnsi="Arial" w:hint="default"/>
      </w:rPr>
    </w:lvl>
    <w:lvl w:ilvl="5" w:tplc="6D2A79BA" w:tentative="1">
      <w:start w:val="1"/>
      <w:numFmt w:val="bullet"/>
      <w:lvlText w:val="•"/>
      <w:lvlJc w:val="left"/>
      <w:pPr>
        <w:tabs>
          <w:tab w:val="num" w:pos="4320"/>
        </w:tabs>
        <w:ind w:left="4320" w:hanging="360"/>
      </w:pPr>
      <w:rPr>
        <w:rFonts w:ascii="Arial" w:hAnsi="Arial" w:hint="default"/>
      </w:rPr>
    </w:lvl>
    <w:lvl w:ilvl="6" w:tplc="32D4371E" w:tentative="1">
      <w:start w:val="1"/>
      <w:numFmt w:val="bullet"/>
      <w:lvlText w:val="•"/>
      <w:lvlJc w:val="left"/>
      <w:pPr>
        <w:tabs>
          <w:tab w:val="num" w:pos="5040"/>
        </w:tabs>
        <w:ind w:left="5040" w:hanging="360"/>
      </w:pPr>
      <w:rPr>
        <w:rFonts w:ascii="Arial" w:hAnsi="Arial" w:hint="default"/>
      </w:rPr>
    </w:lvl>
    <w:lvl w:ilvl="7" w:tplc="FA2C266A" w:tentative="1">
      <w:start w:val="1"/>
      <w:numFmt w:val="bullet"/>
      <w:lvlText w:val="•"/>
      <w:lvlJc w:val="left"/>
      <w:pPr>
        <w:tabs>
          <w:tab w:val="num" w:pos="5760"/>
        </w:tabs>
        <w:ind w:left="5760" w:hanging="360"/>
      </w:pPr>
      <w:rPr>
        <w:rFonts w:ascii="Arial" w:hAnsi="Arial" w:hint="default"/>
      </w:rPr>
    </w:lvl>
    <w:lvl w:ilvl="8" w:tplc="3C424010" w:tentative="1">
      <w:start w:val="1"/>
      <w:numFmt w:val="bullet"/>
      <w:lvlText w:val="•"/>
      <w:lvlJc w:val="left"/>
      <w:pPr>
        <w:tabs>
          <w:tab w:val="num" w:pos="6480"/>
        </w:tabs>
        <w:ind w:left="6480" w:hanging="360"/>
      </w:pPr>
      <w:rPr>
        <w:rFonts w:ascii="Arial" w:hAnsi="Arial" w:hint="default"/>
      </w:rPr>
    </w:lvl>
  </w:abstractNum>
  <w:abstractNum w:abstractNumId="80" w15:restartNumberingAfterBreak="0">
    <w:nsid w:val="60847CAC"/>
    <w:multiLevelType w:val="hybridMultilevel"/>
    <w:tmpl w:val="EFDC8D22"/>
    <w:lvl w:ilvl="0" w:tplc="D5AE04DC">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81" w15:restartNumberingAfterBreak="0">
    <w:nsid w:val="609F74EE"/>
    <w:multiLevelType w:val="hybridMultilevel"/>
    <w:tmpl w:val="5F7A2340"/>
    <w:lvl w:ilvl="0" w:tplc="04220003">
      <w:start w:val="1"/>
      <w:numFmt w:val="bullet"/>
      <w:lvlText w:val="o"/>
      <w:lvlJc w:val="left"/>
      <w:pPr>
        <w:tabs>
          <w:tab w:val="num" w:pos="720"/>
        </w:tabs>
        <w:ind w:left="720" w:hanging="360"/>
      </w:pPr>
      <w:rPr>
        <w:rFonts w:ascii="Courier New" w:hAnsi="Courier New" w:cs="Courier New" w:hint="default"/>
      </w:rPr>
    </w:lvl>
    <w:lvl w:ilvl="1" w:tplc="04220003" w:tentative="1">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82" w15:restartNumberingAfterBreak="0">
    <w:nsid w:val="614C5C3D"/>
    <w:multiLevelType w:val="hybridMultilevel"/>
    <w:tmpl w:val="295C3D6E"/>
    <w:lvl w:ilvl="0" w:tplc="F6D03372">
      <w:start w:val="2"/>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3" w15:restartNumberingAfterBreak="0">
    <w:nsid w:val="61E264DC"/>
    <w:multiLevelType w:val="hybridMultilevel"/>
    <w:tmpl w:val="1520BD02"/>
    <w:lvl w:ilvl="0" w:tplc="0422000F">
      <w:start w:val="1"/>
      <w:numFmt w:val="decimal"/>
      <w:lvlText w:val="%1."/>
      <w:lvlJc w:val="left"/>
      <w:pPr>
        <w:ind w:left="720" w:hanging="360"/>
      </w:pPr>
      <w:rPr>
        <w:rFonts w:hint="default"/>
      </w:rPr>
    </w:lvl>
    <w:lvl w:ilvl="1" w:tplc="68A2AE2E">
      <w:start w:val="1"/>
      <w:numFmt w:val="decimal"/>
      <w:lvlText w:val="%2)"/>
      <w:lvlJc w:val="left"/>
      <w:pPr>
        <w:tabs>
          <w:tab w:val="num" w:pos="1440"/>
        </w:tabs>
        <w:ind w:left="1440" w:hanging="360"/>
      </w:pPr>
      <w:rPr>
        <w:rFonts w:hint="default"/>
      </w:r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4" w15:restartNumberingAfterBreak="0">
    <w:nsid w:val="628A1B0E"/>
    <w:multiLevelType w:val="hybridMultilevel"/>
    <w:tmpl w:val="2C169908"/>
    <w:lvl w:ilvl="0" w:tplc="04220003">
      <w:start w:val="1"/>
      <w:numFmt w:val="bullet"/>
      <w:lvlText w:val="o"/>
      <w:lvlJc w:val="left"/>
      <w:pPr>
        <w:ind w:left="720" w:hanging="360"/>
      </w:pPr>
      <w:rPr>
        <w:rFonts w:ascii="Courier New" w:hAnsi="Courier New" w:cs="Courier New"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5" w15:restartNumberingAfterBreak="0">
    <w:nsid w:val="633F2792"/>
    <w:multiLevelType w:val="hybridMultilevel"/>
    <w:tmpl w:val="EEF605AC"/>
    <w:lvl w:ilvl="0" w:tplc="7478838A">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6" w15:restartNumberingAfterBreak="0">
    <w:nsid w:val="63E8776E"/>
    <w:multiLevelType w:val="hybridMultilevel"/>
    <w:tmpl w:val="8EE8EC3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7" w15:restartNumberingAfterBreak="0">
    <w:nsid w:val="64DB63AA"/>
    <w:multiLevelType w:val="hybridMultilevel"/>
    <w:tmpl w:val="78D2877C"/>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8" w15:restartNumberingAfterBreak="0">
    <w:nsid w:val="65F062F9"/>
    <w:multiLevelType w:val="hybridMultilevel"/>
    <w:tmpl w:val="576A160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9" w15:restartNumberingAfterBreak="0">
    <w:nsid w:val="66B74878"/>
    <w:multiLevelType w:val="hybridMultilevel"/>
    <w:tmpl w:val="C84E156A"/>
    <w:lvl w:ilvl="0" w:tplc="FFFFFFFF">
      <w:start w:val="1"/>
      <w:numFmt w:val="decimal"/>
      <w:lvlText w:val="%1."/>
      <w:lvlJc w:val="left"/>
      <w:pPr>
        <w:ind w:left="1074" w:hanging="360"/>
      </w:pPr>
      <w:rPr>
        <w:rFonts w:hint="default"/>
      </w:rPr>
    </w:lvl>
    <w:lvl w:ilvl="1" w:tplc="FFFFFFFF" w:tentative="1">
      <w:start w:val="1"/>
      <w:numFmt w:val="lowerLetter"/>
      <w:lvlText w:val="%2."/>
      <w:lvlJc w:val="left"/>
      <w:pPr>
        <w:ind w:left="1794" w:hanging="360"/>
      </w:pPr>
    </w:lvl>
    <w:lvl w:ilvl="2" w:tplc="FFFFFFFF" w:tentative="1">
      <w:start w:val="1"/>
      <w:numFmt w:val="lowerRoman"/>
      <w:lvlText w:val="%3."/>
      <w:lvlJc w:val="right"/>
      <w:pPr>
        <w:ind w:left="2514" w:hanging="180"/>
      </w:pPr>
    </w:lvl>
    <w:lvl w:ilvl="3" w:tplc="FFFFFFFF" w:tentative="1">
      <w:start w:val="1"/>
      <w:numFmt w:val="decimal"/>
      <w:lvlText w:val="%4."/>
      <w:lvlJc w:val="left"/>
      <w:pPr>
        <w:ind w:left="3234" w:hanging="360"/>
      </w:pPr>
    </w:lvl>
    <w:lvl w:ilvl="4" w:tplc="FFFFFFFF" w:tentative="1">
      <w:start w:val="1"/>
      <w:numFmt w:val="lowerLetter"/>
      <w:lvlText w:val="%5."/>
      <w:lvlJc w:val="left"/>
      <w:pPr>
        <w:ind w:left="3954" w:hanging="360"/>
      </w:pPr>
    </w:lvl>
    <w:lvl w:ilvl="5" w:tplc="FFFFFFFF" w:tentative="1">
      <w:start w:val="1"/>
      <w:numFmt w:val="lowerRoman"/>
      <w:lvlText w:val="%6."/>
      <w:lvlJc w:val="right"/>
      <w:pPr>
        <w:ind w:left="4674" w:hanging="180"/>
      </w:pPr>
    </w:lvl>
    <w:lvl w:ilvl="6" w:tplc="FFFFFFFF" w:tentative="1">
      <w:start w:val="1"/>
      <w:numFmt w:val="decimal"/>
      <w:lvlText w:val="%7."/>
      <w:lvlJc w:val="left"/>
      <w:pPr>
        <w:ind w:left="5394" w:hanging="360"/>
      </w:pPr>
    </w:lvl>
    <w:lvl w:ilvl="7" w:tplc="FFFFFFFF" w:tentative="1">
      <w:start w:val="1"/>
      <w:numFmt w:val="lowerLetter"/>
      <w:lvlText w:val="%8."/>
      <w:lvlJc w:val="left"/>
      <w:pPr>
        <w:ind w:left="6114" w:hanging="360"/>
      </w:pPr>
    </w:lvl>
    <w:lvl w:ilvl="8" w:tplc="FFFFFFFF" w:tentative="1">
      <w:start w:val="1"/>
      <w:numFmt w:val="lowerRoman"/>
      <w:lvlText w:val="%9."/>
      <w:lvlJc w:val="right"/>
      <w:pPr>
        <w:ind w:left="6834" w:hanging="180"/>
      </w:pPr>
    </w:lvl>
  </w:abstractNum>
  <w:abstractNum w:abstractNumId="90" w15:restartNumberingAfterBreak="0">
    <w:nsid w:val="67870289"/>
    <w:multiLevelType w:val="hybridMultilevel"/>
    <w:tmpl w:val="8924B4D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1" w15:restartNumberingAfterBreak="0">
    <w:nsid w:val="681A745A"/>
    <w:multiLevelType w:val="hybridMultilevel"/>
    <w:tmpl w:val="0B3ECAE4"/>
    <w:lvl w:ilvl="0" w:tplc="47608BD4">
      <w:start w:val="1"/>
      <w:numFmt w:val="decimal"/>
      <w:lvlText w:val="%1."/>
      <w:lvlJc w:val="left"/>
      <w:pPr>
        <w:tabs>
          <w:tab w:val="num" w:pos="720"/>
        </w:tabs>
        <w:ind w:left="720" w:hanging="360"/>
      </w:pPr>
      <w:rPr>
        <w:b/>
        <w:bCs/>
        <w:i w:val="0"/>
        <w:iCs w:val="0"/>
      </w:rPr>
    </w:lvl>
    <w:lvl w:ilvl="1" w:tplc="D7882F2C" w:tentative="1">
      <w:start w:val="1"/>
      <w:numFmt w:val="decimal"/>
      <w:lvlText w:val="%2."/>
      <w:lvlJc w:val="left"/>
      <w:pPr>
        <w:tabs>
          <w:tab w:val="num" w:pos="1440"/>
        </w:tabs>
        <w:ind w:left="1440" w:hanging="360"/>
      </w:pPr>
    </w:lvl>
    <w:lvl w:ilvl="2" w:tplc="162AD2B6" w:tentative="1">
      <w:start w:val="1"/>
      <w:numFmt w:val="decimal"/>
      <w:lvlText w:val="%3."/>
      <w:lvlJc w:val="left"/>
      <w:pPr>
        <w:tabs>
          <w:tab w:val="num" w:pos="2160"/>
        </w:tabs>
        <w:ind w:left="2160" w:hanging="360"/>
      </w:pPr>
    </w:lvl>
    <w:lvl w:ilvl="3" w:tplc="058E8202" w:tentative="1">
      <w:start w:val="1"/>
      <w:numFmt w:val="decimal"/>
      <w:lvlText w:val="%4."/>
      <w:lvlJc w:val="left"/>
      <w:pPr>
        <w:tabs>
          <w:tab w:val="num" w:pos="2880"/>
        </w:tabs>
        <w:ind w:left="2880" w:hanging="360"/>
      </w:pPr>
    </w:lvl>
    <w:lvl w:ilvl="4" w:tplc="0E7AC184" w:tentative="1">
      <w:start w:val="1"/>
      <w:numFmt w:val="decimal"/>
      <w:lvlText w:val="%5."/>
      <w:lvlJc w:val="left"/>
      <w:pPr>
        <w:tabs>
          <w:tab w:val="num" w:pos="3600"/>
        </w:tabs>
        <w:ind w:left="3600" w:hanging="360"/>
      </w:pPr>
    </w:lvl>
    <w:lvl w:ilvl="5" w:tplc="7FA4454C" w:tentative="1">
      <w:start w:val="1"/>
      <w:numFmt w:val="decimal"/>
      <w:lvlText w:val="%6."/>
      <w:lvlJc w:val="left"/>
      <w:pPr>
        <w:tabs>
          <w:tab w:val="num" w:pos="4320"/>
        </w:tabs>
        <w:ind w:left="4320" w:hanging="360"/>
      </w:pPr>
    </w:lvl>
    <w:lvl w:ilvl="6" w:tplc="C2140576" w:tentative="1">
      <w:start w:val="1"/>
      <w:numFmt w:val="decimal"/>
      <w:lvlText w:val="%7."/>
      <w:lvlJc w:val="left"/>
      <w:pPr>
        <w:tabs>
          <w:tab w:val="num" w:pos="5040"/>
        </w:tabs>
        <w:ind w:left="5040" w:hanging="360"/>
      </w:pPr>
    </w:lvl>
    <w:lvl w:ilvl="7" w:tplc="F71A4430" w:tentative="1">
      <w:start w:val="1"/>
      <w:numFmt w:val="decimal"/>
      <w:lvlText w:val="%8."/>
      <w:lvlJc w:val="left"/>
      <w:pPr>
        <w:tabs>
          <w:tab w:val="num" w:pos="5760"/>
        </w:tabs>
        <w:ind w:left="5760" w:hanging="360"/>
      </w:pPr>
    </w:lvl>
    <w:lvl w:ilvl="8" w:tplc="6076144A" w:tentative="1">
      <w:start w:val="1"/>
      <w:numFmt w:val="decimal"/>
      <w:lvlText w:val="%9."/>
      <w:lvlJc w:val="left"/>
      <w:pPr>
        <w:tabs>
          <w:tab w:val="num" w:pos="6480"/>
        </w:tabs>
        <w:ind w:left="6480" w:hanging="360"/>
      </w:pPr>
    </w:lvl>
  </w:abstractNum>
  <w:abstractNum w:abstractNumId="92" w15:restartNumberingAfterBreak="0">
    <w:nsid w:val="6875271E"/>
    <w:multiLevelType w:val="hybridMultilevel"/>
    <w:tmpl w:val="3CB094E8"/>
    <w:lvl w:ilvl="0" w:tplc="F036F4A8">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3" w15:restartNumberingAfterBreak="0">
    <w:nsid w:val="6D2A20EE"/>
    <w:multiLevelType w:val="hybridMultilevel"/>
    <w:tmpl w:val="07E4FD60"/>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4" w15:restartNumberingAfterBreak="0">
    <w:nsid w:val="6D7C0769"/>
    <w:multiLevelType w:val="hybridMultilevel"/>
    <w:tmpl w:val="E60865D0"/>
    <w:lvl w:ilvl="0" w:tplc="75F81C08">
      <w:numFmt w:val="bullet"/>
      <w:lvlText w:val="-"/>
      <w:lvlJc w:val="left"/>
      <w:pPr>
        <w:ind w:left="720" w:hanging="360"/>
      </w:pPr>
      <w:rPr>
        <w:rFonts w:ascii="Times New Roman" w:eastAsiaTheme="minorHAnsi" w:hAnsi="Times New Roman" w:cs="Times New Roman" w:hint="default"/>
        <w:b/>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5" w15:restartNumberingAfterBreak="0">
    <w:nsid w:val="6E977393"/>
    <w:multiLevelType w:val="hybridMultilevel"/>
    <w:tmpl w:val="F9CA50CE"/>
    <w:lvl w:ilvl="0" w:tplc="59C42A74">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96" w15:restartNumberingAfterBreak="0">
    <w:nsid w:val="6F6553D7"/>
    <w:multiLevelType w:val="hybridMultilevel"/>
    <w:tmpl w:val="650842B6"/>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7" w15:restartNumberingAfterBreak="0">
    <w:nsid w:val="6FC7047C"/>
    <w:multiLevelType w:val="hybridMultilevel"/>
    <w:tmpl w:val="341C93E8"/>
    <w:lvl w:ilvl="0" w:tplc="BB24DAAA">
      <w:start w:val="1"/>
      <w:numFmt w:val="decimal"/>
      <w:lvlText w:val="%1."/>
      <w:lvlJc w:val="left"/>
      <w:pPr>
        <w:ind w:left="720" w:hanging="360"/>
      </w:pPr>
      <w:rPr>
        <w:rFonts w:hint="default"/>
        <w:color w:val="00000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8" w15:restartNumberingAfterBreak="0">
    <w:nsid w:val="70BE7F03"/>
    <w:multiLevelType w:val="hybridMultilevel"/>
    <w:tmpl w:val="D0FA9778"/>
    <w:lvl w:ilvl="0" w:tplc="04220003">
      <w:start w:val="1"/>
      <w:numFmt w:val="bullet"/>
      <w:lvlText w:val="o"/>
      <w:lvlJc w:val="left"/>
      <w:pPr>
        <w:ind w:left="1800" w:hanging="360"/>
      </w:pPr>
      <w:rPr>
        <w:rFonts w:ascii="Courier New" w:hAnsi="Courier New" w:cs="Courier New" w:hint="default"/>
      </w:rPr>
    </w:lvl>
    <w:lvl w:ilvl="1" w:tplc="04220003" w:tentative="1">
      <w:start w:val="1"/>
      <w:numFmt w:val="bullet"/>
      <w:lvlText w:val="o"/>
      <w:lvlJc w:val="left"/>
      <w:pPr>
        <w:ind w:left="2520" w:hanging="360"/>
      </w:pPr>
      <w:rPr>
        <w:rFonts w:ascii="Courier New" w:hAnsi="Courier New" w:cs="Courier New" w:hint="default"/>
      </w:rPr>
    </w:lvl>
    <w:lvl w:ilvl="2" w:tplc="04220005" w:tentative="1">
      <w:start w:val="1"/>
      <w:numFmt w:val="bullet"/>
      <w:lvlText w:val=""/>
      <w:lvlJc w:val="left"/>
      <w:pPr>
        <w:ind w:left="3240" w:hanging="360"/>
      </w:pPr>
      <w:rPr>
        <w:rFonts w:ascii="Wingdings" w:hAnsi="Wingdings" w:hint="default"/>
      </w:rPr>
    </w:lvl>
    <w:lvl w:ilvl="3" w:tplc="04220001" w:tentative="1">
      <w:start w:val="1"/>
      <w:numFmt w:val="bullet"/>
      <w:lvlText w:val=""/>
      <w:lvlJc w:val="left"/>
      <w:pPr>
        <w:ind w:left="3960" w:hanging="360"/>
      </w:pPr>
      <w:rPr>
        <w:rFonts w:ascii="Symbol" w:hAnsi="Symbol" w:hint="default"/>
      </w:rPr>
    </w:lvl>
    <w:lvl w:ilvl="4" w:tplc="04220003" w:tentative="1">
      <w:start w:val="1"/>
      <w:numFmt w:val="bullet"/>
      <w:lvlText w:val="o"/>
      <w:lvlJc w:val="left"/>
      <w:pPr>
        <w:ind w:left="4680" w:hanging="360"/>
      </w:pPr>
      <w:rPr>
        <w:rFonts w:ascii="Courier New" w:hAnsi="Courier New" w:cs="Courier New" w:hint="default"/>
      </w:rPr>
    </w:lvl>
    <w:lvl w:ilvl="5" w:tplc="04220005" w:tentative="1">
      <w:start w:val="1"/>
      <w:numFmt w:val="bullet"/>
      <w:lvlText w:val=""/>
      <w:lvlJc w:val="left"/>
      <w:pPr>
        <w:ind w:left="5400" w:hanging="360"/>
      </w:pPr>
      <w:rPr>
        <w:rFonts w:ascii="Wingdings" w:hAnsi="Wingdings" w:hint="default"/>
      </w:rPr>
    </w:lvl>
    <w:lvl w:ilvl="6" w:tplc="04220001" w:tentative="1">
      <w:start w:val="1"/>
      <w:numFmt w:val="bullet"/>
      <w:lvlText w:val=""/>
      <w:lvlJc w:val="left"/>
      <w:pPr>
        <w:ind w:left="6120" w:hanging="360"/>
      </w:pPr>
      <w:rPr>
        <w:rFonts w:ascii="Symbol" w:hAnsi="Symbol" w:hint="default"/>
      </w:rPr>
    </w:lvl>
    <w:lvl w:ilvl="7" w:tplc="04220003" w:tentative="1">
      <w:start w:val="1"/>
      <w:numFmt w:val="bullet"/>
      <w:lvlText w:val="o"/>
      <w:lvlJc w:val="left"/>
      <w:pPr>
        <w:ind w:left="6840" w:hanging="360"/>
      </w:pPr>
      <w:rPr>
        <w:rFonts w:ascii="Courier New" w:hAnsi="Courier New" w:cs="Courier New" w:hint="default"/>
      </w:rPr>
    </w:lvl>
    <w:lvl w:ilvl="8" w:tplc="04220005" w:tentative="1">
      <w:start w:val="1"/>
      <w:numFmt w:val="bullet"/>
      <w:lvlText w:val=""/>
      <w:lvlJc w:val="left"/>
      <w:pPr>
        <w:ind w:left="7560" w:hanging="360"/>
      </w:pPr>
      <w:rPr>
        <w:rFonts w:ascii="Wingdings" w:hAnsi="Wingdings" w:hint="default"/>
      </w:rPr>
    </w:lvl>
  </w:abstractNum>
  <w:abstractNum w:abstractNumId="99" w15:restartNumberingAfterBreak="0">
    <w:nsid w:val="73334D6F"/>
    <w:multiLevelType w:val="hybridMultilevel"/>
    <w:tmpl w:val="BC9EA19A"/>
    <w:lvl w:ilvl="0" w:tplc="04220003">
      <w:start w:val="1"/>
      <w:numFmt w:val="bullet"/>
      <w:lvlText w:val="o"/>
      <w:lvlJc w:val="left"/>
      <w:pPr>
        <w:tabs>
          <w:tab w:val="num" w:pos="1080"/>
        </w:tabs>
        <w:ind w:left="1080" w:hanging="360"/>
      </w:pPr>
      <w:rPr>
        <w:rFonts w:ascii="Courier New" w:hAnsi="Courier New" w:cs="Courier New" w:hint="default"/>
      </w:rPr>
    </w:lvl>
    <w:lvl w:ilvl="1" w:tplc="04220003" w:tentative="1">
      <w:start w:val="1"/>
      <w:numFmt w:val="bullet"/>
      <w:lvlText w:val="o"/>
      <w:lvlJc w:val="left"/>
      <w:pPr>
        <w:tabs>
          <w:tab w:val="num" w:pos="1800"/>
        </w:tabs>
        <w:ind w:left="1800" w:hanging="360"/>
      </w:pPr>
      <w:rPr>
        <w:rFonts w:ascii="Courier New" w:hAnsi="Courier New" w:cs="Courier New" w:hint="default"/>
      </w:rPr>
    </w:lvl>
    <w:lvl w:ilvl="2" w:tplc="04220005" w:tentative="1">
      <w:start w:val="1"/>
      <w:numFmt w:val="bullet"/>
      <w:lvlText w:val=""/>
      <w:lvlJc w:val="left"/>
      <w:pPr>
        <w:tabs>
          <w:tab w:val="num" w:pos="2520"/>
        </w:tabs>
        <w:ind w:left="2520" w:hanging="360"/>
      </w:pPr>
      <w:rPr>
        <w:rFonts w:ascii="Wingdings" w:hAnsi="Wingdings" w:hint="default"/>
      </w:rPr>
    </w:lvl>
    <w:lvl w:ilvl="3" w:tplc="04220001" w:tentative="1">
      <w:start w:val="1"/>
      <w:numFmt w:val="bullet"/>
      <w:lvlText w:val=""/>
      <w:lvlJc w:val="left"/>
      <w:pPr>
        <w:tabs>
          <w:tab w:val="num" w:pos="3240"/>
        </w:tabs>
        <w:ind w:left="3240" w:hanging="360"/>
      </w:pPr>
      <w:rPr>
        <w:rFonts w:ascii="Symbol" w:hAnsi="Symbol" w:hint="default"/>
      </w:rPr>
    </w:lvl>
    <w:lvl w:ilvl="4" w:tplc="04220003" w:tentative="1">
      <w:start w:val="1"/>
      <w:numFmt w:val="bullet"/>
      <w:lvlText w:val="o"/>
      <w:lvlJc w:val="left"/>
      <w:pPr>
        <w:tabs>
          <w:tab w:val="num" w:pos="3960"/>
        </w:tabs>
        <w:ind w:left="3960" w:hanging="360"/>
      </w:pPr>
      <w:rPr>
        <w:rFonts w:ascii="Courier New" w:hAnsi="Courier New" w:cs="Courier New" w:hint="default"/>
      </w:rPr>
    </w:lvl>
    <w:lvl w:ilvl="5" w:tplc="04220005" w:tentative="1">
      <w:start w:val="1"/>
      <w:numFmt w:val="bullet"/>
      <w:lvlText w:val=""/>
      <w:lvlJc w:val="left"/>
      <w:pPr>
        <w:tabs>
          <w:tab w:val="num" w:pos="4680"/>
        </w:tabs>
        <w:ind w:left="4680" w:hanging="360"/>
      </w:pPr>
      <w:rPr>
        <w:rFonts w:ascii="Wingdings" w:hAnsi="Wingdings" w:hint="default"/>
      </w:rPr>
    </w:lvl>
    <w:lvl w:ilvl="6" w:tplc="04220001" w:tentative="1">
      <w:start w:val="1"/>
      <w:numFmt w:val="bullet"/>
      <w:lvlText w:val=""/>
      <w:lvlJc w:val="left"/>
      <w:pPr>
        <w:tabs>
          <w:tab w:val="num" w:pos="5400"/>
        </w:tabs>
        <w:ind w:left="5400" w:hanging="360"/>
      </w:pPr>
      <w:rPr>
        <w:rFonts w:ascii="Symbol" w:hAnsi="Symbol" w:hint="default"/>
      </w:rPr>
    </w:lvl>
    <w:lvl w:ilvl="7" w:tplc="04220003" w:tentative="1">
      <w:start w:val="1"/>
      <w:numFmt w:val="bullet"/>
      <w:lvlText w:val="o"/>
      <w:lvlJc w:val="left"/>
      <w:pPr>
        <w:tabs>
          <w:tab w:val="num" w:pos="6120"/>
        </w:tabs>
        <w:ind w:left="6120" w:hanging="360"/>
      </w:pPr>
      <w:rPr>
        <w:rFonts w:ascii="Courier New" w:hAnsi="Courier New" w:cs="Courier New" w:hint="default"/>
      </w:rPr>
    </w:lvl>
    <w:lvl w:ilvl="8" w:tplc="04220005" w:tentative="1">
      <w:start w:val="1"/>
      <w:numFmt w:val="bullet"/>
      <w:lvlText w:val=""/>
      <w:lvlJc w:val="left"/>
      <w:pPr>
        <w:tabs>
          <w:tab w:val="num" w:pos="6840"/>
        </w:tabs>
        <w:ind w:left="6840" w:hanging="360"/>
      </w:pPr>
      <w:rPr>
        <w:rFonts w:ascii="Wingdings" w:hAnsi="Wingdings" w:hint="default"/>
      </w:rPr>
    </w:lvl>
  </w:abstractNum>
  <w:abstractNum w:abstractNumId="100" w15:restartNumberingAfterBreak="0">
    <w:nsid w:val="73665D27"/>
    <w:multiLevelType w:val="hybridMultilevel"/>
    <w:tmpl w:val="E678111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1" w15:restartNumberingAfterBreak="0">
    <w:nsid w:val="74541A16"/>
    <w:multiLevelType w:val="hybridMultilevel"/>
    <w:tmpl w:val="D4D6CE50"/>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02" w15:restartNumberingAfterBreak="0">
    <w:nsid w:val="74A364BA"/>
    <w:multiLevelType w:val="hybridMultilevel"/>
    <w:tmpl w:val="DFB22B4C"/>
    <w:lvl w:ilvl="0" w:tplc="54522154">
      <w:start w:val="1"/>
      <w:numFmt w:val="decimal"/>
      <w:lvlText w:val="%1."/>
      <w:lvlJc w:val="left"/>
      <w:pPr>
        <w:tabs>
          <w:tab w:val="num" w:pos="644"/>
        </w:tabs>
        <w:ind w:left="644" w:hanging="360"/>
      </w:pPr>
      <w:rPr>
        <w:i w:val="0"/>
        <w:iCs w:val="0"/>
      </w:rPr>
    </w:lvl>
    <w:lvl w:ilvl="1" w:tplc="04220019" w:tentative="1">
      <w:start w:val="1"/>
      <w:numFmt w:val="lowerLetter"/>
      <w:lvlText w:val="%2."/>
      <w:lvlJc w:val="left"/>
      <w:pPr>
        <w:tabs>
          <w:tab w:val="num" w:pos="1364"/>
        </w:tabs>
        <w:ind w:left="1364" w:hanging="360"/>
      </w:pPr>
    </w:lvl>
    <w:lvl w:ilvl="2" w:tplc="0422001B" w:tentative="1">
      <w:start w:val="1"/>
      <w:numFmt w:val="lowerRoman"/>
      <w:lvlText w:val="%3."/>
      <w:lvlJc w:val="right"/>
      <w:pPr>
        <w:tabs>
          <w:tab w:val="num" w:pos="2084"/>
        </w:tabs>
        <w:ind w:left="2084" w:hanging="180"/>
      </w:pPr>
    </w:lvl>
    <w:lvl w:ilvl="3" w:tplc="0422000F" w:tentative="1">
      <w:start w:val="1"/>
      <w:numFmt w:val="decimal"/>
      <w:lvlText w:val="%4."/>
      <w:lvlJc w:val="left"/>
      <w:pPr>
        <w:tabs>
          <w:tab w:val="num" w:pos="2804"/>
        </w:tabs>
        <w:ind w:left="2804" w:hanging="360"/>
      </w:pPr>
    </w:lvl>
    <w:lvl w:ilvl="4" w:tplc="04220019" w:tentative="1">
      <w:start w:val="1"/>
      <w:numFmt w:val="lowerLetter"/>
      <w:lvlText w:val="%5."/>
      <w:lvlJc w:val="left"/>
      <w:pPr>
        <w:tabs>
          <w:tab w:val="num" w:pos="3524"/>
        </w:tabs>
        <w:ind w:left="3524" w:hanging="360"/>
      </w:pPr>
    </w:lvl>
    <w:lvl w:ilvl="5" w:tplc="0422001B" w:tentative="1">
      <w:start w:val="1"/>
      <w:numFmt w:val="lowerRoman"/>
      <w:lvlText w:val="%6."/>
      <w:lvlJc w:val="right"/>
      <w:pPr>
        <w:tabs>
          <w:tab w:val="num" w:pos="4244"/>
        </w:tabs>
        <w:ind w:left="4244" w:hanging="180"/>
      </w:pPr>
    </w:lvl>
    <w:lvl w:ilvl="6" w:tplc="0422000F" w:tentative="1">
      <w:start w:val="1"/>
      <w:numFmt w:val="decimal"/>
      <w:lvlText w:val="%7."/>
      <w:lvlJc w:val="left"/>
      <w:pPr>
        <w:tabs>
          <w:tab w:val="num" w:pos="4964"/>
        </w:tabs>
        <w:ind w:left="4964" w:hanging="360"/>
      </w:pPr>
    </w:lvl>
    <w:lvl w:ilvl="7" w:tplc="04220019" w:tentative="1">
      <w:start w:val="1"/>
      <w:numFmt w:val="lowerLetter"/>
      <w:lvlText w:val="%8."/>
      <w:lvlJc w:val="left"/>
      <w:pPr>
        <w:tabs>
          <w:tab w:val="num" w:pos="5684"/>
        </w:tabs>
        <w:ind w:left="5684" w:hanging="360"/>
      </w:pPr>
    </w:lvl>
    <w:lvl w:ilvl="8" w:tplc="0422001B" w:tentative="1">
      <w:start w:val="1"/>
      <w:numFmt w:val="lowerRoman"/>
      <w:lvlText w:val="%9."/>
      <w:lvlJc w:val="right"/>
      <w:pPr>
        <w:tabs>
          <w:tab w:val="num" w:pos="6404"/>
        </w:tabs>
        <w:ind w:left="6404" w:hanging="180"/>
      </w:pPr>
    </w:lvl>
  </w:abstractNum>
  <w:abstractNum w:abstractNumId="103" w15:restartNumberingAfterBreak="0">
    <w:nsid w:val="755A5A98"/>
    <w:multiLevelType w:val="hybridMultilevel"/>
    <w:tmpl w:val="2D1E2720"/>
    <w:lvl w:ilvl="0" w:tplc="9C36642A">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4" w15:restartNumberingAfterBreak="0">
    <w:nsid w:val="75AC097D"/>
    <w:multiLevelType w:val="hybridMultilevel"/>
    <w:tmpl w:val="7AB04520"/>
    <w:lvl w:ilvl="0" w:tplc="04220011">
      <w:start w:val="1"/>
      <w:numFmt w:val="decimal"/>
      <w:lvlText w:val="%1)"/>
      <w:lvlJc w:val="left"/>
      <w:pPr>
        <w:tabs>
          <w:tab w:val="num" w:pos="720"/>
        </w:tabs>
        <w:ind w:left="720" w:hanging="360"/>
      </w:p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105" w15:restartNumberingAfterBreak="0">
    <w:nsid w:val="75E05EC4"/>
    <w:multiLevelType w:val="hybridMultilevel"/>
    <w:tmpl w:val="F3E06998"/>
    <w:lvl w:ilvl="0" w:tplc="F5F66598">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06" w15:restartNumberingAfterBreak="0">
    <w:nsid w:val="76AE4155"/>
    <w:multiLevelType w:val="hybridMultilevel"/>
    <w:tmpl w:val="B0E61EA8"/>
    <w:lvl w:ilvl="0" w:tplc="0456D1BC">
      <w:start w:val="1"/>
      <w:numFmt w:val="decimal"/>
      <w:lvlText w:val="%1)"/>
      <w:lvlJc w:val="left"/>
      <w:pPr>
        <w:ind w:left="1070" w:hanging="360"/>
      </w:pPr>
      <w:rPr>
        <w:rFonts w:hint="default"/>
      </w:rPr>
    </w:lvl>
    <w:lvl w:ilvl="1" w:tplc="04220019" w:tentative="1">
      <w:start w:val="1"/>
      <w:numFmt w:val="lowerLetter"/>
      <w:lvlText w:val="%2."/>
      <w:lvlJc w:val="left"/>
      <w:pPr>
        <w:ind w:left="1790" w:hanging="360"/>
      </w:pPr>
    </w:lvl>
    <w:lvl w:ilvl="2" w:tplc="0422001B" w:tentative="1">
      <w:start w:val="1"/>
      <w:numFmt w:val="lowerRoman"/>
      <w:lvlText w:val="%3."/>
      <w:lvlJc w:val="right"/>
      <w:pPr>
        <w:ind w:left="2510" w:hanging="180"/>
      </w:pPr>
    </w:lvl>
    <w:lvl w:ilvl="3" w:tplc="0422000F" w:tentative="1">
      <w:start w:val="1"/>
      <w:numFmt w:val="decimal"/>
      <w:lvlText w:val="%4."/>
      <w:lvlJc w:val="left"/>
      <w:pPr>
        <w:ind w:left="3230" w:hanging="360"/>
      </w:pPr>
    </w:lvl>
    <w:lvl w:ilvl="4" w:tplc="04220019" w:tentative="1">
      <w:start w:val="1"/>
      <w:numFmt w:val="lowerLetter"/>
      <w:lvlText w:val="%5."/>
      <w:lvlJc w:val="left"/>
      <w:pPr>
        <w:ind w:left="3950" w:hanging="360"/>
      </w:pPr>
    </w:lvl>
    <w:lvl w:ilvl="5" w:tplc="0422001B" w:tentative="1">
      <w:start w:val="1"/>
      <w:numFmt w:val="lowerRoman"/>
      <w:lvlText w:val="%6."/>
      <w:lvlJc w:val="right"/>
      <w:pPr>
        <w:ind w:left="4670" w:hanging="180"/>
      </w:pPr>
    </w:lvl>
    <w:lvl w:ilvl="6" w:tplc="0422000F" w:tentative="1">
      <w:start w:val="1"/>
      <w:numFmt w:val="decimal"/>
      <w:lvlText w:val="%7."/>
      <w:lvlJc w:val="left"/>
      <w:pPr>
        <w:ind w:left="5390" w:hanging="360"/>
      </w:pPr>
    </w:lvl>
    <w:lvl w:ilvl="7" w:tplc="04220019" w:tentative="1">
      <w:start w:val="1"/>
      <w:numFmt w:val="lowerLetter"/>
      <w:lvlText w:val="%8."/>
      <w:lvlJc w:val="left"/>
      <w:pPr>
        <w:ind w:left="6110" w:hanging="360"/>
      </w:pPr>
    </w:lvl>
    <w:lvl w:ilvl="8" w:tplc="0422001B" w:tentative="1">
      <w:start w:val="1"/>
      <w:numFmt w:val="lowerRoman"/>
      <w:lvlText w:val="%9."/>
      <w:lvlJc w:val="right"/>
      <w:pPr>
        <w:ind w:left="6830" w:hanging="180"/>
      </w:pPr>
    </w:lvl>
  </w:abstractNum>
  <w:abstractNum w:abstractNumId="107" w15:restartNumberingAfterBreak="0">
    <w:nsid w:val="76BF4C23"/>
    <w:multiLevelType w:val="hybridMultilevel"/>
    <w:tmpl w:val="A6BCE5E8"/>
    <w:lvl w:ilvl="0" w:tplc="8A6E0008">
      <w:start w:val="1"/>
      <w:numFmt w:val="decimal"/>
      <w:lvlText w:val="%1."/>
      <w:lvlJc w:val="left"/>
      <w:pPr>
        <w:ind w:left="720" w:hanging="360"/>
      </w:pPr>
      <w:rPr>
        <w:rFonts w:hint="default"/>
        <w:b/>
        <w:i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8" w15:restartNumberingAfterBreak="0">
    <w:nsid w:val="7AC64381"/>
    <w:multiLevelType w:val="hybridMultilevel"/>
    <w:tmpl w:val="0EF067E2"/>
    <w:lvl w:ilvl="0" w:tplc="0A8039EA">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09" w15:restartNumberingAfterBreak="0">
    <w:nsid w:val="7C977759"/>
    <w:multiLevelType w:val="hybridMultilevel"/>
    <w:tmpl w:val="B630DF88"/>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0" w15:restartNumberingAfterBreak="0">
    <w:nsid w:val="7CB174D4"/>
    <w:multiLevelType w:val="hybridMultilevel"/>
    <w:tmpl w:val="7DBE7492"/>
    <w:lvl w:ilvl="0" w:tplc="0422000F">
      <w:start w:val="1"/>
      <w:numFmt w:val="decimal"/>
      <w:lvlText w:val="%1."/>
      <w:lvlJc w:val="left"/>
      <w:pPr>
        <w:ind w:left="1434" w:hanging="360"/>
      </w:pPr>
    </w:lvl>
    <w:lvl w:ilvl="1" w:tplc="04220019" w:tentative="1">
      <w:start w:val="1"/>
      <w:numFmt w:val="lowerLetter"/>
      <w:lvlText w:val="%2."/>
      <w:lvlJc w:val="left"/>
      <w:pPr>
        <w:ind w:left="2154" w:hanging="360"/>
      </w:pPr>
    </w:lvl>
    <w:lvl w:ilvl="2" w:tplc="0422001B" w:tentative="1">
      <w:start w:val="1"/>
      <w:numFmt w:val="lowerRoman"/>
      <w:lvlText w:val="%3."/>
      <w:lvlJc w:val="right"/>
      <w:pPr>
        <w:ind w:left="2874" w:hanging="180"/>
      </w:pPr>
    </w:lvl>
    <w:lvl w:ilvl="3" w:tplc="0422000F" w:tentative="1">
      <w:start w:val="1"/>
      <w:numFmt w:val="decimal"/>
      <w:lvlText w:val="%4."/>
      <w:lvlJc w:val="left"/>
      <w:pPr>
        <w:ind w:left="3594" w:hanging="360"/>
      </w:pPr>
    </w:lvl>
    <w:lvl w:ilvl="4" w:tplc="04220019" w:tentative="1">
      <w:start w:val="1"/>
      <w:numFmt w:val="lowerLetter"/>
      <w:lvlText w:val="%5."/>
      <w:lvlJc w:val="left"/>
      <w:pPr>
        <w:ind w:left="4314" w:hanging="360"/>
      </w:pPr>
    </w:lvl>
    <w:lvl w:ilvl="5" w:tplc="0422001B" w:tentative="1">
      <w:start w:val="1"/>
      <w:numFmt w:val="lowerRoman"/>
      <w:lvlText w:val="%6."/>
      <w:lvlJc w:val="right"/>
      <w:pPr>
        <w:ind w:left="5034" w:hanging="180"/>
      </w:pPr>
    </w:lvl>
    <w:lvl w:ilvl="6" w:tplc="0422000F" w:tentative="1">
      <w:start w:val="1"/>
      <w:numFmt w:val="decimal"/>
      <w:lvlText w:val="%7."/>
      <w:lvlJc w:val="left"/>
      <w:pPr>
        <w:ind w:left="5754" w:hanging="360"/>
      </w:pPr>
    </w:lvl>
    <w:lvl w:ilvl="7" w:tplc="04220019" w:tentative="1">
      <w:start w:val="1"/>
      <w:numFmt w:val="lowerLetter"/>
      <w:lvlText w:val="%8."/>
      <w:lvlJc w:val="left"/>
      <w:pPr>
        <w:ind w:left="6474" w:hanging="360"/>
      </w:pPr>
    </w:lvl>
    <w:lvl w:ilvl="8" w:tplc="0422001B" w:tentative="1">
      <w:start w:val="1"/>
      <w:numFmt w:val="lowerRoman"/>
      <w:lvlText w:val="%9."/>
      <w:lvlJc w:val="right"/>
      <w:pPr>
        <w:ind w:left="7194" w:hanging="180"/>
      </w:pPr>
    </w:lvl>
  </w:abstractNum>
  <w:abstractNum w:abstractNumId="111" w15:restartNumberingAfterBreak="0">
    <w:nsid w:val="7CE777AB"/>
    <w:multiLevelType w:val="hybridMultilevel"/>
    <w:tmpl w:val="6BAE7CE6"/>
    <w:lvl w:ilvl="0" w:tplc="040C7D04">
      <w:start w:val="3"/>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12" w15:restartNumberingAfterBreak="0">
    <w:nsid w:val="7D004F4C"/>
    <w:multiLevelType w:val="hybridMultilevel"/>
    <w:tmpl w:val="D50A602A"/>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3" w15:restartNumberingAfterBreak="0">
    <w:nsid w:val="7DD930AB"/>
    <w:multiLevelType w:val="hybridMultilevel"/>
    <w:tmpl w:val="727C946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4" w15:restartNumberingAfterBreak="0">
    <w:nsid w:val="7FFB1866"/>
    <w:multiLevelType w:val="hybridMultilevel"/>
    <w:tmpl w:val="4F42F05C"/>
    <w:lvl w:ilvl="0" w:tplc="3230CDDA">
      <w:start w:val="1"/>
      <w:numFmt w:val="decimal"/>
      <w:lvlText w:val="%1."/>
      <w:lvlJc w:val="left"/>
      <w:pPr>
        <w:ind w:left="108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16cid:durableId="91631842">
    <w:abstractNumId w:val="27"/>
  </w:num>
  <w:num w:numId="2" w16cid:durableId="2078505050">
    <w:abstractNumId w:val="22"/>
  </w:num>
  <w:num w:numId="3" w16cid:durableId="309986003">
    <w:abstractNumId w:val="111"/>
  </w:num>
  <w:num w:numId="4" w16cid:durableId="1829981122">
    <w:abstractNumId w:val="10"/>
  </w:num>
  <w:num w:numId="5" w16cid:durableId="288515515">
    <w:abstractNumId w:val="17"/>
  </w:num>
  <w:num w:numId="6" w16cid:durableId="1049648217">
    <w:abstractNumId w:val="43"/>
  </w:num>
  <w:num w:numId="7" w16cid:durableId="827553309">
    <w:abstractNumId w:val="14"/>
  </w:num>
  <w:num w:numId="8" w16cid:durableId="85807122">
    <w:abstractNumId w:val="45"/>
  </w:num>
  <w:num w:numId="9" w16cid:durableId="685062007">
    <w:abstractNumId w:val="37"/>
  </w:num>
  <w:num w:numId="10" w16cid:durableId="988634893">
    <w:abstractNumId w:val="21"/>
  </w:num>
  <w:num w:numId="11" w16cid:durableId="414325094">
    <w:abstractNumId w:val="84"/>
  </w:num>
  <w:num w:numId="12" w16cid:durableId="1342509568">
    <w:abstractNumId w:val="51"/>
  </w:num>
  <w:num w:numId="13" w16cid:durableId="825781594">
    <w:abstractNumId w:val="91"/>
  </w:num>
  <w:num w:numId="14" w16cid:durableId="1699038808">
    <w:abstractNumId w:val="42"/>
  </w:num>
  <w:num w:numId="15" w16cid:durableId="51082257">
    <w:abstractNumId w:val="107"/>
  </w:num>
  <w:num w:numId="16" w16cid:durableId="1511876134">
    <w:abstractNumId w:val="59"/>
  </w:num>
  <w:num w:numId="17" w16cid:durableId="1652098786">
    <w:abstractNumId w:val="81"/>
  </w:num>
  <w:num w:numId="18" w16cid:durableId="1653369765">
    <w:abstractNumId w:val="99"/>
  </w:num>
  <w:num w:numId="19" w16cid:durableId="1762918863">
    <w:abstractNumId w:val="58"/>
  </w:num>
  <w:num w:numId="20" w16cid:durableId="1138181856">
    <w:abstractNumId w:val="11"/>
  </w:num>
  <w:num w:numId="21" w16cid:durableId="1632250483">
    <w:abstractNumId w:val="55"/>
  </w:num>
  <w:num w:numId="22" w16cid:durableId="1301619151">
    <w:abstractNumId w:val="36"/>
  </w:num>
  <w:num w:numId="23" w16cid:durableId="1630697281">
    <w:abstractNumId w:val="47"/>
  </w:num>
  <w:num w:numId="24" w16cid:durableId="970748115">
    <w:abstractNumId w:val="101"/>
  </w:num>
  <w:num w:numId="25" w16cid:durableId="1384063706">
    <w:abstractNumId w:val="3"/>
  </w:num>
  <w:num w:numId="26" w16cid:durableId="345210298">
    <w:abstractNumId w:val="0"/>
  </w:num>
  <w:num w:numId="27" w16cid:durableId="984627668">
    <w:abstractNumId w:val="40"/>
  </w:num>
  <w:num w:numId="28" w16cid:durableId="470289984">
    <w:abstractNumId w:val="77"/>
  </w:num>
  <w:num w:numId="29" w16cid:durableId="311369409">
    <w:abstractNumId w:val="13"/>
  </w:num>
  <w:num w:numId="30" w16cid:durableId="1162549616">
    <w:abstractNumId w:val="87"/>
  </w:num>
  <w:num w:numId="31" w16cid:durableId="262417338">
    <w:abstractNumId w:val="12"/>
  </w:num>
  <w:num w:numId="32" w16cid:durableId="298076258">
    <w:abstractNumId w:val="1"/>
  </w:num>
  <w:num w:numId="33" w16cid:durableId="837119376">
    <w:abstractNumId w:val="82"/>
  </w:num>
  <w:num w:numId="34" w16cid:durableId="2130466963">
    <w:abstractNumId w:val="57"/>
  </w:num>
  <w:num w:numId="35" w16cid:durableId="232739764">
    <w:abstractNumId w:val="79"/>
  </w:num>
  <w:num w:numId="36" w16cid:durableId="2005664125">
    <w:abstractNumId w:val="88"/>
  </w:num>
  <w:num w:numId="37" w16cid:durableId="336420742">
    <w:abstractNumId w:val="46"/>
  </w:num>
  <w:num w:numId="38" w16cid:durableId="1248542114">
    <w:abstractNumId w:val="68"/>
  </w:num>
  <w:num w:numId="39" w16cid:durableId="1512988461">
    <w:abstractNumId w:val="69"/>
  </w:num>
  <w:num w:numId="40" w16cid:durableId="1984121952">
    <w:abstractNumId w:val="78"/>
  </w:num>
  <w:num w:numId="41" w16cid:durableId="1921744239">
    <w:abstractNumId w:val="72"/>
  </w:num>
  <w:num w:numId="42" w16cid:durableId="1991127993">
    <w:abstractNumId w:val="50"/>
  </w:num>
  <w:num w:numId="43" w16cid:durableId="1865046874">
    <w:abstractNumId w:val="74"/>
  </w:num>
  <w:num w:numId="44" w16cid:durableId="1003313035">
    <w:abstractNumId w:val="5"/>
  </w:num>
  <w:num w:numId="45" w16cid:durableId="196353707">
    <w:abstractNumId w:val="113"/>
  </w:num>
  <w:num w:numId="46" w16cid:durableId="2055888238">
    <w:abstractNumId w:val="61"/>
  </w:num>
  <w:num w:numId="47" w16cid:durableId="2047750785">
    <w:abstractNumId w:val="75"/>
  </w:num>
  <w:num w:numId="48" w16cid:durableId="1983928652">
    <w:abstractNumId w:val="109"/>
  </w:num>
  <w:num w:numId="49" w16cid:durableId="1269508023">
    <w:abstractNumId w:val="70"/>
  </w:num>
  <w:num w:numId="50" w16cid:durableId="555245785">
    <w:abstractNumId w:val="6"/>
  </w:num>
  <w:num w:numId="51" w16cid:durableId="854687610">
    <w:abstractNumId w:val="29"/>
  </w:num>
  <w:num w:numId="52" w16cid:durableId="1503276438">
    <w:abstractNumId w:val="102"/>
  </w:num>
  <w:num w:numId="53" w16cid:durableId="917442474">
    <w:abstractNumId w:val="104"/>
  </w:num>
  <w:num w:numId="54" w16cid:durableId="205336765">
    <w:abstractNumId w:val="95"/>
  </w:num>
  <w:num w:numId="55" w16cid:durableId="1224564282">
    <w:abstractNumId w:val="97"/>
  </w:num>
  <w:num w:numId="56" w16cid:durableId="847056967">
    <w:abstractNumId w:val="56"/>
  </w:num>
  <w:num w:numId="57" w16cid:durableId="363290319">
    <w:abstractNumId w:val="7"/>
  </w:num>
  <w:num w:numId="58" w16cid:durableId="2135783914">
    <w:abstractNumId w:val="16"/>
  </w:num>
  <w:num w:numId="59" w16cid:durableId="1371107490">
    <w:abstractNumId w:val="108"/>
  </w:num>
  <w:num w:numId="60" w16cid:durableId="38363199">
    <w:abstractNumId w:val="105"/>
  </w:num>
  <w:num w:numId="61" w16cid:durableId="741026651">
    <w:abstractNumId w:val="62"/>
  </w:num>
  <w:num w:numId="62" w16cid:durableId="1106534137">
    <w:abstractNumId w:val="73"/>
  </w:num>
  <w:num w:numId="63" w16cid:durableId="1749232985">
    <w:abstractNumId w:val="64"/>
  </w:num>
  <w:num w:numId="64" w16cid:durableId="949776616">
    <w:abstractNumId w:val="86"/>
  </w:num>
  <w:num w:numId="65" w16cid:durableId="1981228950">
    <w:abstractNumId w:val="20"/>
  </w:num>
  <w:num w:numId="66" w16cid:durableId="1031879134">
    <w:abstractNumId w:val="31"/>
  </w:num>
  <w:num w:numId="67" w16cid:durableId="1949652873">
    <w:abstractNumId w:val="90"/>
  </w:num>
  <w:num w:numId="68" w16cid:durableId="116488333">
    <w:abstractNumId w:val="23"/>
  </w:num>
  <w:num w:numId="69" w16cid:durableId="175076759">
    <w:abstractNumId w:val="8"/>
  </w:num>
  <w:num w:numId="70" w16cid:durableId="136726066">
    <w:abstractNumId w:val="15"/>
  </w:num>
  <w:num w:numId="71" w16cid:durableId="1284844505">
    <w:abstractNumId w:val="34"/>
  </w:num>
  <w:num w:numId="72" w16cid:durableId="1518544711">
    <w:abstractNumId w:val="98"/>
  </w:num>
  <w:num w:numId="73" w16cid:durableId="1862426065">
    <w:abstractNumId w:val="18"/>
  </w:num>
  <w:num w:numId="74" w16cid:durableId="696737601">
    <w:abstractNumId w:val="80"/>
  </w:num>
  <w:num w:numId="75" w16cid:durableId="321086334">
    <w:abstractNumId w:val="106"/>
  </w:num>
  <w:num w:numId="76" w16cid:durableId="1096830630">
    <w:abstractNumId w:val="103"/>
  </w:num>
  <w:num w:numId="77" w16cid:durableId="666133446">
    <w:abstractNumId w:val="94"/>
  </w:num>
  <w:num w:numId="78" w16cid:durableId="667252982">
    <w:abstractNumId w:val="76"/>
  </w:num>
  <w:num w:numId="79" w16cid:durableId="1269198356">
    <w:abstractNumId w:val="30"/>
  </w:num>
  <w:num w:numId="80" w16cid:durableId="1614895960">
    <w:abstractNumId w:val="32"/>
  </w:num>
  <w:num w:numId="81" w16cid:durableId="1411929883">
    <w:abstractNumId w:val="2"/>
  </w:num>
  <w:num w:numId="82" w16cid:durableId="804355999">
    <w:abstractNumId w:val="100"/>
  </w:num>
  <w:num w:numId="83" w16cid:durableId="556671223">
    <w:abstractNumId w:val="92"/>
  </w:num>
  <w:num w:numId="84" w16cid:durableId="1506703001">
    <w:abstractNumId w:val="26"/>
  </w:num>
  <w:num w:numId="85" w16cid:durableId="1271277202">
    <w:abstractNumId w:val="24"/>
  </w:num>
  <w:num w:numId="86" w16cid:durableId="1797407712">
    <w:abstractNumId w:val="25"/>
  </w:num>
  <w:num w:numId="87" w16cid:durableId="434787144">
    <w:abstractNumId w:val="28"/>
  </w:num>
  <w:num w:numId="88" w16cid:durableId="74476258">
    <w:abstractNumId w:val="112"/>
  </w:num>
  <w:num w:numId="89" w16cid:durableId="2114284555">
    <w:abstractNumId w:val="65"/>
  </w:num>
  <w:num w:numId="90" w16cid:durableId="1982953991">
    <w:abstractNumId w:val="66"/>
  </w:num>
  <w:num w:numId="91" w16cid:durableId="107355694">
    <w:abstractNumId w:val="63"/>
  </w:num>
  <w:num w:numId="92" w16cid:durableId="253512354">
    <w:abstractNumId w:val="9"/>
  </w:num>
  <w:num w:numId="93" w16cid:durableId="763771094">
    <w:abstractNumId w:val="19"/>
  </w:num>
  <w:num w:numId="94" w16cid:durableId="855968112">
    <w:abstractNumId w:val="114"/>
  </w:num>
  <w:num w:numId="95" w16cid:durableId="1392800895">
    <w:abstractNumId w:val="41"/>
  </w:num>
  <w:num w:numId="96" w16cid:durableId="1799567330">
    <w:abstractNumId w:val="85"/>
  </w:num>
  <w:num w:numId="97" w16cid:durableId="1299649468">
    <w:abstractNumId w:val="35"/>
  </w:num>
  <w:num w:numId="98" w16cid:durableId="1074429543">
    <w:abstractNumId w:val="83"/>
  </w:num>
  <w:num w:numId="99" w16cid:durableId="701705696">
    <w:abstractNumId w:val="54"/>
  </w:num>
  <w:num w:numId="100" w16cid:durableId="78910453">
    <w:abstractNumId w:val="96"/>
  </w:num>
  <w:num w:numId="101" w16cid:durableId="387534811">
    <w:abstractNumId w:val="4"/>
  </w:num>
  <w:num w:numId="102" w16cid:durableId="1620261429">
    <w:abstractNumId w:val="33"/>
  </w:num>
  <w:num w:numId="103" w16cid:durableId="1931230494">
    <w:abstractNumId w:val="60"/>
  </w:num>
  <w:num w:numId="104" w16cid:durableId="995567584">
    <w:abstractNumId w:val="48"/>
  </w:num>
  <w:num w:numId="105" w16cid:durableId="61146358">
    <w:abstractNumId w:val="39"/>
  </w:num>
  <w:num w:numId="106" w16cid:durableId="1318723926">
    <w:abstractNumId w:val="38"/>
  </w:num>
  <w:num w:numId="107" w16cid:durableId="88740447">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16cid:durableId="1351759231">
    <w:abstractNumId w:val="89"/>
  </w:num>
  <w:num w:numId="109" w16cid:durableId="1307321942">
    <w:abstractNumId w:val="110"/>
  </w:num>
  <w:num w:numId="110" w16cid:durableId="1545749733">
    <w:abstractNumId w:val="52"/>
  </w:num>
  <w:num w:numId="111" w16cid:durableId="1628731258">
    <w:abstractNumId w:val="71"/>
  </w:num>
  <w:num w:numId="112" w16cid:durableId="152844515">
    <w:abstractNumId w:val="53"/>
  </w:num>
  <w:num w:numId="113" w16cid:durableId="613247725">
    <w:abstractNumId w:val="93"/>
  </w:num>
  <w:num w:numId="114" w16cid:durableId="1952784349">
    <w:abstractNumId w:val="67"/>
  </w:num>
  <w:num w:numId="115" w16cid:durableId="2042121622">
    <w:abstractNumId w:val="44"/>
  </w:num>
  <w:numIdMacAtCleanup w:val="10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proofState w:spelling="clean" w:grammar="clean"/>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E06077"/>
    <w:rsid w:val="000103F0"/>
    <w:rsid w:val="000118C0"/>
    <w:rsid w:val="00016308"/>
    <w:rsid w:val="00017ADB"/>
    <w:rsid w:val="0002094C"/>
    <w:rsid w:val="00021B35"/>
    <w:rsid w:val="00022F01"/>
    <w:rsid w:val="00025547"/>
    <w:rsid w:val="000267BC"/>
    <w:rsid w:val="00032EE2"/>
    <w:rsid w:val="000331D1"/>
    <w:rsid w:val="0004599D"/>
    <w:rsid w:val="000474CE"/>
    <w:rsid w:val="00053729"/>
    <w:rsid w:val="000559C5"/>
    <w:rsid w:val="00055E3A"/>
    <w:rsid w:val="00062961"/>
    <w:rsid w:val="00062B98"/>
    <w:rsid w:val="0007197E"/>
    <w:rsid w:val="00072F19"/>
    <w:rsid w:val="00075342"/>
    <w:rsid w:val="00083DA1"/>
    <w:rsid w:val="0008582B"/>
    <w:rsid w:val="00085F74"/>
    <w:rsid w:val="000863D6"/>
    <w:rsid w:val="00086F6B"/>
    <w:rsid w:val="0009263B"/>
    <w:rsid w:val="00097911"/>
    <w:rsid w:val="000A3B4D"/>
    <w:rsid w:val="000A724F"/>
    <w:rsid w:val="000B21D2"/>
    <w:rsid w:val="000C099F"/>
    <w:rsid w:val="000C5BA2"/>
    <w:rsid w:val="000C6873"/>
    <w:rsid w:val="000D2694"/>
    <w:rsid w:val="000D5AC9"/>
    <w:rsid w:val="000E1002"/>
    <w:rsid w:val="000E2AF6"/>
    <w:rsid w:val="000E4CE1"/>
    <w:rsid w:val="000E4F4E"/>
    <w:rsid w:val="000E5B59"/>
    <w:rsid w:val="000F5C18"/>
    <w:rsid w:val="000F7549"/>
    <w:rsid w:val="000F76C5"/>
    <w:rsid w:val="001120FC"/>
    <w:rsid w:val="001149AD"/>
    <w:rsid w:val="00116520"/>
    <w:rsid w:val="00120445"/>
    <w:rsid w:val="00120993"/>
    <w:rsid w:val="00122A9C"/>
    <w:rsid w:val="0012560C"/>
    <w:rsid w:val="00126917"/>
    <w:rsid w:val="0013218D"/>
    <w:rsid w:val="00144868"/>
    <w:rsid w:val="0014760D"/>
    <w:rsid w:val="0016090A"/>
    <w:rsid w:val="001712D7"/>
    <w:rsid w:val="0017212A"/>
    <w:rsid w:val="00176F26"/>
    <w:rsid w:val="00187063"/>
    <w:rsid w:val="001A26ED"/>
    <w:rsid w:val="001B4CB2"/>
    <w:rsid w:val="001C3112"/>
    <w:rsid w:val="001C3DE6"/>
    <w:rsid w:val="001C4A0B"/>
    <w:rsid w:val="001D2018"/>
    <w:rsid w:val="001D4881"/>
    <w:rsid w:val="001D704B"/>
    <w:rsid w:val="001E119C"/>
    <w:rsid w:val="001E3BDC"/>
    <w:rsid w:val="001E536E"/>
    <w:rsid w:val="001F175B"/>
    <w:rsid w:val="001F2F59"/>
    <w:rsid w:val="00201D27"/>
    <w:rsid w:val="00204D9E"/>
    <w:rsid w:val="002115D5"/>
    <w:rsid w:val="002129BF"/>
    <w:rsid w:val="0021554A"/>
    <w:rsid w:val="00216507"/>
    <w:rsid w:val="00227B67"/>
    <w:rsid w:val="00234436"/>
    <w:rsid w:val="00240542"/>
    <w:rsid w:val="00243BC4"/>
    <w:rsid w:val="0024462D"/>
    <w:rsid w:val="0025405B"/>
    <w:rsid w:val="00261C6A"/>
    <w:rsid w:val="002677A1"/>
    <w:rsid w:val="00281933"/>
    <w:rsid w:val="002819E1"/>
    <w:rsid w:val="00283E15"/>
    <w:rsid w:val="00291954"/>
    <w:rsid w:val="002927E0"/>
    <w:rsid w:val="002A0C40"/>
    <w:rsid w:val="002B1562"/>
    <w:rsid w:val="002C5040"/>
    <w:rsid w:val="002C7303"/>
    <w:rsid w:val="002D0D19"/>
    <w:rsid w:val="002D0F5B"/>
    <w:rsid w:val="002D3E11"/>
    <w:rsid w:val="002D4240"/>
    <w:rsid w:val="002D7BB9"/>
    <w:rsid w:val="00307F90"/>
    <w:rsid w:val="0031115D"/>
    <w:rsid w:val="0032495D"/>
    <w:rsid w:val="00332FB9"/>
    <w:rsid w:val="003350E3"/>
    <w:rsid w:val="003414F3"/>
    <w:rsid w:val="00344660"/>
    <w:rsid w:val="00347CA9"/>
    <w:rsid w:val="003606D3"/>
    <w:rsid w:val="00362814"/>
    <w:rsid w:val="00364120"/>
    <w:rsid w:val="0036434D"/>
    <w:rsid w:val="00365140"/>
    <w:rsid w:val="003654AB"/>
    <w:rsid w:val="003700A4"/>
    <w:rsid w:val="00370694"/>
    <w:rsid w:val="00374B04"/>
    <w:rsid w:val="00381892"/>
    <w:rsid w:val="00382CFA"/>
    <w:rsid w:val="00384FD7"/>
    <w:rsid w:val="00386098"/>
    <w:rsid w:val="00393B28"/>
    <w:rsid w:val="0039598E"/>
    <w:rsid w:val="00396BB2"/>
    <w:rsid w:val="003A089A"/>
    <w:rsid w:val="003A115E"/>
    <w:rsid w:val="003B0107"/>
    <w:rsid w:val="003B0C4C"/>
    <w:rsid w:val="003B2C22"/>
    <w:rsid w:val="003B47E9"/>
    <w:rsid w:val="003B4A90"/>
    <w:rsid w:val="003B4C2C"/>
    <w:rsid w:val="003B4FA5"/>
    <w:rsid w:val="003C271F"/>
    <w:rsid w:val="003C34A8"/>
    <w:rsid w:val="003C44AA"/>
    <w:rsid w:val="003D0356"/>
    <w:rsid w:val="003D2DCE"/>
    <w:rsid w:val="003D34C7"/>
    <w:rsid w:val="003D4DEA"/>
    <w:rsid w:val="003E0477"/>
    <w:rsid w:val="003E1D7D"/>
    <w:rsid w:val="003E2095"/>
    <w:rsid w:val="003E3A86"/>
    <w:rsid w:val="003E457D"/>
    <w:rsid w:val="003E72D3"/>
    <w:rsid w:val="003F202E"/>
    <w:rsid w:val="003F36E1"/>
    <w:rsid w:val="0040040A"/>
    <w:rsid w:val="00406815"/>
    <w:rsid w:val="00416B58"/>
    <w:rsid w:val="00425E16"/>
    <w:rsid w:val="0042679C"/>
    <w:rsid w:val="00430401"/>
    <w:rsid w:val="004319B7"/>
    <w:rsid w:val="004336D6"/>
    <w:rsid w:val="0044598A"/>
    <w:rsid w:val="00447726"/>
    <w:rsid w:val="00451156"/>
    <w:rsid w:val="0045317D"/>
    <w:rsid w:val="0045731C"/>
    <w:rsid w:val="004579F5"/>
    <w:rsid w:val="00457EB8"/>
    <w:rsid w:val="00460E77"/>
    <w:rsid w:val="00477448"/>
    <w:rsid w:val="00477BBD"/>
    <w:rsid w:val="00484489"/>
    <w:rsid w:val="004847C5"/>
    <w:rsid w:val="00486384"/>
    <w:rsid w:val="004937A3"/>
    <w:rsid w:val="00494B57"/>
    <w:rsid w:val="004A33F4"/>
    <w:rsid w:val="004A4E12"/>
    <w:rsid w:val="004A7E88"/>
    <w:rsid w:val="004B27C5"/>
    <w:rsid w:val="004B5AE6"/>
    <w:rsid w:val="004C4DDC"/>
    <w:rsid w:val="004C504A"/>
    <w:rsid w:val="004D1A53"/>
    <w:rsid w:val="004D4AC1"/>
    <w:rsid w:val="004E062E"/>
    <w:rsid w:val="004E2CB4"/>
    <w:rsid w:val="004E3CE0"/>
    <w:rsid w:val="004E6460"/>
    <w:rsid w:val="004F35B3"/>
    <w:rsid w:val="004F43A9"/>
    <w:rsid w:val="00503F72"/>
    <w:rsid w:val="00511A16"/>
    <w:rsid w:val="0051581A"/>
    <w:rsid w:val="0051584D"/>
    <w:rsid w:val="00516FC9"/>
    <w:rsid w:val="00525B10"/>
    <w:rsid w:val="00534A76"/>
    <w:rsid w:val="0053621A"/>
    <w:rsid w:val="00544A46"/>
    <w:rsid w:val="00556ED5"/>
    <w:rsid w:val="005622A7"/>
    <w:rsid w:val="005737D2"/>
    <w:rsid w:val="005737F5"/>
    <w:rsid w:val="00575472"/>
    <w:rsid w:val="0057574E"/>
    <w:rsid w:val="005800F1"/>
    <w:rsid w:val="00586EE9"/>
    <w:rsid w:val="00592E31"/>
    <w:rsid w:val="00593B42"/>
    <w:rsid w:val="00594A6A"/>
    <w:rsid w:val="00596671"/>
    <w:rsid w:val="005A1E2C"/>
    <w:rsid w:val="005B2A8E"/>
    <w:rsid w:val="005B45F5"/>
    <w:rsid w:val="005B6BD5"/>
    <w:rsid w:val="005B6FBA"/>
    <w:rsid w:val="005D2057"/>
    <w:rsid w:val="005D51F1"/>
    <w:rsid w:val="005D534A"/>
    <w:rsid w:val="005E03F8"/>
    <w:rsid w:val="005E4291"/>
    <w:rsid w:val="005F5CB1"/>
    <w:rsid w:val="005F604E"/>
    <w:rsid w:val="0060550C"/>
    <w:rsid w:val="00606537"/>
    <w:rsid w:val="006071E3"/>
    <w:rsid w:val="006105BE"/>
    <w:rsid w:val="006107D7"/>
    <w:rsid w:val="00610CAA"/>
    <w:rsid w:val="0061508A"/>
    <w:rsid w:val="00615425"/>
    <w:rsid w:val="006167A1"/>
    <w:rsid w:val="006229EB"/>
    <w:rsid w:val="006314B7"/>
    <w:rsid w:val="006354E0"/>
    <w:rsid w:val="006507E0"/>
    <w:rsid w:val="006508A1"/>
    <w:rsid w:val="00652F99"/>
    <w:rsid w:val="00654DC0"/>
    <w:rsid w:val="00656743"/>
    <w:rsid w:val="00660B54"/>
    <w:rsid w:val="0066203E"/>
    <w:rsid w:val="00665174"/>
    <w:rsid w:val="00665F53"/>
    <w:rsid w:val="006754D3"/>
    <w:rsid w:val="00675D6F"/>
    <w:rsid w:val="006769A0"/>
    <w:rsid w:val="00684BA0"/>
    <w:rsid w:val="00686E8F"/>
    <w:rsid w:val="006908D7"/>
    <w:rsid w:val="00690BB8"/>
    <w:rsid w:val="006A46F3"/>
    <w:rsid w:val="006B5A10"/>
    <w:rsid w:val="006B734B"/>
    <w:rsid w:val="006C0E65"/>
    <w:rsid w:val="006C51BD"/>
    <w:rsid w:val="006C7014"/>
    <w:rsid w:val="006C7EA2"/>
    <w:rsid w:val="006D0BD2"/>
    <w:rsid w:val="006D0D56"/>
    <w:rsid w:val="006F0A78"/>
    <w:rsid w:val="006F3287"/>
    <w:rsid w:val="006F3B3A"/>
    <w:rsid w:val="006F573A"/>
    <w:rsid w:val="00705E7F"/>
    <w:rsid w:val="00710218"/>
    <w:rsid w:val="0071030A"/>
    <w:rsid w:val="00710992"/>
    <w:rsid w:val="00712F7D"/>
    <w:rsid w:val="00717EEE"/>
    <w:rsid w:val="00722813"/>
    <w:rsid w:val="00730C1A"/>
    <w:rsid w:val="00731D94"/>
    <w:rsid w:val="00732E54"/>
    <w:rsid w:val="00732F3D"/>
    <w:rsid w:val="0073553C"/>
    <w:rsid w:val="0073663D"/>
    <w:rsid w:val="00736E78"/>
    <w:rsid w:val="0074021E"/>
    <w:rsid w:val="00747775"/>
    <w:rsid w:val="0075120F"/>
    <w:rsid w:val="007519B4"/>
    <w:rsid w:val="007536BE"/>
    <w:rsid w:val="00753857"/>
    <w:rsid w:val="00764233"/>
    <w:rsid w:val="00764FA6"/>
    <w:rsid w:val="00772277"/>
    <w:rsid w:val="00777EFF"/>
    <w:rsid w:val="007909DE"/>
    <w:rsid w:val="00796680"/>
    <w:rsid w:val="007A154C"/>
    <w:rsid w:val="007A18A3"/>
    <w:rsid w:val="007A4781"/>
    <w:rsid w:val="007A7DE2"/>
    <w:rsid w:val="007B4CB4"/>
    <w:rsid w:val="007C6000"/>
    <w:rsid w:val="007C62B4"/>
    <w:rsid w:val="007D506C"/>
    <w:rsid w:val="007E07C6"/>
    <w:rsid w:val="007E783B"/>
    <w:rsid w:val="007F6D09"/>
    <w:rsid w:val="008008C1"/>
    <w:rsid w:val="00801594"/>
    <w:rsid w:val="0080662E"/>
    <w:rsid w:val="00806AAC"/>
    <w:rsid w:val="00815B7D"/>
    <w:rsid w:val="00821F6C"/>
    <w:rsid w:val="008249AF"/>
    <w:rsid w:val="00827825"/>
    <w:rsid w:val="00831AF0"/>
    <w:rsid w:val="00832039"/>
    <w:rsid w:val="0083447A"/>
    <w:rsid w:val="00834A16"/>
    <w:rsid w:val="00852F7F"/>
    <w:rsid w:val="0085323F"/>
    <w:rsid w:val="0085600C"/>
    <w:rsid w:val="008616DB"/>
    <w:rsid w:val="0086234C"/>
    <w:rsid w:val="008727DE"/>
    <w:rsid w:val="00875565"/>
    <w:rsid w:val="00887A05"/>
    <w:rsid w:val="00892E2B"/>
    <w:rsid w:val="00894144"/>
    <w:rsid w:val="00897358"/>
    <w:rsid w:val="008B420C"/>
    <w:rsid w:val="008C084C"/>
    <w:rsid w:val="008C2271"/>
    <w:rsid w:val="008C4979"/>
    <w:rsid w:val="008C67EC"/>
    <w:rsid w:val="008D1B23"/>
    <w:rsid w:val="008D43DC"/>
    <w:rsid w:val="008D7FCB"/>
    <w:rsid w:val="008E2319"/>
    <w:rsid w:val="008E3AD0"/>
    <w:rsid w:val="008E6250"/>
    <w:rsid w:val="008E74D6"/>
    <w:rsid w:val="008F0799"/>
    <w:rsid w:val="008F090A"/>
    <w:rsid w:val="008F0C5E"/>
    <w:rsid w:val="008F4B61"/>
    <w:rsid w:val="00900FB1"/>
    <w:rsid w:val="00905A4E"/>
    <w:rsid w:val="00905B06"/>
    <w:rsid w:val="00906714"/>
    <w:rsid w:val="00911219"/>
    <w:rsid w:val="00914D8B"/>
    <w:rsid w:val="009155FD"/>
    <w:rsid w:val="009231C1"/>
    <w:rsid w:val="00925C25"/>
    <w:rsid w:val="00926B77"/>
    <w:rsid w:val="00930694"/>
    <w:rsid w:val="00934A8C"/>
    <w:rsid w:val="00936939"/>
    <w:rsid w:val="00943492"/>
    <w:rsid w:val="00945D12"/>
    <w:rsid w:val="00952093"/>
    <w:rsid w:val="00960F65"/>
    <w:rsid w:val="00971035"/>
    <w:rsid w:val="009753D0"/>
    <w:rsid w:val="00977280"/>
    <w:rsid w:val="00977D05"/>
    <w:rsid w:val="00982A2D"/>
    <w:rsid w:val="00984C10"/>
    <w:rsid w:val="009876E6"/>
    <w:rsid w:val="009906B3"/>
    <w:rsid w:val="00990C2D"/>
    <w:rsid w:val="00995EA8"/>
    <w:rsid w:val="009A5C43"/>
    <w:rsid w:val="009A5D68"/>
    <w:rsid w:val="009A7B5A"/>
    <w:rsid w:val="009B2205"/>
    <w:rsid w:val="009B6C7A"/>
    <w:rsid w:val="009C24D7"/>
    <w:rsid w:val="009C5FED"/>
    <w:rsid w:val="009C6F90"/>
    <w:rsid w:val="009D22E9"/>
    <w:rsid w:val="009E1AAD"/>
    <w:rsid w:val="009E38E1"/>
    <w:rsid w:val="009E5610"/>
    <w:rsid w:val="009F087D"/>
    <w:rsid w:val="00A07B8A"/>
    <w:rsid w:val="00A15C1B"/>
    <w:rsid w:val="00A16BD4"/>
    <w:rsid w:val="00A16DAE"/>
    <w:rsid w:val="00A219A3"/>
    <w:rsid w:val="00A21F7A"/>
    <w:rsid w:val="00A42D78"/>
    <w:rsid w:val="00A5133F"/>
    <w:rsid w:val="00A567D7"/>
    <w:rsid w:val="00A56AC0"/>
    <w:rsid w:val="00A604BE"/>
    <w:rsid w:val="00A67E67"/>
    <w:rsid w:val="00A7593B"/>
    <w:rsid w:val="00A81C48"/>
    <w:rsid w:val="00A8277C"/>
    <w:rsid w:val="00A833D7"/>
    <w:rsid w:val="00A834DE"/>
    <w:rsid w:val="00A8453F"/>
    <w:rsid w:val="00A87E38"/>
    <w:rsid w:val="00A93B2C"/>
    <w:rsid w:val="00A964E6"/>
    <w:rsid w:val="00AA1B90"/>
    <w:rsid w:val="00AB4364"/>
    <w:rsid w:val="00AB55CD"/>
    <w:rsid w:val="00AC730A"/>
    <w:rsid w:val="00AC7E10"/>
    <w:rsid w:val="00AD4D42"/>
    <w:rsid w:val="00AD5768"/>
    <w:rsid w:val="00AE05C1"/>
    <w:rsid w:val="00AE0BD5"/>
    <w:rsid w:val="00AE57C2"/>
    <w:rsid w:val="00AE7355"/>
    <w:rsid w:val="00AF089B"/>
    <w:rsid w:val="00AF330C"/>
    <w:rsid w:val="00B00D8B"/>
    <w:rsid w:val="00B03A51"/>
    <w:rsid w:val="00B10B85"/>
    <w:rsid w:val="00B13EA8"/>
    <w:rsid w:val="00B17D66"/>
    <w:rsid w:val="00B2450C"/>
    <w:rsid w:val="00B25B19"/>
    <w:rsid w:val="00B25F21"/>
    <w:rsid w:val="00B30CC0"/>
    <w:rsid w:val="00B31408"/>
    <w:rsid w:val="00B35734"/>
    <w:rsid w:val="00B37F4B"/>
    <w:rsid w:val="00B527F8"/>
    <w:rsid w:val="00B57651"/>
    <w:rsid w:val="00B70AFC"/>
    <w:rsid w:val="00B71A5A"/>
    <w:rsid w:val="00B72F62"/>
    <w:rsid w:val="00B8360B"/>
    <w:rsid w:val="00B93D12"/>
    <w:rsid w:val="00B9624D"/>
    <w:rsid w:val="00BA326F"/>
    <w:rsid w:val="00BA4C5A"/>
    <w:rsid w:val="00BA4DFC"/>
    <w:rsid w:val="00BB0CE9"/>
    <w:rsid w:val="00BB17D4"/>
    <w:rsid w:val="00BB28D2"/>
    <w:rsid w:val="00BB7EF0"/>
    <w:rsid w:val="00BC420D"/>
    <w:rsid w:val="00BD0D77"/>
    <w:rsid w:val="00BD1B12"/>
    <w:rsid w:val="00BD2683"/>
    <w:rsid w:val="00BD6587"/>
    <w:rsid w:val="00BE0D39"/>
    <w:rsid w:val="00BE12AD"/>
    <w:rsid w:val="00BF1D2C"/>
    <w:rsid w:val="00BF6B5A"/>
    <w:rsid w:val="00C02AFA"/>
    <w:rsid w:val="00C056FB"/>
    <w:rsid w:val="00C1199E"/>
    <w:rsid w:val="00C11C57"/>
    <w:rsid w:val="00C15A90"/>
    <w:rsid w:val="00C22E85"/>
    <w:rsid w:val="00C22F6A"/>
    <w:rsid w:val="00C23A39"/>
    <w:rsid w:val="00C27885"/>
    <w:rsid w:val="00C366A9"/>
    <w:rsid w:val="00C54AE8"/>
    <w:rsid w:val="00C61746"/>
    <w:rsid w:val="00C61CD8"/>
    <w:rsid w:val="00C61D42"/>
    <w:rsid w:val="00C811A8"/>
    <w:rsid w:val="00C909B8"/>
    <w:rsid w:val="00C966D5"/>
    <w:rsid w:val="00C979D7"/>
    <w:rsid w:val="00CA5200"/>
    <w:rsid w:val="00CA5FDB"/>
    <w:rsid w:val="00CB1863"/>
    <w:rsid w:val="00CB48D3"/>
    <w:rsid w:val="00CB4D25"/>
    <w:rsid w:val="00CC73B6"/>
    <w:rsid w:val="00CC7EAE"/>
    <w:rsid w:val="00CD16D9"/>
    <w:rsid w:val="00CD296A"/>
    <w:rsid w:val="00CD2EAD"/>
    <w:rsid w:val="00CD35C1"/>
    <w:rsid w:val="00CD6CDA"/>
    <w:rsid w:val="00CD7EE5"/>
    <w:rsid w:val="00CE05D1"/>
    <w:rsid w:val="00CE179F"/>
    <w:rsid w:val="00CE1CB2"/>
    <w:rsid w:val="00CE2C04"/>
    <w:rsid w:val="00CE3A4C"/>
    <w:rsid w:val="00CE53D4"/>
    <w:rsid w:val="00CF1355"/>
    <w:rsid w:val="00CF2AE2"/>
    <w:rsid w:val="00CF349D"/>
    <w:rsid w:val="00D02E77"/>
    <w:rsid w:val="00D049A1"/>
    <w:rsid w:val="00D06234"/>
    <w:rsid w:val="00D1189F"/>
    <w:rsid w:val="00D16482"/>
    <w:rsid w:val="00D16731"/>
    <w:rsid w:val="00D22623"/>
    <w:rsid w:val="00D2404B"/>
    <w:rsid w:val="00D2654C"/>
    <w:rsid w:val="00D33005"/>
    <w:rsid w:val="00D34BAF"/>
    <w:rsid w:val="00D407CC"/>
    <w:rsid w:val="00D5049E"/>
    <w:rsid w:val="00D62207"/>
    <w:rsid w:val="00D67545"/>
    <w:rsid w:val="00D733CA"/>
    <w:rsid w:val="00D77EF4"/>
    <w:rsid w:val="00D806FE"/>
    <w:rsid w:val="00D81AD4"/>
    <w:rsid w:val="00D829A1"/>
    <w:rsid w:val="00D84DEC"/>
    <w:rsid w:val="00D94094"/>
    <w:rsid w:val="00DA4CFB"/>
    <w:rsid w:val="00DB115F"/>
    <w:rsid w:val="00DB2DD9"/>
    <w:rsid w:val="00DC5FD4"/>
    <w:rsid w:val="00DD0E81"/>
    <w:rsid w:val="00DD2014"/>
    <w:rsid w:val="00DD218F"/>
    <w:rsid w:val="00DD28AB"/>
    <w:rsid w:val="00DD5D8D"/>
    <w:rsid w:val="00DE3237"/>
    <w:rsid w:val="00DE6F6B"/>
    <w:rsid w:val="00DF3075"/>
    <w:rsid w:val="00E05C41"/>
    <w:rsid w:val="00E06077"/>
    <w:rsid w:val="00E07601"/>
    <w:rsid w:val="00E1265F"/>
    <w:rsid w:val="00E15F7A"/>
    <w:rsid w:val="00E2015C"/>
    <w:rsid w:val="00E249B4"/>
    <w:rsid w:val="00E33FC7"/>
    <w:rsid w:val="00E432E2"/>
    <w:rsid w:val="00E45618"/>
    <w:rsid w:val="00E462D3"/>
    <w:rsid w:val="00E5110A"/>
    <w:rsid w:val="00E51AB1"/>
    <w:rsid w:val="00E51D79"/>
    <w:rsid w:val="00E61996"/>
    <w:rsid w:val="00E62820"/>
    <w:rsid w:val="00E65210"/>
    <w:rsid w:val="00E6604C"/>
    <w:rsid w:val="00E715A0"/>
    <w:rsid w:val="00E742AB"/>
    <w:rsid w:val="00E75C3F"/>
    <w:rsid w:val="00E75FB5"/>
    <w:rsid w:val="00E766FC"/>
    <w:rsid w:val="00E82326"/>
    <w:rsid w:val="00E87563"/>
    <w:rsid w:val="00E95FEB"/>
    <w:rsid w:val="00EA2B05"/>
    <w:rsid w:val="00EA5288"/>
    <w:rsid w:val="00EB094D"/>
    <w:rsid w:val="00EB2C36"/>
    <w:rsid w:val="00EB4282"/>
    <w:rsid w:val="00EC1CB3"/>
    <w:rsid w:val="00EC3B90"/>
    <w:rsid w:val="00EC5780"/>
    <w:rsid w:val="00ED08D0"/>
    <w:rsid w:val="00ED46B7"/>
    <w:rsid w:val="00ED7726"/>
    <w:rsid w:val="00EE0C35"/>
    <w:rsid w:val="00EE261D"/>
    <w:rsid w:val="00EE6822"/>
    <w:rsid w:val="00EE7837"/>
    <w:rsid w:val="00F02D32"/>
    <w:rsid w:val="00F0321B"/>
    <w:rsid w:val="00F03F5A"/>
    <w:rsid w:val="00F07019"/>
    <w:rsid w:val="00F14DE6"/>
    <w:rsid w:val="00F15586"/>
    <w:rsid w:val="00F2559D"/>
    <w:rsid w:val="00F27A0C"/>
    <w:rsid w:val="00F30CA3"/>
    <w:rsid w:val="00F36E60"/>
    <w:rsid w:val="00F43ACA"/>
    <w:rsid w:val="00F44E4E"/>
    <w:rsid w:val="00F551C0"/>
    <w:rsid w:val="00F62D4C"/>
    <w:rsid w:val="00F666F5"/>
    <w:rsid w:val="00F6715D"/>
    <w:rsid w:val="00F71360"/>
    <w:rsid w:val="00F718EC"/>
    <w:rsid w:val="00F72B95"/>
    <w:rsid w:val="00F80221"/>
    <w:rsid w:val="00F95155"/>
    <w:rsid w:val="00FA58F1"/>
    <w:rsid w:val="00FA5DB8"/>
    <w:rsid w:val="00FB12D5"/>
    <w:rsid w:val="00FB4C83"/>
    <w:rsid w:val="00FB5D6B"/>
    <w:rsid w:val="00FB6D55"/>
    <w:rsid w:val="00FC0BBB"/>
    <w:rsid w:val="00FC1008"/>
    <w:rsid w:val="00FC2659"/>
    <w:rsid w:val="00FC28DF"/>
    <w:rsid w:val="00FC3030"/>
    <w:rsid w:val="00FC6B54"/>
    <w:rsid w:val="00FD16F6"/>
    <w:rsid w:val="00FD54AD"/>
    <w:rsid w:val="00FE150E"/>
    <w:rsid w:val="00FE260C"/>
    <w:rsid w:val="00FE36CC"/>
    <w:rsid w:val="00FE55B7"/>
    <w:rsid w:val="00FE75B3"/>
    <w:rsid w:val="00FF465F"/>
    <w:rsid w:val="00FF5C7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50"/>
    <o:shapelayout v:ext="edit">
      <o:idmap v:ext="edit" data="1"/>
      <o:rules v:ext="edit">
        <o:r id="V:Rule1" type="callout" idref="#_x0000_s1030"/>
        <o:r id="V:Rule2" type="callout" idref="#_x0000_s1031"/>
        <o:r id="V:Rule3" type="connector" idref="#AutoShape 12"/>
        <o:r id="V:Rule4" type="connector" idref="#AutoShape 15"/>
        <o:r id="V:Rule5" type="connector" idref="#AutoShape 16"/>
        <o:r id="V:Rule6" type="connector" idref="#AutoShape 14"/>
        <o:r id="V:Rule7" type="connector" idref="#AutoShape 13"/>
        <o:r id="V:Rule8" type="connector" idref="#AutoShape 17"/>
        <o:r id="V:Rule9" type="connector" idref="#AutoShape 18"/>
      </o:rules>
    </o:shapelayout>
  </w:shapeDefaults>
  <w:decimalSymbol w:val=","/>
  <w:listSeparator w:val=";"/>
  <w14:docId w14:val="6802B116"/>
  <w15:docId w15:val="{05B6D051-3473-42E9-8D11-DE412D822E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71A5A"/>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81892"/>
    <w:pPr>
      <w:ind w:left="720"/>
      <w:contextualSpacing/>
    </w:pPr>
  </w:style>
  <w:style w:type="paragraph" w:styleId="a4">
    <w:name w:val="Normal (Web)"/>
    <w:basedOn w:val="a"/>
    <w:rsid w:val="00381892"/>
    <w:pPr>
      <w:spacing w:before="100" w:beforeAutospacing="1" w:after="100" w:afterAutospacing="1"/>
    </w:pPr>
    <w:rPr>
      <w:lang w:val="ru-RU"/>
    </w:rPr>
  </w:style>
  <w:style w:type="paragraph" w:styleId="a5">
    <w:name w:val="footnote text"/>
    <w:basedOn w:val="a"/>
    <w:link w:val="a6"/>
    <w:uiPriority w:val="99"/>
    <w:unhideWhenUsed/>
    <w:rsid w:val="00381892"/>
    <w:rPr>
      <w:rFonts w:ascii="Calibri" w:hAnsi="Calibri"/>
      <w:sz w:val="20"/>
      <w:szCs w:val="20"/>
      <w:lang w:val="ru-RU"/>
    </w:rPr>
  </w:style>
  <w:style w:type="character" w:customStyle="1" w:styleId="a6">
    <w:name w:val="Текст виноски Знак"/>
    <w:basedOn w:val="a0"/>
    <w:link w:val="a5"/>
    <w:uiPriority w:val="99"/>
    <w:rsid w:val="00381892"/>
    <w:rPr>
      <w:rFonts w:ascii="Calibri" w:eastAsia="Times New Roman" w:hAnsi="Calibri" w:cs="Times New Roman"/>
      <w:sz w:val="20"/>
      <w:szCs w:val="20"/>
      <w:lang w:val="ru-RU" w:eastAsia="ru-RU"/>
    </w:rPr>
  </w:style>
  <w:style w:type="character" w:styleId="a7">
    <w:name w:val="footnote reference"/>
    <w:basedOn w:val="a0"/>
    <w:uiPriority w:val="99"/>
    <w:unhideWhenUsed/>
    <w:rsid w:val="00381892"/>
    <w:rPr>
      <w:vertAlign w:val="superscript"/>
    </w:rPr>
  </w:style>
  <w:style w:type="character" w:styleId="a8">
    <w:name w:val="Hyperlink"/>
    <w:basedOn w:val="a0"/>
    <w:uiPriority w:val="99"/>
    <w:rsid w:val="00381892"/>
    <w:rPr>
      <w:color w:val="0000FF"/>
      <w:u w:val="single"/>
    </w:rPr>
  </w:style>
  <w:style w:type="paragraph" w:customStyle="1" w:styleId="1">
    <w:name w:val="Абзац списку1"/>
    <w:basedOn w:val="a"/>
    <w:rsid w:val="00381892"/>
    <w:pPr>
      <w:spacing w:after="200" w:line="276" w:lineRule="auto"/>
      <w:ind w:left="720"/>
    </w:pPr>
    <w:rPr>
      <w:rFonts w:ascii="Calibri" w:hAnsi="Calibri" w:cs="Calibri"/>
      <w:sz w:val="22"/>
      <w:szCs w:val="22"/>
      <w:lang w:val="en-US" w:eastAsia="en-US"/>
    </w:rPr>
  </w:style>
  <w:style w:type="character" w:customStyle="1" w:styleId="apple-converted-space">
    <w:name w:val="apple-converted-space"/>
    <w:basedOn w:val="a0"/>
    <w:rsid w:val="00381892"/>
  </w:style>
  <w:style w:type="paragraph" w:customStyle="1" w:styleId="10">
    <w:name w:val="Абзац списка1"/>
    <w:basedOn w:val="a"/>
    <w:uiPriority w:val="34"/>
    <w:qFormat/>
    <w:rsid w:val="008F0799"/>
    <w:pPr>
      <w:ind w:left="720"/>
      <w:contextualSpacing/>
    </w:pPr>
    <w:rPr>
      <w:sz w:val="28"/>
      <w:szCs w:val="28"/>
      <w:lang w:val="ru-RU"/>
    </w:rPr>
  </w:style>
  <w:style w:type="character" w:customStyle="1" w:styleId="11">
    <w:name w:val="Незакрита згадка1"/>
    <w:basedOn w:val="a0"/>
    <w:uiPriority w:val="99"/>
    <w:semiHidden/>
    <w:unhideWhenUsed/>
    <w:rsid w:val="00B527F8"/>
    <w:rPr>
      <w:color w:val="605E5C"/>
      <w:shd w:val="clear" w:color="auto" w:fill="E1DFDD"/>
    </w:rPr>
  </w:style>
  <w:style w:type="character" w:styleId="a9">
    <w:name w:val="FollowedHyperlink"/>
    <w:basedOn w:val="a0"/>
    <w:uiPriority w:val="99"/>
    <w:semiHidden/>
    <w:unhideWhenUsed/>
    <w:rsid w:val="00D2654C"/>
    <w:rPr>
      <w:color w:val="954F72" w:themeColor="followedHyperlink"/>
      <w:u w:val="single"/>
    </w:rPr>
  </w:style>
  <w:style w:type="paragraph" w:styleId="aa">
    <w:name w:val="Body Text"/>
    <w:basedOn w:val="a"/>
    <w:link w:val="ab"/>
    <w:rsid w:val="00914D8B"/>
    <w:pPr>
      <w:jc w:val="both"/>
    </w:pPr>
  </w:style>
  <w:style w:type="character" w:customStyle="1" w:styleId="ab">
    <w:name w:val="Основний текст Знак"/>
    <w:basedOn w:val="a0"/>
    <w:link w:val="aa"/>
    <w:rsid w:val="00914D8B"/>
    <w:rPr>
      <w:rFonts w:ascii="Times New Roman" w:eastAsia="Times New Roman" w:hAnsi="Times New Roman" w:cs="Times New Roman"/>
      <w:sz w:val="24"/>
      <w:szCs w:val="24"/>
      <w:lang w:eastAsia="ru-RU"/>
    </w:rPr>
  </w:style>
  <w:style w:type="paragraph" w:styleId="ac">
    <w:name w:val="caption"/>
    <w:basedOn w:val="a"/>
    <w:next w:val="a"/>
    <w:qFormat/>
    <w:rsid w:val="00914D8B"/>
    <w:pPr>
      <w:spacing w:before="120" w:after="120"/>
    </w:pPr>
    <w:rPr>
      <w:b/>
      <w:bCs/>
      <w:sz w:val="20"/>
      <w:szCs w:val="20"/>
      <w:lang w:val="ru-RU"/>
    </w:rPr>
  </w:style>
  <w:style w:type="character" w:styleId="ad">
    <w:name w:val="annotation reference"/>
    <w:basedOn w:val="a0"/>
    <w:uiPriority w:val="99"/>
    <w:semiHidden/>
    <w:unhideWhenUsed/>
    <w:rsid w:val="003E72D3"/>
    <w:rPr>
      <w:sz w:val="16"/>
      <w:szCs w:val="16"/>
    </w:rPr>
  </w:style>
  <w:style w:type="paragraph" w:styleId="ae">
    <w:name w:val="annotation text"/>
    <w:basedOn w:val="a"/>
    <w:link w:val="af"/>
    <w:uiPriority w:val="99"/>
    <w:semiHidden/>
    <w:unhideWhenUsed/>
    <w:rsid w:val="003E72D3"/>
    <w:rPr>
      <w:sz w:val="20"/>
      <w:szCs w:val="20"/>
    </w:rPr>
  </w:style>
  <w:style w:type="character" w:customStyle="1" w:styleId="af">
    <w:name w:val="Текст примітки Знак"/>
    <w:basedOn w:val="a0"/>
    <w:link w:val="ae"/>
    <w:uiPriority w:val="99"/>
    <w:semiHidden/>
    <w:rsid w:val="003E72D3"/>
    <w:rPr>
      <w:rFonts w:ascii="Times New Roman" w:eastAsia="Times New Roman" w:hAnsi="Times New Roman" w:cs="Times New Roman"/>
      <w:sz w:val="20"/>
      <w:szCs w:val="20"/>
      <w:lang w:eastAsia="ru-RU"/>
    </w:rPr>
  </w:style>
  <w:style w:type="paragraph" w:styleId="af0">
    <w:name w:val="annotation subject"/>
    <w:basedOn w:val="ae"/>
    <w:next w:val="ae"/>
    <w:link w:val="af1"/>
    <w:uiPriority w:val="99"/>
    <w:semiHidden/>
    <w:unhideWhenUsed/>
    <w:rsid w:val="003E72D3"/>
    <w:rPr>
      <w:b/>
      <w:bCs/>
    </w:rPr>
  </w:style>
  <w:style w:type="character" w:customStyle="1" w:styleId="af1">
    <w:name w:val="Тема примітки Знак"/>
    <w:basedOn w:val="af"/>
    <w:link w:val="af0"/>
    <w:uiPriority w:val="99"/>
    <w:semiHidden/>
    <w:rsid w:val="003E72D3"/>
    <w:rPr>
      <w:rFonts w:ascii="Times New Roman" w:eastAsia="Times New Roman" w:hAnsi="Times New Roman" w:cs="Times New Roman"/>
      <w:b/>
      <w:bCs/>
      <w:sz w:val="20"/>
      <w:szCs w:val="20"/>
      <w:lang w:eastAsia="ru-RU"/>
    </w:rPr>
  </w:style>
  <w:style w:type="character" w:styleId="af2">
    <w:name w:val="Strong"/>
    <w:qFormat/>
    <w:rsid w:val="003B0107"/>
    <w:rPr>
      <w:b/>
      <w:bCs/>
    </w:rPr>
  </w:style>
  <w:style w:type="table" w:styleId="af3">
    <w:name w:val="Table Grid"/>
    <w:basedOn w:val="a1"/>
    <w:rsid w:val="00E05C4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content-page1">
    <w:name w:val="text-content-page1"/>
    <w:basedOn w:val="a"/>
    <w:rsid w:val="00875565"/>
    <w:pPr>
      <w:spacing w:before="100" w:beforeAutospacing="1" w:after="100" w:afterAutospacing="1"/>
    </w:pPr>
    <w:rPr>
      <w:lang w:val="ru-RU"/>
    </w:rPr>
  </w:style>
  <w:style w:type="paragraph" w:styleId="af4">
    <w:name w:val="Body Text Indent"/>
    <w:basedOn w:val="a"/>
    <w:link w:val="af5"/>
    <w:uiPriority w:val="99"/>
    <w:unhideWhenUsed/>
    <w:rsid w:val="00216507"/>
    <w:pPr>
      <w:spacing w:after="120"/>
      <w:ind w:left="283"/>
    </w:pPr>
  </w:style>
  <w:style w:type="character" w:customStyle="1" w:styleId="af5">
    <w:name w:val="Основний текст з відступом Знак"/>
    <w:basedOn w:val="a0"/>
    <w:link w:val="af4"/>
    <w:uiPriority w:val="99"/>
    <w:rsid w:val="00216507"/>
    <w:rPr>
      <w:rFonts w:ascii="Times New Roman" w:eastAsia="Times New Roman" w:hAnsi="Times New Roman" w:cs="Times New Roman"/>
      <w:sz w:val="24"/>
      <w:szCs w:val="24"/>
      <w:lang w:eastAsia="ru-RU"/>
    </w:rPr>
  </w:style>
  <w:style w:type="paragraph" w:styleId="af6">
    <w:name w:val="Plain Text"/>
    <w:basedOn w:val="a"/>
    <w:link w:val="af7"/>
    <w:rsid w:val="00216507"/>
    <w:rPr>
      <w:rFonts w:ascii="Courier New" w:hAnsi="Courier New" w:cs="Courier New"/>
      <w:sz w:val="20"/>
      <w:szCs w:val="20"/>
      <w:lang w:val="ru-RU"/>
    </w:rPr>
  </w:style>
  <w:style w:type="character" w:customStyle="1" w:styleId="af7">
    <w:name w:val="Текст Знак"/>
    <w:basedOn w:val="a0"/>
    <w:link w:val="af6"/>
    <w:rsid w:val="00216507"/>
    <w:rPr>
      <w:rFonts w:ascii="Courier New" w:eastAsia="Times New Roman" w:hAnsi="Courier New" w:cs="Courier New"/>
      <w:sz w:val="20"/>
      <w:szCs w:val="20"/>
      <w:lang w:val="ru-RU" w:eastAsia="ru-RU"/>
    </w:rPr>
  </w:style>
  <w:style w:type="character" w:customStyle="1" w:styleId="customfontstyle">
    <w:name w:val="customfontstyle"/>
    <w:basedOn w:val="a0"/>
    <w:rsid w:val="00CF1355"/>
  </w:style>
  <w:style w:type="paragraph" w:styleId="af8">
    <w:name w:val="Balloon Text"/>
    <w:basedOn w:val="a"/>
    <w:link w:val="af9"/>
    <w:uiPriority w:val="99"/>
    <w:semiHidden/>
    <w:unhideWhenUsed/>
    <w:rsid w:val="0083447A"/>
    <w:rPr>
      <w:rFonts w:ascii="Tahoma" w:hAnsi="Tahoma" w:cs="Tahoma"/>
      <w:sz w:val="16"/>
      <w:szCs w:val="16"/>
    </w:rPr>
  </w:style>
  <w:style w:type="character" w:customStyle="1" w:styleId="af9">
    <w:name w:val="Текст у виносці Знак"/>
    <w:basedOn w:val="a0"/>
    <w:link w:val="af8"/>
    <w:uiPriority w:val="99"/>
    <w:semiHidden/>
    <w:rsid w:val="0083447A"/>
    <w:rPr>
      <w:rFonts w:ascii="Tahoma" w:eastAsia="Times New Roman" w:hAnsi="Tahoma" w:cs="Tahoma"/>
      <w:sz w:val="16"/>
      <w:szCs w:val="16"/>
      <w:lang w:eastAsia="ru-RU"/>
    </w:rPr>
  </w:style>
  <w:style w:type="paragraph" w:styleId="afa">
    <w:name w:val="header"/>
    <w:basedOn w:val="a"/>
    <w:link w:val="afb"/>
    <w:uiPriority w:val="99"/>
    <w:semiHidden/>
    <w:unhideWhenUsed/>
    <w:rsid w:val="00022F01"/>
    <w:pPr>
      <w:tabs>
        <w:tab w:val="center" w:pos="4677"/>
        <w:tab w:val="right" w:pos="9355"/>
      </w:tabs>
    </w:pPr>
  </w:style>
  <w:style w:type="character" w:customStyle="1" w:styleId="afb">
    <w:name w:val="Верхній колонтитул Знак"/>
    <w:basedOn w:val="a0"/>
    <w:link w:val="afa"/>
    <w:uiPriority w:val="99"/>
    <w:semiHidden/>
    <w:rsid w:val="00022F01"/>
    <w:rPr>
      <w:rFonts w:ascii="Times New Roman" w:eastAsia="Times New Roman" w:hAnsi="Times New Roman" w:cs="Times New Roman"/>
      <w:sz w:val="24"/>
      <w:szCs w:val="24"/>
      <w:lang w:eastAsia="ru-RU"/>
    </w:rPr>
  </w:style>
  <w:style w:type="paragraph" w:styleId="afc">
    <w:name w:val="footer"/>
    <w:basedOn w:val="a"/>
    <w:link w:val="afd"/>
    <w:uiPriority w:val="99"/>
    <w:unhideWhenUsed/>
    <w:rsid w:val="00022F01"/>
    <w:pPr>
      <w:tabs>
        <w:tab w:val="center" w:pos="4677"/>
        <w:tab w:val="right" w:pos="9355"/>
      </w:tabs>
    </w:pPr>
  </w:style>
  <w:style w:type="character" w:customStyle="1" w:styleId="afd">
    <w:name w:val="Нижній колонтитул Знак"/>
    <w:basedOn w:val="a0"/>
    <w:link w:val="afc"/>
    <w:uiPriority w:val="99"/>
    <w:rsid w:val="00022F01"/>
    <w:rPr>
      <w:rFonts w:ascii="Times New Roman" w:eastAsia="Times New Roman" w:hAnsi="Times New Roman" w:cs="Times New Roman"/>
      <w:sz w:val="24"/>
      <w:szCs w:val="24"/>
      <w:lang w:eastAsia="ru-RU"/>
    </w:rPr>
  </w:style>
  <w:style w:type="character" w:styleId="afe">
    <w:name w:val="Unresolved Mention"/>
    <w:basedOn w:val="a0"/>
    <w:uiPriority w:val="99"/>
    <w:semiHidden/>
    <w:unhideWhenUsed/>
    <w:rsid w:val="0012691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4893268">
      <w:bodyDiv w:val="1"/>
      <w:marLeft w:val="0"/>
      <w:marRight w:val="0"/>
      <w:marTop w:val="0"/>
      <w:marBottom w:val="0"/>
      <w:divBdr>
        <w:top w:val="none" w:sz="0" w:space="0" w:color="auto"/>
        <w:left w:val="none" w:sz="0" w:space="0" w:color="auto"/>
        <w:bottom w:val="none" w:sz="0" w:space="0" w:color="auto"/>
        <w:right w:val="none" w:sz="0" w:space="0" w:color="auto"/>
      </w:divBdr>
    </w:div>
    <w:div w:id="380784450">
      <w:bodyDiv w:val="1"/>
      <w:marLeft w:val="0"/>
      <w:marRight w:val="0"/>
      <w:marTop w:val="0"/>
      <w:marBottom w:val="0"/>
      <w:divBdr>
        <w:top w:val="none" w:sz="0" w:space="0" w:color="auto"/>
        <w:left w:val="none" w:sz="0" w:space="0" w:color="auto"/>
        <w:bottom w:val="none" w:sz="0" w:space="0" w:color="auto"/>
        <w:right w:val="none" w:sz="0" w:space="0" w:color="auto"/>
      </w:divBdr>
    </w:div>
    <w:div w:id="508447086">
      <w:bodyDiv w:val="1"/>
      <w:marLeft w:val="0"/>
      <w:marRight w:val="0"/>
      <w:marTop w:val="0"/>
      <w:marBottom w:val="0"/>
      <w:divBdr>
        <w:top w:val="none" w:sz="0" w:space="0" w:color="auto"/>
        <w:left w:val="none" w:sz="0" w:space="0" w:color="auto"/>
        <w:bottom w:val="none" w:sz="0" w:space="0" w:color="auto"/>
        <w:right w:val="none" w:sz="0" w:space="0" w:color="auto"/>
      </w:divBdr>
    </w:div>
    <w:div w:id="589891749">
      <w:bodyDiv w:val="1"/>
      <w:marLeft w:val="0"/>
      <w:marRight w:val="0"/>
      <w:marTop w:val="0"/>
      <w:marBottom w:val="0"/>
      <w:divBdr>
        <w:top w:val="none" w:sz="0" w:space="0" w:color="auto"/>
        <w:left w:val="none" w:sz="0" w:space="0" w:color="auto"/>
        <w:bottom w:val="none" w:sz="0" w:space="0" w:color="auto"/>
        <w:right w:val="none" w:sz="0" w:space="0" w:color="auto"/>
      </w:divBdr>
      <w:divsChild>
        <w:div w:id="1012758637">
          <w:marLeft w:val="360"/>
          <w:marRight w:val="0"/>
          <w:marTop w:val="200"/>
          <w:marBottom w:val="0"/>
          <w:divBdr>
            <w:top w:val="none" w:sz="0" w:space="0" w:color="auto"/>
            <w:left w:val="none" w:sz="0" w:space="0" w:color="auto"/>
            <w:bottom w:val="none" w:sz="0" w:space="0" w:color="auto"/>
            <w:right w:val="none" w:sz="0" w:space="0" w:color="auto"/>
          </w:divBdr>
        </w:div>
      </w:divsChild>
    </w:div>
    <w:div w:id="660668788">
      <w:bodyDiv w:val="1"/>
      <w:marLeft w:val="0"/>
      <w:marRight w:val="0"/>
      <w:marTop w:val="0"/>
      <w:marBottom w:val="0"/>
      <w:divBdr>
        <w:top w:val="none" w:sz="0" w:space="0" w:color="auto"/>
        <w:left w:val="none" w:sz="0" w:space="0" w:color="auto"/>
        <w:bottom w:val="none" w:sz="0" w:space="0" w:color="auto"/>
        <w:right w:val="none" w:sz="0" w:space="0" w:color="auto"/>
      </w:divBdr>
    </w:div>
    <w:div w:id="898133166">
      <w:bodyDiv w:val="1"/>
      <w:marLeft w:val="0"/>
      <w:marRight w:val="0"/>
      <w:marTop w:val="0"/>
      <w:marBottom w:val="0"/>
      <w:divBdr>
        <w:top w:val="none" w:sz="0" w:space="0" w:color="auto"/>
        <w:left w:val="none" w:sz="0" w:space="0" w:color="auto"/>
        <w:bottom w:val="none" w:sz="0" w:space="0" w:color="auto"/>
        <w:right w:val="none" w:sz="0" w:space="0" w:color="auto"/>
      </w:divBdr>
    </w:div>
    <w:div w:id="901713584">
      <w:bodyDiv w:val="1"/>
      <w:marLeft w:val="0"/>
      <w:marRight w:val="0"/>
      <w:marTop w:val="0"/>
      <w:marBottom w:val="0"/>
      <w:divBdr>
        <w:top w:val="none" w:sz="0" w:space="0" w:color="auto"/>
        <w:left w:val="none" w:sz="0" w:space="0" w:color="auto"/>
        <w:bottom w:val="none" w:sz="0" w:space="0" w:color="auto"/>
        <w:right w:val="none" w:sz="0" w:space="0" w:color="auto"/>
      </w:divBdr>
    </w:div>
    <w:div w:id="1133862867">
      <w:bodyDiv w:val="1"/>
      <w:marLeft w:val="0"/>
      <w:marRight w:val="0"/>
      <w:marTop w:val="0"/>
      <w:marBottom w:val="0"/>
      <w:divBdr>
        <w:top w:val="none" w:sz="0" w:space="0" w:color="auto"/>
        <w:left w:val="none" w:sz="0" w:space="0" w:color="auto"/>
        <w:bottom w:val="none" w:sz="0" w:space="0" w:color="auto"/>
        <w:right w:val="none" w:sz="0" w:space="0" w:color="auto"/>
      </w:divBdr>
      <w:divsChild>
        <w:div w:id="1653488909">
          <w:marLeft w:val="360"/>
          <w:marRight w:val="0"/>
          <w:marTop w:val="200"/>
          <w:marBottom w:val="0"/>
          <w:divBdr>
            <w:top w:val="none" w:sz="0" w:space="0" w:color="auto"/>
            <w:left w:val="none" w:sz="0" w:space="0" w:color="auto"/>
            <w:bottom w:val="none" w:sz="0" w:space="0" w:color="auto"/>
            <w:right w:val="none" w:sz="0" w:space="0" w:color="auto"/>
          </w:divBdr>
        </w:div>
      </w:divsChild>
    </w:div>
    <w:div w:id="1275016661">
      <w:bodyDiv w:val="1"/>
      <w:marLeft w:val="0"/>
      <w:marRight w:val="0"/>
      <w:marTop w:val="0"/>
      <w:marBottom w:val="0"/>
      <w:divBdr>
        <w:top w:val="none" w:sz="0" w:space="0" w:color="auto"/>
        <w:left w:val="none" w:sz="0" w:space="0" w:color="auto"/>
        <w:bottom w:val="none" w:sz="0" w:space="0" w:color="auto"/>
        <w:right w:val="none" w:sz="0" w:space="0" w:color="auto"/>
      </w:divBdr>
    </w:div>
    <w:div w:id="1586576476">
      <w:bodyDiv w:val="1"/>
      <w:marLeft w:val="0"/>
      <w:marRight w:val="0"/>
      <w:marTop w:val="0"/>
      <w:marBottom w:val="0"/>
      <w:divBdr>
        <w:top w:val="none" w:sz="0" w:space="0" w:color="auto"/>
        <w:left w:val="none" w:sz="0" w:space="0" w:color="auto"/>
        <w:bottom w:val="none" w:sz="0" w:space="0" w:color="auto"/>
        <w:right w:val="none" w:sz="0" w:space="0" w:color="auto"/>
      </w:divBdr>
      <w:divsChild>
        <w:div w:id="2058233191">
          <w:marLeft w:val="360"/>
          <w:marRight w:val="0"/>
          <w:marTop w:val="200"/>
          <w:marBottom w:val="0"/>
          <w:divBdr>
            <w:top w:val="none" w:sz="0" w:space="0" w:color="auto"/>
            <w:left w:val="none" w:sz="0" w:space="0" w:color="auto"/>
            <w:bottom w:val="none" w:sz="0" w:space="0" w:color="auto"/>
            <w:right w:val="none" w:sz="0" w:space="0" w:color="auto"/>
          </w:divBdr>
        </w:div>
        <w:div w:id="1527015948">
          <w:marLeft w:val="360"/>
          <w:marRight w:val="0"/>
          <w:marTop w:val="200"/>
          <w:marBottom w:val="0"/>
          <w:divBdr>
            <w:top w:val="none" w:sz="0" w:space="0" w:color="auto"/>
            <w:left w:val="none" w:sz="0" w:space="0" w:color="auto"/>
            <w:bottom w:val="none" w:sz="0" w:space="0" w:color="auto"/>
            <w:right w:val="none" w:sz="0" w:space="0" w:color="auto"/>
          </w:divBdr>
        </w:div>
        <w:div w:id="2043020586">
          <w:marLeft w:val="360"/>
          <w:marRight w:val="0"/>
          <w:marTop w:val="200"/>
          <w:marBottom w:val="0"/>
          <w:divBdr>
            <w:top w:val="none" w:sz="0" w:space="0" w:color="auto"/>
            <w:left w:val="none" w:sz="0" w:space="0" w:color="auto"/>
            <w:bottom w:val="none" w:sz="0" w:space="0" w:color="auto"/>
            <w:right w:val="none" w:sz="0" w:space="0" w:color="auto"/>
          </w:divBdr>
        </w:div>
        <w:div w:id="90132466">
          <w:marLeft w:val="360"/>
          <w:marRight w:val="0"/>
          <w:marTop w:val="200"/>
          <w:marBottom w:val="0"/>
          <w:divBdr>
            <w:top w:val="none" w:sz="0" w:space="0" w:color="auto"/>
            <w:left w:val="none" w:sz="0" w:space="0" w:color="auto"/>
            <w:bottom w:val="none" w:sz="0" w:space="0" w:color="auto"/>
            <w:right w:val="none" w:sz="0" w:space="0" w:color="auto"/>
          </w:divBdr>
        </w:div>
        <w:div w:id="1003162660">
          <w:marLeft w:val="360"/>
          <w:marRight w:val="0"/>
          <w:marTop w:val="200"/>
          <w:marBottom w:val="0"/>
          <w:divBdr>
            <w:top w:val="none" w:sz="0" w:space="0" w:color="auto"/>
            <w:left w:val="none" w:sz="0" w:space="0" w:color="auto"/>
            <w:bottom w:val="none" w:sz="0" w:space="0" w:color="auto"/>
            <w:right w:val="none" w:sz="0" w:space="0" w:color="auto"/>
          </w:divBdr>
        </w:div>
      </w:divsChild>
    </w:div>
    <w:div w:id="1942714626">
      <w:bodyDiv w:val="1"/>
      <w:marLeft w:val="0"/>
      <w:marRight w:val="0"/>
      <w:marTop w:val="0"/>
      <w:marBottom w:val="0"/>
      <w:divBdr>
        <w:top w:val="none" w:sz="0" w:space="0" w:color="auto"/>
        <w:left w:val="none" w:sz="0" w:space="0" w:color="auto"/>
        <w:bottom w:val="none" w:sz="0" w:space="0" w:color="auto"/>
        <w:right w:val="none" w:sz="0" w:space="0" w:color="auto"/>
      </w:divBdr>
    </w:div>
    <w:div w:id="1966233050">
      <w:bodyDiv w:val="1"/>
      <w:marLeft w:val="0"/>
      <w:marRight w:val="0"/>
      <w:marTop w:val="0"/>
      <w:marBottom w:val="0"/>
      <w:divBdr>
        <w:top w:val="none" w:sz="0" w:space="0" w:color="auto"/>
        <w:left w:val="none" w:sz="0" w:space="0" w:color="auto"/>
        <w:bottom w:val="none" w:sz="0" w:space="0" w:color="auto"/>
        <w:right w:val="none" w:sz="0" w:space="0" w:color="auto"/>
      </w:divBdr>
    </w:div>
    <w:div w:id="20872583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ula.org.ua/images/uba_document/programs/academ_integrety/Academ_4_12_red1.pdf" TargetMode="External"/><Relationship Id="rId117" Type="http://schemas.openxmlformats.org/officeDocument/2006/relationships/hyperlink" Target="http://www.bipm.fr/" TargetMode="External"/><Relationship Id="rId21" Type="http://schemas.openxmlformats.org/officeDocument/2006/relationships/hyperlink" Target="http://www.evenkya.ru/infoeg/life/chirinda_kray_evenkiyskogo_kraya2.html" TargetMode="External"/><Relationship Id="rId42" Type="http://schemas.openxmlformats.org/officeDocument/2006/relationships/hyperlink" Target="http://litopys.org.ua/zyzgram/zy01.htm" TargetMode="External"/><Relationship Id="rId47" Type="http://schemas.openxmlformats.org/officeDocument/2006/relationships/hyperlink" Target="http://irbis-nbuv.gov.ua/ulib/item/UKR0001364" TargetMode="External"/><Relationship Id="rId63" Type="http://schemas.openxmlformats.org/officeDocument/2006/relationships/hyperlink" Target="https://www.youtube.com/watch?v=cALmh8ufjdY&amp;t=1230s" TargetMode="External"/><Relationship Id="rId68" Type="http://schemas.openxmlformats.org/officeDocument/2006/relationships/hyperlink" Target="http://ponomariv-kultura-slova.wikidot.com/hagolos%20%20%20" TargetMode="External"/><Relationship Id="rId84" Type="http://schemas.openxmlformats.org/officeDocument/2006/relationships/hyperlink" Target="https://buhgalter911.com/uk/spravochniki/klassifikatory/statisticheskie-klassifikatory/klasifikator-profesiy-kp-950586.html" TargetMode="External"/><Relationship Id="rId89" Type="http://schemas.openxmlformats.org/officeDocument/2006/relationships/hyperlink" Target="http://kraevedenie.net/2009/01/06/surzhik-dialekt/" TargetMode="External"/><Relationship Id="rId112" Type="http://schemas.openxmlformats.org/officeDocument/2006/relationships/hyperlink" Target="http://www.cenorm.be/" TargetMode="External"/><Relationship Id="rId133" Type="http://schemas.openxmlformats.org/officeDocument/2006/relationships/hyperlink" Target="http://www.easc.org.by/" TargetMode="External"/><Relationship Id="rId138" Type="http://schemas.openxmlformats.org/officeDocument/2006/relationships/hyperlink" Target="http://tc.terminology.lp.edu.ua/TK_Zbirnyk_2012/TK_Zbirnyk_2012_3_rebeznjuk.htm" TargetMode="External"/><Relationship Id="rId154" Type="http://schemas.openxmlformats.org/officeDocument/2006/relationships/hyperlink" Target="https://uk.wikipedia.org/wiki/%D0%9A%D0%B0%D1%80%D1%82%D1%80%D0%B8%D0%B4%D0%B6" TargetMode="External"/><Relationship Id="rId159" Type="http://schemas.openxmlformats.org/officeDocument/2006/relationships/hyperlink" Target="https://uk.wikipedia.org/wiki/%D0%93%D0%BD%D1%96%D0%B7%D0%B4%D0%BE_(%D0%B7%D0%BD%D0%B0%D1%87%D0%B5%D0%BD%D0%BD%D1%8F)" TargetMode="External"/><Relationship Id="rId175" Type="http://schemas.openxmlformats.org/officeDocument/2006/relationships/hyperlink" Target="https://www.jour.fnisc.ru/index.php/soc4m/article/view/3986/3724" TargetMode="External"/><Relationship Id="rId170" Type="http://schemas.openxmlformats.org/officeDocument/2006/relationships/hyperlink" Target="http://yanko.lib.ru/books/cultur/lotman-selection.htm" TargetMode="External"/><Relationship Id="rId16" Type="http://schemas.openxmlformats.org/officeDocument/2006/relationships/hyperlink" Target="%20http://litopys.org.ua/rizne/nimch.htm" TargetMode="External"/><Relationship Id="rId107" Type="http://schemas.openxmlformats.org/officeDocument/2006/relationships/hyperlink" Target="http://www.inmo.org.ua/departments/zpsm/staff/poseligey.html" TargetMode="External"/><Relationship Id="rId11" Type="http://schemas.openxmlformats.org/officeDocument/2006/relationships/hyperlink" Target="http://zakon1.rada.gov.ua/laws/show/1771-12" TargetMode="External"/><Relationship Id="rId32" Type="http://schemas.openxmlformats.org/officeDocument/2006/relationships/hyperlink" Target="http://molodyvcheny.in.ua/files/journal/2015/5/78.pdf" TargetMode="External"/><Relationship Id="rId37" Type="http://schemas.openxmlformats.org/officeDocument/2006/relationships/hyperlink" Target="http://litopys.org.ua/zyzgram/zy01.htm" TargetMode="External"/><Relationship Id="rId53" Type="http://schemas.openxmlformats.org/officeDocument/2006/relationships/image" Target="media/image3.png"/><Relationship Id="rId58" Type="http://schemas.openxmlformats.org/officeDocument/2006/relationships/hyperlink" Target="https://www.youtube.com/watch?v=nJWxiFoGtZI&amp;t=307s" TargetMode="External"/><Relationship Id="rId74" Type="http://schemas.openxmlformats.org/officeDocument/2006/relationships/hyperlink" Target="http://uk.wikipedia.org/wiki/%D0%9B%D0%B5%D0%BE%D0%BD%D1%96%D0%B4_%D0%9F%D0%B5%D1%80%D0%B2%D0%BE%D0%BC%D0%B0%D0%B9%D1%81%D1%8C%D0%BA%D0%B8%D0%B9" TargetMode="External"/><Relationship Id="rId79" Type="http://schemas.openxmlformats.org/officeDocument/2006/relationships/hyperlink" Target="http://tyzhden.ua/History/43123" TargetMode="External"/><Relationship Id="rId102" Type="http://schemas.openxmlformats.org/officeDocument/2006/relationships/hyperlink" Target="https://www.youtube.com/watch?v=_eJ0L0vBm3k" TargetMode="External"/><Relationship Id="rId123" Type="http://schemas.openxmlformats.org/officeDocument/2006/relationships/hyperlink" Target="http://www.european-accreditation.org/" TargetMode="External"/><Relationship Id="rId128" Type="http://schemas.openxmlformats.org/officeDocument/2006/relationships/hyperlink" Target="http://www.pascnet.org/" TargetMode="External"/><Relationship Id="rId144" Type="http://schemas.openxmlformats.org/officeDocument/2006/relationships/hyperlink" Target="https://ua1lib.org/book/3210780/ee26c6?id=3210780&amp;secret=ee26c6" TargetMode="External"/><Relationship Id="rId149" Type="http://schemas.openxmlformats.org/officeDocument/2006/relationships/hyperlink" Target="http://sum.in.ua/" TargetMode="External"/><Relationship Id="rId5" Type="http://schemas.openxmlformats.org/officeDocument/2006/relationships/webSettings" Target="webSettings.xml"/><Relationship Id="rId90" Type="http://schemas.openxmlformats.org/officeDocument/2006/relationships/hyperlink" Target="https://www.cuspu.edu.ua/download/nz_2014_126.pdf" TargetMode="External"/><Relationship Id="rId95" Type="http://schemas.openxmlformats.org/officeDocument/2006/relationships/hyperlink" Target="http://dspace.nbuv.gov.ua/bitstream/handle/123456789/38229/16-Grechina.pdf?sequence=1" TargetMode="External"/><Relationship Id="rId160" Type="http://schemas.openxmlformats.org/officeDocument/2006/relationships/hyperlink" Target="http://sum.in.ua/s/paz" TargetMode="External"/><Relationship Id="rId165" Type="http://schemas.openxmlformats.org/officeDocument/2006/relationships/hyperlink" Target="https://hist.bsu.by/images/stories/files/uch_materialy/muz/3_kurs/Estetika_Leschinskaya/5.pdf" TargetMode="External"/><Relationship Id="rId22" Type="http://schemas.openxmlformats.org/officeDocument/2006/relationships/hyperlink" Target="https://www.ukrlib.com.ua/krstat/printout.php?id=4" TargetMode="External"/><Relationship Id="rId27" Type="http://schemas.openxmlformats.org/officeDocument/2006/relationships/hyperlink" Target="https://zakon.rada.gov.ua/laws/show/3792-12" TargetMode="External"/><Relationship Id="rId43" Type="http://schemas.openxmlformats.org/officeDocument/2006/relationships/hyperlink" Target="http://litopys.org.ua/zyzgram/zy01.htm" TargetMode="External"/><Relationship Id="rId48" Type="http://schemas.openxmlformats.org/officeDocument/2006/relationships/hyperlink" Target="https://mon.gov.ua/storage/app/media/zagalna%20serednya/05062019-onovl-pravo.pdf" TargetMode="External"/><Relationship Id="rId64" Type="http://schemas.openxmlformats.org/officeDocument/2006/relationships/image" Target="media/image4.png"/><Relationship Id="rId69" Type="http://schemas.openxmlformats.org/officeDocument/2006/relationships/hyperlink" Target="http://www.rusnauka.com/33_DWS_2010/33_DWS_2010/Philologia/74411.doc.htm" TargetMode="External"/><Relationship Id="rId113" Type="http://schemas.openxmlformats.org/officeDocument/2006/relationships/hyperlink" Target="http://www.cenelec.org/" TargetMode="External"/><Relationship Id="rId118" Type="http://schemas.openxmlformats.org/officeDocument/2006/relationships/hyperlink" Target="http://www.welmec.org/" TargetMode="External"/><Relationship Id="rId134" Type="http://schemas.openxmlformats.org/officeDocument/2006/relationships/hyperlink" Target="https://udhtu.edu.ua/wp-content/uploads/2018/03/DSTY_1_5_2015.pdf" TargetMode="External"/><Relationship Id="rId139" Type="http://schemas.openxmlformats.org/officeDocument/2006/relationships/hyperlink" Target="http://www.inmo.org.ua/departments/zpsm/staff/poseligey.html" TargetMode="External"/><Relationship Id="rId80" Type="http://schemas.openxmlformats.org/officeDocument/2006/relationships/hyperlink" Target="http://resource.history.org.ua/cgi-bin/eiu/history.exe?C21COM=S&amp;I21DBN=ELIB&amp;P21DBN=ELIB&amp;S21FMT=elib_all&amp;S21ALL=(%3C.%3EAT%3D%20%D0%95%D1%82%D0%B8%D0%BC%D0%BE%D0%BB%D0%BE%D0%B3%D1%96%D1%87%D0%BD%D0%B8%D0%B9%20%D1%81%D0%BB%D0%BE%D0%B2%D0%BD%D0%B8%D0%BA%20%D1%83%D0%BA%D1%80%D0%B0%D1%97%D0%BD%D1%81%D1%8C%D0%BA%D0%BE%D1%97%20%D0%BC%D0%BE%D0%B2%D0%B8%3C.%3E)&amp;Z21ID=&amp;S21SRW=nz&amp;S21SRD=&amp;S21STN=1&amp;S21REF=10&amp;S21CNR=20" TargetMode="External"/><Relationship Id="rId85" Type="http://schemas.openxmlformats.org/officeDocument/2006/relationships/hyperlink" Target="https://buhgalter911.com/uk/spravochniki/klassifikatory/statisticheskie-klassifikatory/klasifikator-profesiy-kp-950586.html" TargetMode="External"/><Relationship Id="rId150" Type="http://schemas.openxmlformats.org/officeDocument/2006/relationships/hyperlink" Target="https://uk.wiktionary.org/wiki" TargetMode="External"/><Relationship Id="rId155" Type="http://schemas.openxmlformats.org/officeDocument/2006/relationships/hyperlink" Target="http://sum.in.ua/s/pole" TargetMode="External"/><Relationship Id="rId171" Type="http://schemas.openxmlformats.org/officeDocument/2006/relationships/hyperlink" Target="http://molodyvcheny.in.ua/files/journal/2015/5/78.pdf" TargetMode="External"/><Relationship Id="rId176" Type="http://schemas.openxmlformats.org/officeDocument/2006/relationships/hyperlink" Target="https://www.academia.edu/21618753" TargetMode="External"/><Relationship Id="rId12" Type="http://schemas.openxmlformats.org/officeDocument/2006/relationships/hyperlink" Target="http://zakon1.rada.gov.ua/laws/show/995_043" TargetMode="External"/><Relationship Id="rId17" Type="http://schemas.openxmlformats.org/officeDocument/2006/relationships/hyperlink" Target="http://elib.gnpbu.ru/text/piazhe_rech-myshlenie-rebenka_1994/go,16;fs,1/" TargetMode="External"/><Relationship Id="rId33" Type="http://schemas.openxmlformats.org/officeDocument/2006/relationships/hyperlink" Target="https://www.radiosvoboda.org/a/30025623.html" TargetMode="External"/><Relationship Id="rId38" Type="http://schemas.openxmlformats.org/officeDocument/2006/relationships/hyperlink" Target="http://litopys.org.ua/zyzgram/zy01.htm" TargetMode="External"/><Relationship Id="rId59" Type="http://schemas.openxmlformats.org/officeDocument/2006/relationships/hyperlink" Target="https://www.cuspu.edu.ua/download/nz_2014_126.pdf" TargetMode="External"/><Relationship Id="rId103" Type="http://schemas.openxmlformats.org/officeDocument/2006/relationships/hyperlink" Target="http://fn.bmstu.ru/files/FL/L-2/Tutorial%20for%20undergraduates/General%20theory%20of%20the%20term%20QW%20Averbukh.pdf" TargetMode="External"/><Relationship Id="rId108" Type="http://schemas.openxmlformats.org/officeDocument/2006/relationships/hyperlink" Target="http://studia-linguistica.knu.ua/wp-content/uploads/2018/11/2010-4-167-171-%D0%A1%D0%B8%D0%B7%D0%BE%D0%BD%D0%BE%D0%B2-%D0%94.%D0%AE..pdf" TargetMode="External"/><Relationship Id="rId124" Type="http://schemas.openxmlformats.org/officeDocument/2006/relationships/hyperlink" Target="http://www.ilac.org/" TargetMode="External"/><Relationship Id="rId129" Type="http://schemas.openxmlformats.org/officeDocument/2006/relationships/hyperlink" Target="http://www.aseansec.org/" TargetMode="External"/><Relationship Id="rId54" Type="http://schemas.openxmlformats.org/officeDocument/2006/relationships/hyperlink" Target="http://litmisto.org.ua/?p=27800" TargetMode="External"/><Relationship Id="rId70" Type="http://schemas.openxmlformats.org/officeDocument/2006/relationships/hyperlink" Target="http://uk.wikipedia.org/wiki/%D0%90%D1%80%D2%91%D0%BE" TargetMode="External"/><Relationship Id="rId75" Type="http://schemas.openxmlformats.org/officeDocument/2006/relationships/hyperlink" Target="http://uk.wikipedia.org/wiki/%D0%86%D0%B2%D0%B0%D0%BD_%D0%9C%D0%B8%D0%BA%D0%B8%D1%82%D0%B5%D0%BD%D0%BA%D0%BE" TargetMode="External"/><Relationship Id="rId91" Type="http://schemas.openxmlformats.org/officeDocument/2006/relationships/hyperlink" Target="http://www.info-library.com.ua/books-text-10484.html" TargetMode="External"/><Relationship Id="rId96" Type="http://schemas.openxmlformats.org/officeDocument/2006/relationships/hyperlink" Target="https://www.cuspu.edu.ua/download/nz_2014_126.pdf" TargetMode="External"/><Relationship Id="rId140" Type="http://schemas.openxmlformats.org/officeDocument/2006/relationships/hyperlink" Target="http://www.inmo.org.ua/departments/zpsm/staff/poseligey.html" TargetMode="External"/><Relationship Id="rId145" Type="http://schemas.openxmlformats.org/officeDocument/2006/relationships/hyperlink" Target="http://science.lpnu.ua/uk/terminologiya/vsi-vypusky/visnyk-no-869-2017/pidruchnyky-z-terminoznavstva-kincya-hh-pochatku-hhi" TargetMode="External"/><Relationship Id="rId161" Type="http://schemas.openxmlformats.org/officeDocument/2006/relationships/hyperlink" Target="http://sum.in.ua/s/korpus" TargetMode="External"/><Relationship Id="rId166" Type="http://schemas.openxmlformats.org/officeDocument/2006/relationships/hyperlink" Target="file:///C:/Users/vptit/Downloads/2027-%D0%A2%D0%B5%D0%BA%D1%81%D1%82%20%D1%81%D1%82%D0%B0%D1%82%D1%82%D1%96-4018-1-10-20150429%20(1).pdf" TargetMode="Externa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file:///C:/Users/vptit/Downloads/PhSt_2010_4_5.pdf" TargetMode="External"/><Relationship Id="rId28" Type="http://schemas.openxmlformats.org/officeDocument/2006/relationships/hyperlink" Target="https://zakon.rada.gov.ua/laws/show/z0155-17" TargetMode="External"/><Relationship Id="rId49" Type="http://schemas.openxmlformats.org/officeDocument/2006/relationships/hyperlink" Target="https://uk.wikipedia.org/wiki/%D0%A5%D1%80%D0%BE%D0%BD%D0%BE%D0%BB%D0%BE%D0%B3%D1%96%D1%8F_%D1%83%D1%82%D0%B8%D1%81%D0%BA%D1%96%D0%B2_%D1%83%D0%BA%D1%80%D0%B0%D1%97%D0%BD%D1%81%D1%8C%D0%BA%D0%BE%D1%97_%D0%BC%D0%BE%D0%B2%D0%B8" TargetMode="External"/><Relationship Id="rId114" Type="http://schemas.openxmlformats.org/officeDocument/2006/relationships/hyperlink" Target="http://www.etsi.org/" TargetMode="External"/><Relationship Id="rId119" Type="http://schemas.openxmlformats.org/officeDocument/2006/relationships/hyperlink" Target="http://www.wmo.ch/" TargetMode="External"/><Relationship Id="rId10" Type="http://schemas.openxmlformats.org/officeDocument/2006/relationships/hyperlink" Target="http://zakon1.rada.gov.ua/laws/show/254%D0%BA/96-%D0%B2%D1%80" TargetMode="External"/><Relationship Id="rId31" Type="http://schemas.openxmlformats.org/officeDocument/2006/relationships/hyperlink" Target="https://tyzhden.ua/History/67624" TargetMode="External"/><Relationship Id="rId44" Type="http://schemas.openxmlformats.org/officeDocument/2006/relationships/hyperlink" Target="http://litopys.org.ua/zyzgram/zy01.htm" TargetMode="External"/><Relationship Id="rId52" Type="http://schemas.openxmlformats.org/officeDocument/2006/relationships/image" Target="media/image2.png"/><Relationship Id="rId60" Type="http://schemas.openxmlformats.org/officeDocument/2006/relationships/hyperlink" Target="https://logrusglobal.ru/Docs/Profitran/2012_10.pdf" TargetMode="External"/><Relationship Id="rId65" Type="http://schemas.openxmlformats.org/officeDocument/2006/relationships/oleObject" Target="embeddings/oleObject1.bin"/><Relationship Id="rId73" Type="http://schemas.openxmlformats.org/officeDocument/2006/relationships/hyperlink" Target="http://uk.wikipedia.org/wiki/%D0%9E%D0%BB%D0%B5%D0%BA%D1%81%D0%B0%D0%BD%D0%B4%D1%80_%D0%9A%D0%BE%D1%80%D0%BD%D1%96%D0%B9%D1%87%D1%83%D0%BA" TargetMode="External"/><Relationship Id="rId78" Type="http://schemas.openxmlformats.org/officeDocument/2006/relationships/hyperlink" Target="http://irbis-nbuv.gov.ua/cgi-bin/ua/elib.exe?Z21ID=&amp;I21DBN=UKRLIB&amp;P21DBN=UKRLIB&amp;S21STN=1&amp;S21REF=10&amp;S21FMT=online_book&amp;C21COM=S&amp;S21CNR=20&amp;S21P01=0&amp;S21P02=0&amp;S21P03=FF=&amp;S21STR=ukr0000591" TargetMode="External"/><Relationship Id="rId81" Type="http://schemas.openxmlformats.org/officeDocument/2006/relationships/hyperlink" Target="https://www.lnu.edu.ua/wp-content/uploads/2016/05/dis_dzyubina.pdf" TargetMode="External"/><Relationship Id="rId86" Type="http://schemas.openxmlformats.org/officeDocument/2006/relationships/hyperlink" Target="http://litopys.org.ua/rizne/zvslovnyk.htm" TargetMode="External"/><Relationship Id="rId94" Type="http://schemas.openxmlformats.org/officeDocument/2006/relationships/hyperlink" Target="https://logrusglobal.ru/magazine-professional-translation.html" TargetMode="External"/><Relationship Id="rId99" Type="http://schemas.openxmlformats.org/officeDocument/2006/relationships/hyperlink" Target="https://pidru4niki.com/1295012747599/dokumentoznavstvo/ukrayinska_mova_profesiynogo_spilkuvannya_aspekti_teoriyi_stiliv_kulturi_movlennya" TargetMode="External"/><Relationship Id="rId101" Type="http://schemas.openxmlformats.org/officeDocument/2006/relationships/hyperlink" Target="https://projects.weekend.today/ukrainian_language" TargetMode="External"/><Relationship Id="rId122" Type="http://schemas.openxmlformats.org/officeDocument/2006/relationships/hyperlink" Target="http://www.unece.org/Welcome.html" TargetMode="External"/><Relationship Id="rId130" Type="http://schemas.openxmlformats.org/officeDocument/2006/relationships/hyperlink" Target="http://www.apecsec.org.sg/" TargetMode="External"/><Relationship Id="rId135" Type="http://schemas.openxmlformats.org/officeDocument/2006/relationships/hyperlink" Target="https://ua1lib.org/book/3210780/ee26c6?id=3210780&amp;secret=ee26c6" TargetMode="External"/><Relationship Id="rId143" Type="http://schemas.openxmlformats.org/officeDocument/2006/relationships/hyperlink" Target="http://uk.wiktionary.org/w/index.php?title=%D1%80%D0%BE%D0%B1%D0%B8%D1%82%D0%B8&amp;action=edit&amp;redlink=1" TargetMode="External"/><Relationship Id="rId148" Type="http://schemas.openxmlformats.org/officeDocument/2006/relationships/hyperlink" Target="http://www.inmo.org.ua/departments/zpsm/staff/poseligey.html" TargetMode="External"/><Relationship Id="rId151" Type="http://schemas.openxmlformats.org/officeDocument/2006/relationships/hyperlink" Target="https://drive.google.com/file/d/0ByPJo9c-A6fwQ0owQWhBaEZVMlU/view?resourcekey=0-Pq4kuX4H3__aEu5PRvpv6A" TargetMode="External"/><Relationship Id="rId156" Type="http://schemas.openxmlformats.org/officeDocument/2006/relationships/hyperlink" Target="http://sum.in.ua/s/systema" TargetMode="External"/><Relationship Id="rId164" Type="http://schemas.openxmlformats.org/officeDocument/2006/relationships/hyperlink" Target="https://kazky.org.ua/zbirky/ukrajinsjki-narodni-kazky/och" TargetMode="External"/><Relationship Id="rId169" Type="http://schemas.openxmlformats.org/officeDocument/2006/relationships/hyperlink" Target="http://mova.knu.ua/wp-content/uploads/2020/02/8-6.pdf" TargetMode="External"/><Relationship Id="rId177" Type="http://schemas.openxmlformats.org/officeDocument/2006/relationships/hyperlink" Target="https://www.youtube.com/watch?v=0RzSm4E_IQQ" TargetMode="External"/><Relationship Id="rId4" Type="http://schemas.openxmlformats.org/officeDocument/2006/relationships/settings" Target="settings.xml"/><Relationship Id="rId9" Type="http://schemas.openxmlformats.org/officeDocument/2006/relationships/hyperlink" Target="https://kpi.ua/" TargetMode="External"/><Relationship Id="rId172" Type="http://schemas.openxmlformats.org/officeDocument/2006/relationships/hyperlink" Target="https://www.youtube.com/watch?v=Bt8QufQ19Gw" TargetMode="External"/><Relationship Id="rId180" Type="http://schemas.openxmlformats.org/officeDocument/2006/relationships/theme" Target="theme/theme1.xml"/><Relationship Id="rId13" Type="http://schemas.openxmlformats.org/officeDocument/2006/relationships/hyperlink" Target="http://zakon1.rada.gov.ua/laws/show/995_004" TargetMode="External"/><Relationship Id="rId18" Type="http://schemas.openxmlformats.org/officeDocument/2006/relationships/hyperlink" Target="https://zakon.rada.gov.ua/laws/show/5029-17" TargetMode="External"/><Relationship Id="rId39" Type="http://schemas.openxmlformats.org/officeDocument/2006/relationships/hyperlink" Target="http://litopys.org.ua/zyzgram/zy01.htm" TargetMode="External"/><Relationship Id="rId109" Type="http://schemas.openxmlformats.org/officeDocument/2006/relationships/hyperlink" Target="https://shron3.chtyvo.org.ua/Kyivska_starovyna/1993_N1_298.pdf?" TargetMode="External"/><Relationship Id="rId34" Type="http://schemas.openxmlformats.org/officeDocument/2006/relationships/hyperlink" Target="%20http://litopys.org.ua/rizne/nimch.htm" TargetMode="External"/><Relationship Id="rId50" Type="http://schemas.openxmlformats.org/officeDocument/2006/relationships/hyperlink" Target="https://gazeta.ua/articles/history-journal/_hovati-tovarisha-skripnika-bez-povagi-scho-zvichajna-dlya-chleniv-ck/504849" TargetMode="External"/><Relationship Id="rId55" Type="http://schemas.openxmlformats.org/officeDocument/2006/relationships/hyperlink" Target="https://logrusglobal.ru/magazine-professional-translation.html" TargetMode="External"/><Relationship Id="rId76" Type="http://schemas.openxmlformats.org/officeDocument/2006/relationships/hyperlink" Target="http://uk.wikipedia.org/wiki/%D0%9E%D0%BB%D0%B5%D1%81%D1%8C_%D0%91%D0%B5%D1%80%D0%B4%D0%BD%D0%B8%D0%BA" TargetMode="External"/><Relationship Id="rId97" Type="http://schemas.openxmlformats.org/officeDocument/2006/relationships/hyperlink" Target="https://logrusglobal.ru/Docs/Profitran/2011_10.pdf" TargetMode="External"/><Relationship Id="rId104" Type="http://schemas.openxmlformats.org/officeDocument/2006/relationships/hyperlink" Target="http://eprints.zu.edu.ua/1068/1/06ktpifm.pdf" TargetMode="External"/><Relationship Id="rId120" Type="http://schemas.openxmlformats.org/officeDocument/2006/relationships/hyperlink" Target="http://www.euromet.org/" TargetMode="External"/><Relationship Id="rId125" Type="http://schemas.openxmlformats.org/officeDocument/2006/relationships/hyperlink" Target="http://www.aplmf.org/" TargetMode="External"/><Relationship Id="rId141" Type="http://schemas.openxmlformats.org/officeDocument/2006/relationships/hyperlink" Target="https://movoznavstvo.org.ua/index.php?option=com_attachments&amp;task=download&amp;id=955" TargetMode="External"/><Relationship Id="rId146" Type="http://schemas.openxmlformats.org/officeDocument/2006/relationships/hyperlink" Target="http://dspace.univer.kharkov.ua/bitstream/123456789/4431/2/Lyakhova%20O.%20V..pdf" TargetMode="External"/><Relationship Id="rId167" Type="http://schemas.openxmlformats.org/officeDocument/2006/relationships/hyperlink" Target="https://lomonosov-msu.ru/archive/Lomonosov_2007/20/moyanauka@list.ru.pdf" TargetMode="External"/><Relationship Id="rId7" Type="http://schemas.openxmlformats.org/officeDocument/2006/relationships/endnotes" Target="endnotes.xml"/><Relationship Id="rId71" Type="http://schemas.openxmlformats.org/officeDocument/2006/relationships/hyperlink" Target="http://uk.wikipedia.org/wiki/%D0%A4%D1%80%D0%B0%D0%BD%D0%BA%D0%BE_%D0%86%D0%B2%D0%B0%D0%BD_%D0%AF%D0%BA%D0%BE%D0%B2%D0%B8%D1%87" TargetMode="External"/><Relationship Id="rId92" Type="http://schemas.openxmlformats.org/officeDocument/2006/relationships/hyperlink" Target="https://www.youtube.com/watch?v=wviL18ZXcQc" TargetMode="External"/><Relationship Id="rId162" Type="http://schemas.openxmlformats.org/officeDocument/2006/relationships/hyperlink" Target="https://uk.wikipedia.org/wiki/%D0%9A%D0%BE%D0%BD%D1%81%D0%BE%D0%BB%D1%8C" TargetMode="External"/><Relationship Id="rId2" Type="http://schemas.openxmlformats.org/officeDocument/2006/relationships/numbering" Target="numbering.xml"/><Relationship Id="rId29" Type="http://schemas.openxmlformats.org/officeDocument/2006/relationships/hyperlink" Target="https://zakon.rada.gov.ua/laws/show/2145-19/page" TargetMode="External"/><Relationship Id="rId24" Type="http://schemas.openxmlformats.org/officeDocument/2006/relationships/hyperlink" Target="http://bv.nbuv.gov.ua/uk/node/13" TargetMode="External"/><Relationship Id="rId40" Type="http://schemas.openxmlformats.org/officeDocument/2006/relationships/hyperlink" Target="http://litopys.org.ua/zyzgram/zy01.htm" TargetMode="External"/><Relationship Id="rId45" Type="http://schemas.openxmlformats.org/officeDocument/2006/relationships/hyperlink" Target="http://litopys.org.ua/zyzgram/zy01.htm" TargetMode="External"/><Relationship Id="rId66" Type="http://schemas.openxmlformats.org/officeDocument/2006/relationships/hyperlink" Target="https://www.cuspu.edu.ua/download/nz_2014_126.pdf" TargetMode="External"/><Relationship Id="rId87" Type="http://schemas.openxmlformats.org/officeDocument/2006/relationships/hyperlink" Target="http://resource.history.org.ua/cgi-bin/eiu/history.exe?C21COM=S&amp;I21DBN=ELIB&amp;P21DBN=ELIB&amp;S21FMT=elib_all&amp;S21ALL=(%3C.%3EAT%3D%20%D0%95%D1%82%D0%B8%D0%BC%D0%BE%D0%BB%D0%BE%D0%B3%D1%96%D1%87%D0%BD%D0%B8%D0%B9%20%D1%81%D0%BB%D0%BE%D0%B2%D0%BD%D0%B8%D0%BA%20%D1%83%D0%BA%D1%80%D0%B0%D1%97%D0%BD%D1%81%D1%8C%D0%BA%D0%BE%D1%97%20%D0%BC%D0%BE%D0%B2%D0%B8%3C.%3E)&amp;Z21ID=&amp;S21SRW=nz&amp;S21SRD=&amp;S21STN=1&amp;S21REF=10&amp;S21CNR=20" TargetMode="External"/><Relationship Id="rId110" Type="http://schemas.openxmlformats.org/officeDocument/2006/relationships/hyperlink" Target="http://www.iso.ch/" TargetMode="External"/><Relationship Id="rId115" Type="http://schemas.openxmlformats.org/officeDocument/2006/relationships/hyperlink" Target="http://www.itu.ch/" TargetMode="External"/><Relationship Id="rId131" Type="http://schemas.openxmlformats.org/officeDocument/2006/relationships/hyperlink" Target="http://www.who.ch/" TargetMode="External"/><Relationship Id="rId136" Type="http://schemas.openxmlformats.org/officeDocument/2006/relationships/hyperlink" Target="http://science.lpnu.ua/uk/terminologiya/vsi-vypusky/visnyk-no-869-2017/pidruchnyky-z-terminoznavstva-kincya-hh-pochatku-hhi" TargetMode="External"/><Relationship Id="rId157" Type="http://schemas.openxmlformats.org/officeDocument/2006/relationships/hyperlink" Target="https://uk.wikipedia.org/wiki/%D0%A0%D0%BE%D0%BB%D0%B8%D0%BA" TargetMode="External"/><Relationship Id="rId178" Type="http://schemas.openxmlformats.org/officeDocument/2006/relationships/footer" Target="footer1.xml"/><Relationship Id="rId61" Type="http://schemas.openxmlformats.org/officeDocument/2006/relationships/hyperlink" Target="https://www.science-education.ru/ru/article/view?id=18320" TargetMode="External"/><Relationship Id="rId82" Type="http://schemas.openxmlformats.org/officeDocument/2006/relationships/hyperlink" Target="http://litopys.org.ua/rizne/zvslovnyk.htm" TargetMode="External"/><Relationship Id="rId152" Type="http://schemas.openxmlformats.org/officeDocument/2006/relationships/hyperlink" Target="http://www.twirpx.com/file/241169/" TargetMode="External"/><Relationship Id="rId173" Type="http://schemas.openxmlformats.org/officeDocument/2006/relationships/hyperlink" Target="https://drive.google.com/file/d/0ByPJo9c-A6fwQ0owQWhBaEZVMlU/view?resourcekey=0-Pq4kuX4H3__aEu5PRvpv6A" TargetMode="External"/><Relationship Id="rId19" Type="http://schemas.openxmlformats.org/officeDocument/2006/relationships/hyperlink" Target="http://litopys.org.ua/rusaniv/ru03.htm" TargetMode="External"/><Relationship Id="rId14" Type="http://schemas.openxmlformats.org/officeDocument/2006/relationships/hyperlink" Target="http://izbornyk.org.ua/ukrinter/int02.htm" TargetMode="External"/><Relationship Id="rId30" Type="http://schemas.openxmlformats.org/officeDocument/2006/relationships/hyperlink" Target="https://www.youtube.com/watch?v=rp48D81fvPc" TargetMode="External"/><Relationship Id="rId35" Type="http://schemas.openxmlformats.org/officeDocument/2006/relationships/hyperlink" Target="http://litopys.org.ua/zyzgram/zy01.htm" TargetMode="External"/><Relationship Id="rId56" Type="http://schemas.openxmlformats.org/officeDocument/2006/relationships/hyperlink" Target="https://www.youtube.com/watch?v=nJWxiFoGtZI&amp;t=307s" TargetMode="External"/><Relationship Id="rId77" Type="http://schemas.openxmlformats.org/officeDocument/2006/relationships/hyperlink" Target="http://resource.history.org.ua/cgi-bin/eiu/history.exe?C21COM=S&amp;I21DBN=ELIB&amp;P21DBN=ELIB&amp;S21FMT=elib_all&amp;S21ALL=(%3C.%3EAT%3D%20%D0%95%D1%82%D0%B8%D0%BC%D0%BE%D0%BB%D0%BE%D0%B3%D1%96%D1%87%D0%BD%D0%B8%D0%B9%20%D1%81%D0%BB%D0%BE%D0%B2%D0%BD%D0%B8%D0%BA%20%D1%83%D0%BA%D1%80%D0%B0%D1%97%D0%BD%D1%81%D1%8C%D0%BA%D0%BE%D1%97%20%D0%BC%D0%BE%D0%B2%D0%B8%3C.%3E)&amp;Z21ID=&amp;S21SRW=nz&amp;S21SRD=&amp;S21STN=1&amp;S21REF=10&amp;S21CNR=20" TargetMode="External"/><Relationship Id="rId100" Type="http://schemas.openxmlformats.org/officeDocument/2006/relationships/hyperlink" Target="https://studfile.net/preview/5196033/" TargetMode="External"/><Relationship Id="rId105" Type="http://schemas.openxmlformats.org/officeDocument/2006/relationships/hyperlink" Target="https://pidru4niki.com/1727101247606/dokumentoznavstvo/termin_sistemi_profesiynogo_movlennya" TargetMode="External"/><Relationship Id="rId126" Type="http://schemas.openxmlformats.org/officeDocument/2006/relationships/hyperlink" Target="http://www.ifan-online.org/" TargetMode="External"/><Relationship Id="rId147" Type="http://schemas.openxmlformats.org/officeDocument/2006/relationships/hyperlink" Target="http://kulturamovy.univ.kiev.ua/KM/pdfs/Magazine42-3.pdf" TargetMode="External"/><Relationship Id="rId168" Type="http://schemas.openxmlformats.org/officeDocument/2006/relationships/hyperlink" Target="http://www.rusnauka.com/34_NIEK_2010/Philologia/75518.doc.htm" TargetMode="External"/><Relationship Id="rId8" Type="http://schemas.openxmlformats.org/officeDocument/2006/relationships/image" Target="media/image1.jpeg"/><Relationship Id="rId51" Type="http://schemas.openxmlformats.org/officeDocument/2006/relationships/hyperlink" Target="https://ukrmova.iul-nasu.org.ua/vypusky-zhurnalu/2020-2/zhurnal-ukrayinska-mova-4-76-2020.html" TargetMode="External"/><Relationship Id="rId72" Type="http://schemas.openxmlformats.org/officeDocument/2006/relationships/hyperlink" Target="http://uk.wikipedia.org/wiki/%D0%92%D0%B8%D0%BD%D0%BD%D0%B8%D1%87%D0%B5%D0%BD%D0%BA%D0%BE_%D0%92%D0%BE%D0%BB%D0%BE%D0%B4%D0%B8%D0%BC%D0%B8%D1%80_%D0%9A%D0%B8%D1%80%D0%B8%D0%BB%D0%BE%D0%B2%D0%B8%D1%87" TargetMode="External"/><Relationship Id="rId93" Type="http://schemas.openxmlformats.org/officeDocument/2006/relationships/hyperlink" Target="https://www.youtube.com/watch?v=J2YunRjmbwY" TargetMode="External"/><Relationship Id="rId98" Type="http://schemas.openxmlformats.org/officeDocument/2006/relationships/hyperlink" Target="https://logrusglobal.ru/Docs/Profitran/2011_10.pdf" TargetMode="External"/><Relationship Id="rId121" Type="http://schemas.openxmlformats.org/officeDocument/2006/relationships/hyperlink" Target="http://www.eoq.org/" TargetMode="External"/><Relationship Id="rId142" Type="http://schemas.openxmlformats.org/officeDocument/2006/relationships/hyperlink" Target="http://uk.wiktionary.org/w/index.php?title=%CF%80%CF%81%CE%AC%CF%83%CF%83%CF%89&amp;action=edit&amp;redlink=1" TargetMode="External"/><Relationship Id="rId163" Type="http://schemas.openxmlformats.org/officeDocument/2006/relationships/hyperlink" Target="https://uk.wikipedia.org/wiki/%D0%9A%D0%BE%D0%BD%D1%81%D1%82%D1%80%D1%83%D0%BA%D1%82%D0%BE%D1%80" TargetMode="External"/><Relationship Id="rId3" Type="http://schemas.openxmlformats.org/officeDocument/2006/relationships/styles" Target="styles.xml"/><Relationship Id="rId25" Type="http://schemas.openxmlformats.org/officeDocument/2006/relationships/hyperlink" Target="https://drive.google.com/file/d/0B1Ugk1fhA47Ha1NfZklYZ3QzeEU/view?resourcekey=0-x51fNY74izbW1aYVTCrWdw" TargetMode="External"/><Relationship Id="rId46" Type="http://schemas.openxmlformats.org/officeDocument/2006/relationships/hyperlink" Target="http://litopys.org.ua/zyzgram/zy01.htm" TargetMode="External"/><Relationship Id="rId67" Type="http://schemas.openxmlformats.org/officeDocument/2006/relationships/hyperlink" Target="https://pidru4niki.com/1740071247602/dokumentoznavstvo/kultura_usnogo_profesiynogo_movlennya" TargetMode="External"/><Relationship Id="rId116" Type="http://schemas.openxmlformats.org/officeDocument/2006/relationships/hyperlink" Target="http://www.oiml.org/" TargetMode="External"/><Relationship Id="rId137" Type="http://schemas.openxmlformats.org/officeDocument/2006/relationships/hyperlink" Target="http://kulturamovy.univ.kiev.ua/KM/pdfs/Magazine42-3.pdf" TargetMode="External"/><Relationship Id="rId158" Type="http://schemas.openxmlformats.org/officeDocument/2006/relationships/hyperlink" Target="http://sum.in.ua/s/rolyk" TargetMode="External"/><Relationship Id="rId20" Type="http://schemas.openxmlformats.org/officeDocument/2006/relationships/hyperlink" Target="http://tyzhden.ua/History/43123" TargetMode="External"/><Relationship Id="rId41" Type="http://schemas.openxmlformats.org/officeDocument/2006/relationships/hyperlink" Target="http://litopys.org.ua/zyzgram/zy01.htm" TargetMode="External"/><Relationship Id="rId62" Type="http://schemas.openxmlformats.org/officeDocument/2006/relationships/hyperlink" Target="https://www.youtube.com/watch?v=nacsSdR_hRc" TargetMode="External"/><Relationship Id="rId83" Type="http://schemas.openxmlformats.org/officeDocument/2006/relationships/hyperlink" Target="https://pidru4niki.com/1814081747605/dokumentoznavstvo/leksichni_normi_movi_profesiynogo_spilkuvannya" TargetMode="External"/><Relationship Id="rId88" Type="http://schemas.openxmlformats.org/officeDocument/2006/relationships/hyperlink" Target="http://irbis-nbuv.gov.ua/cgi-bin/ua/elib.exe?Z21ID=&amp;I21DBN=UKRLIB&amp;P21DBN=UKRLIB&amp;S21STN=1&amp;S21REF=10&amp;S21FMT=online_book&amp;C21COM=S&amp;S21CNR=20&amp;S21P01=0&amp;S21P02=0&amp;S21P03=FF=&amp;S21STR=ukr0000591" TargetMode="External"/><Relationship Id="rId111" Type="http://schemas.openxmlformats.org/officeDocument/2006/relationships/hyperlink" Target="http://www.iec.ch/" TargetMode="External"/><Relationship Id="rId132" Type="http://schemas.openxmlformats.org/officeDocument/2006/relationships/hyperlink" Target="http://www.wto.org/" TargetMode="External"/><Relationship Id="rId153" Type="http://schemas.openxmlformats.org/officeDocument/2006/relationships/hyperlink" Target="http://sum.in.ua/s/finish" TargetMode="External"/><Relationship Id="rId174" Type="http://schemas.openxmlformats.org/officeDocument/2006/relationships/hyperlink" Target="http://www.mediascope.ru/2621" TargetMode="External"/><Relationship Id="rId179" Type="http://schemas.openxmlformats.org/officeDocument/2006/relationships/fontTable" Target="fontTable.xml"/><Relationship Id="rId15" Type="http://schemas.openxmlformats.org/officeDocument/2006/relationships/hyperlink" Target="http://pidruchniki.ws/1014082747597/dokumentoznavstvo/ukrayinska_natsionalna_literaturna_mova_tendentsiyi_rozvitku_ukrayinskoyi_literaturnoyi_movi" TargetMode="External"/><Relationship Id="rId36" Type="http://schemas.openxmlformats.org/officeDocument/2006/relationships/hyperlink" Target="http://litopys.org.ua/zyzgram/zy01.htm" TargetMode="External"/><Relationship Id="rId57" Type="http://schemas.openxmlformats.org/officeDocument/2006/relationships/hyperlink" Target="https://logrusglobal.ru/magazine-professional-translation.html" TargetMode="External"/><Relationship Id="rId106" Type="http://schemas.openxmlformats.org/officeDocument/2006/relationships/hyperlink" Target="http://www.inmo.org.ua/departments/zpsm/staff/poseligey.html" TargetMode="External"/><Relationship Id="rId127" Type="http://schemas.openxmlformats.org/officeDocument/2006/relationships/hyperlink" Target="http://www.copant.org/"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s://www.elsevier.com/journals/learning-and-instruction/0959-4752/guide-for-authors" TargetMode="External"/><Relationship Id="rId7" Type="http://schemas.openxmlformats.org/officeDocument/2006/relationships/hyperlink" Target="http://www.rusnauka.com/34_NIEK_2010/Philologia/75518.doc.htm" TargetMode="External"/><Relationship Id="rId2" Type="http://schemas.openxmlformats.org/officeDocument/2006/relationships/hyperlink" Target="http://resource-cms.springer.com/springer-cms/rest/v1/content/51958/data/v1/Guidelines+for+Contributions+to+Major+Reference+Works" TargetMode="External"/><Relationship Id="rId1" Type="http://schemas.openxmlformats.org/officeDocument/2006/relationships/hyperlink" Target="%20http://litopys.org.ua/rizne/nimch.htm" TargetMode="External"/><Relationship Id="rId6" Type="http://schemas.openxmlformats.org/officeDocument/2006/relationships/hyperlink" Target="http://www.koda.ua/ukr/info/infonormative/info3/" TargetMode="External"/><Relationship Id="rId5" Type="http://schemas.openxmlformats.org/officeDocument/2006/relationships/hyperlink" Target="http://irbis-nbuv.gov.ua/cgi-bin/ua/elib.exe?Z21ID=&amp;I21DBN=UKRLIB&amp;P21DBN=UKRLIB&amp;S21STN=1&amp;S21REF=10&amp;S21FMT=online_book&amp;C21COM=S&amp;S21CNR=20&amp;S21P01=0&amp;S21P02=0&amp;S21P03=FF=&amp;S21STR=ukr0000591" TargetMode="External"/><Relationship Id="rId4" Type="http://schemas.openxmlformats.org/officeDocument/2006/relationships/hyperlink" Target="%20http://litopys.org.ua/rizne/nimch.htm" TargetMode="Externa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8AF0B14-D64D-4B5D-9D6D-97B7BA0D36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13606</TotalTime>
  <Pages>232</Pages>
  <Words>236818</Words>
  <Characters>134987</Characters>
  <Application>Microsoft Office Word</Application>
  <DocSecurity>0</DocSecurity>
  <Lines>1124</Lines>
  <Paragraphs>742</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371063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IGOR ZAVADSKYI</dc:creator>
  <cp:keywords/>
  <dc:description/>
  <cp:lastModifiedBy>IGOR ZAVADSKYI</cp:lastModifiedBy>
  <cp:revision>412</cp:revision>
  <dcterms:created xsi:type="dcterms:W3CDTF">2022-01-15T15:24:00Z</dcterms:created>
  <dcterms:modified xsi:type="dcterms:W3CDTF">2022-09-21T17:10:00Z</dcterms:modified>
</cp:coreProperties>
</file>