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CA57EB" w14:textId="72A78A4F" w:rsidR="00834F35" w:rsidRPr="00530E72" w:rsidRDefault="00E4489D" w:rsidP="00530E72">
      <w:pPr>
        <w:pStyle w:val="22"/>
        <w:spacing w:after="0"/>
        <w:ind w:hanging="142"/>
        <w:jc w:val="both"/>
        <w:rPr>
          <w:noProof/>
          <w:sz w:val="28"/>
          <w:szCs w:val="28"/>
          <w:lang w:val="uk-UA"/>
        </w:rPr>
      </w:pPr>
      <w:r w:rsidRPr="00530E72">
        <w:rPr>
          <w:noProof/>
          <w:sz w:val="28"/>
          <w:szCs w:val="28"/>
          <w:lang w:val="uk-UA"/>
        </w:rPr>
        <w:t>УДК 616.98-036-07-08:578.834.11</w:t>
      </w:r>
    </w:p>
    <w:p w14:paraId="2F9BAB63" w14:textId="6E7A7AFB" w:rsidR="00834F35" w:rsidRPr="00530E72" w:rsidRDefault="00E4489D" w:rsidP="00530E72">
      <w:pPr>
        <w:pStyle w:val="22"/>
        <w:spacing w:after="0"/>
        <w:ind w:hanging="142"/>
        <w:jc w:val="both"/>
        <w:rPr>
          <w:noProof/>
          <w:sz w:val="28"/>
          <w:szCs w:val="28"/>
          <w:lang w:val="uk-UA"/>
        </w:rPr>
      </w:pPr>
      <w:r w:rsidRPr="00530E72">
        <w:rPr>
          <w:noProof/>
          <w:sz w:val="28"/>
          <w:szCs w:val="28"/>
          <w:lang w:val="uk-UA"/>
        </w:rPr>
        <w:t>Латенко С.Б., старший викладач</w:t>
      </w:r>
    </w:p>
    <w:p w14:paraId="020AC6B7" w14:textId="77777777" w:rsidR="00834F35" w:rsidRPr="00530E72" w:rsidRDefault="00834F35" w:rsidP="00530E72">
      <w:pPr>
        <w:pStyle w:val="22"/>
        <w:spacing w:after="0"/>
        <w:ind w:hanging="142"/>
        <w:jc w:val="both"/>
        <w:rPr>
          <w:noProof/>
          <w:sz w:val="28"/>
          <w:szCs w:val="28"/>
          <w:lang w:val="uk-UA"/>
        </w:rPr>
      </w:pPr>
      <w:r w:rsidRPr="00530E72">
        <w:rPr>
          <w:noProof/>
          <w:sz w:val="28"/>
          <w:szCs w:val="28"/>
          <w:lang w:val="uk-UA"/>
        </w:rPr>
        <w:t>«Київський політехнічний інститут імен Ігоря Сікорського»,</w:t>
      </w:r>
    </w:p>
    <w:p w14:paraId="72761479" w14:textId="77777777" w:rsidR="00834F35" w:rsidRPr="00530E72" w:rsidRDefault="00834F35" w:rsidP="00530E72">
      <w:pPr>
        <w:pStyle w:val="22"/>
        <w:spacing w:after="220"/>
        <w:ind w:hanging="142"/>
        <w:jc w:val="both"/>
        <w:rPr>
          <w:noProof/>
          <w:sz w:val="28"/>
          <w:szCs w:val="28"/>
          <w:lang w:val="uk-UA"/>
        </w:rPr>
      </w:pPr>
      <w:r w:rsidRPr="00530E72">
        <w:rPr>
          <w:noProof/>
          <w:sz w:val="28"/>
          <w:szCs w:val="28"/>
          <w:lang w:val="uk-UA"/>
        </w:rPr>
        <w:t>Київ, Україна</w:t>
      </w:r>
    </w:p>
    <w:p w14:paraId="1C90F6A6" w14:textId="5320A7D1" w:rsidR="00633FBE" w:rsidRDefault="009612BF" w:rsidP="00633FBE">
      <w:pPr>
        <w:shd w:val="clear" w:color="auto" w:fill="FFFFFF"/>
        <w:spacing w:after="0" w:line="240" w:lineRule="auto"/>
        <w:ind w:hanging="142"/>
        <w:jc w:val="center"/>
        <w:rPr>
          <w:rFonts w:ascii="Times New Roman" w:eastAsia="Times New Roman" w:hAnsi="Times New Roman" w:cs="Times New Roman"/>
          <w:b/>
          <w:bCs/>
          <w:noProof/>
          <w:sz w:val="28"/>
          <w:szCs w:val="28"/>
          <w:lang w:eastAsia="ru-RU"/>
        </w:rPr>
      </w:pPr>
      <w:r w:rsidRPr="00530E72">
        <w:rPr>
          <w:rFonts w:ascii="Times New Roman" w:eastAsia="Times New Roman" w:hAnsi="Times New Roman" w:cs="Times New Roman"/>
          <w:b/>
          <w:bCs/>
          <w:noProof/>
          <w:sz w:val="28"/>
          <w:szCs w:val="28"/>
          <w:lang w:eastAsia="ru-RU"/>
        </w:rPr>
        <w:t xml:space="preserve">МЕТОДОЛОГІЧНІ </w:t>
      </w:r>
      <w:r w:rsidR="002A59B9">
        <w:rPr>
          <w:rFonts w:ascii="Times New Roman" w:eastAsia="Times New Roman" w:hAnsi="Times New Roman" w:cs="Times New Roman"/>
          <w:b/>
          <w:bCs/>
          <w:noProof/>
          <w:sz w:val="28"/>
          <w:szCs w:val="28"/>
          <w:lang w:eastAsia="ru-RU"/>
        </w:rPr>
        <w:t>ОСНОВИ</w:t>
      </w:r>
      <w:r w:rsidRPr="00530E72">
        <w:rPr>
          <w:rFonts w:ascii="Times New Roman" w:eastAsia="Times New Roman" w:hAnsi="Times New Roman" w:cs="Times New Roman"/>
          <w:b/>
          <w:bCs/>
          <w:noProof/>
          <w:sz w:val="28"/>
          <w:szCs w:val="28"/>
          <w:lang w:eastAsia="ru-RU"/>
        </w:rPr>
        <w:t xml:space="preserve"> РЕАБІЛІТАЦІЇ ХВОРИХ</w:t>
      </w:r>
    </w:p>
    <w:p w14:paraId="5400786A" w14:textId="685B2A4C" w:rsidR="00E4489D" w:rsidRDefault="009612BF" w:rsidP="00633FBE">
      <w:pPr>
        <w:shd w:val="clear" w:color="auto" w:fill="FFFFFF"/>
        <w:spacing w:after="0" w:line="240" w:lineRule="auto"/>
        <w:ind w:hanging="142"/>
        <w:jc w:val="center"/>
        <w:rPr>
          <w:rFonts w:ascii="Times New Roman" w:eastAsia="Times New Roman" w:hAnsi="Times New Roman" w:cs="Times New Roman"/>
          <w:b/>
          <w:bCs/>
          <w:noProof/>
          <w:sz w:val="28"/>
          <w:szCs w:val="28"/>
          <w:lang w:eastAsia="ru-RU"/>
        </w:rPr>
      </w:pPr>
      <w:r w:rsidRPr="00530E72">
        <w:rPr>
          <w:rFonts w:ascii="Times New Roman" w:eastAsia="Times New Roman" w:hAnsi="Times New Roman" w:cs="Times New Roman"/>
          <w:b/>
          <w:bCs/>
          <w:noProof/>
          <w:sz w:val="28"/>
          <w:szCs w:val="28"/>
          <w:lang w:eastAsia="ru-RU"/>
        </w:rPr>
        <w:t xml:space="preserve"> ІЗ ПОСТКОВІДНИМ СИНДРОМОМ</w:t>
      </w:r>
    </w:p>
    <w:p w14:paraId="0C72A68E" w14:textId="77777777" w:rsidR="00633FBE" w:rsidRPr="00530E72" w:rsidRDefault="00633FBE" w:rsidP="00633FBE">
      <w:pPr>
        <w:shd w:val="clear" w:color="auto" w:fill="FFFFFF"/>
        <w:spacing w:after="0" w:line="240" w:lineRule="auto"/>
        <w:ind w:hanging="142"/>
        <w:jc w:val="center"/>
        <w:rPr>
          <w:rFonts w:ascii="Times New Roman" w:eastAsia="Times New Roman" w:hAnsi="Times New Roman" w:cs="Times New Roman"/>
          <w:b/>
          <w:bCs/>
          <w:noProof/>
          <w:sz w:val="28"/>
          <w:szCs w:val="28"/>
          <w:lang w:eastAsia="ru-RU"/>
        </w:rPr>
      </w:pPr>
    </w:p>
    <w:p w14:paraId="7300A5BD" w14:textId="77777777" w:rsidR="00D64D23" w:rsidRDefault="00530E72" w:rsidP="00530E72">
      <w:pPr>
        <w:shd w:val="clear" w:color="auto" w:fill="FFFFFF"/>
        <w:spacing w:after="0" w:line="240" w:lineRule="auto"/>
        <w:jc w:val="both"/>
        <w:rPr>
          <w:rFonts w:ascii="Times New Roman" w:eastAsia="Times New Roman" w:hAnsi="Times New Roman" w:cs="Times New Roman"/>
          <w:noProof/>
          <w:sz w:val="28"/>
          <w:szCs w:val="28"/>
          <w:lang w:eastAsia="ru-RU"/>
        </w:rPr>
      </w:pPr>
      <w:r w:rsidRPr="00530E72">
        <w:rPr>
          <w:rFonts w:ascii="Times New Roman" w:eastAsia="Times New Roman" w:hAnsi="Times New Roman" w:cs="Times New Roman"/>
          <w:b/>
          <w:bCs/>
          <w:noProof/>
          <w:sz w:val="28"/>
          <w:szCs w:val="28"/>
          <w:lang w:eastAsia="ru-RU"/>
        </w:rPr>
        <w:t xml:space="preserve">     </w:t>
      </w:r>
      <w:r>
        <w:rPr>
          <w:rFonts w:ascii="Times New Roman" w:eastAsia="Times New Roman" w:hAnsi="Times New Roman" w:cs="Times New Roman"/>
          <w:b/>
          <w:bCs/>
          <w:noProof/>
          <w:sz w:val="28"/>
          <w:szCs w:val="28"/>
          <w:lang w:eastAsia="ru-RU"/>
        </w:rPr>
        <w:t xml:space="preserve">  </w:t>
      </w:r>
      <w:r w:rsidRPr="00530E72">
        <w:rPr>
          <w:rFonts w:ascii="Times New Roman" w:eastAsia="Times New Roman" w:hAnsi="Times New Roman" w:cs="Times New Roman"/>
          <w:b/>
          <w:bCs/>
          <w:noProof/>
          <w:sz w:val="28"/>
          <w:szCs w:val="28"/>
          <w:lang w:eastAsia="ru-RU"/>
        </w:rPr>
        <w:t xml:space="preserve"> </w:t>
      </w:r>
      <w:r w:rsidR="00DA1F3A" w:rsidRPr="00DA1F3A">
        <w:rPr>
          <w:rFonts w:ascii="Times New Roman" w:eastAsia="Times New Roman" w:hAnsi="Times New Roman" w:cs="Times New Roman"/>
          <w:b/>
          <w:bCs/>
          <w:noProof/>
          <w:sz w:val="28"/>
          <w:szCs w:val="28"/>
          <w:lang w:eastAsia="ru-RU"/>
        </w:rPr>
        <w:t>Постковідна реабілітація</w:t>
      </w:r>
      <w:r w:rsidR="00DA1F3A" w:rsidRPr="00DA1F3A">
        <w:rPr>
          <w:rFonts w:ascii="Times New Roman" w:eastAsia="Times New Roman" w:hAnsi="Times New Roman" w:cs="Times New Roman"/>
          <w:noProof/>
          <w:sz w:val="28"/>
          <w:szCs w:val="28"/>
          <w:lang w:eastAsia="ru-RU"/>
        </w:rPr>
        <w:t xml:space="preserve"> </w:t>
      </w:r>
      <w:r w:rsidR="001B34BF">
        <w:rPr>
          <w:rFonts w:ascii="Times New Roman" w:eastAsia="Times New Roman" w:hAnsi="Times New Roman" w:cs="Times New Roman"/>
          <w:noProof/>
          <w:sz w:val="28"/>
          <w:szCs w:val="28"/>
          <w:lang w:eastAsia="ru-RU"/>
        </w:rPr>
        <w:t>це</w:t>
      </w:r>
      <w:r w:rsidR="00DA1F3A" w:rsidRPr="00DA1F3A">
        <w:rPr>
          <w:rFonts w:ascii="Times New Roman" w:eastAsia="Times New Roman" w:hAnsi="Times New Roman" w:cs="Times New Roman"/>
          <w:noProof/>
          <w:sz w:val="28"/>
          <w:szCs w:val="28"/>
          <w:lang w:eastAsia="ru-RU"/>
        </w:rPr>
        <w:t xml:space="preserve"> заходи по відновленню здоров’я людей, які перенесли COVID 19. Після легкої або середньої форми захворювання, коли органи дихання не були серйозно пошкоджені, її можна проходити вдома. Пацієнтам зі середньо</w:t>
      </w:r>
      <w:r w:rsidR="00D64D23">
        <w:rPr>
          <w:rFonts w:ascii="Times New Roman" w:eastAsia="Times New Roman" w:hAnsi="Times New Roman" w:cs="Times New Roman"/>
          <w:noProof/>
          <w:sz w:val="28"/>
          <w:szCs w:val="28"/>
          <w:lang w:eastAsia="ru-RU"/>
        </w:rPr>
        <w:t>-</w:t>
      </w:r>
      <w:r w:rsidR="00DA1F3A" w:rsidRPr="00DA1F3A">
        <w:rPr>
          <w:rFonts w:ascii="Times New Roman" w:eastAsia="Times New Roman" w:hAnsi="Times New Roman" w:cs="Times New Roman"/>
          <w:noProof/>
          <w:sz w:val="28"/>
          <w:szCs w:val="28"/>
          <w:lang w:eastAsia="ru-RU"/>
        </w:rPr>
        <w:t>важкою, важкою і дуже важкою формою ковід</w:t>
      </w:r>
      <w:r w:rsidR="00D64D23">
        <w:rPr>
          <w:rFonts w:ascii="Times New Roman" w:eastAsia="Times New Roman" w:hAnsi="Times New Roman" w:cs="Times New Roman"/>
          <w:noProof/>
          <w:sz w:val="28"/>
          <w:szCs w:val="28"/>
          <w:lang w:eastAsia="ru-RU"/>
        </w:rPr>
        <w:t>у</w:t>
      </w:r>
      <w:r w:rsidR="00DA1F3A" w:rsidRPr="00DA1F3A">
        <w:rPr>
          <w:rFonts w:ascii="Times New Roman" w:eastAsia="Times New Roman" w:hAnsi="Times New Roman" w:cs="Times New Roman"/>
          <w:noProof/>
          <w:sz w:val="28"/>
          <w:szCs w:val="28"/>
          <w:lang w:eastAsia="ru-RU"/>
        </w:rPr>
        <w:t xml:space="preserve"> реабілітацію краще проходити під наглядом фахівців. </w:t>
      </w:r>
    </w:p>
    <w:p w14:paraId="7DEA38B9" w14:textId="77777777" w:rsidR="00D64D23" w:rsidRDefault="00D64D23" w:rsidP="00D64D23">
      <w:pPr>
        <w:shd w:val="clear" w:color="auto" w:fill="FFFFFF"/>
        <w:spacing w:after="0" w:line="240" w:lineRule="auto"/>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 xml:space="preserve">      </w:t>
      </w:r>
      <w:r w:rsidR="00DA1F3A" w:rsidRPr="00DA1F3A">
        <w:rPr>
          <w:rFonts w:ascii="Times New Roman" w:eastAsia="Times New Roman" w:hAnsi="Times New Roman" w:cs="Times New Roman"/>
          <w:noProof/>
          <w:sz w:val="28"/>
          <w:szCs w:val="28"/>
          <w:lang w:eastAsia="ru-RU"/>
        </w:rPr>
        <w:t xml:space="preserve">Це особливо важливо, якщо людина похилого віку, довго перебувала на </w:t>
      </w:r>
      <w:r w:rsidR="00530E72">
        <w:rPr>
          <w:rFonts w:ascii="Times New Roman" w:eastAsia="Times New Roman" w:hAnsi="Times New Roman" w:cs="Times New Roman"/>
          <w:noProof/>
          <w:sz w:val="28"/>
          <w:szCs w:val="28"/>
          <w:lang w:eastAsia="ru-RU"/>
        </w:rPr>
        <w:t>ліжковому</w:t>
      </w:r>
      <w:r w:rsidR="00DA1F3A" w:rsidRPr="00DA1F3A">
        <w:rPr>
          <w:rFonts w:ascii="Times New Roman" w:eastAsia="Times New Roman" w:hAnsi="Times New Roman" w:cs="Times New Roman"/>
          <w:noProof/>
          <w:sz w:val="28"/>
          <w:szCs w:val="28"/>
          <w:lang w:eastAsia="ru-RU"/>
        </w:rPr>
        <w:t xml:space="preserve"> режимі, була підключена до ШВЛ або неінвазивної кисневої підтримки </w:t>
      </w:r>
      <w:r>
        <w:rPr>
          <w:rFonts w:ascii="Times New Roman" w:eastAsia="Times New Roman" w:hAnsi="Times New Roman" w:cs="Times New Roman"/>
          <w:noProof/>
          <w:sz w:val="28"/>
          <w:szCs w:val="28"/>
          <w:lang w:eastAsia="ru-RU"/>
        </w:rPr>
        <w:t xml:space="preserve">та </w:t>
      </w:r>
      <w:r w:rsidR="00DA1F3A" w:rsidRPr="00DA1F3A">
        <w:rPr>
          <w:rFonts w:ascii="Times New Roman" w:eastAsia="Times New Roman" w:hAnsi="Times New Roman" w:cs="Times New Roman"/>
          <w:noProof/>
          <w:sz w:val="28"/>
          <w:szCs w:val="28"/>
          <w:lang w:eastAsia="ru-RU"/>
        </w:rPr>
        <w:t>має супутні захворювання.</w:t>
      </w:r>
      <w:r>
        <w:rPr>
          <w:rFonts w:ascii="Times New Roman" w:eastAsia="Times New Roman" w:hAnsi="Times New Roman" w:cs="Times New Roman"/>
          <w:noProof/>
          <w:sz w:val="28"/>
          <w:szCs w:val="28"/>
          <w:lang w:eastAsia="ru-RU"/>
        </w:rPr>
        <w:t xml:space="preserve"> Р</w:t>
      </w:r>
      <w:r w:rsidR="00DA1F3A" w:rsidRPr="00DA1F3A">
        <w:rPr>
          <w:rFonts w:ascii="Times New Roman" w:eastAsia="Times New Roman" w:hAnsi="Times New Roman" w:cs="Times New Roman"/>
          <w:noProof/>
          <w:sz w:val="28"/>
          <w:szCs w:val="28"/>
          <w:lang w:eastAsia="ru-RU"/>
        </w:rPr>
        <w:t xml:space="preserve">еабілітація допомагає подолати </w:t>
      </w:r>
      <w:r w:rsidR="001B34BF">
        <w:rPr>
          <w:rFonts w:ascii="Times New Roman" w:eastAsia="Times New Roman" w:hAnsi="Times New Roman" w:cs="Times New Roman"/>
          <w:noProof/>
          <w:sz w:val="28"/>
          <w:szCs w:val="28"/>
          <w:lang w:eastAsia="ru-RU"/>
        </w:rPr>
        <w:t xml:space="preserve">можливі </w:t>
      </w:r>
      <w:r w:rsidR="00DA1F3A" w:rsidRPr="00DA1F3A">
        <w:rPr>
          <w:rFonts w:ascii="Times New Roman" w:eastAsia="Times New Roman" w:hAnsi="Times New Roman" w:cs="Times New Roman"/>
          <w:noProof/>
          <w:sz w:val="28"/>
          <w:szCs w:val="28"/>
          <w:lang w:eastAsia="ru-RU"/>
        </w:rPr>
        <w:t>ускладнення COVID 19: порушення функцій дихальної системи, запальні процеси</w:t>
      </w:r>
      <w:r w:rsidR="001B34BF">
        <w:rPr>
          <w:rFonts w:ascii="Times New Roman" w:eastAsia="Times New Roman" w:hAnsi="Times New Roman" w:cs="Times New Roman"/>
          <w:noProof/>
          <w:sz w:val="28"/>
          <w:szCs w:val="28"/>
          <w:lang w:eastAsia="ru-RU"/>
        </w:rPr>
        <w:t xml:space="preserve"> в легенях</w:t>
      </w:r>
      <w:r w:rsidR="00DA1F3A" w:rsidRPr="00DA1F3A">
        <w:rPr>
          <w:rFonts w:ascii="Times New Roman" w:eastAsia="Times New Roman" w:hAnsi="Times New Roman" w:cs="Times New Roman"/>
          <w:noProof/>
          <w:sz w:val="28"/>
          <w:szCs w:val="28"/>
          <w:lang w:eastAsia="ru-RU"/>
        </w:rPr>
        <w:t xml:space="preserve">, депресії, напади тривоги і інші проблеми. </w:t>
      </w:r>
    </w:p>
    <w:p w14:paraId="6CE2DF91" w14:textId="04E8F534" w:rsidR="00D64D23" w:rsidRDefault="00D64D23" w:rsidP="00D64D23">
      <w:pPr>
        <w:shd w:val="clear" w:color="auto" w:fill="FFFFFF"/>
        <w:spacing w:after="0" w:line="240" w:lineRule="auto"/>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 xml:space="preserve">      </w:t>
      </w:r>
      <w:r w:rsidR="00DA1F3A" w:rsidRPr="00DA1F3A">
        <w:rPr>
          <w:rFonts w:ascii="Times New Roman" w:eastAsia="Times New Roman" w:hAnsi="Times New Roman" w:cs="Times New Roman"/>
          <w:noProof/>
          <w:sz w:val="28"/>
          <w:szCs w:val="28"/>
          <w:lang w:eastAsia="ru-RU"/>
        </w:rPr>
        <w:t xml:space="preserve">Крім того, у деяких людей після хвороби виникає так званий </w:t>
      </w:r>
      <w:r w:rsidR="00DA1F3A" w:rsidRPr="00DA1F3A">
        <w:rPr>
          <w:rFonts w:ascii="Times New Roman" w:eastAsia="Times New Roman" w:hAnsi="Times New Roman" w:cs="Times New Roman"/>
          <w:b/>
          <w:bCs/>
          <w:i/>
          <w:iCs/>
          <w:noProof/>
          <w:sz w:val="28"/>
          <w:szCs w:val="28"/>
          <w:lang w:eastAsia="ru-RU"/>
        </w:rPr>
        <w:t>постковідний синдром</w:t>
      </w:r>
      <w:r w:rsidR="00DA1F3A" w:rsidRPr="00DA1F3A">
        <w:rPr>
          <w:rFonts w:ascii="Times New Roman" w:eastAsia="Times New Roman" w:hAnsi="Times New Roman" w:cs="Times New Roman"/>
          <w:noProof/>
          <w:sz w:val="28"/>
          <w:szCs w:val="28"/>
          <w:lang w:eastAsia="ru-RU"/>
        </w:rPr>
        <w:t xml:space="preserve">, або </w:t>
      </w:r>
      <w:r w:rsidR="00DA1F3A" w:rsidRPr="00DA1F3A">
        <w:rPr>
          <w:rFonts w:ascii="Times New Roman" w:eastAsia="Times New Roman" w:hAnsi="Times New Roman" w:cs="Times New Roman"/>
          <w:b/>
          <w:bCs/>
          <w:i/>
          <w:iCs/>
          <w:noProof/>
          <w:sz w:val="28"/>
          <w:szCs w:val="28"/>
          <w:lang w:eastAsia="ru-RU"/>
        </w:rPr>
        <w:t>лонгковід</w:t>
      </w:r>
      <w:r w:rsidR="00DA1F3A" w:rsidRPr="00DA1F3A">
        <w:rPr>
          <w:rFonts w:ascii="Times New Roman" w:eastAsia="Times New Roman" w:hAnsi="Times New Roman" w:cs="Times New Roman"/>
          <w:noProof/>
          <w:sz w:val="28"/>
          <w:szCs w:val="28"/>
          <w:lang w:eastAsia="ru-RU"/>
        </w:rPr>
        <w:t xml:space="preserve">: коли вірус відступив, а симптоми залишилися – втома, проблеми з диханням або відсутність смаків. </w:t>
      </w:r>
      <w:r>
        <w:rPr>
          <w:rFonts w:ascii="Times New Roman" w:eastAsia="Times New Roman" w:hAnsi="Times New Roman" w:cs="Times New Roman"/>
          <w:noProof/>
          <w:sz w:val="28"/>
          <w:szCs w:val="28"/>
          <w:lang w:eastAsia="ru-RU"/>
        </w:rPr>
        <w:t>Ефективна р</w:t>
      </w:r>
      <w:r w:rsidR="00DA1F3A" w:rsidRPr="00DA1F3A">
        <w:rPr>
          <w:rFonts w:ascii="Times New Roman" w:eastAsia="Times New Roman" w:hAnsi="Times New Roman" w:cs="Times New Roman"/>
          <w:noProof/>
          <w:sz w:val="28"/>
          <w:szCs w:val="28"/>
          <w:lang w:eastAsia="ru-RU"/>
        </w:rPr>
        <w:t>еабілітація прискор</w:t>
      </w:r>
      <w:r w:rsidR="001B34BF">
        <w:rPr>
          <w:rFonts w:ascii="Times New Roman" w:eastAsia="Times New Roman" w:hAnsi="Times New Roman" w:cs="Times New Roman"/>
          <w:noProof/>
          <w:sz w:val="28"/>
          <w:szCs w:val="28"/>
          <w:lang w:eastAsia="ru-RU"/>
        </w:rPr>
        <w:t>ює</w:t>
      </w:r>
      <w:r w:rsidR="00DA1F3A" w:rsidRPr="00DA1F3A">
        <w:rPr>
          <w:rFonts w:ascii="Times New Roman" w:eastAsia="Times New Roman" w:hAnsi="Times New Roman" w:cs="Times New Roman"/>
          <w:noProof/>
          <w:sz w:val="28"/>
          <w:szCs w:val="28"/>
          <w:lang w:eastAsia="ru-RU"/>
        </w:rPr>
        <w:t xml:space="preserve"> відновлення </w:t>
      </w:r>
      <w:r>
        <w:rPr>
          <w:rFonts w:ascii="Times New Roman" w:eastAsia="Times New Roman" w:hAnsi="Times New Roman" w:cs="Times New Roman"/>
          <w:noProof/>
          <w:sz w:val="28"/>
          <w:szCs w:val="28"/>
          <w:lang w:eastAsia="ru-RU"/>
        </w:rPr>
        <w:t xml:space="preserve">після </w:t>
      </w:r>
      <w:r w:rsidRPr="00DA1F3A">
        <w:rPr>
          <w:rFonts w:ascii="Times New Roman" w:eastAsia="Times New Roman" w:hAnsi="Times New Roman" w:cs="Times New Roman"/>
          <w:noProof/>
          <w:sz w:val="28"/>
          <w:szCs w:val="28"/>
          <w:lang w:eastAsia="ru-RU"/>
        </w:rPr>
        <w:t>COVID 19</w:t>
      </w:r>
      <w:r w:rsidR="00B91DD0">
        <w:rPr>
          <w:rFonts w:ascii="Times New Roman" w:eastAsia="Times New Roman" w:hAnsi="Times New Roman" w:cs="Times New Roman"/>
          <w:noProof/>
          <w:sz w:val="28"/>
          <w:szCs w:val="28"/>
          <w:lang w:eastAsia="ru-RU"/>
        </w:rPr>
        <w:t xml:space="preserve">, </w:t>
      </w:r>
      <w:r w:rsidR="00DA1F3A" w:rsidRPr="00DA1F3A">
        <w:rPr>
          <w:rFonts w:ascii="Times New Roman" w:eastAsia="Times New Roman" w:hAnsi="Times New Roman" w:cs="Times New Roman"/>
          <w:noProof/>
          <w:sz w:val="28"/>
          <w:szCs w:val="28"/>
          <w:lang w:eastAsia="ru-RU"/>
        </w:rPr>
        <w:t>мінімізу</w:t>
      </w:r>
      <w:r w:rsidR="001B34BF">
        <w:rPr>
          <w:rFonts w:ascii="Times New Roman" w:eastAsia="Times New Roman" w:hAnsi="Times New Roman" w:cs="Times New Roman"/>
          <w:noProof/>
          <w:sz w:val="28"/>
          <w:szCs w:val="28"/>
          <w:lang w:eastAsia="ru-RU"/>
        </w:rPr>
        <w:t>є шкоду</w:t>
      </w:r>
      <w:r w:rsidR="001B34BF" w:rsidRPr="001B34BF">
        <w:rPr>
          <w:rFonts w:ascii="Times New Roman" w:eastAsia="Times New Roman" w:hAnsi="Times New Roman" w:cs="Times New Roman"/>
          <w:noProof/>
          <w:sz w:val="28"/>
          <w:szCs w:val="28"/>
          <w:lang w:eastAsia="ru-RU"/>
        </w:rPr>
        <w:t xml:space="preserve"> </w:t>
      </w:r>
      <w:r w:rsidR="001B34BF">
        <w:rPr>
          <w:rFonts w:ascii="Times New Roman" w:eastAsia="Times New Roman" w:hAnsi="Times New Roman" w:cs="Times New Roman"/>
          <w:noProof/>
          <w:sz w:val="28"/>
          <w:szCs w:val="28"/>
          <w:lang w:eastAsia="ru-RU"/>
        </w:rPr>
        <w:t>нанесену</w:t>
      </w:r>
      <w:r w:rsidR="00DA1F3A" w:rsidRPr="00DA1F3A">
        <w:rPr>
          <w:rFonts w:ascii="Times New Roman" w:eastAsia="Times New Roman" w:hAnsi="Times New Roman" w:cs="Times New Roman"/>
          <w:noProof/>
          <w:sz w:val="28"/>
          <w:szCs w:val="28"/>
          <w:lang w:eastAsia="ru-RU"/>
        </w:rPr>
        <w:t xml:space="preserve"> здоров’ю</w:t>
      </w:r>
      <w:r>
        <w:rPr>
          <w:rFonts w:ascii="Times New Roman" w:eastAsia="Times New Roman" w:hAnsi="Times New Roman" w:cs="Times New Roman"/>
          <w:noProof/>
          <w:sz w:val="28"/>
          <w:szCs w:val="28"/>
          <w:lang w:eastAsia="ru-RU"/>
        </w:rPr>
        <w:t xml:space="preserve"> та дозволяє</w:t>
      </w:r>
      <w:r w:rsidR="001B34BF">
        <w:rPr>
          <w:rFonts w:ascii="Times New Roman" w:eastAsia="Times New Roman" w:hAnsi="Times New Roman" w:cs="Times New Roman"/>
          <w:noProof/>
          <w:sz w:val="28"/>
          <w:szCs w:val="28"/>
          <w:lang w:eastAsia="ru-RU"/>
        </w:rPr>
        <w:t>:</w:t>
      </w:r>
      <w:r w:rsidR="00DA1F3A" w:rsidRPr="00DA1F3A">
        <w:rPr>
          <w:rFonts w:ascii="Times New Roman" w:eastAsia="Times New Roman" w:hAnsi="Times New Roman" w:cs="Times New Roman"/>
          <w:noProof/>
          <w:sz w:val="28"/>
          <w:szCs w:val="28"/>
          <w:lang w:eastAsia="ru-RU"/>
        </w:rPr>
        <w:t xml:space="preserve"> </w:t>
      </w:r>
    </w:p>
    <w:p w14:paraId="2CE3CDCF" w14:textId="77777777" w:rsidR="00D64D23" w:rsidRDefault="00DA1F3A" w:rsidP="00D64D23">
      <w:pPr>
        <w:pStyle w:val="a6"/>
        <w:numPr>
          <w:ilvl w:val="0"/>
          <w:numId w:val="6"/>
        </w:numPr>
        <w:shd w:val="clear" w:color="auto" w:fill="FFFFFF"/>
        <w:spacing w:after="0" w:line="240" w:lineRule="auto"/>
        <w:jc w:val="both"/>
        <w:rPr>
          <w:rFonts w:ascii="Times New Roman" w:eastAsia="Times New Roman" w:hAnsi="Times New Roman" w:cs="Times New Roman"/>
          <w:noProof/>
          <w:sz w:val="28"/>
          <w:szCs w:val="28"/>
          <w:lang w:eastAsia="ru-RU"/>
        </w:rPr>
      </w:pPr>
      <w:r w:rsidRPr="00D64D23">
        <w:rPr>
          <w:rFonts w:ascii="Times New Roman" w:eastAsia="Times New Roman" w:hAnsi="Times New Roman" w:cs="Times New Roman"/>
          <w:noProof/>
          <w:sz w:val="28"/>
          <w:szCs w:val="28"/>
          <w:lang w:eastAsia="ru-RU"/>
        </w:rPr>
        <w:t>прибрати задишку і підвищити сатурацию – насиченість крові киснем;</w:t>
      </w:r>
      <w:r w:rsidR="00D64D23" w:rsidRPr="00D64D23">
        <w:rPr>
          <w:rFonts w:ascii="Times New Roman" w:eastAsia="Times New Roman" w:hAnsi="Times New Roman" w:cs="Times New Roman"/>
          <w:noProof/>
          <w:sz w:val="28"/>
          <w:szCs w:val="28"/>
          <w:lang w:eastAsia="ru-RU"/>
        </w:rPr>
        <w:t xml:space="preserve"> </w:t>
      </w:r>
    </w:p>
    <w:p w14:paraId="1869389B" w14:textId="77777777" w:rsidR="00D64D23" w:rsidRDefault="00D64D23" w:rsidP="00D64D23">
      <w:pPr>
        <w:pStyle w:val="a6"/>
        <w:numPr>
          <w:ilvl w:val="0"/>
          <w:numId w:val="6"/>
        </w:numPr>
        <w:shd w:val="clear" w:color="auto" w:fill="FFFFFF"/>
        <w:spacing w:after="0" w:line="240" w:lineRule="auto"/>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у</w:t>
      </w:r>
      <w:r w:rsidR="00DA1F3A" w:rsidRPr="00D64D23">
        <w:rPr>
          <w:rFonts w:ascii="Times New Roman" w:eastAsia="Times New Roman" w:hAnsi="Times New Roman" w:cs="Times New Roman"/>
          <w:noProof/>
          <w:sz w:val="28"/>
          <w:szCs w:val="28"/>
          <w:lang w:eastAsia="ru-RU"/>
        </w:rPr>
        <w:t>сунути м’язову слабкість;</w:t>
      </w:r>
      <w:r w:rsidRPr="00D64D23">
        <w:rPr>
          <w:rFonts w:ascii="Times New Roman" w:eastAsia="Times New Roman" w:hAnsi="Times New Roman" w:cs="Times New Roman"/>
          <w:noProof/>
          <w:sz w:val="28"/>
          <w:szCs w:val="28"/>
          <w:lang w:eastAsia="ru-RU"/>
        </w:rPr>
        <w:t xml:space="preserve"> </w:t>
      </w:r>
    </w:p>
    <w:p w14:paraId="2FBE7106" w14:textId="77777777" w:rsidR="00D64D23" w:rsidRDefault="00DA1F3A" w:rsidP="00D64D23">
      <w:pPr>
        <w:pStyle w:val="a6"/>
        <w:numPr>
          <w:ilvl w:val="0"/>
          <w:numId w:val="6"/>
        </w:numPr>
        <w:shd w:val="clear" w:color="auto" w:fill="FFFFFF"/>
        <w:spacing w:after="0" w:line="240" w:lineRule="auto"/>
        <w:jc w:val="both"/>
        <w:rPr>
          <w:rFonts w:ascii="Times New Roman" w:eastAsia="Times New Roman" w:hAnsi="Times New Roman" w:cs="Times New Roman"/>
          <w:noProof/>
          <w:sz w:val="28"/>
          <w:szCs w:val="28"/>
          <w:lang w:eastAsia="ru-RU"/>
        </w:rPr>
      </w:pPr>
      <w:r w:rsidRPr="00D64D23">
        <w:rPr>
          <w:rFonts w:ascii="Times New Roman" w:eastAsia="Times New Roman" w:hAnsi="Times New Roman" w:cs="Times New Roman"/>
          <w:noProof/>
          <w:sz w:val="28"/>
          <w:szCs w:val="28"/>
          <w:lang w:eastAsia="ru-RU"/>
        </w:rPr>
        <w:t>нормалізувати сон і когнітивні функції, в тому числі концентрацію уваги;</w:t>
      </w:r>
    </w:p>
    <w:p w14:paraId="5E0D0FA9" w14:textId="77777777" w:rsidR="00D64D23" w:rsidRDefault="00DA1F3A" w:rsidP="00D64D23">
      <w:pPr>
        <w:pStyle w:val="a6"/>
        <w:numPr>
          <w:ilvl w:val="0"/>
          <w:numId w:val="6"/>
        </w:numPr>
        <w:shd w:val="clear" w:color="auto" w:fill="FFFFFF"/>
        <w:spacing w:after="0" w:line="240" w:lineRule="auto"/>
        <w:jc w:val="both"/>
        <w:rPr>
          <w:rFonts w:ascii="Times New Roman" w:eastAsia="Times New Roman" w:hAnsi="Times New Roman" w:cs="Times New Roman"/>
          <w:noProof/>
          <w:sz w:val="28"/>
          <w:szCs w:val="28"/>
          <w:lang w:eastAsia="ru-RU"/>
        </w:rPr>
      </w:pPr>
      <w:r w:rsidRPr="00D64D23">
        <w:rPr>
          <w:rFonts w:ascii="Times New Roman" w:eastAsia="Times New Roman" w:hAnsi="Times New Roman" w:cs="Times New Roman"/>
          <w:noProof/>
          <w:sz w:val="28"/>
          <w:szCs w:val="28"/>
          <w:lang w:eastAsia="ru-RU"/>
        </w:rPr>
        <w:t>впоратися зі страхом, стресом, з тривогою або депресією, що виникли на тлі хвороби;</w:t>
      </w:r>
      <w:r w:rsidR="00D64D23" w:rsidRPr="00D64D23">
        <w:rPr>
          <w:rFonts w:ascii="Times New Roman" w:eastAsia="Times New Roman" w:hAnsi="Times New Roman" w:cs="Times New Roman"/>
          <w:noProof/>
          <w:sz w:val="28"/>
          <w:szCs w:val="28"/>
          <w:lang w:eastAsia="ru-RU"/>
        </w:rPr>
        <w:t xml:space="preserve"> </w:t>
      </w:r>
    </w:p>
    <w:p w14:paraId="51999C96" w14:textId="77777777" w:rsidR="00D64D23" w:rsidRDefault="00DA1F3A" w:rsidP="00D64D23">
      <w:pPr>
        <w:pStyle w:val="a6"/>
        <w:numPr>
          <w:ilvl w:val="0"/>
          <w:numId w:val="6"/>
        </w:numPr>
        <w:shd w:val="clear" w:color="auto" w:fill="FFFFFF"/>
        <w:spacing w:after="0" w:line="240" w:lineRule="auto"/>
        <w:jc w:val="both"/>
        <w:rPr>
          <w:rFonts w:ascii="Times New Roman" w:eastAsia="Times New Roman" w:hAnsi="Times New Roman" w:cs="Times New Roman"/>
          <w:noProof/>
          <w:sz w:val="28"/>
          <w:szCs w:val="28"/>
          <w:lang w:eastAsia="ru-RU"/>
        </w:rPr>
      </w:pPr>
      <w:r w:rsidRPr="00D64D23">
        <w:rPr>
          <w:rFonts w:ascii="Times New Roman" w:eastAsia="Times New Roman" w:hAnsi="Times New Roman" w:cs="Times New Roman"/>
          <w:noProof/>
          <w:sz w:val="28"/>
          <w:szCs w:val="28"/>
          <w:lang w:eastAsia="ru-RU"/>
        </w:rPr>
        <w:t xml:space="preserve">нормалізувати </w:t>
      </w:r>
      <w:r w:rsidR="001B34BF" w:rsidRPr="00D64D23">
        <w:rPr>
          <w:rFonts w:ascii="Times New Roman" w:eastAsia="Times New Roman" w:hAnsi="Times New Roman" w:cs="Times New Roman"/>
          <w:noProof/>
          <w:sz w:val="28"/>
          <w:szCs w:val="28"/>
          <w:lang w:eastAsia="ru-RU"/>
        </w:rPr>
        <w:t>к</w:t>
      </w:r>
      <w:r w:rsidRPr="00D64D23">
        <w:rPr>
          <w:rFonts w:ascii="Times New Roman" w:eastAsia="Times New Roman" w:hAnsi="Times New Roman" w:cs="Times New Roman"/>
          <w:noProof/>
          <w:sz w:val="28"/>
          <w:szCs w:val="28"/>
          <w:lang w:eastAsia="ru-RU"/>
        </w:rPr>
        <w:t>овтальну функцію і харчування;</w:t>
      </w:r>
      <w:r w:rsidR="00D64D23" w:rsidRPr="00D64D23">
        <w:rPr>
          <w:rFonts w:ascii="Times New Roman" w:eastAsia="Times New Roman" w:hAnsi="Times New Roman" w:cs="Times New Roman"/>
          <w:noProof/>
          <w:sz w:val="28"/>
          <w:szCs w:val="28"/>
          <w:lang w:eastAsia="ru-RU"/>
        </w:rPr>
        <w:t xml:space="preserve"> </w:t>
      </w:r>
    </w:p>
    <w:p w14:paraId="6623780C" w14:textId="4FF759A8" w:rsidR="00DA1F3A" w:rsidRPr="00D64D23" w:rsidRDefault="00DA1F3A" w:rsidP="00D64D23">
      <w:pPr>
        <w:pStyle w:val="a6"/>
        <w:numPr>
          <w:ilvl w:val="0"/>
          <w:numId w:val="6"/>
        </w:numPr>
        <w:shd w:val="clear" w:color="auto" w:fill="FFFFFF"/>
        <w:spacing w:after="0" w:line="240" w:lineRule="auto"/>
        <w:jc w:val="both"/>
        <w:rPr>
          <w:rFonts w:ascii="Times New Roman" w:eastAsia="Times New Roman" w:hAnsi="Times New Roman" w:cs="Times New Roman"/>
          <w:noProof/>
          <w:sz w:val="28"/>
          <w:szCs w:val="28"/>
          <w:lang w:eastAsia="ru-RU"/>
        </w:rPr>
      </w:pPr>
      <w:r w:rsidRPr="00D64D23">
        <w:rPr>
          <w:rFonts w:ascii="Times New Roman" w:eastAsia="Times New Roman" w:hAnsi="Times New Roman" w:cs="Times New Roman"/>
          <w:noProof/>
          <w:sz w:val="28"/>
          <w:szCs w:val="28"/>
          <w:lang w:eastAsia="ru-RU"/>
        </w:rPr>
        <w:t xml:space="preserve">не допустити </w:t>
      </w:r>
      <w:r w:rsidR="00D64D23">
        <w:rPr>
          <w:rFonts w:ascii="Times New Roman" w:eastAsia="Times New Roman" w:hAnsi="Times New Roman" w:cs="Times New Roman"/>
          <w:noProof/>
          <w:sz w:val="28"/>
          <w:szCs w:val="28"/>
          <w:lang w:eastAsia="ru-RU"/>
        </w:rPr>
        <w:t xml:space="preserve">подальшого </w:t>
      </w:r>
      <w:r w:rsidRPr="00D64D23">
        <w:rPr>
          <w:rFonts w:ascii="Times New Roman" w:eastAsia="Times New Roman" w:hAnsi="Times New Roman" w:cs="Times New Roman"/>
          <w:noProof/>
          <w:sz w:val="28"/>
          <w:szCs w:val="28"/>
          <w:lang w:eastAsia="ru-RU"/>
        </w:rPr>
        <w:t>погіршення здоров’я.</w:t>
      </w:r>
    </w:p>
    <w:p w14:paraId="06003641" w14:textId="2E84BC26" w:rsidR="00DA1F3A" w:rsidRPr="00DA1F3A" w:rsidRDefault="00D64D23" w:rsidP="00530E72">
      <w:pPr>
        <w:shd w:val="clear" w:color="auto" w:fill="FFFFFF"/>
        <w:spacing w:after="0" w:line="240" w:lineRule="auto"/>
        <w:jc w:val="both"/>
        <w:rPr>
          <w:rFonts w:ascii="Times New Roman" w:eastAsia="Times New Roman" w:hAnsi="Times New Roman" w:cs="Times New Roman"/>
          <w:b/>
          <w:bCs/>
          <w:noProof/>
          <w:sz w:val="28"/>
          <w:szCs w:val="28"/>
          <w:lang w:eastAsia="ru-RU"/>
        </w:rPr>
      </w:pPr>
      <w:r>
        <w:rPr>
          <w:rFonts w:ascii="Times New Roman" w:eastAsia="Times New Roman" w:hAnsi="Times New Roman" w:cs="Times New Roman"/>
          <w:noProof/>
          <w:sz w:val="28"/>
          <w:szCs w:val="28"/>
          <w:lang w:eastAsia="ru-RU"/>
        </w:rPr>
        <w:t xml:space="preserve">      </w:t>
      </w:r>
      <w:r w:rsidR="00DA1F3A" w:rsidRPr="00DA1F3A">
        <w:rPr>
          <w:rFonts w:ascii="Times New Roman" w:eastAsia="Times New Roman" w:hAnsi="Times New Roman" w:cs="Times New Roman"/>
          <w:noProof/>
          <w:sz w:val="28"/>
          <w:szCs w:val="28"/>
          <w:lang w:eastAsia="ru-RU"/>
        </w:rPr>
        <w:t>Рішення про проведення реабілітації приймається</w:t>
      </w:r>
      <w:r w:rsidR="00B91DD0">
        <w:rPr>
          <w:rFonts w:ascii="Times New Roman" w:eastAsia="Times New Roman" w:hAnsi="Times New Roman" w:cs="Times New Roman"/>
          <w:noProof/>
          <w:sz w:val="28"/>
          <w:szCs w:val="28"/>
          <w:lang w:eastAsia="ru-RU"/>
        </w:rPr>
        <w:t xml:space="preserve"> </w:t>
      </w:r>
      <w:r w:rsidR="00DA1F3A" w:rsidRPr="00DA1F3A">
        <w:rPr>
          <w:rFonts w:ascii="Times New Roman" w:eastAsia="Times New Roman" w:hAnsi="Times New Roman" w:cs="Times New Roman"/>
          <w:noProof/>
          <w:sz w:val="28"/>
          <w:szCs w:val="28"/>
          <w:lang w:eastAsia="ru-RU"/>
        </w:rPr>
        <w:t>індивідуально</w:t>
      </w:r>
      <w:r>
        <w:rPr>
          <w:rFonts w:ascii="Times New Roman" w:eastAsia="Times New Roman" w:hAnsi="Times New Roman" w:cs="Times New Roman"/>
          <w:noProof/>
          <w:sz w:val="28"/>
          <w:szCs w:val="28"/>
          <w:lang w:eastAsia="ru-RU"/>
        </w:rPr>
        <w:t xml:space="preserve"> враховуючи </w:t>
      </w:r>
      <w:r w:rsidR="00DA1F3A" w:rsidRPr="00DA1F3A">
        <w:rPr>
          <w:rFonts w:ascii="Times New Roman" w:eastAsia="Times New Roman" w:hAnsi="Times New Roman" w:cs="Times New Roman"/>
          <w:noProof/>
          <w:sz w:val="28"/>
          <w:szCs w:val="28"/>
          <w:lang w:eastAsia="ru-RU"/>
        </w:rPr>
        <w:t>стан людини за шестибальною шкалою реабілітаційної маршрутизації</w:t>
      </w:r>
      <w:r w:rsidR="00B91DD0">
        <w:rPr>
          <w:rFonts w:ascii="Times New Roman" w:eastAsia="Times New Roman" w:hAnsi="Times New Roman" w:cs="Times New Roman"/>
          <w:noProof/>
          <w:sz w:val="28"/>
          <w:szCs w:val="28"/>
          <w:lang w:eastAsia="ru-RU"/>
        </w:rPr>
        <w:t>, яка</w:t>
      </w:r>
      <w:r w:rsidR="00DA1F3A" w:rsidRPr="00DA1F3A">
        <w:rPr>
          <w:rFonts w:ascii="Times New Roman" w:eastAsia="Times New Roman" w:hAnsi="Times New Roman" w:cs="Times New Roman"/>
          <w:noProof/>
          <w:sz w:val="28"/>
          <w:szCs w:val="28"/>
          <w:lang w:eastAsia="ru-RU"/>
        </w:rPr>
        <w:t xml:space="preserve"> була прийнята в липні 2020 року. За статистикою МОЗ, навесні 2021 року реабілітації потребували 100% людей, що перенесли хворобу в тяжкій формі, 70% – в середній і 25-40% – у </w:t>
      </w:r>
      <w:r>
        <w:rPr>
          <w:rFonts w:ascii="Times New Roman" w:eastAsia="Times New Roman" w:hAnsi="Times New Roman" w:cs="Times New Roman"/>
          <w:noProof/>
          <w:sz w:val="28"/>
          <w:szCs w:val="28"/>
          <w:lang w:eastAsia="ru-RU"/>
        </w:rPr>
        <w:t xml:space="preserve">легкій. </w:t>
      </w:r>
    </w:p>
    <w:p w14:paraId="3C55323B" w14:textId="780C11E9" w:rsidR="008A6169" w:rsidRPr="00E83F29" w:rsidRDefault="00D64D23" w:rsidP="008A6169">
      <w:pPr>
        <w:shd w:val="clear" w:color="auto" w:fill="FFFFFF"/>
        <w:spacing w:after="0" w:line="240" w:lineRule="auto"/>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 xml:space="preserve">      </w:t>
      </w:r>
      <w:r w:rsidR="008A6169" w:rsidRPr="00E83F29">
        <w:rPr>
          <w:rFonts w:ascii="Times New Roman" w:eastAsia="Times New Roman" w:hAnsi="Times New Roman" w:cs="Times New Roman"/>
          <w:noProof/>
          <w:sz w:val="28"/>
          <w:szCs w:val="28"/>
          <w:lang w:eastAsia="ru-RU"/>
        </w:rPr>
        <w:t xml:space="preserve">На актуальності проблеми </w:t>
      </w:r>
      <w:r w:rsidR="008A6169">
        <w:rPr>
          <w:rFonts w:ascii="Times New Roman" w:eastAsia="Times New Roman" w:hAnsi="Times New Roman" w:cs="Times New Roman"/>
          <w:noProof/>
          <w:sz w:val="28"/>
          <w:szCs w:val="28"/>
          <w:lang w:eastAsia="ru-RU"/>
        </w:rPr>
        <w:t xml:space="preserve">реабілітації хворих </w:t>
      </w:r>
      <w:r w:rsidR="002A59B9">
        <w:rPr>
          <w:rFonts w:ascii="Times New Roman" w:eastAsia="Times New Roman" w:hAnsi="Times New Roman" w:cs="Times New Roman"/>
          <w:noProof/>
          <w:sz w:val="28"/>
          <w:szCs w:val="28"/>
          <w:lang w:eastAsia="ru-RU"/>
        </w:rPr>
        <w:t xml:space="preserve">із </w:t>
      </w:r>
      <w:r w:rsidR="008A6169" w:rsidRPr="00E83F29">
        <w:rPr>
          <w:rFonts w:ascii="Times New Roman" w:eastAsia="Times New Roman" w:hAnsi="Times New Roman" w:cs="Times New Roman"/>
          <w:noProof/>
          <w:sz w:val="28"/>
          <w:szCs w:val="28"/>
          <w:lang w:eastAsia="ru-RU"/>
        </w:rPr>
        <w:t>тривал</w:t>
      </w:r>
      <w:r w:rsidR="002A59B9">
        <w:rPr>
          <w:rFonts w:ascii="Times New Roman" w:eastAsia="Times New Roman" w:hAnsi="Times New Roman" w:cs="Times New Roman"/>
          <w:noProof/>
          <w:sz w:val="28"/>
          <w:szCs w:val="28"/>
          <w:lang w:eastAsia="ru-RU"/>
        </w:rPr>
        <w:t>им</w:t>
      </w:r>
      <w:r w:rsidR="008A6169" w:rsidRPr="00E83F29">
        <w:rPr>
          <w:rFonts w:ascii="Times New Roman" w:eastAsia="Times New Roman" w:hAnsi="Times New Roman" w:cs="Times New Roman"/>
          <w:noProof/>
          <w:sz w:val="28"/>
          <w:szCs w:val="28"/>
          <w:lang w:eastAsia="ru-RU"/>
        </w:rPr>
        <w:t xml:space="preserve"> COVID</w:t>
      </w:r>
      <w:r w:rsidR="008A6169" w:rsidRPr="00E83F29">
        <w:rPr>
          <w:rFonts w:ascii="Times New Roman" w:eastAsia="Times New Roman" w:hAnsi="Times New Roman" w:cs="Times New Roman"/>
          <w:noProof/>
          <w:sz w:val="28"/>
          <w:szCs w:val="28"/>
          <w:lang w:eastAsia="ru-RU"/>
        </w:rPr>
        <w:noBreakHyphen/>
        <w:t>19 (Long COVID</w:t>
      </w:r>
      <w:r w:rsidR="008A6169" w:rsidRPr="00E83F29">
        <w:rPr>
          <w:rFonts w:ascii="Times New Roman" w:eastAsia="Times New Roman" w:hAnsi="Times New Roman" w:cs="Times New Roman"/>
          <w:noProof/>
          <w:sz w:val="28"/>
          <w:szCs w:val="28"/>
          <w:lang w:eastAsia="ru-RU"/>
        </w:rPr>
        <w:noBreakHyphen/>
        <w:t xml:space="preserve">19) закцентовано увагу в останніх рекомендаціях NICE (2020). </w:t>
      </w:r>
      <w:r w:rsidR="008A6169">
        <w:rPr>
          <w:rFonts w:ascii="Times New Roman" w:eastAsia="Times New Roman" w:hAnsi="Times New Roman" w:cs="Times New Roman"/>
          <w:noProof/>
          <w:sz w:val="28"/>
          <w:szCs w:val="28"/>
          <w:lang w:eastAsia="ru-RU"/>
        </w:rPr>
        <w:t xml:space="preserve"> </w:t>
      </w:r>
      <w:r w:rsidR="008A6169" w:rsidRPr="00E83F29">
        <w:rPr>
          <w:rFonts w:ascii="Times New Roman" w:eastAsia="Times New Roman" w:hAnsi="Times New Roman" w:cs="Times New Roman"/>
          <w:noProof/>
          <w:sz w:val="28"/>
          <w:szCs w:val="28"/>
          <w:lang w:eastAsia="ru-RU"/>
        </w:rPr>
        <w:t>Типовою емоційною відповіддю на факт виявлення COVID</w:t>
      </w:r>
      <w:r w:rsidR="008A6169" w:rsidRPr="00E83F29">
        <w:rPr>
          <w:rFonts w:ascii="Times New Roman" w:eastAsia="Times New Roman" w:hAnsi="Times New Roman" w:cs="Times New Roman"/>
          <w:noProof/>
          <w:sz w:val="28"/>
          <w:szCs w:val="28"/>
          <w:lang w:eastAsia="ru-RU"/>
        </w:rPr>
        <w:noBreakHyphen/>
        <w:t>19, що простежується в 48% хворих, є психологічний стрес; його прояви – обурення, роздратування, ознаки тривоги з можливими нападами паніки, фобіями та безсонням, депресії з відчуттям самотності й безпорадності.</w:t>
      </w:r>
      <w:r w:rsidR="008A6169">
        <w:rPr>
          <w:rFonts w:ascii="Times New Roman" w:eastAsia="Times New Roman" w:hAnsi="Times New Roman" w:cs="Times New Roman"/>
          <w:noProof/>
          <w:sz w:val="28"/>
          <w:szCs w:val="28"/>
          <w:lang w:eastAsia="ru-RU"/>
        </w:rPr>
        <w:t xml:space="preserve"> </w:t>
      </w:r>
      <w:r w:rsidR="008A6169" w:rsidRPr="00E83F29">
        <w:rPr>
          <w:rFonts w:ascii="Times New Roman" w:eastAsia="Times New Roman" w:hAnsi="Times New Roman" w:cs="Times New Roman"/>
          <w:noProof/>
          <w:sz w:val="28"/>
          <w:szCs w:val="28"/>
          <w:lang w:eastAsia="ru-RU"/>
        </w:rPr>
        <w:t>Тісний зв’язок COVID</w:t>
      </w:r>
      <w:r w:rsidR="008A6169" w:rsidRPr="00E83F29">
        <w:rPr>
          <w:rFonts w:ascii="Times New Roman" w:eastAsia="Times New Roman" w:hAnsi="Times New Roman" w:cs="Times New Roman"/>
          <w:noProof/>
          <w:sz w:val="28"/>
          <w:szCs w:val="28"/>
          <w:lang w:eastAsia="ru-RU"/>
        </w:rPr>
        <w:noBreakHyphen/>
        <w:t xml:space="preserve">19 із психічними порушеннями продемонстрували </w:t>
      </w:r>
      <w:r w:rsidR="008A6169">
        <w:rPr>
          <w:rFonts w:ascii="Times New Roman" w:eastAsia="Times New Roman" w:hAnsi="Times New Roman" w:cs="Times New Roman"/>
          <w:noProof/>
          <w:sz w:val="28"/>
          <w:szCs w:val="28"/>
          <w:lang w:eastAsia="ru-RU"/>
        </w:rPr>
        <w:t>дослідження</w:t>
      </w:r>
      <w:r w:rsidR="008A6169" w:rsidRPr="00E83F29">
        <w:rPr>
          <w:rFonts w:ascii="Times New Roman" w:eastAsia="Times New Roman" w:hAnsi="Times New Roman" w:cs="Times New Roman"/>
          <w:noProof/>
          <w:sz w:val="28"/>
          <w:szCs w:val="28"/>
          <w:lang w:eastAsia="ru-RU"/>
        </w:rPr>
        <w:t>, проведені у 2020-2021 роках:</w:t>
      </w:r>
    </w:p>
    <w:p w14:paraId="2B74D7FA" w14:textId="77777777" w:rsidR="008A6169" w:rsidRPr="00E83F29" w:rsidRDefault="008A6169" w:rsidP="008A6169">
      <w:pPr>
        <w:numPr>
          <w:ilvl w:val="0"/>
          <w:numId w:val="2"/>
        </w:numPr>
        <w:shd w:val="clear" w:color="auto" w:fill="FFFFFF"/>
        <w:spacing w:after="0" w:line="240" w:lineRule="auto"/>
        <w:ind w:left="567" w:hanging="283"/>
        <w:jc w:val="both"/>
        <w:rPr>
          <w:rFonts w:ascii="Times New Roman" w:eastAsia="Times New Roman" w:hAnsi="Times New Roman" w:cs="Times New Roman"/>
          <w:noProof/>
          <w:sz w:val="28"/>
          <w:szCs w:val="28"/>
          <w:lang w:eastAsia="ru-RU"/>
        </w:rPr>
      </w:pPr>
      <w:r w:rsidRPr="00E83F29">
        <w:rPr>
          <w:rFonts w:ascii="Times New Roman" w:eastAsia="Times New Roman" w:hAnsi="Times New Roman" w:cs="Times New Roman"/>
          <w:noProof/>
          <w:sz w:val="28"/>
          <w:szCs w:val="28"/>
          <w:lang w:eastAsia="ru-RU"/>
        </w:rPr>
        <w:t> у гострому періоді (до 4 тиж) спостерігаються порушення свідомості, астенія, розлади сну;</w:t>
      </w:r>
    </w:p>
    <w:p w14:paraId="3C8E63CB" w14:textId="77777777" w:rsidR="008A6169" w:rsidRPr="00E83F29" w:rsidRDefault="008A6169" w:rsidP="008A6169">
      <w:pPr>
        <w:numPr>
          <w:ilvl w:val="0"/>
          <w:numId w:val="2"/>
        </w:numPr>
        <w:shd w:val="clear" w:color="auto" w:fill="FFFFFF"/>
        <w:spacing w:after="0" w:line="240" w:lineRule="auto"/>
        <w:ind w:left="567" w:hanging="283"/>
        <w:jc w:val="both"/>
        <w:rPr>
          <w:rFonts w:ascii="Times New Roman" w:eastAsia="Times New Roman" w:hAnsi="Times New Roman" w:cs="Times New Roman"/>
          <w:noProof/>
          <w:sz w:val="28"/>
          <w:szCs w:val="28"/>
          <w:lang w:eastAsia="ru-RU"/>
        </w:rPr>
      </w:pPr>
      <w:r w:rsidRPr="00E83F29">
        <w:rPr>
          <w:rFonts w:ascii="Times New Roman" w:eastAsia="Times New Roman" w:hAnsi="Times New Roman" w:cs="Times New Roman"/>
          <w:noProof/>
          <w:sz w:val="28"/>
          <w:szCs w:val="28"/>
          <w:lang w:eastAsia="ru-RU"/>
        </w:rPr>
        <w:t> у затяжному гострому (4-12 тиж) домінують тривога, депресія, астенія, порушення сну, зниження когнітивних функцій;</w:t>
      </w:r>
    </w:p>
    <w:p w14:paraId="3D9731A5" w14:textId="77777777" w:rsidR="008A6169" w:rsidRPr="00E83F29" w:rsidRDefault="008A6169" w:rsidP="008A6169">
      <w:pPr>
        <w:numPr>
          <w:ilvl w:val="0"/>
          <w:numId w:val="2"/>
        </w:numPr>
        <w:shd w:val="clear" w:color="auto" w:fill="FFFFFF"/>
        <w:spacing w:after="0" w:line="240" w:lineRule="auto"/>
        <w:ind w:left="567" w:hanging="283"/>
        <w:jc w:val="both"/>
        <w:rPr>
          <w:rFonts w:ascii="Times New Roman" w:eastAsia="Times New Roman" w:hAnsi="Times New Roman" w:cs="Times New Roman"/>
          <w:noProof/>
          <w:sz w:val="28"/>
          <w:szCs w:val="28"/>
          <w:lang w:eastAsia="ru-RU"/>
        </w:rPr>
      </w:pPr>
      <w:r w:rsidRPr="00E83F29">
        <w:rPr>
          <w:rFonts w:ascii="Times New Roman" w:eastAsia="Times New Roman" w:hAnsi="Times New Roman" w:cs="Times New Roman"/>
          <w:noProof/>
          <w:sz w:val="28"/>
          <w:szCs w:val="28"/>
          <w:lang w:eastAsia="ru-RU"/>
        </w:rPr>
        <w:lastRenderedPageBreak/>
        <w:t> при постковідному синдромі (за негативного результату ПЛР-тесту) присутні астенія, порушення сну, депресія, тривога, фобії, розлади адаптації, панічні напади;</w:t>
      </w:r>
    </w:p>
    <w:p w14:paraId="6C586B0B" w14:textId="77777777" w:rsidR="008A6169" w:rsidRPr="00E83F29" w:rsidRDefault="008A6169" w:rsidP="008A6169">
      <w:pPr>
        <w:numPr>
          <w:ilvl w:val="0"/>
          <w:numId w:val="2"/>
        </w:numPr>
        <w:shd w:val="clear" w:color="auto" w:fill="FFFFFF"/>
        <w:spacing w:after="0" w:line="240" w:lineRule="auto"/>
        <w:ind w:left="567" w:hanging="283"/>
        <w:jc w:val="both"/>
        <w:rPr>
          <w:rFonts w:ascii="Times New Roman" w:eastAsia="Times New Roman" w:hAnsi="Times New Roman" w:cs="Times New Roman"/>
          <w:noProof/>
          <w:sz w:val="28"/>
          <w:szCs w:val="28"/>
          <w:lang w:eastAsia="ru-RU"/>
        </w:rPr>
      </w:pPr>
      <w:r w:rsidRPr="00E83F29">
        <w:rPr>
          <w:rFonts w:ascii="Times New Roman" w:eastAsia="Times New Roman" w:hAnsi="Times New Roman" w:cs="Times New Roman"/>
          <w:noProof/>
          <w:sz w:val="28"/>
          <w:szCs w:val="28"/>
          <w:lang w:eastAsia="ru-RU"/>
        </w:rPr>
        <w:t> віддалені наслідки (через 6 міс після негативного ПЛР-тесту) турбують депресія, тривога, тривожно-панічні розлади, соціальні фобії, обсесивно-компульсивний розлад (ОКР), посттравматичний стресовий розлад, агрипнія (поверхневий короткочасний сон із частими пробудженнями), зниження когнітивних функцій, розлади адаптації, розлади поведінки, особистісні розлади, хімічні та нехімічні залежності, делінквентна поведінка.</w:t>
      </w:r>
    </w:p>
    <w:p w14:paraId="170F789D" w14:textId="5589D2F5" w:rsidR="008A6169" w:rsidRPr="00E83F29" w:rsidRDefault="002A59B9" w:rsidP="002A59B9">
      <w:pPr>
        <w:shd w:val="clear" w:color="auto" w:fill="FFFFFF"/>
        <w:spacing w:after="0" w:line="240" w:lineRule="auto"/>
        <w:ind w:firstLine="426"/>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ВООЗ розробила пам’ятку</w:t>
      </w:r>
      <w:r w:rsidR="008A6169" w:rsidRPr="00E83F29">
        <w:rPr>
          <w:rFonts w:ascii="Times New Roman" w:eastAsia="Times New Roman" w:hAnsi="Times New Roman" w:cs="Times New Roman"/>
          <w:noProof/>
          <w:sz w:val="28"/>
          <w:szCs w:val="28"/>
          <w:lang w:eastAsia="ru-RU"/>
        </w:rPr>
        <w:t xml:space="preserve"> «Підтримка для самостійної реабілітації після пов’язаних із COVID</w:t>
      </w:r>
      <w:r w:rsidR="008A6169" w:rsidRPr="00E83F29">
        <w:rPr>
          <w:rFonts w:ascii="Times New Roman" w:eastAsia="Times New Roman" w:hAnsi="Times New Roman" w:cs="Times New Roman"/>
          <w:noProof/>
          <w:sz w:val="28"/>
          <w:szCs w:val="28"/>
          <w:lang w:eastAsia="ru-RU"/>
        </w:rPr>
        <w:noBreakHyphen/>
        <w:t>19 захворювань», </w:t>
      </w:r>
      <w:r>
        <w:rPr>
          <w:rFonts w:ascii="Times New Roman" w:eastAsia="Times New Roman" w:hAnsi="Times New Roman" w:cs="Times New Roman"/>
          <w:noProof/>
          <w:sz w:val="28"/>
          <w:szCs w:val="28"/>
          <w:lang w:eastAsia="ru-RU"/>
        </w:rPr>
        <w:t xml:space="preserve">яка </w:t>
      </w:r>
      <w:r w:rsidR="008A6169" w:rsidRPr="00E83F29">
        <w:rPr>
          <w:rFonts w:ascii="Times New Roman" w:eastAsia="Times New Roman" w:hAnsi="Times New Roman" w:cs="Times New Roman"/>
          <w:noProof/>
          <w:sz w:val="28"/>
          <w:szCs w:val="28"/>
          <w:lang w:eastAsia="ru-RU"/>
        </w:rPr>
        <w:t xml:space="preserve">містить рекомендації, вправи та техніки, спрямовані на покращення фізичного </w:t>
      </w:r>
      <w:r w:rsidR="00D7319B">
        <w:rPr>
          <w:rFonts w:ascii="Times New Roman" w:eastAsia="Times New Roman" w:hAnsi="Times New Roman" w:cs="Times New Roman"/>
          <w:noProof/>
          <w:sz w:val="28"/>
          <w:szCs w:val="28"/>
          <w:lang w:eastAsia="ru-RU"/>
        </w:rPr>
        <w:t>і</w:t>
      </w:r>
      <w:r w:rsidR="008A6169" w:rsidRPr="00E83F29">
        <w:rPr>
          <w:rFonts w:ascii="Times New Roman" w:eastAsia="Times New Roman" w:hAnsi="Times New Roman" w:cs="Times New Roman"/>
          <w:noProof/>
          <w:sz w:val="28"/>
          <w:szCs w:val="28"/>
          <w:lang w:eastAsia="ru-RU"/>
        </w:rPr>
        <w:t xml:space="preserve"> ментального здоров’я</w:t>
      </w:r>
      <w:r>
        <w:rPr>
          <w:rFonts w:ascii="Times New Roman" w:eastAsia="Times New Roman" w:hAnsi="Times New Roman" w:cs="Times New Roman"/>
          <w:noProof/>
          <w:sz w:val="28"/>
          <w:szCs w:val="28"/>
          <w:lang w:eastAsia="ru-RU"/>
        </w:rPr>
        <w:t xml:space="preserve"> хворих</w:t>
      </w:r>
      <w:r w:rsidR="008A6169" w:rsidRPr="00E83F29">
        <w:rPr>
          <w:rFonts w:ascii="Times New Roman" w:eastAsia="Times New Roman" w:hAnsi="Times New Roman" w:cs="Times New Roman"/>
          <w:noProof/>
          <w:sz w:val="28"/>
          <w:szCs w:val="28"/>
          <w:lang w:eastAsia="ru-RU"/>
        </w:rPr>
        <w:t>. Ця пам’ятка є доповненням до наказу Міністерства охорони здоров’я України № 771 «Про затвердження протоколу надання реабілітаційної допомоги пацієнтам з коронавірусною хворобою (COVID</w:t>
      </w:r>
      <w:r w:rsidR="008A6169" w:rsidRPr="00E83F29">
        <w:rPr>
          <w:rFonts w:ascii="Times New Roman" w:eastAsia="Times New Roman" w:hAnsi="Times New Roman" w:cs="Times New Roman"/>
          <w:noProof/>
          <w:sz w:val="28"/>
          <w:szCs w:val="28"/>
          <w:lang w:eastAsia="ru-RU"/>
        </w:rPr>
        <w:noBreakHyphen/>
        <w:t xml:space="preserve">19) та реконвалесцентам». Окрім того, </w:t>
      </w:r>
      <w:r>
        <w:rPr>
          <w:rFonts w:ascii="Times New Roman" w:eastAsia="Times New Roman" w:hAnsi="Times New Roman" w:cs="Times New Roman"/>
          <w:noProof/>
          <w:sz w:val="28"/>
          <w:szCs w:val="28"/>
          <w:lang w:eastAsia="ru-RU"/>
        </w:rPr>
        <w:t xml:space="preserve">цей </w:t>
      </w:r>
      <w:r w:rsidR="008A6169" w:rsidRPr="00E83F29">
        <w:rPr>
          <w:rFonts w:ascii="Times New Roman" w:eastAsia="Times New Roman" w:hAnsi="Times New Roman" w:cs="Times New Roman"/>
          <w:noProof/>
          <w:sz w:val="28"/>
          <w:szCs w:val="28"/>
          <w:lang w:eastAsia="ru-RU"/>
        </w:rPr>
        <w:t xml:space="preserve">документ регламентує перелік фахівців, </w:t>
      </w:r>
      <w:r>
        <w:rPr>
          <w:rFonts w:ascii="Times New Roman" w:eastAsia="Times New Roman" w:hAnsi="Times New Roman" w:cs="Times New Roman"/>
          <w:noProof/>
          <w:sz w:val="28"/>
          <w:szCs w:val="28"/>
          <w:lang w:eastAsia="ru-RU"/>
        </w:rPr>
        <w:t>яких</w:t>
      </w:r>
      <w:r w:rsidR="008A6169" w:rsidRPr="00E83F29">
        <w:rPr>
          <w:rFonts w:ascii="Times New Roman" w:eastAsia="Times New Roman" w:hAnsi="Times New Roman" w:cs="Times New Roman"/>
          <w:noProof/>
          <w:sz w:val="28"/>
          <w:szCs w:val="28"/>
          <w:lang w:eastAsia="ru-RU"/>
        </w:rPr>
        <w:t xml:space="preserve"> необхідно долучати до процесу реабілітації</w:t>
      </w:r>
      <w:r>
        <w:rPr>
          <w:rFonts w:ascii="Times New Roman" w:eastAsia="Times New Roman" w:hAnsi="Times New Roman" w:cs="Times New Roman"/>
          <w:noProof/>
          <w:sz w:val="28"/>
          <w:szCs w:val="28"/>
          <w:lang w:eastAsia="ru-RU"/>
        </w:rPr>
        <w:t xml:space="preserve"> це</w:t>
      </w:r>
      <w:r w:rsidR="008A6169" w:rsidRPr="00E83F29">
        <w:rPr>
          <w:rFonts w:ascii="Times New Roman" w:eastAsia="Times New Roman" w:hAnsi="Times New Roman" w:cs="Times New Roman"/>
          <w:noProof/>
          <w:sz w:val="28"/>
          <w:szCs w:val="28"/>
          <w:lang w:eastAsia="ru-RU"/>
        </w:rPr>
        <w:t>:</w:t>
      </w:r>
    </w:p>
    <w:p w14:paraId="4792DD00" w14:textId="77777777" w:rsidR="008A6169" w:rsidRPr="00E83F29" w:rsidRDefault="008A6169" w:rsidP="002A59B9">
      <w:pPr>
        <w:numPr>
          <w:ilvl w:val="0"/>
          <w:numId w:val="3"/>
        </w:numPr>
        <w:shd w:val="clear" w:color="auto" w:fill="FFFFFF"/>
        <w:tabs>
          <w:tab w:val="clear" w:pos="720"/>
          <w:tab w:val="num" w:pos="851"/>
        </w:tabs>
        <w:spacing w:after="0" w:line="240" w:lineRule="auto"/>
        <w:ind w:left="1020" w:hanging="453"/>
        <w:jc w:val="both"/>
        <w:rPr>
          <w:rFonts w:ascii="Times New Roman" w:eastAsia="Times New Roman" w:hAnsi="Times New Roman" w:cs="Times New Roman"/>
          <w:noProof/>
          <w:sz w:val="28"/>
          <w:szCs w:val="28"/>
          <w:lang w:eastAsia="ru-RU"/>
        </w:rPr>
      </w:pPr>
      <w:r w:rsidRPr="00E83F29">
        <w:rPr>
          <w:rFonts w:ascii="Times New Roman" w:eastAsia="Times New Roman" w:hAnsi="Times New Roman" w:cs="Times New Roman"/>
          <w:noProof/>
          <w:sz w:val="28"/>
          <w:szCs w:val="28"/>
          <w:lang w:eastAsia="ru-RU"/>
        </w:rPr>
        <w:t> лікарі фізичної та реабілітаційної медицини;</w:t>
      </w:r>
    </w:p>
    <w:p w14:paraId="68352B27" w14:textId="77777777" w:rsidR="008A6169" w:rsidRPr="00E83F29" w:rsidRDefault="008A6169" w:rsidP="002A59B9">
      <w:pPr>
        <w:numPr>
          <w:ilvl w:val="0"/>
          <w:numId w:val="3"/>
        </w:numPr>
        <w:shd w:val="clear" w:color="auto" w:fill="FFFFFF"/>
        <w:tabs>
          <w:tab w:val="clear" w:pos="720"/>
          <w:tab w:val="num" w:pos="851"/>
        </w:tabs>
        <w:spacing w:after="0" w:line="240" w:lineRule="auto"/>
        <w:ind w:left="1020" w:hanging="453"/>
        <w:jc w:val="both"/>
        <w:rPr>
          <w:rFonts w:ascii="Times New Roman" w:eastAsia="Times New Roman" w:hAnsi="Times New Roman" w:cs="Times New Roman"/>
          <w:noProof/>
          <w:sz w:val="28"/>
          <w:szCs w:val="28"/>
          <w:lang w:eastAsia="ru-RU"/>
        </w:rPr>
      </w:pPr>
      <w:r w:rsidRPr="00E83F29">
        <w:rPr>
          <w:rFonts w:ascii="Times New Roman" w:eastAsia="Times New Roman" w:hAnsi="Times New Roman" w:cs="Times New Roman"/>
          <w:noProof/>
          <w:sz w:val="28"/>
          <w:szCs w:val="28"/>
          <w:lang w:eastAsia="ru-RU"/>
        </w:rPr>
        <w:t> фізичні терапевти, ерготерапевти;</w:t>
      </w:r>
    </w:p>
    <w:p w14:paraId="5AC5756C" w14:textId="77777777" w:rsidR="008A6169" w:rsidRPr="00E83F29" w:rsidRDefault="008A6169" w:rsidP="002A59B9">
      <w:pPr>
        <w:numPr>
          <w:ilvl w:val="0"/>
          <w:numId w:val="3"/>
        </w:numPr>
        <w:shd w:val="clear" w:color="auto" w:fill="FFFFFF"/>
        <w:tabs>
          <w:tab w:val="clear" w:pos="720"/>
          <w:tab w:val="num" w:pos="851"/>
        </w:tabs>
        <w:spacing w:after="0" w:line="240" w:lineRule="auto"/>
        <w:ind w:left="1020" w:hanging="453"/>
        <w:jc w:val="both"/>
        <w:rPr>
          <w:rFonts w:ascii="Times New Roman" w:eastAsia="Times New Roman" w:hAnsi="Times New Roman" w:cs="Times New Roman"/>
          <w:noProof/>
          <w:sz w:val="28"/>
          <w:szCs w:val="28"/>
          <w:lang w:eastAsia="ru-RU"/>
        </w:rPr>
      </w:pPr>
      <w:r w:rsidRPr="00E83F29">
        <w:rPr>
          <w:rFonts w:ascii="Times New Roman" w:eastAsia="Times New Roman" w:hAnsi="Times New Roman" w:cs="Times New Roman"/>
          <w:noProof/>
          <w:sz w:val="28"/>
          <w:szCs w:val="28"/>
          <w:lang w:eastAsia="ru-RU"/>
        </w:rPr>
        <w:t> терапевти мови та мовлення;</w:t>
      </w:r>
    </w:p>
    <w:p w14:paraId="64368C8B" w14:textId="77777777" w:rsidR="008A6169" w:rsidRPr="00E83F29" w:rsidRDefault="008A6169" w:rsidP="002A59B9">
      <w:pPr>
        <w:numPr>
          <w:ilvl w:val="0"/>
          <w:numId w:val="3"/>
        </w:numPr>
        <w:shd w:val="clear" w:color="auto" w:fill="FFFFFF"/>
        <w:tabs>
          <w:tab w:val="clear" w:pos="720"/>
          <w:tab w:val="num" w:pos="851"/>
        </w:tabs>
        <w:spacing w:after="0" w:line="240" w:lineRule="auto"/>
        <w:ind w:left="1020" w:hanging="453"/>
        <w:jc w:val="both"/>
        <w:rPr>
          <w:rFonts w:ascii="Times New Roman" w:eastAsia="Times New Roman" w:hAnsi="Times New Roman" w:cs="Times New Roman"/>
          <w:noProof/>
          <w:sz w:val="28"/>
          <w:szCs w:val="28"/>
          <w:lang w:eastAsia="ru-RU"/>
        </w:rPr>
      </w:pPr>
      <w:r w:rsidRPr="00E83F29">
        <w:rPr>
          <w:rFonts w:ascii="Times New Roman" w:eastAsia="Times New Roman" w:hAnsi="Times New Roman" w:cs="Times New Roman"/>
          <w:noProof/>
          <w:sz w:val="28"/>
          <w:szCs w:val="28"/>
          <w:lang w:eastAsia="ru-RU"/>
        </w:rPr>
        <w:t> протезисти-ортезисти;</w:t>
      </w:r>
    </w:p>
    <w:p w14:paraId="1BBAA84F" w14:textId="77777777" w:rsidR="008A6169" w:rsidRPr="00E83F29" w:rsidRDefault="008A6169" w:rsidP="002A59B9">
      <w:pPr>
        <w:numPr>
          <w:ilvl w:val="0"/>
          <w:numId w:val="3"/>
        </w:numPr>
        <w:shd w:val="clear" w:color="auto" w:fill="FFFFFF"/>
        <w:tabs>
          <w:tab w:val="clear" w:pos="720"/>
          <w:tab w:val="num" w:pos="851"/>
        </w:tabs>
        <w:spacing w:after="0" w:line="240" w:lineRule="auto"/>
        <w:ind w:left="1020" w:hanging="453"/>
        <w:jc w:val="both"/>
        <w:rPr>
          <w:rFonts w:ascii="Times New Roman" w:eastAsia="Times New Roman" w:hAnsi="Times New Roman" w:cs="Times New Roman"/>
          <w:noProof/>
          <w:sz w:val="28"/>
          <w:szCs w:val="28"/>
          <w:lang w:eastAsia="ru-RU"/>
        </w:rPr>
      </w:pPr>
      <w:r w:rsidRPr="00E83F29">
        <w:rPr>
          <w:rFonts w:ascii="Times New Roman" w:eastAsia="Times New Roman" w:hAnsi="Times New Roman" w:cs="Times New Roman"/>
          <w:noProof/>
          <w:sz w:val="28"/>
          <w:szCs w:val="28"/>
          <w:lang w:eastAsia="ru-RU"/>
        </w:rPr>
        <w:t> психологи, психотерапевти;</w:t>
      </w:r>
    </w:p>
    <w:p w14:paraId="62D7A32F" w14:textId="77777777" w:rsidR="008A6169" w:rsidRPr="00E83F29" w:rsidRDefault="008A6169" w:rsidP="002A59B9">
      <w:pPr>
        <w:numPr>
          <w:ilvl w:val="0"/>
          <w:numId w:val="3"/>
        </w:numPr>
        <w:shd w:val="clear" w:color="auto" w:fill="FFFFFF"/>
        <w:tabs>
          <w:tab w:val="clear" w:pos="720"/>
          <w:tab w:val="num" w:pos="851"/>
        </w:tabs>
        <w:spacing w:after="0" w:line="240" w:lineRule="auto"/>
        <w:ind w:left="1020" w:hanging="453"/>
        <w:jc w:val="both"/>
        <w:rPr>
          <w:rFonts w:ascii="Times New Roman" w:eastAsia="Times New Roman" w:hAnsi="Times New Roman" w:cs="Times New Roman"/>
          <w:noProof/>
          <w:sz w:val="28"/>
          <w:szCs w:val="28"/>
          <w:lang w:eastAsia="ru-RU"/>
        </w:rPr>
      </w:pPr>
      <w:r w:rsidRPr="00E83F29">
        <w:rPr>
          <w:rFonts w:ascii="Times New Roman" w:eastAsia="Times New Roman" w:hAnsi="Times New Roman" w:cs="Times New Roman"/>
          <w:noProof/>
          <w:sz w:val="28"/>
          <w:szCs w:val="28"/>
          <w:lang w:eastAsia="ru-RU"/>
        </w:rPr>
        <w:t> медичні сестри з реабілітації;</w:t>
      </w:r>
    </w:p>
    <w:p w14:paraId="059C1CAB" w14:textId="77777777" w:rsidR="008A6169" w:rsidRPr="00E83F29" w:rsidRDefault="008A6169" w:rsidP="002A59B9">
      <w:pPr>
        <w:numPr>
          <w:ilvl w:val="0"/>
          <w:numId w:val="3"/>
        </w:numPr>
        <w:shd w:val="clear" w:color="auto" w:fill="FFFFFF"/>
        <w:tabs>
          <w:tab w:val="clear" w:pos="720"/>
          <w:tab w:val="num" w:pos="851"/>
        </w:tabs>
        <w:spacing w:after="0" w:line="240" w:lineRule="auto"/>
        <w:ind w:left="1020" w:hanging="453"/>
        <w:jc w:val="both"/>
        <w:rPr>
          <w:rFonts w:ascii="Times New Roman" w:eastAsia="Times New Roman" w:hAnsi="Times New Roman" w:cs="Times New Roman"/>
          <w:noProof/>
          <w:sz w:val="28"/>
          <w:szCs w:val="28"/>
          <w:lang w:eastAsia="ru-RU"/>
        </w:rPr>
      </w:pPr>
      <w:r w:rsidRPr="00E83F29">
        <w:rPr>
          <w:rFonts w:ascii="Times New Roman" w:eastAsia="Times New Roman" w:hAnsi="Times New Roman" w:cs="Times New Roman"/>
          <w:noProof/>
          <w:sz w:val="28"/>
          <w:szCs w:val="28"/>
          <w:lang w:eastAsia="ru-RU"/>
        </w:rPr>
        <w:t> асистенти фізичних терапевтів і ерготерапевтів.</w:t>
      </w:r>
    </w:p>
    <w:p w14:paraId="0DCE5959" w14:textId="77777777" w:rsidR="00966D9C" w:rsidRDefault="002A59B9" w:rsidP="00561D57">
      <w:pPr>
        <w:shd w:val="clear" w:color="auto" w:fill="FFFFFF"/>
        <w:spacing w:after="0" w:line="240" w:lineRule="auto"/>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 xml:space="preserve">       </w:t>
      </w:r>
      <w:r w:rsidR="00DA1F3A" w:rsidRPr="00DA1F3A">
        <w:rPr>
          <w:rFonts w:ascii="Times New Roman" w:eastAsia="Times New Roman" w:hAnsi="Times New Roman" w:cs="Times New Roman"/>
          <w:noProof/>
          <w:sz w:val="28"/>
          <w:szCs w:val="28"/>
          <w:lang w:eastAsia="ru-RU"/>
        </w:rPr>
        <w:t>Реабілітація пацієнтів</w:t>
      </w:r>
      <w:r w:rsidR="00B91DD0">
        <w:rPr>
          <w:rFonts w:ascii="Times New Roman" w:eastAsia="Times New Roman" w:hAnsi="Times New Roman" w:cs="Times New Roman"/>
          <w:noProof/>
          <w:sz w:val="28"/>
          <w:szCs w:val="28"/>
          <w:lang w:eastAsia="ru-RU"/>
        </w:rPr>
        <w:t xml:space="preserve"> це</w:t>
      </w:r>
      <w:r w:rsidR="00DA1F3A" w:rsidRPr="00DA1F3A">
        <w:rPr>
          <w:rFonts w:ascii="Times New Roman" w:eastAsia="Times New Roman" w:hAnsi="Times New Roman" w:cs="Times New Roman"/>
          <w:noProof/>
          <w:sz w:val="28"/>
          <w:szCs w:val="28"/>
          <w:lang w:eastAsia="ru-RU"/>
        </w:rPr>
        <w:t xml:space="preserve"> завдання </w:t>
      </w:r>
      <w:r w:rsidR="00B91DD0">
        <w:rPr>
          <w:rFonts w:ascii="Times New Roman" w:eastAsia="Times New Roman" w:hAnsi="Times New Roman" w:cs="Times New Roman"/>
          <w:noProof/>
          <w:sz w:val="28"/>
          <w:szCs w:val="28"/>
          <w:lang w:eastAsia="ru-RU"/>
        </w:rPr>
        <w:t>мультидисциплінарної команди фахівцій</w:t>
      </w:r>
      <w:r w:rsidR="00DA1F3A" w:rsidRPr="00DA1F3A">
        <w:rPr>
          <w:rFonts w:ascii="Times New Roman" w:eastAsia="Times New Roman" w:hAnsi="Times New Roman" w:cs="Times New Roman"/>
          <w:noProof/>
          <w:sz w:val="28"/>
          <w:szCs w:val="28"/>
          <w:lang w:eastAsia="ru-RU"/>
        </w:rPr>
        <w:t>. Склад команди залежить від стану людини та наслідків захворювання. Головн</w:t>
      </w:r>
      <w:r w:rsidR="00B91DD0">
        <w:rPr>
          <w:rFonts w:ascii="Times New Roman" w:eastAsia="Times New Roman" w:hAnsi="Times New Roman" w:cs="Times New Roman"/>
          <w:noProof/>
          <w:sz w:val="28"/>
          <w:szCs w:val="28"/>
          <w:lang w:eastAsia="ru-RU"/>
        </w:rPr>
        <w:t>ою</w:t>
      </w:r>
      <w:r w:rsidR="00DA1F3A" w:rsidRPr="00DA1F3A">
        <w:rPr>
          <w:rFonts w:ascii="Times New Roman" w:eastAsia="Times New Roman" w:hAnsi="Times New Roman" w:cs="Times New Roman"/>
          <w:noProof/>
          <w:sz w:val="28"/>
          <w:szCs w:val="28"/>
          <w:lang w:eastAsia="ru-RU"/>
        </w:rPr>
        <w:t xml:space="preserve"> вимог</w:t>
      </w:r>
      <w:r w:rsidR="00B91DD0">
        <w:rPr>
          <w:rFonts w:ascii="Times New Roman" w:eastAsia="Times New Roman" w:hAnsi="Times New Roman" w:cs="Times New Roman"/>
          <w:noProof/>
          <w:sz w:val="28"/>
          <w:szCs w:val="28"/>
          <w:lang w:eastAsia="ru-RU"/>
        </w:rPr>
        <w:t>ою</w:t>
      </w:r>
      <w:r w:rsidR="00DA1F3A" w:rsidRPr="00DA1F3A">
        <w:rPr>
          <w:rFonts w:ascii="Times New Roman" w:eastAsia="Times New Roman" w:hAnsi="Times New Roman" w:cs="Times New Roman"/>
          <w:noProof/>
          <w:sz w:val="28"/>
          <w:szCs w:val="28"/>
          <w:lang w:eastAsia="ru-RU"/>
        </w:rPr>
        <w:t xml:space="preserve"> </w:t>
      </w:r>
      <w:r w:rsidR="00B91DD0">
        <w:rPr>
          <w:rFonts w:ascii="Times New Roman" w:eastAsia="Times New Roman" w:hAnsi="Times New Roman" w:cs="Times New Roman"/>
          <w:noProof/>
          <w:sz w:val="28"/>
          <w:szCs w:val="28"/>
          <w:lang w:eastAsia="ru-RU"/>
        </w:rPr>
        <w:t xml:space="preserve">до членів команди є проходження </w:t>
      </w:r>
      <w:r w:rsidR="00DA1F3A" w:rsidRPr="00DA1F3A">
        <w:rPr>
          <w:rFonts w:ascii="Times New Roman" w:eastAsia="Times New Roman" w:hAnsi="Times New Roman" w:cs="Times New Roman"/>
          <w:noProof/>
          <w:sz w:val="28"/>
          <w:szCs w:val="28"/>
          <w:lang w:eastAsia="ru-RU"/>
        </w:rPr>
        <w:t>додатков</w:t>
      </w:r>
      <w:r w:rsidR="00B91DD0">
        <w:rPr>
          <w:rFonts w:ascii="Times New Roman" w:eastAsia="Times New Roman" w:hAnsi="Times New Roman" w:cs="Times New Roman"/>
          <w:noProof/>
          <w:sz w:val="28"/>
          <w:szCs w:val="28"/>
          <w:lang w:eastAsia="ru-RU"/>
        </w:rPr>
        <w:t>ої</w:t>
      </w:r>
      <w:r w:rsidR="00DA1F3A" w:rsidRPr="00DA1F3A">
        <w:rPr>
          <w:rFonts w:ascii="Times New Roman" w:eastAsia="Times New Roman" w:hAnsi="Times New Roman" w:cs="Times New Roman"/>
          <w:noProof/>
          <w:sz w:val="28"/>
          <w:szCs w:val="28"/>
          <w:lang w:eastAsia="ru-RU"/>
        </w:rPr>
        <w:t xml:space="preserve"> професійн</w:t>
      </w:r>
      <w:r w:rsidR="00B91DD0">
        <w:rPr>
          <w:rFonts w:ascii="Times New Roman" w:eastAsia="Times New Roman" w:hAnsi="Times New Roman" w:cs="Times New Roman"/>
          <w:noProof/>
          <w:sz w:val="28"/>
          <w:szCs w:val="28"/>
          <w:lang w:eastAsia="ru-RU"/>
        </w:rPr>
        <w:t>ої</w:t>
      </w:r>
      <w:r w:rsidR="00DA1F3A" w:rsidRPr="00DA1F3A">
        <w:rPr>
          <w:rFonts w:ascii="Times New Roman" w:eastAsia="Times New Roman" w:hAnsi="Times New Roman" w:cs="Times New Roman"/>
          <w:noProof/>
          <w:sz w:val="28"/>
          <w:szCs w:val="28"/>
          <w:lang w:eastAsia="ru-RU"/>
        </w:rPr>
        <w:t xml:space="preserve"> підготовк</w:t>
      </w:r>
      <w:r w:rsidR="00B91DD0">
        <w:rPr>
          <w:rFonts w:ascii="Times New Roman" w:eastAsia="Times New Roman" w:hAnsi="Times New Roman" w:cs="Times New Roman"/>
          <w:noProof/>
          <w:sz w:val="28"/>
          <w:szCs w:val="28"/>
          <w:lang w:eastAsia="ru-RU"/>
        </w:rPr>
        <w:t>и, яка включає</w:t>
      </w:r>
      <w:r w:rsidR="00DA1F3A" w:rsidRPr="00DA1F3A">
        <w:rPr>
          <w:rFonts w:ascii="Times New Roman" w:eastAsia="Times New Roman" w:hAnsi="Times New Roman" w:cs="Times New Roman"/>
          <w:noProof/>
          <w:sz w:val="28"/>
          <w:szCs w:val="28"/>
          <w:lang w:eastAsia="ru-RU"/>
        </w:rPr>
        <w:t xml:space="preserve">: </w:t>
      </w:r>
      <w:r w:rsidR="00DA1F3A" w:rsidRPr="00561D57">
        <w:rPr>
          <w:rFonts w:ascii="Times New Roman" w:eastAsia="Times New Roman" w:hAnsi="Times New Roman" w:cs="Times New Roman"/>
          <w:noProof/>
          <w:sz w:val="28"/>
          <w:szCs w:val="28"/>
          <w:lang w:eastAsia="ru-RU"/>
        </w:rPr>
        <w:t>зна</w:t>
      </w:r>
      <w:r w:rsidR="00B91DD0" w:rsidRPr="00561D57">
        <w:rPr>
          <w:rFonts w:ascii="Times New Roman" w:eastAsia="Times New Roman" w:hAnsi="Times New Roman" w:cs="Times New Roman"/>
          <w:noProof/>
          <w:sz w:val="28"/>
          <w:szCs w:val="28"/>
          <w:lang w:eastAsia="ru-RU"/>
        </w:rPr>
        <w:t xml:space="preserve">ння методик </w:t>
      </w:r>
      <w:r w:rsidR="00DA1F3A" w:rsidRPr="00561D57">
        <w:rPr>
          <w:rFonts w:ascii="Times New Roman" w:eastAsia="Times New Roman" w:hAnsi="Times New Roman" w:cs="Times New Roman"/>
          <w:noProof/>
          <w:sz w:val="28"/>
          <w:szCs w:val="28"/>
          <w:lang w:eastAsia="ru-RU"/>
        </w:rPr>
        <w:t>відновл</w:t>
      </w:r>
      <w:r w:rsidR="00FB6DED" w:rsidRPr="00561D57">
        <w:rPr>
          <w:rFonts w:ascii="Times New Roman" w:eastAsia="Times New Roman" w:hAnsi="Times New Roman" w:cs="Times New Roman"/>
          <w:noProof/>
          <w:sz w:val="28"/>
          <w:szCs w:val="28"/>
          <w:lang w:eastAsia="ru-RU"/>
        </w:rPr>
        <w:t>ення</w:t>
      </w:r>
      <w:r w:rsidR="00DA1F3A" w:rsidRPr="00561D57">
        <w:rPr>
          <w:rFonts w:ascii="Times New Roman" w:eastAsia="Times New Roman" w:hAnsi="Times New Roman" w:cs="Times New Roman"/>
          <w:noProof/>
          <w:sz w:val="28"/>
          <w:szCs w:val="28"/>
          <w:lang w:eastAsia="ru-RU"/>
        </w:rPr>
        <w:t xml:space="preserve"> функці</w:t>
      </w:r>
      <w:r w:rsidR="00FB6DED" w:rsidRPr="00561D57">
        <w:rPr>
          <w:rFonts w:ascii="Times New Roman" w:eastAsia="Times New Roman" w:hAnsi="Times New Roman" w:cs="Times New Roman"/>
          <w:noProof/>
          <w:sz w:val="28"/>
          <w:szCs w:val="28"/>
          <w:lang w:eastAsia="ru-RU"/>
        </w:rPr>
        <w:t>й</w:t>
      </w:r>
      <w:r w:rsidR="00DA1F3A" w:rsidRPr="00561D57">
        <w:rPr>
          <w:rFonts w:ascii="Times New Roman" w:eastAsia="Times New Roman" w:hAnsi="Times New Roman" w:cs="Times New Roman"/>
          <w:noProof/>
          <w:sz w:val="28"/>
          <w:szCs w:val="28"/>
          <w:lang w:eastAsia="ru-RU"/>
        </w:rPr>
        <w:t xml:space="preserve"> дихальної </w:t>
      </w:r>
      <w:r w:rsidRPr="00561D57">
        <w:rPr>
          <w:rFonts w:ascii="Times New Roman" w:eastAsia="Times New Roman" w:hAnsi="Times New Roman" w:cs="Times New Roman"/>
          <w:noProof/>
          <w:sz w:val="28"/>
          <w:szCs w:val="28"/>
          <w:lang w:eastAsia="ru-RU"/>
        </w:rPr>
        <w:t>та інших систем організму</w:t>
      </w:r>
      <w:r w:rsidR="00B91DD0" w:rsidRPr="00561D57">
        <w:rPr>
          <w:rFonts w:ascii="Times New Roman" w:eastAsia="Times New Roman" w:hAnsi="Times New Roman" w:cs="Times New Roman"/>
          <w:noProof/>
          <w:sz w:val="28"/>
          <w:szCs w:val="28"/>
          <w:lang w:eastAsia="ru-RU"/>
        </w:rPr>
        <w:t xml:space="preserve"> та</w:t>
      </w:r>
      <w:r w:rsidR="00DA1F3A" w:rsidRPr="00561D57">
        <w:rPr>
          <w:rFonts w:ascii="Times New Roman" w:eastAsia="Times New Roman" w:hAnsi="Times New Roman" w:cs="Times New Roman"/>
          <w:noProof/>
          <w:sz w:val="28"/>
          <w:szCs w:val="28"/>
          <w:lang w:eastAsia="ru-RU"/>
        </w:rPr>
        <w:t xml:space="preserve"> психоемоційн</w:t>
      </w:r>
      <w:r w:rsidR="00FB6DED" w:rsidRPr="00561D57">
        <w:rPr>
          <w:rFonts w:ascii="Times New Roman" w:eastAsia="Times New Roman" w:hAnsi="Times New Roman" w:cs="Times New Roman"/>
          <w:noProof/>
          <w:sz w:val="28"/>
          <w:szCs w:val="28"/>
          <w:lang w:eastAsia="ru-RU"/>
        </w:rPr>
        <w:t>ої</w:t>
      </w:r>
      <w:r w:rsidR="00DA1F3A" w:rsidRPr="00561D57">
        <w:rPr>
          <w:rFonts w:ascii="Times New Roman" w:eastAsia="Times New Roman" w:hAnsi="Times New Roman" w:cs="Times New Roman"/>
          <w:noProof/>
          <w:sz w:val="28"/>
          <w:szCs w:val="28"/>
          <w:lang w:eastAsia="ru-RU"/>
        </w:rPr>
        <w:t xml:space="preserve"> стабільніст</w:t>
      </w:r>
      <w:r w:rsidR="00FB6DED" w:rsidRPr="00561D57">
        <w:rPr>
          <w:rFonts w:ascii="Times New Roman" w:eastAsia="Times New Roman" w:hAnsi="Times New Roman" w:cs="Times New Roman"/>
          <w:noProof/>
          <w:sz w:val="28"/>
          <w:szCs w:val="28"/>
          <w:lang w:eastAsia="ru-RU"/>
        </w:rPr>
        <w:t>і</w:t>
      </w:r>
      <w:r w:rsidR="00561D57">
        <w:rPr>
          <w:rFonts w:ascii="Times New Roman" w:eastAsia="Times New Roman" w:hAnsi="Times New Roman" w:cs="Times New Roman"/>
          <w:noProof/>
          <w:sz w:val="28"/>
          <w:szCs w:val="28"/>
          <w:lang w:eastAsia="ru-RU"/>
        </w:rPr>
        <w:t>;</w:t>
      </w:r>
      <w:r w:rsidR="00561D57" w:rsidRPr="00561D57">
        <w:rPr>
          <w:rFonts w:ascii="Times New Roman" w:eastAsia="Times New Roman" w:hAnsi="Times New Roman" w:cs="Times New Roman"/>
          <w:noProof/>
          <w:sz w:val="28"/>
          <w:szCs w:val="28"/>
          <w:lang w:eastAsia="ru-RU"/>
        </w:rPr>
        <w:t xml:space="preserve"> </w:t>
      </w:r>
      <w:r w:rsidR="00DA1F3A" w:rsidRPr="00561D57">
        <w:rPr>
          <w:rFonts w:ascii="Times New Roman" w:eastAsia="Times New Roman" w:hAnsi="Times New Roman" w:cs="Times New Roman"/>
          <w:noProof/>
          <w:sz w:val="28"/>
          <w:szCs w:val="28"/>
          <w:lang w:eastAsia="ru-RU"/>
        </w:rPr>
        <w:t>розумі</w:t>
      </w:r>
      <w:r w:rsidR="00FB6DED" w:rsidRPr="00561D57">
        <w:rPr>
          <w:rFonts w:ascii="Times New Roman" w:eastAsia="Times New Roman" w:hAnsi="Times New Roman" w:cs="Times New Roman"/>
          <w:noProof/>
          <w:sz w:val="28"/>
          <w:szCs w:val="28"/>
          <w:lang w:eastAsia="ru-RU"/>
        </w:rPr>
        <w:t>ння</w:t>
      </w:r>
      <w:r w:rsidR="00561D57" w:rsidRPr="00561D57">
        <w:rPr>
          <w:rFonts w:ascii="Times New Roman" w:eastAsia="Times New Roman" w:hAnsi="Times New Roman" w:cs="Times New Roman"/>
          <w:noProof/>
          <w:sz w:val="28"/>
          <w:szCs w:val="28"/>
          <w:lang w:eastAsia="ru-RU"/>
        </w:rPr>
        <w:t xml:space="preserve"> </w:t>
      </w:r>
      <w:r w:rsidRPr="00561D57">
        <w:rPr>
          <w:rFonts w:ascii="Times New Roman" w:eastAsia="Times New Roman" w:hAnsi="Times New Roman" w:cs="Times New Roman"/>
          <w:noProof/>
          <w:sz w:val="28"/>
          <w:szCs w:val="28"/>
          <w:lang w:eastAsia="ru-RU"/>
        </w:rPr>
        <w:t xml:space="preserve">та вміння оцінити </w:t>
      </w:r>
      <w:r w:rsidR="00DA1F3A" w:rsidRPr="00561D57">
        <w:rPr>
          <w:rFonts w:ascii="Times New Roman" w:eastAsia="Times New Roman" w:hAnsi="Times New Roman" w:cs="Times New Roman"/>
          <w:noProof/>
          <w:sz w:val="28"/>
          <w:szCs w:val="28"/>
          <w:lang w:eastAsia="ru-RU"/>
        </w:rPr>
        <w:t>здатн</w:t>
      </w:r>
      <w:r w:rsidRPr="00561D57">
        <w:rPr>
          <w:rFonts w:ascii="Times New Roman" w:eastAsia="Times New Roman" w:hAnsi="Times New Roman" w:cs="Times New Roman"/>
          <w:noProof/>
          <w:sz w:val="28"/>
          <w:szCs w:val="28"/>
          <w:lang w:eastAsia="ru-RU"/>
        </w:rPr>
        <w:t>ість</w:t>
      </w:r>
      <w:r w:rsidR="00DA1F3A" w:rsidRPr="00561D57">
        <w:rPr>
          <w:rFonts w:ascii="Times New Roman" w:eastAsia="Times New Roman" w:hAnsi="Times New Roman" w:cs="Times New Roman"/>
          <w:noProof/>
          <w:sz w:val="28"/>
          <w:szCs w:val="28"/>
          <w:lang w:eastAsia="ru-RU"/>
        </w:rPr>
        <w:t xml:space="preserve"> пацієнта до </w:t>
      </w:r>
      <w:r w:rsidR="00FB6DED" w:rsidRPr="00561D57">
        <w:rPr>
          <w:rFonts w:ascii="Times New Roman" w:eastAsia="Times New Roman" w:hAnsi="Times New Roman" w:cs="Times New Roman"/>
          <w:noProof/>
          <w:sz w:val="28"/>
          <w:szCs w:val="28"/>
          <w:lang w:eastAsia="ru-RU"/>
        </w:rPr>
        <w:t xml:space="preserve">фізичних та інших </w:t>
      </w:r>
      <w:r w:rsidR="00DA1F3A" w:rsidRPr="00561D57">
        <w:rPr>
          <w:rFonts w:ascii="Times New Roman" w:eastAsia="Times New Roman" w:hAnsi="Times New Roman" w:cs="Times New Roman"/>
          <w:noProof/>
          <w:sz w:val="28"/>
          <w:szCs w:val="28"/>
          <w:lang w:eastAsia="ru-RU"/>
        </w:rPr>
        <w:t>навантажень</w:t>
      </w:r>
      <w:r w:rsidR="00966D9C">
        <w:rPr>
          <w:rFonts w:ascii="Times New Roman" w:eastAsia="Times New Roman" w:hAnsi="Times New Roman" w:cs="Times New Roman"/>
          <w:noProof/>
          <w:sz w:val="28"/>
          <w:szCs w:val="28"/>
          <w:lang w:eastAsia="ru-RU"/>
        </w:rPr>
        <w:t xml:space="preserve">; </w:t>
      </w:r>
      <w:r w:rsidR="00FB6DED">
        <w:rPr>
          <w:rFonts w:ascii="Times New Roman" w:eastAsia="Times New Roman" w:hAnsi="Times New Roman" w:cs="Times New Roman"/>
          <w:noProof/>
          <w:sz w:val="28"/>
          <w:szCs w:val="28"/>
          <w:lang w:eastAsia="ru-RU"/>
        </w:rPr>
        <w:t xml:space="preserve">знання </w:t>
      </w:r>
      <w:r w:rsidR="00DA1F3A" w:rsidRPr="00B91DD0">
        <w:rPr>
          <w:rFonts w:ascii="Times New Roman" w:eastAsia="Times New Roman" w:hAnsi="Times New Roman" w:cs="Times New Roman"/>
          <w:noProof/>
          <w:sz w:val="28"/>
          <w:szCs w:val="28"/>
          <w:lang w:eastAsia="ru-RU"/>
        </w:rPr>
        <w:t>специфік</w:t>
      </w:r>
      <w:r w:rsidR="00FB6DED">
        <w:rPr>
          <w:rFonts w:ascii="Times New Roman" w:eastAsia="Times New Roman" w:hAnsi="Times New Roman" w:cs="Times New Roman"/>
          <w:noProof/>
          <w:sz w:val="28"/>
          <w:szCs w:val="28"/>
          <w:lang w:eastAsia="ru-RU"/>
        </w:rPr>
        <w:t>и</w:t>
      </w:r>
      <w:r w:rsidR="00DA1F3A" w:rsidRPr="00B91DD0">
        <w:rPr>
          <w:rFonts w:ascii="Times New Roman" w:eastAsia="Times New Roman" w:hAnsi="Times New Roman" w:cs="Times New Roman"/>
          <w:noProof/>
          <w:sz w:val="28"/>
          <w:szCs w:val="28"/>
          <w:lang w:eastAsia="ru-RU"/>
        </w:rPr>
        <w:t xml:space="preserve"> відновлення повсякденної активності</w:t>
      </w:r>
      <w:r>
        <w:rPr>
          <w:rFonts w:ascii="Times New Roman" w:eastAsia="Times New Roman" w:hAnsi="Times New Roman" w:cs="Times New Roman"/>
          <w:noProof/>
          <w:sz w:val="28"/>
          <w:szCs w:val="28"/>
          <w:lang w:eastAsia="ru-RU"/>
        </w:rPr>
        <w:t xml:space="preserve"> пацієнтів</w:t>
      </w:r>
      <w:r w:rsidR="00DA1F3A" w:rsidRPr="00B91DD0">
        <w:rPr>
          <w:rFonts w:ascii="Times New Roman" w:eastAsia="Times New Roman" w:hAnsi="Times New Roman" w:cs="Times New Roman"/>
          <w:noProof/>
          <w:sz w:val="28"/>
          <w:szCs w:val="28"/>
          <w:lang w:eastAsia="ru-RU"/>
        </w:rPr>
        <w:t>.</w:t>
      </w:r>
      <w:r w:rsidR="00966D9C">
        <w:rPr>
          <w:rFonts w:ascii="Times New Roman" w:eastAsia="Times New Roman" w:hAnsi="Times New Roman" w:cs="Times New Roman"/>
          <w:noProof/>
          <w:sz w:val="28"/>
          <w:szCs w:val="28"/>
          <w:lang w:eastAsia="ru-RU"/>
        </w:rPr>
        <w:t xml:space="preserve"> </w:t>
      </w:r>
    </w:p>
    <w:p w14:paraId="1FD54C3D" w14:textId="7B549DAD" w:rsidR="00561D57" w:rsidRPr="00966D9C" w:rsidRDefault="00966D9C" w:rsidP="00966D9C">
      <w:pPr>
        <w:shd w:val="clear" w:color="auto" w:fill="FFFFFF"/>
        <w:spacing w:after="0" w:line="240" w:lineRule="auto"/>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 xml:space="preserve">     </w:t>
      </w:r>
      <w:r w:rsidR="00FB6DED">
        <w:rPr>
          <w:rFonts w:ascii="Times New Roman" w:eastAsia="Times New Roman" w:hAnsi="Times New Roman" w:cs="Times New Roman"/>
          <w:noProof/>
          <w:sz w:val="28"/>
          <w:szCs w:val="28"/>
          <w:lang w:eastAsia="ru-RU"/>
        </w:rPr>
        <w:t xml:space="preserve"> </w:t>
      </w:r>
      <w:r w:rsidR="00561D57" w:rsidRPr="00530E72">
        <w:rPr>
          <w:rFonts w:ascii="Times New Roman" w:hAnsi="Times New Roman" w:cs="Times New Roman"/>
          <w:noProof/>
          <w:sz w:val="28"/>
          <w:szCs w:val="28"/>
          <w:shd w:val="clear" w:color="auto" w:fill="FFFFFF"/>
        </w:rPr>
        <w:t>Психологічної реабілітації після COVID</w:t>
      </w:r>
      <w:r w:rsidR="00561D57" w:rsidRPr="00530E72">
        <w:rPr>
          <w:rFonts w:ascii="Times New Roman" w:hAnsi="Times New Roman" w:cs="Times New Roman"/>
          <w:noProof/>
          <w:sz w:val="28"/>
          <w:szCs w:val="28"/>
          <w:shd w:val="clear" w:color="auto" w:fill="FFFFFF"/>
        </w:rPr>
        <w:noBreakHyphen/>
        <w:t>19 потребують:</w:t>
      </w:r>
      <w:r>
        <w:rPr>
          <w:rFonts w:ascii="Times New Roman" w:hAnsi="Times New Roman" w:cs="Times New Roman"/>
          <w:noProof/>
          <w:sz w:val="28"/>
          <w:szCs w:val="28"/>
          <w:shd w:val="clear" w:color="auto" w:fill="FFFFFF"/>
        </w:rPr>
        <w:t xml:space="preserve"> </w:t>
      </w:r>
      <w:r w:rsidR="00561D57" w:rsidRPr="00966D9C">
        <w:rPr>
          <w:rFonts w:ascii="Times New Roman" w:hAnsi="Times New Roman" w:cs="Times New Roman"/>
          <w:noProof/>
          <w:sz w:val="28"/>
          <w:szCs w:val="28"/>
          <w:shd w:val="clear" w:color="auto" w:fill="FFFFFF"/>
        </w:rPr>
        <w:t>хворі, котрі не потрапляли до лікарні під час гострого перебігу хвороби та впоралися самостійно; особи</w:t>
      </w:r>
      <w:r>
        <w:rPr>
          <w:rFonts w:ascii="Times New Roman" w:hAnsi="Times New Roman" w:cs="Times New Roman"/>
          <w:noProof/>
          <w:sz w:val="28"/>
          <w:szCs w:val="28"/>
          <w:shd w:val="clear" w:color="auto" w:fill="FFFFFF"/>
        </w:rPr>
        <w:t>; хворі, які були</w:t>
      </w:r>
      <w:r w:rsidR="00561D57" w:rsidRPr="00966D9C">
        <w:rPr>
          <w:rFonts w:ascii="Times New Roman" w:hAnsi="Times New Roman" w:cs="Times New Roman"/>
          <w:noProof/>
          <w:sz w:val="28"/>
          <w:szCs w:val="28"/>
          <w:shd w:val="clear" w:color="auto" w:fill="FFFFFF"/>
        </w:rPr>
        <w:t xml:space="preserve"> госпіталізовані через COVID</w:t>
      </w:r>
      <w:r w:rsidR="00561D57" w:rsidRPr="00966D9C">
        <w:rPr>
          <w:rFonts w:ascii="Times New Roman" w:hAnsi="Times New Roman" w:cs="Times New Roman"/>
          <w:noProof/>
          <w:sz w:val="28"/>
          <w:szCs w:val="28"/>
          <w:shd w:val="clear" w:color="auto" w:fill="FFFFFF"/>
        </w:rPr>
        <w:noBreakHyphen/>
        <w:t xml:space="preserve">19; </w:t>
      </w:r>
      <w:r>
        <w:rPr>
          <w:rFonts w:ascii="Times New Roman" w:hAnsi="Times New Roman" w:cs="Times New Roman"/>
          <w:noProof/>
          <w:sz w:val="28"/>
          <w:szCs w:val="28"/>
          <w:shd w:val="clear" w:color="auto" w:fill="FFFFFF"/>
        </w:rPr>
        <w:t xml:space="preserve"> </w:t>
      </w:r>
      <w:r w:rsidR="00561D57" w:rsidRPr="00966D9C">
        <w:rPr>
          <w:rFonts w:ascii="Times New Roman" w:hAnsi="Times New Roman" w:cs="Times New Roman"/>
          <w:noProof/>
          <w:sz w:val="28"/>
          <w:szCs w:val="28"/>
          <w:shd w:val="clear" w:color="auto" w:fill="FFFFFF"/>
        </w:rPr>
        <w:t>пацієнти з COVID</w:t>
      </w:r>
      <w:r w:rsidR="00561D57" w:rsidRPr="00966D9C">
        <w:rPr>
          <w:rFonts w:ascii="Times New Roman" w:hAnsi="Times New Roman" w:cs="Times New Roman"/>
          <w:noProof/>
          <w:sz w:val="28"/>
          <w:szCs w:val="28"/>
          <w:shd w:val="clear" w:color="auto" w:fill="FFFFFF"/>
        </w:rPr>
        <w:noBreakHyphen/>
        <w:t xml:space="preserve">19, які перебували у ВРІТ, яким рекомендуються комплексна оцінка потреб і негайний початок стаціонарної реабілітації. </w:t>
      </w:r>
      <w:r w:rsidR="00561D57" w:rsidRPr="00966D9C">
        <w:rPr>
          <w:rFonts w:ascii="Times New Roman" w:eastAsia="Times New Roman" w:hAnsi="Times New Roman" w:cs="Times New Roman"/>
          <w:noProof/>
          <w:sz w:val="28"/>
          <w:szCs w:val="28"/>
          <w:lang w:eastAsia="ru-RU"/>
        </w:rPr>
        <w:t>Методи психологічної реабілітації пацієнтів із COVID</w:t>
      </w:r>
      <w:r w:rsidR="00561D57" w:rsidRPr="00966D9C">
        <w:rPr>
          <w:rFonts w:ascii="Times New Roman" w:eastAsia="Times New Roman" w:hAnsi="Times New Roman" w:cs="Times New Roman"/>
          <w:noProof/>
          <w:sz w:val="28"/>
          <w:szCs w:val="28"/>
          <w:lang w:eastAsia="ru-RU"/>
        </w:rPr>
        <w:noBreakHyphen/>
        <w:t>19 передбача</w:t>
      </w:r>
      <w:r>
        <w:rPr>
          <w:rFonts w:ascii="Times New Roman" w:eastAsia="Times New Roman" w:hAnsi="Times New Roman" w:cs="Times New Roman"/>
          <w:noProof/>
          <w:sz w:val="28"/>
          <w:szCs w:val="28"/>
          <w:lang w:eastAsia="ru-RU"/>
        </w:rPr>
        <w:t>ють</w:t>
      </w:r>
      <w:r w:rsidR="00561D57" w:rsidRPr="00966D9C">
        <w:rPr>
          <w:rFonts w:ascii="Times New Roman" w:eastAsia="Times New Roman" w:hAnsi="Times New Roman" w:cs="Times New Roman"/>
          <w:noProof/>
          <w:sz w:val="28"/>
          <w:szCs w:val="28"/>
          <w:lang w:eastAsia="ru-RU"/>
        </w:rPr>
        <w:t>:</w:t>
      </w:r>
    </w:p>
    <w:p w14:paraId="54DA8CD0" w14:textId="77777777" w:rsidR="00561D57" w:rsidRPr="0030204C" w:rsidRDefault="00561D57" w:rsidP="00561D57">
      <w:pPr>
        <w:numPr>
          <w:ilvl w:val="0"/>
          <w:numId w:val="4"/>
        </w:numPr>
        <w:shd w:val="clear" w:color="auto" w:fill="FFFFFF"/>
        <w:spacing w:after="0" w:line="240" w:lineRule="auto"/>
        <w:ind w:left="709" w:hanging="142"/>
        <w:jc w:val="both"/>
        <w:rPr>
          <w:rFonts w:ascii="Times New Roman" w:eastAsia="Times New Roman" w:hAnsi="Times New Roman" w:cs="Times New Roman"/>
          <w:noProof/>
          <w:sz w:val="28"/>
          <w:szCs w:val="28"/>
          <w:lang w:eastAsia="ru-RU"/>
        </w:rPr>
      </w:pPr>
      <w:r w:rsidRPr="0030204C">
        <w:rPr>
          <w:rFonts w:ascii="Times New Roman" w:eastAsia="Times New Roman" w:hAnsi="Times New Roman" w:cs="Times New Roman"/>
          <w:noProof/>
          <w:sz w:val="28"/>
          <w:szCs w:val="28"/>
          <w:lang w:eastAsia="ru-RU"/>
        </w:rPr>
        <w:t> розуміння та прийняття власного стану та/або хвороби;</w:t>
      </w:r>
    </w:p>
    <w:p w14:paraId="5F58DA6E" w14:textId="77777777" w:rsidR="00561D57" w:rsidRPr="0030204C" w:rsidRDefault="00561D57" w:rsidP="00561D57">
      <w:pPr>
        <w:numPr>
          <w:ilvl w:val="0"/>
          <w:numId w:val="4"/>
        </w:numPr>
        <w:shd w:val="clear" w:color="auto" w:fill="FFFFFF"/>
        <w:spacing w:after="0" w:line="240" w:lineRule="auto"/>
        <w:ind w:left="709" w:hanging="142"/>
        <w:jc w:val="both"/>
        <w:rPr>
          <w:rFonts w:ascii="Times New Roman" w:eastAsia="Times New Roman" w:hAnsi="Times New Roman" w:cs="Times New Roman"/>
          <w:noProof/>
          <w:sz w:val="28"/>
          <w:szCs w:val="28"/>
          <w:lang w:eastAsia="ru-RU"/>
        </w:rPr>
      </w:pPr>
      <w:r w:rsidRPr="0030204C">
        <w:rPr>
          <w:rFonts w:ascii="Times New Roman" w:eastAsia="Times New Roman" w:hAnsi="Times New Roman" w:cs="Times New Roman"/>
          <w:noProof/>
          <w:sz w:val="28"/>
          <w:szCs w:val="28"/>
          <w:lang w:eastAsia="ru-RU"/>
        </w:rPr>
        <w:t> роботу з емоційними реакціями (тривогою, депресією), запереченням і свідомим уникненням хвороби;</w:t>
      </w:r>
    </w:p>
    <w:p w14:paraId="6EC0AA1D" w14:textId="05E25E35" w:rsidR="00561D57" w:rsidRPr="0030204C" w:rsidRDefault="00561D57" w:rsidP="00561D57">
      <w:pPr>
        <w:numPr>
          <w:ilvl w:val="0"/>
          <w:numId w:val="4"/>
        </w:numPr>
        <w:shd w:val="clear" w:color="auto" w:fill="FFFFFF"/>
        <w:spacing w:after="0" w:line="240" w:lineRule="auto"/>
        <w:ind w:left="709" w:hanging="142"/>
        <w:jc w:val="both"/>
        <w:rPr>
          <w:rFonts w:ascii="Times New Roman" w:eastAsia="Times New Roman" w:hAnsi="Times New Roman" w:cs="Times New Roman"/>
          <w:noProof/>
          <w:sz w:val="28"/>
          <w:szCs w:val="28"/>
          <w:lang w:eastAsia="ru-RU"/>
        </w:rPr>
      </w:pPr>
      <w:r w:rsidRPr="0030204C">
        <w:rPr>
          <w:rFonts w:ascii="Times New Roman" w:eastAsia="Times New Roman" w:hAnsi="Times New Roman" w:cs="Times New Roman"/>
          <w:noProof/>
          <w:sz w:val="28"/>
          <w:szCs w:val="28"/>
          <w:lang w:eastAsia="ru-RU"/>
        </w:rPr>
        <w:t xml:space="preserve"> посилення мотивації </w:t>
      </w:r>
      <w:r w:rsidR="00966D9C">
        <w:rPr>
          <w:rFonts w:ascii="Times New Roman" w:eastAsia="Times New Roman" w:hAnsi="Times New Roman" w:cs="Times New Roman"/>
          <w:noProof/>
          <w:sz w:val="28"/>
          <w:szCs w:val="28"/>
          <w:lang w:eastAsia="ru-RU"/>
        </w:rPr>
        <w:t>до</w:t>
      </w:r>
      <w:r w:rsidRPr="0030204C">
        <w:rPr>
          <w:rFonts w:ascii="Times New Roman" w:eastAsia="Times New Roman" w:hAnsi="Times New Roman" w:cs="Times New Roman"/>
          <w:noProof/>
          <w:sz w:val="28"/>
          <w:szCs w:val="28"/>
          <w:lang w:eastAsia="ru-RU"/>
        </w:rPr>
        <w:t> дотримання реабілітаційних процедур;</w:t>
      </w:r>
    </w:p>
    <w:p w14:paraId="704B19E9" w14:textId="77777777" w:rsidR="00561D57" w:rsidRPr="0030204C" w:rsidRDefault="00561D57" w:rsidP="00561D57">
      <w:pPr>
        <w:numPr>
          <w:ilvl w:val="0"/>
          <w:numId w:val="4"/>
        </w:numPr>
        <w:shd w:val="clear" w:color="auto" w:fill="FFFFFF"/>
        <w:spacing w:after="0" w:line="240" w:lineRule="auto"/>
        <w:ind w:left="709" w:hanging="142"/>
        <w:jc w:val="both"/>
        <w:rPr>
          <w:rFonts w:ascii="Times New Roman" w:eastAsia="Times New Roman" w:hAnsi="Times New Roman" w:cs="Times New Roman"/>
          <w:noProof/>
          <w:sz w:val="28"/>
          <w:szCs w:val="28"/>
          <w:lang w:eastAsia="ru-RU"/>
        </w:rPr>
      </w:pPr>
      <w:r w:rsidRPr="0030204C">
        <w:rPr>
          <w:rFonts w:ascii="Times New Roman" w:eastAsia="Times New Roman" w:hAnsi="Times New Roman" w:cs="Times New Roman"/>
          <w:noProof/>
          <w:sz w:val="28"/>
          <w:szCs w:val="28"/>
          <w:lang w:eastAsia="ru-RU"/>
        </w:rPr>
        <w:t> зміцнення корисних звичок (фізичні вправи, регулювання маси тіла);</w:t>
      </w:r>
    </w:p>
    <w:p w14:paraId="0C2DF7C2" w14:textId="77777777" w:rsidR="00561D57" w:rsidRPr="0030204C" w:rsidRDefault="00561D57" w:rsidP="00561D57">
      <w:pPr>
        <w:numPr>
          <w:ilvl w:val="0"/>
          <w:numId w:val="4"/>
        </w:numPr>
        <w:shd w:val="clear" w:color="auto" w:fill="FFFFFF"/>
        <w:spacing w:after="0" w:line="240" w:lineRule="auto"/>
        <w:ind w:left="709" w:hanging="142"/>
        <w:jc w:val="both"/>
        <w:rPr>
          <w:rFonts w:ascii="Times New Roman" w:eastAsia="Times New Roman" w:hAnsi="Times New Roman" w:cs="Times New Roman"/>
          <w:noProof/>
          <w:sz w:val="28"/>
          <w:szCs w:val="28"/>
          <w:lang w:eastAsia="ru-RU"/>
        </w:rPr>
      </w:pPr>
      <w:r w:rsidRPr="0030204C">
        <w:rPr>
          <w:rFonts w:ascii="Times New Roman" w:eastAsia="Times New Roman" w:hAnsi="Times New Roman" w:cs="Times New Roman"/>
          <w:noProof/>
          <w:sz w:val="28"/>
          <w:szCs w:val="28"/>
          <w:lang w:eastAsia="ru-RU"/>
        </w:rPr>
        <w:t> сприяння адаптації до нових умов;</w:t>
      </w:r>
    </w:p>
    <w:p w14:paraId="5A86878B" w14:textId="5E1515C2" w:rsidR="00561D57" w:rsidRPr="0030204C" w:rsidRDefault="00561D57" w:rsidP="00561D57">
      <w:pPr>
        <w:numPr>
          <w:ilvl w:val="0"/>
          <w:numId w:val="4"/>
        </w:numPr>
        <w:shd w:val="clear" w:color="auto" w:fill="FFFFFF"/>
        <w:spacing w:after="0" w:line="240" w:lineRule="auto"/>
        <w:ind w:left="709" w:hanging="142"/>
        <w:jc w:val="both"/>
        <w:rPr>
          <w:rFonts w:ascii="Times New Roman" w:eastAsia="Times New Roman" w:hAnsi="Times New Roman" w:cs="Times New Roman"/>
          <w:noProof/>
          <w:sz w:val="28"/>
          <w:szCs w:val="28"/>
          <w:lang w:eastAsia="ru-RU"/>
        </w:rPr>
      </w:pPr>
      <w:r w:rsidRPr="0030204C">
        <w:rPr>
          <w:rFonts w:ascii="Times New Roman" w:eastAsia="Times New Roman" w:hAnsi="Times New Roman" w:cs="Times New Roman"/>
          <w:noProof/>
          <w:sz w:val="28"/>
          <w:szCs w:val="28"/>
          <w:lang w:eastAsia="ru-RU"/>
        </w:rPr>
        <w:t> </w:t>
      </w:r>
      <w:r w:rsidR="00633FBE" w:rsidRPr="0030204C">
        <w:rPr>
          <w:rFonts w:ascii="Times New Roman" w:eastAsia="Times New Roman" w:hAnsi="Times New Roman" w:cs="Times New Roman"/>
          <w:noProof/>
          <w:sz w:val="28"/>
          <w:szCs w:val="28"/>
          <w:lang w:eastAsia="ru-RU"/>
        </w:rPr>
        <w:t>П</w:t>
      </w:r>
      <w:r w:rsidRPr="0030204C">
        <w:rPr>
          <w:rFonts w:ascii="Times New Roman" w:eastAsia="Times New Roman" w:hAnsi="Times New Roman" w:cs="Times New Roman"/>
          <w:noProof/>
          <w:sz w:val="28"/>
          <w:szCs w:val="28"/>
          <w:lang w:eastAsia="ru-RU"/>
        </w:rPr>
        <w:t>ідготовку</w:t>
      </w:r>
      <w:r w:rsidR="00633FBE">
        <w:rPr>
          <w:rFonts w:ascii="Times New Roman" w:eastAsia="Times New Roman" w:hAnsi="Times New Roman" w:cs="Times New Roman"/>
          <w:noProof/>
          <w:sz w:val="28"/>
          <w:szCs w:val="28"/>
          <w:lang w:eastAsia="ru-RU"/>
        </w:rPr>
        <w:t xml:space="preserve"> </w:t>
      </w:r>
      <w:r w:rsidR="00966D9C">
        <w:rPr>
          <w:rFonts w:ascii="Times New Roman" w:eastAsia="Times New Roman" w:hAnsi="Times New Roman" w:cs="Times New Roman"/>
          <w:noProof/>
          <w:sz w:val="28"/>
          <w:szCs w:val="28"/>
          <w:lang w:eastAsia="ru-RU"/>
        </w:rPr>
        <w:t>та</w:t>
      </w:r>
      <w:r w:rsidRPr="0030204C">
        <w:rPr>
          <w:rFonts w:ascii="Times New Roman" w:eastAsia="Times New Roman" w:hAnsi="Times New Roman" w:cs="Times New Roman"/>
          <w:noProof/>
          <w:sz w:val="28"/>
          <w:szCs w:val="28"/>
          <w:lang w:eastAsia="ru-RU"/>
        </w:rPr>
        <w:t xml:space="preserve"> адаптацію до повсякденного життя.</w:t>
      </w:r>
    </w:p>
    <w:p w14:paraId="760AD6EE" w14:textId="3A659D97" w:rsidR="00561D57" w:rsidRPr="00530E72" w:rsidRDefault="00966D9C" w:rsidP="00561D57">
      <w:pPr>
        <w:shd w:val="clear" w:color="auto" w:fill="FFFFFF"/>
        <w:spacing w:after="0" w:line="240" w:lineRule="auto"/>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lastRenderedPageBreak/>
        <w:t xml:space="preserve">     </w:t>
      </w:r>
      <w:r w:rsidR="00561D57" w:rsidRPr="0030204C">
        <w:rPr>
          <w:rFonts w:ascii="Times New Roman" w:eastAsia="Times New Roman" w:hAnsi="Times New Roman" w:cs="Times New Roman"/>
          <w:noProof/>
          <w:sz w:val="28"/>
          <w:szCs w:val="28"/>
          <w:lang w:eastAsia="ru-RU"/>
        </w:rPr>
        <w:t>Модель психологічного втручання в пандемію COVID</w:t>
      </w:r>
      <w:r w:rsidR="00561D57" w:rsidRPr="0030204C">
        <w:rPr>
          <w:rFonts w:ascii="Times New Roman" w:eastAsia="Times New Roman" w:hAnsi="Times New Roman" w:cs="Times New Roman"/>
          <w:noProof/>
          <w:sz w:val="28"/>
          <w:szCs w:val="28"/>
          <w:lang w:eastAsia="ru-RU"/>
        </w:rPr>
        <w:noBreakHyphen/>
        <w:t>19 описали J. Zhang і співавт. у 2019 р. (рис.).</w:t>
      </w:r>
    </w:p>
    <w:p w14:paraId="18E456D5" w14:textId="77777777" w:rsidR="00561D57" w:rsidRPr="0030204C" w:rsidRDefault="00561D57" w:rsidP="00966D9C">
      <w:pPr>
        <w:shd w:val="clear" w:color="auto" w:fill="FFFFFF"/>
        <w:spacing w:after="0" w:line="240" w:lineRule="auto"/>
        <w:jc w:val="center"/>
        <w:rPr>
          <w:rFonts w:ascii="Times New Roman" w:eastAsia="Times New Roman" w:hAnsi="Times New Roman" w:cs="Times New Roman"/>
          <w:noProof/>
          <w:sz w:val="24"/>
          <w:szCs w:val="24"/>
          <w:lang w:eastAsia="ru-RU"/>
        </w:rPr>
      </w:pPr>
      <w:r w:rsidRPr="00966D9C">
        <w:rPr>
          <w:rStyle w:val="a4"/>
          <w:rFonts w:ascii="Times New Roman" w:hAnsi="Times New Roman" w:cs="Times New Roman"/>
          <w:noProof/>
          <w:sz w:val="24"/>
          <w:szCs w:val="24"/>
          <w:bdr w:val="none" w:sz="0" w:space="0" w:color="auto" w:frame="1"/>
          <w:shd w:val="clear" w:color="auto" w:fill="FFFFFF"/>
        </w:rPr>
        <w:t>Рис. Модель психологічного втручання в пандемію COVID</w:t>
      </w:r>
      <w:r w:rsidRPr="00966D9C">
        <w:rPr>
          <w:rStyle w:val="a4"/>
          <w:rFonts w:ascii="Times New Roman" w:hAnsi="Times New Roman" w:cs="Times New Roman"/>
          <w:noProof/>
          <w:sz w:val="24"/>
          <w:szCs w:val="24"/>
          <w:bdr w:val="none" w:sz="0" w:space="0" w:color="auto" w:frame="1"/>
          <w:shd w:val="clear" w:color="auto" w:fill="FFFFFF"/>
        </w:rPr>
        <w:noBreakHyphen/>
        <w:t>19</w:t>
      </w:r>
    </w:p>
    <w:p w14:paraId="5DD9F08D" w14:textId="717A0B11" w:rsidR="00561D57" w:rsidRDefault="00966D9C" w:rsidP="00530E72">
      <w:pPr>
        <w:shd w:val="clear" w:color="auto" w:fill="FFFFFF"/>
        <w:spacing w:after="312" w:line="240" w:lineRule="auto"/>
        <w:jc w:val="both"/>
        <w:rPr>
          <w:rFonts w:ascii="Times New Roman" w:eastAsia="Times New Roman" w:hAnsi="Times New Roman" w:cs="Times New Roman"/>
          <w:noProof/>
          <w:sz w:val="28"/>
          <w:szCs w:val="28"/>
          <w:lang w:eastAsia="ru-RU"/>
        </w:rPr>
      </w:pPr>
      <w:r w:rsidRPr="00530E72">
        <w:rPr>
          <w:rFonts w:ascii="Times New Roman" w:hAnsi="Times New Roman" w:cs="Times New Roman"/>
          <w:noProof/>
          <w:sz w:val="28"/>
          <w:szCs w:val="28"/>
        </w:rPr>
        <w:drawing>
          <wp:inline distT="0" distB="0" distL="0" distR="0" wp14:anchorId="72078D66" wp14:editId="391E7498">
            <wp:extent cx="6134100" cy="35052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134100" cy="3505200"/>
                    </a:xfrm>
                    <a:prstGeom prst="rect">
                      <a:avLst/>
                    </a:prstGeom>
                    <a:noFill/>
                    <a:ln>
                      <a:noFill/>
                    </a:ln>
                  </pic:spPr>
                </pic:pic>
              </a:graphicData>
            </a:graphic>
          </wp:inline>
        </w:drawing>
      </w:r>
    </w:p>
    <w:p w14:paraId="32893899" w14:textId="407D541E" w:rsidR="00633FBE" w:rsidRDefault="00966D9C" w:rsidP="00633FBE">
      <w:pPr>
        <w:shd w:val="clear" w:color="auto" w:fill="FFFFFF"/>
        <w:spacing w:after="0" w:line="240" w:lineRule="auto"/>
        <w:jc w:val="both"/>
        <w:rPr>
          <w:rStyle w:val="a4"/>
          <w:rFonts w:ascii="Times New Roman" w:hAnsi="Times New Roman" w:cs="Times New Roman"/>
          <w:b w:val="0"/>
          <w:bCs w:val="0"/>
          <w:noProof/>
          <w:sz w:val="28"/>
          <w:szCs w:val="28"/>
        </w:rPr>
      </w:pPr>
      <w:r>
        <w:rPr>
          <w:rFonts w:ascii="Times New Roman" w:eastAsia="Times New Roman" w:hAnsi="Times New Roman" w:cs="Times New Roman"/>
          <w:noProof/>
          <w:sz w:val="28"/>
          <w:szCs w:val="28"/>
          <w:lang w:eastAsia="ru-RU"/>
        </w:rPr>
        <w:t xml:space="preserve">     </w:t>
      </w:r>
      <w:r w:rsidR="00FB6DED">
        <w:rPr>
          <w:rFonts w:ascii="Times New Roman" w:eastAsia="Times New Roman" w:hAnsi="Times New Roman" w:cs="Times New Roman"/>
          <w:noProof/>
          <w:sz w:val="28"/>
          <w:szCs w:val="28"/>
          <w:lang w:eastAsia="ru-RU"/>
        </w:rPr>
        <w:t xml:space="preserve"> </w:t>
      </w:r>
      <w:r w:rsidR="00C9448A">
        <w:rPr>
          <w:rFonts w:ascii="Times New Roman" w:eastAsia="Times New Roman" w:hAnsi="Times New Roman" w:cs="Times New Roman"/>
          <w:noProof/>
          <w:sz w:val="28"/>
          <w:szCs w:val="28"/>
          <w:lang w:eastAsia="ru-RU"/>
        </w:rPr>
        <w:t xml:space="preserve"> </w:t>
      </w:r>
      <w:r w:rsidR="00DA1F3A" w:rsidRPr="00DA1F3A">
        <w:rPr>
          <w:rFonts w:ascii="Times New Roman" w:eastAsia="Times New Roman" w:hAnsi="Times New Roman" w:cs="Times New Roman"/>
          <w:b/>
          <w:bCs/>
          <w:i/>
          <w:iCs/>
          <w:noProof/>
          <w:sz w:val="28"/>
          <w:szCs w:val="28"/>
          <w:lang w:eastAsia="ru-RU"/>
        </w:rPr>
        <w:t xml:space="preserve">Комплекс </w:t>
      </w:r>
      <w:r w:rsidR="00FB6DED" w:rsidRPr="006E561F">
        <w:rPr>
          <w:rFonts w:ascii="Times New Roman" w:eastAsia="Times New Roman" w:hAnsi="Times New Roman" w:cs="Times New Roman"/>
          <w:b/>
          <w:bCs/>
          <w:i/>
          <w:iCs/>
          <w:noProof/>
          <w:sz w:val="28"/>
          <w:szCs w:val="28"/>
          <w:lang w:eastAsia="ru-RU"/>
        </w:rPr>
        <w:t xml:space="preserve">реабілітаційних заходів </w:t>
      </w:r>
      <w:r w:rsidR="00DA1F3A" w:rsidRPr="00DA1F3A">
        <w:rPr>
          <w:rFonts w:ascii="Times New Roman" w:eastAsia="Times New Roman" w:hAnsi="Times New Roman" w:cs="Times New Roman"/>
          <w:b/>
          <w:bCs/>
          <w:i/>
          <w:iCs/>
          <w:noProof/>
          <w:sz w:val="28"/>
          <w:szCs w:val="28"/>
          <w:lang w:eastAsia="ru-RU"/>
        </w:rPr>
        <w:t xml:space="preserve">складається з </w:t>
      </w:r>
      <w:r w:rsidR="00FB6DED" w:rsidRPr="006E561F">
        <w:rPr>
          <w:rFonts w:ascii="Times New Roman" w:eastAsia="Times New Roman" w:hAnsi="Times New Roman" w:cs="Times New Roman"/>
          <w:b/>
          <w:bCs/>
          <w:i/>
          <w:iCs/>
          <w:noProof/>
          <w:sz w:val="28"/>
          <w:szCs w:val="28"/>
          <w:lang w:eastAsia="ru-RU"/>
        </w:rPr>
        <w:t>3-х</w:t>
      </w:r>
      <w:r w:rsidR="00DA1F3A" w:rsidRPr="00DA1F3A">
        <w:rPr>
          <w:rFonts w:ascii="Times New Roman" w:eastAsia="Times New Roman" w:hAnsi="Times New Roman" w:cs="Times New Roman"/>
          <w:b/>
          <w:bCs/>
          <w:i/>
          <w:iCs/>
          <w:noProof/>
          <w:sz w:val="28"/>
          <w:szCs w:val="28"/>
          <w:lang w:eastAsia="ru-RU"/>
        </w:rPr>
        <w:t xml:space="preserve"> етапів</w:t>
      </w:r>
      <w:r w:rsidR="00FB6DED">
        <w:rPr>
          <w:rFonts w:ascii="Times New Roman" w:eastAsia="Times New Roman" w:hAnsi="Times New Roman" w:cs="Times New Roman"/>
          <w:b/>
          <w:bCs/>
          <w:noProof/>
          <w:sz w:val="28"/>
          <w:szCs w:val="28"/>
          <w:lang w:eastAsia="ru-RU"/>
        </w:rPr>
        <w:t xml:space="preserve"> </w:t>
      </w:r>
      <w:r w:rsidR="00FB6DED" w:rsidRPr="00FB6DED">
        <w:rPr>
          <w:rFonts w:ascii="Times New Roman" w:eastAsia="Times New Roman" w:hAnsi="Times New Roman" w:cs="Times New Roman"/>
          <w:noProof/>
          <w:sz w:val="28"/>
          <w:szCs w:val="28"/>
          <w:lang w:eastAsia="ru-RU"/>
        </w:rPr>
        <w:t>і</w:t>
      </w:r>
      <w:r w:rsidR="00DA1F3A" w:rsidRPr="00DA1F3A">
        <w:rPr>
          <w:rFonts w:ascii="Times New Roman" w:eastAsia="Times New Roman" w:hAnsi="Times New Roman" w:cs="Times New Roman"/>
          <w:noProof/>
          <w:sz w:val="28"/>
          <w:szCs w:val="28"/>
          <w:lang w:eastAsia="ru-RU"/>
        </w:rPr>
        <w:t xml:space="preserve"> в середньому займає від 6 до 12 тижнів, але він може бути коротше або довше</w:t>
      </w:r>
      <w:r w:rsidR="00FB6DED">
        <w:rPr>
          <w:rFonts w:ascii="Times New Roman" w:eastAsia="Times New Roman" w:hAnsi="Times New Roman" w:cs="Times New Roman"/>
          <w:noProof/>
          <w:sz w:val="28"/>
          <w:szCs w:val="28"/>
          <w:lang w:eastAsia="ru-RU"/>
        </w:rPr>
        <w:t xml:space="preserve">, в </w:t>
      </w:r>
      <w:r w:rsidR="00DA1F3A" w:rsidRPr="00DA1F3A">
        <w:rPr>
          <w:rFonts w:ascii="Times New Roman" w:eastAsia="Times New Roman" w:hAnsi="Times New Roman" w:cs="Times New Roman"/>
          <w:noProof/>
          <w:sz w:val="28"/>
          <w:szCs w:val="28"/>
          <w:lang w:eastAsia="ru-RU"/>
        </w:rPr>
        <w:t>залежи</w:t>
      </w:r>
      <w:r w:rsidR="00FB6DED">
        <w:rPr>
          <w:rFonts w:ascii="Times New Roman" w:eastAsia="Times New Roman" w:hAnsi="Times New Roman" w:cs="Times New Roman"/>
          <w:noProof/>
          <w:sz w:val="28"/>
          <w:szCs w:val="28"/>
          <w:lang w:eastAsia="ru-RU"/>
        </w:rPr>
        <w:t>ності</w:t>
      </w:r>
      <w:r w:rsidR="00DA1F3A" w:rsidRPr="00DA1F3A">
        <w:rPr>
          <w:rFonts w:ascii="Times New Roman" w:eastAsia="Times New Roman" w:hAnsi="Times New Roman" w:cs="Times New Roman"/>
          <w:noProof/>
          <w:sz w:val="28"/>
          <w:szCs w:val="28"/>
          <w:lang w:eastAsia="ru-RU"/>
        </w:rPr>
        <w:t xml:space="preserve"> від тяжкості стану</w:t>
      </w:r>
      <w:r w:rsidR="00FB6DED">
        <w:rPr>
          <w:rFonts w:ascii="Times New Roman" w:eastAsia="Times New Roman" w:hAnsi="Times New Roman" w:cs="Times New Roman"/>
          <w:noProof/>
          <w:sz w:val="28"/>
          <w:szCs w:val="28"/>
          <w:lang w:eastAsia="ru-RU"/>
        </w:rPr>
        <w:t xml:space="preserve"> хворого</w:t>
      </w:r>
      <w:r w:rsidR="00DA1F3A" w:rsidRPr="00DA1F3A">
        <w:rPr>
          <w:rFonts w:ascii="Times New Roman" w:eastAsia="Times New Roman" w:hAnsi="Times New Roman" w:cs="Times New Roman"/>
          <w:noProof/>
          <w:sz w:val="28"/>
          <w:szCs w:val="28"/>
          <w:lang w:eastAsia="ru-RU"/>
        </w:rPr>
        <w:t xml:space="preserve">. Після завершення реабілітації рекомендується продовжувати тренування і </w:t>
      </w:r>
      <w:r w:rsidR="00FB6DED">
        <w:rPr>
          <w:rFonts w:ascii="Times New Roman" w:eastAsia="Times New Roman" w:hAnsi="Times New Roman" w:cs="Times New Roman"/>
          <w:noProof/>
          <w:sz w:val="28"/>
          <w:szCs w:val="28"/>
          <w:lang w:eastAsia="ru-RU"/>
        </w:rPr>
        <w:t xml:space="preserve">методики </w:t>
      </w:r>
      <w:r w:rsidR="00DA1F3A" w:rsidRPr="00DA1F3A">
        <w:rPr>
          <w:rFonts w:ascii="Times New Roman" w:eastAsia="Times New Roman" w:hAnsi="Times New Roman" w:cs="Times New Roman"/>
          <w:noProof/>
          <w:sz w:val="28"/>
          <w:szCs w:val="28"/>
          <w:lang w:eastAsia="ru-RU"/>
        </w:rPr>
        <w:t>дихальн</w:t>
      </w:r>
      <w:r w:rsidR="00FB6DED">
        <w:rPr>
          <w:rFonts w:ascii="Times New Roman" w:eastAsia="Times New Roman" w:hAnsi="Times New Roman" w:cs="Times New Roman"/>
          <w:noProof/>
          <w:sz w:val="28"/>
          <w:szCs w:val="28"/>
          <w:lang w:eastAsia="ru-RU"/>
        </w:rPr>
        <w:t>ої</w:t>
      </w:r>
      <w:r w:rsidR="00DA1F3A" w:rsidRPr="00DA1F3A">
        <w:rPr>
          <w:rFonts w:ascii="Times New Roman" w:eastAsia="Times New Roman" w:hAnsi="Times New Roman" w:cs="Times New Roman"/>
          <w:noProof/>
          <w:sz w:val="28"/>
          <w:szCs w:val="28"/>
          <w:lang w:eastAsia="ru-RU"/>
        </w:rPr>
        <w:t xml:space="preserve"> гімнастики вдома. </w:t>
      </w:r>
      <w:r w:rsidR="00FB6DED">
        <w:rPr>
          <w:rFonts w:ascii="Times New Roman" w:eastAsia="Times New Roman" w:hAnsi="Times New Roman" w:cs="Times New Roman"/>
          <w:noProof/>
          <w:sz w:val="28"/>
          <w:szCs w:val="28"/>
          <w:lang w:eastAsia="ru-RU"/>
        </w:rPr>
        <w:t>П</w:t>
      </w:r>
      <w:r w:rsidR="00DA1F3A" w:rsidRPr="00DA1F3A">
        <w:rPr>
          <w:rFonts w:ascii="Times New Roman" w:eastAsia="Times New Roman" w:hAnsi="Times New Roman" w:cs="Times New Roman"/>
          <w:noProof/>
          <w:sz w:val="28"/>
          <w:szCs w:val="28"/>
          <w:lang w:eastAsia="ru-RU"/>
        </w:rPr>
        <w:t xml:space="preserve">овтор відновного курсу </w:t>
      </w:r>
      <w:r w:rsidR="00FB6DED">
        <w:rPr>
          <w:rFonts w:ascii="Times New Roman" w:eastAsia="Times New Roman" w:hAnsi="Times New Roman" w:cs="Times New Roman"/>
          <w:noProof/>
          <w:sz w:val="28"/>
          <w:szCs w:val="28"/>
          <w:lang w:eastAsia="ru-RU"/>
        </w:rPr>
        <w:t xml:space="preserve">реабілітації можливий </w:t>
      </w:r>
      <w:r w:rsidR="00DA1F3A" w:rsidRPr="00DA1F3A">
        <w:rPr>
          <w:rFonts w:ascii="Times New Roman" w:eastAsia="Times New Roman" w:hAnsi="Times New Roman" w:cs="Times New Roman"/>
          <w:noProof/>
          <w:sz w:val="28"/>
          <w:szCs w:val="28"/>
          <w:lang w:eastAsia="ru-RU"/>
        </w:rPr>
        <w:t>через рік.</w:t>
      </w:r>
      <w:r>
        <w:rPr>
          <w:rStyle w:val="a4"/>
          <w:rFonts w:ascii="Times New Roman" w:hAnsi="Times New Roman" w:cs="Times New Roman"/>
          <w:b w:val="0"/>
          <w:bCs w:val="0"/>
          <w:noProof/>
          <w:sz w:val="28"/>
          <w:szCs w:val="28"/>
        </w:rPr>
        <w:t xml:space="preserve"> </w:t>
      </w:r>
    </w:p>
    <w:p w14:paraId="7D78FF5F" w14:textId="77777777" w:rsidR="009A13B6" w:rsidRPr="009A13B6" w:rsidRDefault="00633FBE" w:rsidP="009A13B6">
      <w:pPr>
        <w:shd w:val="clear" w:color="auto" w:fill="FFFFFF"/>
        <w:spacing w:after="0" w:line="240" w:lineRule="auto"/>
        <w:jc w:val="both"/>
        <w:rPr>
          <w:rFonts w:ascii="Times New Roman" w:hAnsi="Times New Roman" w:cs="Times New Roman"/>
          <w:b/>
          <w:bCs/>
          <w:i/>
          <w:iCs/>
          <w:noProof/>
          <w:sz w:val="28"/>
          <w:szCs w:val="28"/>
        </w:rPr>
      </w:pPr>
      <w:r w:rsidRPr="00633FBE">
        <w:rPr>
          <w:rStyle w:val="a4"/>
          <w:rFonts w:ascii="Times New Roman" w:hAnsi="Times New Roman" w:cs="Times New Roman"/>
          <w:i/>
          <w:iCs/>
          <w:noProof/>
          <w:sz w:val="28"/>
          <w:szCs w:val="28"/>
        </w:rPr>
        <w:t xml:space="preserve">       </w:t>
      </w:r>
      <w:r w:rsidR="00DA1F3A" w:rsidRPr="00633FBE">
        <w:rPr>
          <w:rStyle w:val="a4"/>
          <w:rFonts w:ascii="Times New Roman" w:hAnsi="Times New Roman" w:cs="Times New Roman"/>
          <w:i/>
          <w:iCs/>
          <w:noProof/>
          <w:sz w:val="28"/>
          <w:szCs w:val="28"/>
        </w:rPr>
        <w:t>Перший етап</w:t>
      </w:r>
      <w:r>
        <w:rPr>
          <w:rStyle w:val="a4"/>
          <w:rFonts w:ascii="Times New Roman" w:hAnsi="Times New Roman" w:cs="Times New Roman"/>
          <w:b w:val="0"/>
          <w:bCs w:val="0"/>
          <w:noProof/>
          <w:sz w:val="28"/>
          <w:szCs w:val="28"/>
        </w:rPr>
        <w:t xml:space="preserve"> </w:t>
      </w:r>
      <w:r w:rsidR="00DA1F3A" w:rsidRPr="00530E72">
        <w:rPr>
          <w:rFonts w:ascii="Times New Roman" w:hAnsi="Times New Roman" w:cs="Times New Roman"/>
          <w:noProof/>
          <w:sz w:val="28"/>
          <w:szCs w:val="28"/>
        </w:rPr>
        <w:t xml:space="preserve">Проводиться у відділеннях інтенсивної терапії або терапевтичних відділеннях для пацієнтів з COVID 19. </w:t>
      </w:r>
      <w:r w:rsidR="00DA1F3A" w:rsidRPr="00633FBE">
        <w:rPr>
          <w:rFonts w:ascii="Times New Roman" w:hAnsi="Times New Roman" w:cs="Times New Roman"/>
          <w:i/>
          <w:iCs/>
          <w:noProof/>
          <w:sz w:val="28"/>
          <w:szCs w:val="28"/>
        </w:rPr>
        <w:t>Головне завдання</w:t>
      </w:r>
      <w:r w:rsidR="00DA1F3A" w:rsidRPr="00530E72">
        <w:rPr>
          <w:rFonts w:ascii="Times New Roman" w:hAnsi="Times New Roman" w:cs="Times New Roman"/>
          <w:noProof/>
          <w:sz w:val="28"/>
          <w:szCs w:val="28"/>
        </w:rPr>
        <w:t xml:space="preserve"> – відновити здатність організму до фізичних навантажень, змусити легені працювати без штучної підтримки, дати мотивацію повернутися до звичного життя, мінімізувати прийом знеболюючих препаратів і запобігти розвитку ПІТ синдрому – порушень, викликаних інтенсивним лікуванням.</w:t>
      </w:r>
      <w:r>
        <w:rPr>
          <w:rFonts w:ascii="Times New Roman" w:hAnsi="Times New Roman" w:cs="Times New Roman"/>
          <w:noProof/>
          <w:sz w:val="28"/>
          <w:szCs w:val="28"/>
        </w:rPr>
        <w:t xml:space="preserve"> </w:t>
      </w:r>
      <w:r w:rsidRPr="009A13B6">
        <w:rPr>
          <w:rFonts w:ascii="Times New Roman" w:hAnsi="Times New Roman" w:cs="Times New Roman"/>
          <w:b/>
          <w:bCs/>
          <w:i/>
          <w:iCs/>
          <w:noProof/>
          <w:sz w:val="28"/>
          <w:szCs w:val="28"/>
        </w:rPr>
        <w:t>Етап включає:</w:t>
      </w:r>
    </w:p>
    <w:p w14:paraId="596B5319" w14:textId="77777777" w:rsidR="009A13B6" w:rsidRPr="009A13B6" w:rsidRDefault="00633FBE" w:rsidP="009A13B6">
      <w:pPr>
        <w:pStyle w:val="a6"/>
        <w:numPr>
          <w:ilvl w:val="0"/>
          <w:numId w:val="10"/>
        </w:numPr>
        <w:shd w:val="clear" w:color="auto" w:fill="FFFFFF"/>
        <w:spacing w:after="0" w:line="240" w:lineRule="auto"/>
        <w:jc w:val="both"/>
        <w:rPr>
          <w:rFonts w:ascii="Times New Roman" w:hAnsi="Times New Roman" w:cs="Times New Roman"/>
          <w:noProof/>
          <w:sz w:val="28"/>
          <w:szCs w:val="28"/>
        </w:rPr>
      </w:pPr>
      <w:r w:rsidRPr="009A13B6">
        <w:rPr>
          <w:rFonts w:ascii="Times New Roman" w:hAnsi="Times New Roman" w:cs="Times New Roman"/>
          <w:noProof/>
          <w:sz w:val="28"/>
          <w:szCs w:val="28"/>
        </w:rPr>
        <w:t>нутритивну (поживну) підтримку – особливе харчування, вітаміни;</w:t>
      </w:r>
    </w:p>
    <w:p w14:paraId="646AF4A7" w14:textId="77777777" w:rsidR="009A13B6" w:rsidRDefault="009A13B6" w:rsidP="009A13B6">
      <w:pPr>
        <w:pStyle w:val="a6"/>
        <w:numPr>
          <w:ilvl w:val="0"/>
          <w:numId w:val="10"/>
        </w:numPr>
        <w:shd w:val="clear" w:color="auto" w:fill="FFFFFF"/>
        <w:spacing w:after="0" w:line="240" w:lineRule="auto"/>
        <w:jc w:val="both"/>
        <w:rPr>
          <w:rFonts w:ascii="Times New Roman" w:hAnsi="Times New Roman" w:cs="Times New Roman"/>
          <w:noProof/>
          <w:sz w:val="28"/>
          <w:szCs w:val="28"/>
        </w:rPr>
      </w:pPr>
      <w:r w:rsidRPr="009A13B6">
        <w:rPr>
          <w:noProof/>
          <w:sz w:val="28"/>
          <w:szCs w:val="28"/>
        </w:rPr>
        <w:t>р</w:t>
      </w:r>
      <w:r w:rsidR="00633FBE" w:rsidRPr="009A13B6">
        <w:rPr>
          <w:rFonts w:ascii="Times New Roman" w:hAnsi="Times New Roman" w:cs="Times New Roman"/>
          <w:noProof/>
          <w:sz w:val="28"/>
          <w:szCs w:val="28"/>
        </w:rPr>
        <w:t>еспіраторну реабілітацію - спеціальні дихальні вправи та за необхідності</w:t>
      </w:r>
      <w:r w:rsidRPr="009A13B6">
        <w:rPr>
          <w:rFonts w:ascii="Times New Roman" w:hAnsi="Times New Roman" w:cs="Times New Roman"/>
          <w:noProof/>
          <w:sz w:val="28"/>
          <w:szCs w:val="28"/>
        </w:rPr>
        <w:t xml:space="preserve"> ки</w:t>
      </w:r>
      <w:r w:rsidR="00633FBE" w:rsidRPr="009A13B6">
        <w:rPr>
          <w:rFonts w:ascii="Times New Roman" w:hAnsi="Times New Roman" w:cs="Times New Roman"/>
          <w:noProof/>
          <w:sz w:val="28"/>
          <w:szCs w:val="28"/>
        </w:rPr>
        <w:t>снева підтримка;</w:t>
      </w:r>
    </w:p>
    <w:p w14:paraId="74E956BC" w14:textId="77777777" w:rsidR="009A13B6" w:rsidRDefault="00633FBE" w:rsidP="009A13B6">
      <w:pPr>
        <w:pStyle w:val="a6"/>
        <w:numPr>
          <w:ilvl w:val="0"/>
          <w:numId w:val="10"/>
        </w:numPr>
        <w:shd w:val="clear" w:color="auto" w:fill="FFFFFF"/>
        <w:spacing w:after="0" w:line="240" w:lineRule="auto"/>
        <w:jc w:val="both"/>
        <w:rPr>
          <w:rFonts w:ascii="Times New Roman" w:hAnsi="Times New Roman" w:cs="Times New Roman"/>
          <w:noProof/>
          <w:sz w:val="28"/>
          <w:szCs w:val="28"/>
        </w:rPr>
      </w:pPr>
      <w:r w:rsidRPr="009A13B6">
        <w:rPr>
          <w:rFonts w:ascii="Times New Roman" w:hAnsi="Times New Roman" w:cs="Times New Roman"/>
          <w:noProof/>
          <w:sz w:val="28"/>
          <w:szCs w:val="28"/>
        </w:rPr>
        <w:t xml:space="preserve">ранню пасивну мобілізацію – фізіотерапевтичні процедури; </w:t>
      </w:r>
    </w:p>
    <w:p w14:paraId="24C1C00D" w14:textId="76389CEE" w:rsidR="009A13B6" w:rsidRPr="009A13B6" w:rsidRDefault="00633FBE" w:rsidP="009A13B6">
      <w:pPr>
        <w:pStyle w:val="a6"/>
        <w:numPr>
          <w:ilvl w:val="0"/>
          <w:numId w:val="10"/>
        </w:numPr>
        <w:shd w:val="clear" w:color="auto" w:fill="FFFFFF"/>
        <w:spacing w:after="0" w:line="240" w:lineRule="auto"/>
        <w:jc w:val="both"/>
        <w:rPr>
          <w:rFonts w:ascii="Times New Roman" w:hAnsi="Times New Roman" w:cs="Times New Roman"/>
          <w:noProof/>
          <w:sz w:val="28"/>
          <w:szCs w:val="28"/>
        </w:rPr>
      </w:pPr>
      <w:r w:rsidRPr="009A13B6">
        <w:rPr>
          <w:rFonts w:ascii="Times New Roman" w:hAnsi="Times New Roman" w:cs="Times New Roman"/>
          <w:noProof/>
          <w:sz w:val="28"/>
          <w:szCs w:val="28"/>
        </w:rPr>
        <w:t>циклічні тренування на велотренажері;</w:t>
      </w:r>
    </w:p>
    <w:p w14:paraId="6E805452" w14:textId="17CC61ED" w:rsidR="00DA1F3A" w:rsidRPr="00C9448A" w:rsidRDefault="009A13B6" w:rsidP="00C9448A">
      <w:pPr>
        <w:shd w:val="clear" w:color="auto" w:fill="FFFFFF"/>
        <w:spacing w:after="0" w:line="240" w:lineRule="auto"/>
        <w:ind w:firstLine="426"/>
        <w:jc w:val="both"/>
        <w:rPr>
          <w:rFonts w:ascii="Times New Roman" w:hAnsi="Times New Roman" w:cs="Times New Roman"/>
          <w:noProof/>
          <w:sz w:val="28"/>
          <w:szCs w:val="28"/>
        </w:rPr>
      </w:pPr>
      <w:r w:rsidRPr="00C9448A">
        <w:rPr>
          <w:rFonts w:ascii="Times New Roman" w:hAnsi="Times New Roman" w:cs="Times New Roman"/>
          <w:noProof/>
          <w:sz w:val="28"/>
          <w:szCs w:val="28"/>
        </w:rPr>
        <w:t>Н</w:t>
      </w:r>
      <w:r w:rsidR="00633FBE" w:rsidRPr="00C9448A">
        <w:rPr>
          <w:rFonts w:ascii="Times New Roman" w:hAnsi="Times New Roman" w:cs="Times New Roman"/>
          <w:noProof/>
          <w:sz w:val="28"/>
          <w:szCs w:val="28"/>
        </w:rPr>
        <w:t>а цьому етапі пацієнту показують дихальні та фізичні вправи, пояснюють важливість</w:t>
      </w:r>
      <w:r w:rsidRPr="00C9448A">
        <w:rPr>
          <w:rFonts w:ascii="Times New Roman" w:hAnsi="Times New Roman" w:cs="Times New Roman"/>
          <w:noProof/>
          <w:sz w:val="28"/>
          <w:szCs w:val="28"/>
        </w:rPr>
        <w:t xml:space="preserve"> </w:t>
      </w:r>
      <w:r w:rsidR="00633FBE" w:rsidRPr="00C9448A">
        <w:rPr>
          <w:rFonts w:ascii="Times New Roman" w:hAnsi="Times New Roman" w:cs="Times New Roman"/>
          <w:noProof/>
          <w:sz w:val="28"/>
          <w:szCs w:val="28"/>
        </w:rPr>
        <w:t xml:space="preserve">реабілітації. </w:t>
      </w:r>
      <w:r w:rsidRPr="00C9448A">
        <w:rPr>
          <w:rFonts w:ascii="Times New Roman" w:hAnsi="Times New Roman" w:cs="Times New Roman"/>
          <w:noProof/>
          <w:sz w:val="28"/>
          <w:szCs w:val="28"/>
        </w:rPr>
        <w:t xml:space="preserve"> </w:t>
      </w:r>
      <w:r w:rsidR="00633FBE" w:rsidRPr="00C9448A">
        <w:rPr>
          <w:rFonts w:ascii="Times New Roman" w:hAnsi="Times New Roman" w:cs="Times New Roman"/>
          <w:noProof/>
          <w:sz w:val="28"/>
          <w:szCs w:val="28"/>
        </w:rPr>
        <w:t>Навчання можна проводити з використанням відео- та телемедичних технологій.</w:t>
      </w:r>
      <w:r w:rsidR="00C9448A" w:rsidRPr="00C9448A">
        <w:rPr>
          <w:rFonts w:ascii="Times New Roman" w:hAnsi="Times New Roman" w:cs="Times New Roman"/>
          <w:noProof/>
          <w:sz w:val="28"/>
          <w:szCs w:val="28"/>
        </w:rPr>
        <w:t xml:space="preserve"> </w:t>
      </w:r>
      <w:r w:rsidRPr="006E561F">
        <w:rPr>
          <w:rFonts w:ascii="Times New Roman" w:hAnsi="Times New Roman" w:cs="Times New Roman"/>
          <w:i/>
          <w:iCs/>
          <w:noProof/>
          <w:sz w:val="28"/>
          <w:szCs w:val="28"/>
          <w:u w:val="single"/>
        </w:rPr>
        <w:t>Для перевірки</w:t>
      </w:r>
      <w:r w:rsidR="00DA1F3A" w:rsidRPr="006E561F">
        <w:rPr>
          <w:rFonts w:ascii="Times New Roman" w:hAnsi="Times New Roman" w:cs="Times New Roman"/>
          <w:i/>
          <w:iCs/>
          <w:noProof/>
          <w:sz w:val="28"/>
          <w:szCs w:val="28"/>
          <w:u w:val="single"/>
        </w:rPr>
        <w:t xml:space="preserve"> ефективніст</w:t>
      </w:r>
      <w:r w:rsidR="00C9448A" w:rsidRPr="006E561F">
        <w:rPr>
          <w:rFonts w:ascii="Times New Roman" w:hAnsi="Times New Roman" w:cs="Times New Roman"/>
          <w:i/>
          <w:iCs/>
          <w:noProof/>
          <w:sz w:val="28"/>
          <w:szCs w:val="28"/>
          <w:u w:val="single"/>
        </w:rPr>
        <w:t>і</w:t>
      </w:r>
      <w:r w:rsidR="00DA1F3A" w:rsidRPr="006E561F">
        <w:rPr>
          <w:rFonts w:ascii="Times New Roman" w:hAnsi="Times New Roman" w:cs="Times New Roman"/>
          <w:i/>
          <w:iCs/>
          <w:noProof/>
          <w:sz w:val="28"/>
          <w:szCs w:val="28"/>
          <w:u w:val="single"/>
        </w:rPr>
        <w:t xml:space="preserve"> реабілітації</w:t>
      </w:r>
      <w:r w:rsidR="00DA1F3A" w:rsidRPr="00C9448A">
        <w:rPr>
          <w:rFonts w:ascii="Times New Roman" w:hAnsi="Times New Roman" w:cs="Times New Roman"/>
          <w:noProof/>
          <w:sz w:val="28"/>
          <w:szCs w:val="28"/>
        </w:rPr>
        <w:t xml:space="preserve"> на </w:t>
      </w:r>
      <w:r w:rsidRPr="00C9448A">
        <w:rPr>
          <w:rFonts w:ascii="Times New Roman" w:hAnsi="Times New Roman" w:cs="Times New Roman"/>
          <w:noProof/>
          <w:sz w:val="28"/>
          <w:szCs w:val="28"/>
        </w:rPr>
        <w:t>1-му</w:t>
      </w:r>
      <w:r w:rsidR="00DA1F3A" w:rsidRPr="00C9448A">
        <w:rPr>
          <w:rFonts w:ascii="Times New Roman" w:hAnsi="Times New Roman" w:cs="Times New Roman"/>
          <w:noProof/>
          <w:sz w:val="28"/>
          <w:szCs w:val="28"/>
        </w:rPr>
        <w:t xml:space="preserve"> етапі, </w:t>
      </w:r>
      <w:r w:rsidRPr="00C9448A">
        <w:rPr>
          <w:rFonts w:ascii="Times New Roman" w:hAnsi="Times New Roman" w:cs="Times New Roman"/>
          <w:noProof/>
          <w:sz w:val="28"/>
          <w:szCs w:val="28"/>
        </w:rPr>
        <w:t>реабілітологи</w:t>
      </w:r>
      <w:r w:rsidR="00DA1F3A" w:rsidRPr="00C9448A">
        <w:rPr>
          <w:rFonts w:ascii="Times New Roman" w:hAnsi="Times New Roman" w:cs="Times New Roman"/>
          <w:noProof/>
          <w:sz w:val="28"/>
          <w:szCs w:val="28"/>
        </w:rPr>
        <w:t xml:space="preserve"> оцінюють переносимість фізичної </w:t>
      </w:r>
      <w:r w:rsidRPr="00C9448A">
        <w:rPr>
          <w:rFonts w:ascii="Times New Roman" w:hAnsi="Times New Roman" w:cs="Times New Roman"/>
          <w:noProof/>
          <w:sz w:val="28"/>
          <w:szCs w:val="28"/>
        </w:rPr>
        <w:t>навантаження</w:t>
      </w:r>
      <w:r w:rsidR="00DA1F3A" w:rsidRPr="00C9448A">
        <w:rPr>
          <w:rFonts w:ascii="Times New Roman" w:hAnsi="Times New Roman" w:cs="Times New Roman"/>
          <w:noProof/>
          <w:sz w:val="28"/>
          <w:szCs w:val="28"/>
        </w:rPr>
        <w:t xml:space="preserve"> за шкалою Борга, силу м’язів за шкалою MRC, сатурацію в стані спокою і </w:t>
      </w:r>
      <w:r w:rsidR="00C9448A" w:rsidRPr="00C9448A">
        <w:rPr>
          <w:rFonts w:ascii="Times New Roman" w:hAnsi="Times New Roman" w:cs="Times New Roman"/>
          <w:noProof/>
          <w:sz w:val="28"/>
          <w:szCs w:val="28"/>
        </w:rPr>
        <w:t xml:space="preserve">після </w:t>
      </w:r>
      <w:r w:rsidR="00DA1F3A" w:rsidRPr="00C9448A">
        <w:rPr>
          <w:rFonts w:ascii="Times New Roman" w:hAnsi="Times New Roman" w:cs="Times New Roman"/>
          <w:noProof/>
          <w:sz w:val="28"/>
          <w:szCs w:val="28"/>
        </w:rPr>
        <w:t>фіз</w:t>
      </w:r>
      <w:r w:rsidR="00C9448A" w:rsidRPr="00C9448A">
        <w:rPr>
          <w:rFonts w:ascii="Times New Roman" w:hAnsi="Times New Roman" w:cs="Times New Roman"/>
          <w:noProof/>
          <w:sz w:val="28"/>
          <w:szCs w:val="28"/>
        </w:rPr>
        <w:t xml:space="preserve">ичного </w:t>
      </w:r>
      <w:r w:rsidR="00DA1F3A" w:rsidRPr="00C9448A">
        <w:rPr>
          <w:rFonts w:ascii="Times New Roman" w:hAnsi="Times New Roman" w:cs="Times New Roman"/>
          <w:noProof/>
          <w:sz w:val="28"/>
          <w:szCs w:val="28"/>
        </w:rPr>
        <w:t>навантаження, інтенсивність тривоги і депресії за шкалою HADS, якість життя за результатами Європейського опитувальника оцінки якості життя EQ 5.</w:t>
      </w:r>
    </w:p>
    <w:p w14:paraId="4092082D" w14:textId="77777777" w:rsidR="004E729A" w:rsidRDefault="00C9448A" w:rsidP="004E729A">
      <w:pPr>
        <w:pStyle w:val="4"/>
        <w:shd w:val="clear" w:color="auto" w:fill="FFFFFF"/>
        <w:spacing w:before="0" w:line="240" w:lineRule="auto"/>
        <w:jc w:val="both"/>
        <w:rPr>
          <w:rFonts w:ascii="Times New Roman" w:hAnsi="Times New Roman" w:cs="Times New Roman"/>
          <w:noProof/>
          <w:color w:val="auto"/>
          <w:sz w:val="28"/>
          <w:szCs w:val="28"/>
        </w:rPr>
      </w:pPr>
      <w:r>
        <w:rPr>
          <w:rStyle w:val="a4"/>
          <w:rFonts w:ascii="Times New Roman" w:hAnsi="Times New Roman" w:cs="Times New Roman"/>
          <w:b w:val="0"/>
          <w:bCs w:val="0"/>
          <w:noProof/>
          <w:color w:val="auto"/>
          <w:sz w:val="28"/>
          <w:szCs w:val="28"/>
        </w:rPr>
        <w:lastRenderedPageBreak/>
        <w:t xml:space="preserve">      </w:t>
      </w:r>
      <w:r w:rsidR="00DA1F3A" w:rsidRPr="00C9448A">
        <w:rPr>
          <w:rStyle w:val="a4"/>
          <w:rFonts w:ascii="Times New Roman" w:hAnsi="Times New Roman" w:cs="Times New Roman"/>
          <w:noProof/>
          <w:color w:val="auto"/>
          <w:sz w:val="28"/>
          <w:szCs w:val="28"/>
        </w:rPr>
        <w:t>Другий етап</w:t>
      </w:r>
      <w:r>
        <w:rPr>
          <w:rStyle w:val="a4"/>
          <w:rFonts w:ascii="Times New Roman" w:hAnsi="Times New Roman" w:cs="Times New Roman"/>
          <w:noProof/>
          <w:color w:val="auto"/>
          <w:sz w:val="28"/>
          <w:szCs w:val="28"/>
        </w:rPr>
        <w:t xml:space="preserve">. </w:t>
      </w:r>
      <w:r w:rsidR="00DA1F3A" w:rsidRPr="00C9448A">
        <w:rPr>
          <w:rFonts w:ascii="Times New Roman" w:hAnsi="Times New Roman" w:cs="Times New Roman"/>
          <w:i w:val="0"/>
          <w:iCs w:val="0"/>
          <w:noProof/>
          <w:color w:val="auto"/>
          <w:sz w:val="28"/>
          <w:szCs w:val="28"/>
        </w:rPr>
        <w:t>До</w:t>
      </w:r>
      <w:r>
        <w:rPr>
          <w:rFonts w:ascii="Times New Roman" w:hAnsi="Times New Roman" w:cs="Times New Roman"/>
          <w:i w:val="0"/>
          <w:iCs w:val="0"/>
          <w:noProof/>
          <w:color w:val="auto"/>
          <w:sz w:val="28"/>
          <w:szCs w:val="28"/>
        </w:rPr>
        <w:t xml:space="preserve"> нього</w:t>
      </w:r>
      <w:r w:rsidR="00DA1F3A" w:rsidRPr="00C9448A">
        <w:rPr>
          <w:rFonts w:ascii="Times New Roman" w:hAnsi="Times New Roman" w:cs="Times New Roman"/>
          <w:i w:val="0"/>
          <w:iCs w:val="0"/>
          <w:noProof/>
          <w:color w:val="auto"/>
          <w:sz w:val="28"/>
          <w:szCs w:val="28"/>
        </w:rPr>
        <w:t xml:space="preserve"> приступають в перші кілька місяців після гострого періоду хвороби. Він проходить в цілодобовому відділенні медичної реабілітації, і перед його початком проводять обстежен</w:t>
      </w:r>
      <w:r>
        <w:rPr>
          <w:rFonts w:ascii="Times New Roman" w:hAnsi="Times New Roman" w:cs="Times New Roman"/>
          <w:i w:val="0"/>
          <w:iCs w:val="0"/>
          <w:noProof/>
          <w:color w:val="auto"/>
          <w:sz w:val="28"/>
          <w:szCs w:val="28"/>
        </w:rPr>
        <w:t>ня функціонального стану організму пацієнта:</w:t>
      </w:r>
      <w:r w:rsidR="00DA1F3A" w:rsidRPr="00C9448A">
        <w:rPr>
          <w:rFonts w:ascii="Times New Roman" w:hAnsi="Times New Roman" w:cs="Times New Roman"/>
          <w:i w:val="0"/>
          <w:iCs w:val="0"/>
          <w:noProof/>
          <w:color w:val="auto"/>
          <w:sz w:val="28"/>
          <w:szCs w:val="28"/>
        </w:rPr>
        <w:t xml:space="preserve"> електрокардіографі</w:t>
      </w:r>
      <w:r>
        <w:rPr>
          <w:rFonts w:ascii="Times New Roman" w:hAnsi="Times New Roman" w:cs="Times New Roman"/>
          <w:i w:val="0"/>
          <w:iCs w:val="0"/>
          <w:noProof/>
          <w:color w:val="auto"/>
          <w:sz w:val="28"/>
          <w:szCs w:val="28"/>
        </w:rPr>
        <w:t>ю</w:t>
      </w:r>
      <w:r w:rsidR="00DA1F3A" w:rsidRPr="00C9448A">
        <w:rPr>
          <w:rFonts w:ascii="Times New Roman" w:hAnsi="Times New Roman" w:cs="Times New Roman"/>
          <w:i w:val="0"/>
          <w:iCs w:val="0"/>
          <w:noProof/>
          <w:color w:val="auto"/>
          <w:sz w:val="28"/>
          <w:szCs w:val="28"/>
        </w:rPr>
        <w:t xml:space="preserve"> і ехокардіографі</w:t>
      </w:r>
      <w:r>
        <w:rPr>
          <w:rFonts w:ascii="Times New Roman" w:hAnsi="Times New Roman" w:cs="Times New Roman"/>
          <w:i w:val="0"/>
          <w:iCs w:val="0"/>
          <w:noProof/>
          <w:color w:val="auto"/>
          <w:sz w:val="28"/>
          <w:szCs w:val="28"/>
        </w:rPr>
        <w:t>ю</w:t>
      </w:r>
      <w:r w:rsidR="00DA1F3A" w:rsidRPr="00C9448A">
        <w:rPr>
          <w:rFonts w:ascii="Times New Roman" w:hAnsi="Times New Roman" w:cs="Times New Roman"/>
          <w:i w:val="0"/>
          <w:iCs w:val="0"/>
          <w:noProof/>
          <w:color w:val="auto"/>
          <w:sz w:val="28"/>
          <w:szCs w:val="28"/>
        </w:rPr>
        <w:t>, аналіз</w:t>
      </w:r>
      <w:r>
        <w:rPr>
          <w:rFonts w:ascii="Times New Roman" w:hAnsi="Times New Roman" w:cs="Times New Roman"/>
          <w:i w:val="0"/>
          <w:iCs w:val="0"/>
          <w:noProof/>
          <w:color w:val="auto"/>
          <w:sz w:val="28"/>
          <w:szCs w:val="28"/>
        </w:rPr>
        <w:t>и</w:t>
      </w:r>
      <w:r w:rsidR="00DA1F3A" w:rsidRPr="00C9448A">
        <w:rPr>
          <w:rFonts w:ascii="Times New Roman" w:hAnsi="Times New Roman" w:cs="Times New Roman"/>
          <w:i w:val="0"/>
          <w:iCs w:val="0"/>
          <w:noProof/>
          <w:color w:val="auto"/>
          <w:sz w:val="28"/>
          <w:szCs w:val="28"/>
        </w:rPr>
        <w:t xml:space="preserve"> крові і сечі,  тести на визначення </w:t>
      </w:r>
      <w:r w:rsidR="004E729A">
        <w:rPr>
          <w:rFonts w:ascii="Times New Roman" w:hAnsi="Times New Roman" w:cs="Times New Roman"/>
          <w:i w:val="0"/>
          <w:iCs w:val="0"/>
          <w:noProof/>
          <w:color w:val="auto"/>
          <w:sz w:val="28"/>
          <w:szCs w:val="28"/>
        </w:rPr>
        <w:t xml:space="preserve">ступеня </w:t>
      </w:r>
      <w:r w:rsidR="00DA1F3A" w:rsidRPr="00C9448A">
        <w:rPr>
          <w:rFonts w:ascii="Times New Roman" w:hAnsi="Times New Roman" w:cs="Times New Roman"/>
          <w:i w:val="0"/>
          <w:iCs w:val="0"/>
          <w:noProof/>
          <w:color w:val="auto"/>
          <w:sz w:val="28"/>
          <w:szCs w:val="28"/>
        </w:rPr>
        <w:t xml:space="preserve">гіпоксії, оцінка стану м’язів і суглобів. </w:t>
      </w:r>
      <w:r>
        <w:rPr>
          <w:rFonts w:ascii="Times New Roman" w:hAnsi="Times New Roman" w:cs="Times New Roman"/>
          <w:i w:val="0"/>
          <w:iCs w:val="0"/>
          <w:noProof/>
          <w:color w:val="auto"/>
          <w:sz w:val="28"/>
          <w:szCs w:val="28"/>
        </w:rPr>
        <w:t>Це</w:t>
      </w:r>
      <w:r w:rsidR="00DA1F3A" w:rsidRPr="00C9448A">
        <w:rPr>
          <w:rFonts w:ascii="Times New Roman" w:hAnsi="Times New Roman" w:cs="Times New Roman"/>
          <w:i w:val="0"/>
          <w:iCs w:val="0"/>
          <w:noProof/>
          <w:color w:val="auto"/>
          <w:sz w:val="28"/>
          <w:szCs w:val="28"/>
        </w:rPr>
        <w:t xml:space="preserve"> необхідн</w:t>
      </w:r>
      <w:r>
        <w:rPr>
          <w:rFonts w:ascii="Times New Roman" w:hAnsi="Times New Roman" w:cs="Times New Roman"/>
          <w:i w:val="0"/>
          <w:iCs w:val="0"/>
          <w:noProof/>
          <w:color w:val="auto"/>
          <w:sz w:val="28"/>
          <w:szCs w:val="28"/>
        </w:rPr>
        <w:t>о для того</w:t>
      </w:r>
      <w:r w:rsidR="00DA1F3A" w:rsidRPr="00C9448A">
        <w:rPr>
          <w:rFonts w:ascii="Times New Roman" w:hAnsi="Times New Roman" w:cs="Times New Roman"/>
          <w:i w:val="0"/>
          <w:iCs w:val="0"/>
          <w:noProof/>
          <w:color w:val="auto"/>
          <w:sz w:val="28"/>
          <w:szCs w:val="28"/>
        </w:rPr>
        <w:t xml:space="preserve">, щоб включити в програму відновлення тільки безпечні </w:t>
      </w:r>
      <w:r>
        <w:rPr>
          <w:rFonts w:ascii="Times New Roman" w:hAnsi="Times New Roman" w:cs="Times New Roman"/>
          <w:i w:val="0"/>
          <w:iCs w:val="0"/>
          <w:noProof/>
          <w:color w:val="auto"/>
          <w:sz w:val="28"/>
          <w:szCs w:val="28"/>
        </w:rPr>
        <w:t>методи і засоби фізичної терапії</w:t>
      </w:r>
      <w:r w:rsidR="00DA1F3A" w:rsidRPr="00C9448A">
        <w:rPr>
          <w:rFonts w:ascii="Times New Roman" w:hAnsi="Times New Roman" w:cs="Times New Roman"/>
          <w:i w:val="0"/>
          <w:iCs w:val="0"/>
          <w:noProof/>
          <w:color w:val="auto"/>
          <w:sz w:val="28"/>
          <w:szCs w:val="28"/>
        </w:rPr>
        <w:t xml:space="preserve">. </w:t>
      </w:r>
      <w:r w:rsidR="00DA1F3A" w:rsidRPr="004E729A">
        <w:rPr>
          <w:rFonts w:ascii="Times New Roman" w:hAnsi="Times New Roman" w:cs="Times New Roman"/>
          <w:noProof/>
          <w:color w:val="auto"/>
          <w:sz w:val="28"/>
          <w:szCs w:val="28"/>
        </w:rPr>
        <w:t xml:space="preserve">Другий етап </w:t>
      </w:r>
      <w:r w:rsidR="004E729A" w:rsidRPr="004E729A">
        <w:rPr>
          <w:rFonts w:ascii="Times New Roman" w:hAnsi="Times New Roman" w:cs="Times New Roman"/>
          <w:noProof/>
          <w:color w:val="auto"/>
          <w:sz w:val="28"/>
          <w:szCs w:val="28"/>
        </w:rPr>
        <w:t>включає</w:t>
      </w:r>
      <w:r w:rsidR="00DA1F3A" w:rsidRPr="004E729A">
        <w:rPr>
          <w:rFonts w:ascii="Times New Roman" w:hAnsi="Times New Roman" w:cs="Times New Roman"/>
          <w:noProof/>
          <w:color w:val="auto"/>
          <w:sz w:val="28"/>
          <w:szCs w:val="28"/>
        </w:rPr>
        <w:t>:</w:t>
      </w:r>
    </w:p>
    <w:p w14:paraId="33CE832B" w14:textId="1710163B" w:rsidR="004E729A" w:rsidRPr="004E729A" w:rsidRDefault="00C9448A" w:rsidP="004E729A">
      <w:pPr>
        <w:pStyle w:val="4"/>
        <w:numPr>
          <w:ilvl w:val="0"/>
          <w:numId w:val="11"/>
        </w:numPr>
        <w:shd w:val="clear" w:color="auto" w:fill="FFFFFF"/>
        <w:spacing w:before="0" w:line="240" w:lineRule="auto"/>
        <w:jc w:val="both"/>
        <w:rPr>
          <w:rFonts w:ascii="Times New Roman" w:hAnsi="Times New Roman" w:cs="Times New Roman"/>
          <w:i w:val="0"/>
          <w:iCs w:val="0"/>
          <w:noProof/>
          <w:color w:val="auto"/>
          <w:sz w:val="28"/>
          <w:szCs w:val="28"/>
        </w:rPr>
      </w:pPr>
      <w:r w:rsidRPr="004E729A">
        <w:rPr>
          <w:rFonts w:ascii="Times New Roman" w:hAnsi="Times New Roman" w:cs="Times New Roman"/>
          <w:i w:val="0"/>
          <w:iCs w:val="0"/>
          <w:noProof/>
          <w:color w:val="auto"/>
          <w:sz w:val="28"/>
          <w:szCs w:val="28"/>
        </w:rPr>
        <w:t>інгаляцію із застосуванням препаратів, що полегшують відновлення функції легень;</w:t>
      </w:r>
    </w:p>
    <w:p w14:paraId="0F50D03A" w14:textId="5F31A515" w:rsidR="004E729A" w:rsidRPr="004E729A" w:rsidRDefault="00C9448A" w:rsidP="004E729A">
      <w:pPr>
        <w:pStyle w:val="4"/>
        <w:numPr>
          <w:ilvl w:val="0"/>
          <w:numId w:val="11"/>
        </w:numPr>
        <w:shd w:val="clear" w:color="auto" w:fill="FFFFFF"/>
        <w:spacing w:before="0" w:line="240" w:lineRule="auto"/>
        <w:jc w:val="both"/>
        <w:rPr>
          <w:rFonts w:ascii="Times New Roman" w:hAnsi="Times New Roman" w:cs="Times New Roman"/>
          <w:i w:val="0"/>
          <w:iCs w:val="0"/>
          <w:noProof/>
          <w:color w:val="auto"/>
          <w:sz w:val="28"/>
          <w:szCs w:val="28"/>
        </w:rPr>
      </w:pPr>
      <w:r w:rsidRPr="004E729A">
        <w:rPr>
          <w:rFonts w:ascii="Times New Roman" w:hAnsi="Times New Roman" w:cs="Times New Roman"/>
          <w:i w:val="0"/>
          <w:iCs w:val="0"/>
          <w:noProof/>
          <w:color w:val="auto"/>
          <w:sz w:val="28"/>
          <w:szCs w:val="28"/>
        </w:rPr>
        <w:t>дихальні вправи з подовженим форсованим видихом;</w:t>
      </w:r>
    </w:p>
    <w:p w14:paraId="1810BB85" w14:textId="475912A0" w:rsidR="004E729A" w:rsidRPr="004E729A" w:rsidRDefault="00C9448A" w:rsidP="004E729A">
      <w:pPr>
        <w:pStyle w:val="4"/>
        <w:numPr>
          <w:ilvl w:val="0"/>
          <w:numId w:val="11"/>
        </w:numPr>
        <w:shd w:val="clear" w:color="auto" w:fill="FFFFFF"/>
        <w:spacing w:before="0" w:line="240" w:lineRule="auto"/>
        <w:jc w:val="both"/>
        <w:rPr>
          <w:rFonts w:ascii="Times New Roman" w:hAnsi="Times New Roman" w:cs="Times New Roman"/>
          <w:i w:val="0"/>
          <w:iCs w:val="0"/>
          <w:noProof/>
          <w:color w:val="auto"/>
          <w:sz w:val="28"/>
          <w:szCs w:val="28"/>
        </w:rPr>
      </w:pPr>
      <w:r w:rsidRPr="004E729A">
        <w:rPr>
          <w:rFonts w:ascii="Times New Roman" w:hAnsi="Times New Roman" w:cs="Times New Roman"/>
          <w:i w:val="0"/>
          <w:iCs w:val="0"/>
          <w:noProof/>
          <w:color w:val="auto"/>
          <w:sz w:val="28"/>
          <w:szCs w:val="28"/>
        </w:rPr>
        <w:t>мобілізацію грудної клітки та ребер</w:t>
      </w:r>
      <w:r w:rsidR="006E561F">
        <w:rPr>
          <w:rFonts w:ascii="Times New Roman" w:hAnsi="Times New Roman" w:cs="Times New Roman"/>
          <w:i w:val="0"/>
          <w:iCs w:val="0"/>
          <w:noProof/>
          <w:color w:val="auto"/>
          <w:sz w:val="28"/>
          <w:szCs w:val="28"/>
        </w:rPr>
        <w:t xml:space="preserve"> за допомою </w:t>
      </w:r>
      <w:r w:rsidRPr="004E729A">
        <w:rPr>
          <w:rFonts w:ascii="Times New Roman" w:hAnsi="Times New Roman" w:cs="Times New Roman"/>
          <w:i w:val="0"/>
          <w:iCs w:val="0"/>
          <w:noProof/>
          <w:color w:val="auto"/>
          <w:sz w:val="28"/>
          <w:szCs w:val="28"/>
        </w:rPr>
        <w:t>масаж</w:t>
      </w:r>
      <w:r w:rsidR="006E561F">
        <w:rPr>
          <w:rFonts w:ascii="Times New Roman" w:hAnsi="Times New Roman" w:cs="Times New Roman"/>
          <w:i w:val="0"/>
          <w:iCs w:val="0"/>
          <w:noProof/>
          <w:color w:val="auto"/>
          <w:sz w:val="28"/>
          <w:szCs w:val="28"/>
        </w:rPr>
        <w:t>у</w:t>
      </w:r>
      <w:r w:rsidRPr="004E729A">
        <w:rPr>
          <w:rFonts w:ascii="Times New Roman" w:hAnsi="Times New Roman" w:cs="Times New Roman"/>
          <w:i w:val="0"/>
          <w:iCs w:val="0"/>
          <w:noProof/>
          <w:color w:val="auto"/>
          <w:sz w:val="28"/>
          <w:szCs w:val="28"/>
        </w:rPr>
        <w:t>, фізіотерапі</w:t>
      </w:r>
      <w:r w:rsidR="006E561F">
        <w:rPr>
          <w:rFonts w:ascii="Times New Roman" w:hAnsi="Times New Roman" w:cs="Times New Roman"/>
          <w:i w:val="0"/>
          <w:iCs w:val="0"/>
          <w:noProof/>
          <w:color w:val="auto"/>
          <w:sz w:val="28"/>
          <w:szCs w:val="28"/>
        </w:rPr>
        <w:t>ї</w:t>
      </w:r>
      <w:r w:rsidRPr="004E729A">
        <w:rPr>
          <w:rFonts w:ascii="Times New Roman" w:hAnsi="Times New Roman" w:cs="Times New Roman"/>
          <w:i w:val="0"/>
          <w:iCs w:val="0"/>
          <w:noProof/>
          <w:color w:val="auto"/>
          <w:sz w:val="28"/>
          <w:szCs w:val="28"/>
        </w:rPr>
        <w:t>, а також спеціальн</w:t>
      </w:r>
      <w:r w:rsidR="006E561F">
        <w:rPr>
          <w:rFonts w:ascii="Times New Roman" w:hAnsi="Times New Roman" w:cs="Times New Roman"/>
          <w:i w:val="0"/>
          <w:iCs w:val="0"/>
          <w:noProof/>
          <w:color w:val="auto"/>
          <w:sz w:val="28"/>
          <w:szCs w:val="28"/>
        </w:rPr>
        <w:t>их</w:t>
      </w:r>
      <w:r w:rsidRPr="004E729A">
        <w:rPr>
          <w:rFonts w:ascii="Times New Roman" w:hAnsi="Times New Roman" w:cs="Times New Roman"/>
          <w:i w:val="0"/>
          <w:iCs w:val="0"/>
          <w:noProof/>
          <w:color w:val="auto"/>
          <w:sz w:val="28"/>
          <w:szCs w:val="28"/>
        </w:rPr>
        <w:t xml:space="preserve"> вправ;</w:t>
      </w:r>
    </w:p>
    <w:p w14:paraId="0E9750E1" w14:textId="23E9E0BB" w:rsidR="004E729A" w:rsidRDefault="00C9448A" w:rsidP="004E729A">
      <w:pPr>
        <w:pStyle w:val="4"/>
        <w:numPr>
          <w:ilvl w:val="0"/>
          <w:numId w:val="11"/>
        </w:numPr>
        <w:shd w:val="clear" w:color="auto" w:fill="FFFFFF"/>
        <w:spacing w:before="0" w:line="240" w:lineRule="auto"/>
        <w:jc w:val="both"/>
        <w:rPr>
          <w:rFonts w:ascii="Times New Roman" w:hAnsi="Times New Roman" w:cs="Times New Roman"/>
          <w:i w:val="0"/>
          <w:iCs w:val="0"/>
          <w:noProof/>
          <w:color w:val="auto"/>
          <w:sz w:val="28"/>
          <w:szCs w:val="28"/>
        </w:rPr>
      </w:pPr>
      <w:r w:rsidRPr="004E729A">
        <w:rPr>
          <w:rFonts w:ascii="Times New Roman" w:hAnsi="Times New Roman" w:cs="Times New Roman"/>
          <w:i w:val="0"/>
          <w:iCs w:val="0"/>
          <w:noProof/>
          <w:color w:val="auto"/>
          <w:sz w:val="28"/>
          <w:szCs w:val="28"/>
        </w:rPr>
        <w:t xml:space="preserve">вправи, що розвивають силу та витривалість провідних м'язових груп, </w:t>
      </w:r>
      <w:r w:rsidR="004E729A">
        <w:rPr>
          <w:rFonts w:ascii="Times New Roman" w:hAnsi="Times New Roman" w:cs="Times New Roman"/>
          <w:i w:val="0"/>
          <w:iCs w:val="0"/>
          <w:noProof/>
          <w:color w:val="auto"/>
          <w:sz w:val="28"/>
          <w:szCs w:val="28"/>
        </w:rPr>
        <w:t xml:space="preserve">з </w:t>
      </w:r>
      <w:r w:rsidRPr="004E729A">
        <w:rPr>
          <w:rFonts w:ascii="Times New Roman" w:hAnsi="Times New Roman" w:cs="Times New Roman"/>
          <w:i w:val="0"/>
          <w:iCs w:val="0"/>
          <w:noProof/>
          <w:color w:val="auto"/>
          <w:sz w:val="28"/>
          <w:szCs w:val="28"/>
        </w:rPr>
        <w:t>мет</w:t>
      </w:r>
      <w:r w:rsidR="004E729A">
        <w:rPr>
          <w:rFonts w:ascii="Times New Roman" w:hAnsi="Times New Roman" w:cs="Times New Roman"/>
          <w:i w:val="0"/>
          <w:iCs w:val="0"/>
          <w:noProof/>
          <w:color w:val="auto"/>
          <w:sz w:val="28"/>
          <w:szCs w:val="28"/>
        </w:rPr>
        <w:t xml:space="preserve">ою </w:t>
      </w:r>
      <w:r w:rsidRPr="004E729A">
        <w:rPr>
          <w:rFonts w:ascii="Times New Roman" w:hAnsi="Times New Roman" w:cs="Times New Roman"/>
          <w:i w:val="0"/>
          <w:iCs w:val="0"/>
          <w:noProof/>
          <w:color w:val="auto"/>
          <w:sz w:val="28"/>
          <w:szCs w:val="28"/>
        </w:rPr>
        <w:t xml:space="preserve"> повернути фізичну</w:t>
      </w:r>
      <w:r w:rsidR="004E729A">
        <w:rPr>
          <w:rFonts w:ascii="Times New Roman" w:hAnsi="Times New Roman" w:cs="Times New Roman"/>
          <w:i w:val="0"/>
          <w:iCs w:val="0"/>
          <w:noProof/>
          <w:color w:val="auto"/>
          <w:sz w:val="28"/>
          <w:szCs w:val="28"/>
        </w:rPr>
        <w:t xml:space="preserve"> </w:t>
      </w:r>
      <w:r w:rsidRPr="004E729A">
        <w:rPr>
          <w:rFonts w:ascii="Times New Roman" w:hAnsi="Times New Roman" w:cs="Times New Roman"/>
          <w:i w:val="0"/>
          <w:iCs w:val="0"/>
          <w:noProof/>
          <w:color w:val="auto"/>
          <w:sz w:val="28"/>
          <w:szCs w:val="28"/>
        </w:rPr>
        <w:t xml:space="preserve">форму, </w:t>
      </w:r>
      <w:r w:rsidR="004E729A">
        <w:rPr>
          <w:rFonts w:ascii="Times New Roman" w:hAnsi="Times New Roman" w:cs="Times New Roman"/>
          <w:i w:val="0"/>
          <w:iCs w:val="0"/>
          <w:noProof/>
          <w:color w:val="auto"/>
          <w:sz w:val="28"/>
          <w:szCs w:val="28"/>
        </w:rPr>
        <w:t>яка</w:t>
      </w:r>
      <w:r w:rsidRPr="004E729A">
        <w:rPr>
          <w:rFonts w:ascii="Times New Roman" w:hAnsi="Times New Roman" w:cs="Times New Roman"/>
          <w:i w:val="0"/>
          <w:iCs w:val="0"/>
          <w:noProof/>
          <w:color w:val="auto"/>
          <w:sz w:val="28"/>
          <w:szCs w:val="28"/>
        </w:rPr>
        <w:t xml:space="preserve"> була до захворювання</w:t>
      </w:r>
      <w:r w:rsidR="006E561F">
        <w:rPr>
          <w:rFonts w:ascii="Times New Roman" w:hAnsi="Times New Roman" w:cs="Times New Roman"/>
          <w:i w:val="0"/>
          <w:iCs w:val="0"/>
          <w:noProof/>
          <w:color w:val="auto"/>
          <w:sz w:val="28"/>
          <w:szCs w:val="28"/>
        </w:rPr>
        <w:t>;</w:t>
      </w:r>
      <w:r w:rsidRPr="004E729A">
        <w:rPr>
          <w:rFonts w:ascii="Times New Roman" w:hAnsi="Times New Roman" w:cs="Times New Roman"/>
          <w:i w:val="0"/>
          <w:iCs w:val="0"/>
          <w:noProof/>
          <w:color w:val="auto"/>
          <w:sz w:val="28"/>
          <w:szCs w:val="28"/>
        </w:rPr>
        <w:t xml:space="preserve"> </w:t>
      </w:r>
    </w:p>
    <w:p w14:paraId="2D57131E" w14:textId="04FD27D1" w:rsidR="004E729A" w:rsidRPr="004E729A" w:rsidRDefault="004E729A" w:rsidP="00907F38">
      <w:pPr>
        <w:pStyle w:val="4"/>
        <w:numPr>
          <w:ilvl w:val="0"/>
          <w:numId w:val="11"/>
        </w:numPr>
        <w:shd w:val="clear" w:color="auto" w:fill="FFFFFF"/>
        <w:spacing w:before="0" w:line="240" w:lineRule="auto"/>
        <w:jc w:val="both"/>
        <w:rPr>
          <w:rFonts w:ascii="Times New Roman" w:hAnsi="Times New Roman" w:cs="Times New Roman"/>
          <w:i w:val="0"/>
          <w:iCs w:val="0"/>
          <w:noProof/>
          <w:color w:val="auto"/>
          <w:sz w:val="28"/>
          <w:szCs w:val="28"/>
        </w:rPr>
      </w:pPr>
      <w:r w:rsidRPr="004E729A">
        <w:rPr>
          <w:rFonts w:ascii="Times New Roman" w:hAnsi="Times New Roman" w:cs="Times New Roman"/>
          <w:i w:val="0"/>
          <w:iCs w:val="0"/>
          <w:noProof/>
          <w:color w:val="auto"/>
          <w:sz w:val="28"/>
          <w:szCs w:val="28"/>
        </w:rPr>
        <w:t>проводиться</w:t>
      </w:r>
      <w:r w:rsidR="00C9448A" w:rsidRPr="004E729A">
        <w:rPr>
          <w:rFonts w:ascii="Times New Roman" w:hAnsi="Times New Roman" w:cs="Times New Roman"/>
          <w:i w:val="0"/>
          <w:iCs w:val="0"/>
          <w:noProof/>
          <w:color w:val="auto"/>
          <w:sz w:val="28"/>
          <w:szCs w:val="28"/>
        </w:rPr>
        <w:t xml:space="preserve"> психологічна корекція, і психотерапія</w:t>
      </w:r>
      <w:r w:rsidR="006E561F">
        <w:rPr>
          <w:rFonts w:ascii="Times New Roman" w:hAnsi="Times New Roman" w:cs="Times New Roman"/>
          <w:i w:val="0"/>
          <w:iCs w:val="0"/>
          <w:noProof/>
          <w:color w:val="auto"/>
          <w:sz w:val="28"/>
          <w:szCs w:val="28"/>
        </w:rPr>
        <w:t xml:space="preserve"> з метою </w:t>
      </w:r>
      <w:r w:rsidR="00C9448A" w:rsidRPr="004E729A">
        <w:rPr>
          <w:rFonts w:ascii="Times New Roman" w:hAnsi="Times New Roman" w:cs="Times New Roman"/>
          <w:i w:val="0"/>
          <w:iCs w:val="0"/>
          <w:noProof/>
          <w:color w:val="auto"/>
          <w:sz w:val="28"/>
          <w:szCs w:val="28"/>
        </w:rPr>
        <w:t>уникн</w:t>
      </w:r>
      <w:r w:rsidR="006E561F">
        <w:rPr>
          <w:rFonts w:ascii="Times New Roman" w:hAnsi="Times New Roman" w:cs="Times New Roman"/>
          <w:i w:val="0"/>
          <w:iCs w:val="0"/>
          <w:noProof/>
          <w:color w:val="auto"/>
          <w:sz w:val="28"/>
          <w:szCs w:val="28"/>
        </w:rPr>
        <w:t>ення</w:t>
      </w:r>
      <w:r w:rsidRPr="004E729A">
        <w:rPr>
          <w:rFonts w:ascii="Times New Roman" w:hAnsi="Times New Roman" w:cs="Times New Roman"/>
          <w:i w:val="0"/>
          <w:iCs w:val="0"/>
          <w:noProof/>
          <w:color w:val="auto"/>
          <w:sz w:val="28"/>
          <w:szCs w:val="28"/>
        </w:rPr>
        <w:t xml:space="preserve"> </w:t>
      </w:r>
      <w:r w:rsidR="00C9448A" w:rsidRPr="004E729A">
        <w:rPr>
          <w:rFonts w:ascii="Times New Roman" w:hAnsi="Times New Roman" w:cs="Times New Roman"/>
          <w:i w:val="0"/>
          <w:iCs w:val="0"/>
          <w:noProof/>
          <w:color w:val="auto"/>
          <w:sz w:val="28"/>
          <w:szCs w:val="28"/>
        </w:rPr>
        <w:t>постстресових розладів</w:t>
      </w:r>
      <w:r w:rsidR="006E561F">
        <w:rPr>
          <w:rFonts w:ascii="Times New Roman" w:hAnsi="Times New Roman" w:cs="Times New Roman"/>
          <w:i w:val="0"/>
          <w:iCs w:val="0"/>
          <w:noProof/>
          <w:color w:val="auto"/>
          <w:sz w:val="28"/>
          <w:szCs w:val="28"/>
        </w:rPr>
        <w:t>;</w:t>
      </w:r>
    </w:p>
    <w:p w14:paraId="2F056369" w14:textId="0B46B2B6" w:rsidR="006E561F" w:rsidRPr="006E561F" w:rsidRDefault="00BE0452" w:rsidP="00BA0DE5">
      <w:pPr>
        <w:pStyle w:val="4"/>
        <w:numPr>
          <w:ilvl w:val="0"/>
          <w:numId w:val="11"/>
        </w:numPr>
        <w:shd w:val="clear" w:color="auto" w:fill="FFFFFF"/>
        <w:spacing w:before="0" w:line="240" w:lineRule="auto"/>
        <w:jc w:val="both"/>
        <w:rPr>
          <w:rFonts w:ascii="Times New Roman" w:hAnsi="Times New Roman" w:cs="Times New Roman"/>
          <w:i w:val="0"/>
          <w:iCs w:val="0"/>
          <w:noProof/>
          <w:color w:val="auto"/>
          <w:sz w:val="28"/>
          <w:szCs w:val="28"/>
        </w:rPr>
      </w:pPr>
      <w:r w:rsidRPr="006E561F">
        <w:rPr>
          <w:rStyle w:val="a4"/>
          <w:rFonts w:ascii="Times New Roman" w:hAnsi="Times New Roman" w:cs="Times New Roman"/>
          <w:b w:val="0"/>
          <w:bCs w:val="0"/>
          <w:i w:val="0"/>
          <w:iCs w:val="0"/>
          <w:noProof/>
          <w:color w:val="auto"/>
          <w:sz w:val="28"/>
          <w:szCs w:val="28"/>
        </w:rPr>
        <w:t>е</w:t>
      </w:r>
      <w:r w:rsidR="00DA1F3A" w:rsidRPr="006E561F">
        <w:rPr>
          <w:rStyle w:val="a4"/>
          <w:rFonts w:ascii="Times New Roman" w:hAnsi="Times New Roman" w:cs="Times New Roman"/>
          <w:b w:val="0"/>
          <w:bCs w:val="0"/>
          <w:i w:val="0"/>
          <w:iCs w:val="0"/>
          <w:noProof/>
          <w:color w:val="auto"/>
          <w:sz w:val="28"/>
          <w:szCs w:val="28"/>
        </w:rPr>
        <w:t>рготерапі</w:t>
      </w:r>
      <w:r w:rsidR="004E729A" w:rsidRPr="006E561F">
        <w:rPr>
          <w:rStyle w:val="a4"/>
          <w:rFonts w:ascii="Times New Roman" w:hAnsi="Times New Roman" w:cs="Times New Roman"/>
          <w:b w:val="0"/>
          <w:bCs w:val="0"/>
          <w:i w:val="0"/>
          <w:iCs w:val="0"/>
          <w:noProof/>
          <w:color w:val="auto"/>
          <w:sz w:val="28"/>
          <w:szCs w:val="28"/>
        </w:rPr>
        <w:t>ю</w:t>
      </w:r>
      <w:r w:rsidR="006E561F" w:rsidRPr="006E561F">
        <w:rPr>
          <w:rStyle w:val="a4"/>
          <w:rFonts w:ascii="Times New Roman" w:hAnsi="Times New Roman" w:cs="Times New Roman"/>
          <w:b w:val="0"/>
          <w:bCs w:val="0"/>
          <w:i w:val="0"/>
          <w:iCs w:val="0"/>
          <w:noProof/>
          <w:color w:val="auto"/>
          <w:sz w:val="28"/>
          <w:szCs w:val="28"/>
        </w:rPr>
        <w:t xml:space="preserve"> проводять</w:t>
      </w:r>
      <w:r w:rsidR="004E729A" w:rsidRPr="006E561F">
        <w:rPr>
          <w:rStyle w:val="a4"/>
          <w:rFonts w:ascii="Times New Roman" w:hAnsi="Times New Roman" w:cs="Times New Roman"/>
          <w:b w:val="0"/>
          <w:bCs w:val="0"/>
          <w:i w:val="0"/>
          <w:iCs w:val="0"/>
          <w:noProof/>
          <w:color w:val="auto"/>
          <w:sz w:val="28"/>
          <w:szCs w:val="28"/>
        </w:rPr>
        <w:t xml:space="preserve"> з метою н</w:t>
      </w:r>
      <w:r w:rsidR="00DA1F3A" w:rsidRPr="006E561F">
        <w:rPr>
          <w:rFonts w:ascii="Times New Roman" w:hAnsi="Times New Roman" w:cs="Times New Roman"/>
          <w:i w:val="0"/>
          <w:iCs w:val="0"/>
          <w:noProof/>
          <w:color w:val="auto"/>
          <w:sz w:val="28"/>
          <w:szCs w:val="28"/>
        </w:rPr>
        <w:t>авчання людини всіх базових дій, які він виконував до хвороби</w:t>
      </w:r>
      <w:r w:rsidR="004E729A" w:rsidRPr="006E561F">
        <w:rPr>
          <w:rFonts w:ascii="Times New Roman" w:hAnsi="Times New Roman" w:cs="Times New Roman"/>
          <w:i w:val="0"/>
          <w:iCs w:val="0"/>
          <w:noProof/>
          <w:color w:val="auto"/>
          <w:sz w:val="28"/>
          <w:szCs w:val="28"/>
        </w:rPr>
        <w:t xml:space="preserve"> (з</w:t>
      </w:r>
      <w:r w:rsidR="00DA1F3A" w:rsidRPr="006E561F">
        <w:rPr>
          <w:rFonts w:ascii="Times New Roman" w:hAnsi="Times New Roman" w:cs="Times New Roman"/>
          <w:i w:val="0"/>
          <w:iCs w:val="0"/>
          <w:noProof/>
          <w:color w:val="auto"/>
          <w:sz w:val="28"/>
          <w:szCs w:val="28"/>
        </w:rPr>
        <w:t>астосовується при необхідності</w:t>
      </w:r>
      <w:r w:rsidRPr="006E561F">
        <w:rPr>
          <w:rFonts w:ascii="Times New Roman" w:hAnsi="Times New Roman" w:cs="Times New Roman"/>
          <w:i w:val="0"/>
          <w:iCs w:val="0"/>
          <w:noProof/>
          <w:color w:val="auto"/>
          <w:sz w:val="28"/>
          <w:szCs w:val="28"/>
        </w:rPr>
        <w:t>,</w:t>
      </w:r>
      <w:r w:rsidR="00DA1F3A" w:rsidRPr="006E561F">
        <w:rPr>
          <w:rFonts w:ascii="Times New Roman" w:hAnsi="Times New Roman" w:cs="Times New Roman"/>
          <w:i w:val="0"/>
          <w:iCs w:val="0"/>
          <w:noProof/>
          <w:color w:val="auto"/>
          <w:sz w:val="28"/>
          <w:szCs w:val="28"/>
        </w:rPr>
        <w:t xml:space="preserve"> якщо пацієнт довгий час перебував на постільному режимі або був підключений до ШВЛ</w:t>
      </w:r>
      <w:r w:rsidRPr="006E561F">
        <w:rPr>
          <w:rFonts w:ascii="Times New Roman" w:hAnsi="Times New Roman" w:cs="Times New Roman"/>
          <w:i w:val="0"/>
          <w:iCs w:val="0"/>
          <w:noProof/>
          <w:color w:val="auto"/>
          <w:sz w:val="28"/>
          <w:szCs w:val="28"/>
        </w:rPr>
        <w:t>)</w:t>
      </w:r>
      <w:r w:rsidR="006E561F">
        <w:rPr>
          <w:rFonts w:ascii="Times New Roman" w:hAnsi="Times New Roman" w:cs="Times New Roman"/>
          <w:i w:val="0"/>
          <w:iCs w:val="0"/>
          <w:noProof/>
          <w:color w:val="auto"/>
          <w:sz w:val="28"/>
          <w:szCs w:val="28"/>
        </w:rPr>
        <w:t>;</w:t>
      </w:r>
    </w:p>
    <w:p w14:paraId="4321C50F" w14:textId="39CB9580" w:rsidR="00DA1F3A" w:rsidRPr="006E561F" w:rsidRDefault="006E561F" w:rsidP="00BA0DE5">
      <w:pPr>
        <w:pStyle w:val="4"/>
        <w:numPr>
          <w:ilvl w:val="0"/>
          <w:numId w:val="11"/>
        </w:numPr>
        <w:shd w:val="clear" w:color="auto" w:fill="FFFFFF"/>
        <w:spacing w:before="0" w:line="240" w:lineRule="auto"/>
        <w:jc w:val="both"/>
        <w:rPr>
          <w:rFonts w:ascii="Times New Roman" w:hAnsi="Times New Roman" w:cs="Times New Roman"/>
          <w:i w:val="0"/>
          <w:iCs w:val="0"/>
          <w:noProof/>
          <w:color w:val="auto"/>
          <w:sz w:val="28"/>
          <w:szCs w:val="28"/>
        </w:rPr>
      </w:pPr>
      <w:r w:rsidRPr="006E561F">
        <w:rPr>
          <w:rStyle w:val="a4"/>
          <w:rFonts w:ascii="Times New Roman" w:hAnsi="Times New Roman" w:cs="Times New Roman"/>
          <w:b w:val="0"/>
          <w:bCs w:val="0"/>
          <w:i w:val="0"/>
          <w:iCs w:val="0"/>
          <w:noProof/>
          <w:color w:val="auto"/>
          <w:sz w:val="28"/>
          <w:szCs w:val="28"/>
        </w:rPr>
        <w:t>щ</w:t>
      </w:r>
      <w:r w:rsidR="00DA1F3A" w:rsidRPr="006E561F">
        <w:rPr>
          <w:rStyle w:val="a4"/>
          <w:rFonts w:ascii="Times New Roman" w:hAnsi="Times New Roman" w:cs="Times New Roman"/>
          <w:b w:val="0"/>
          <w:bCs w:val="0"/>
          <w:i w:val="0"/>
          <w:iCs w:val="0"/>
          <w:noProof/>
          <w:color w:val="auto"/>
          <w:sz w:val="28"/>
          <w:szCs w:val="28"/>
        </w:rPr>
        <w:t>оденний моніторинг стан</w:t>
      </w:r>
      <w:r>
        <w:rPr>
          <w:rStyle w:val="a4"/>
          <w:rFonts w:ascii="Times New Roman" w:hAnsi="Times New Roman" w:cs="Times New Roman"/>
          <w:b w:val="0"/>
          <w:bCs w:val="0"/>
          <w:i w:val="0"/>
          <w:iCs w:val="0"/>
          <w:noProof/>
          <w:color w:val="auto"/>
          <w:sz w:val="28"/>
          <w:szCs w:val="28"/>
        </w:rPr>
        <w:t>у</w:t>
      </w:r>
      <w:r w:rsidRPr="006E561F">
        <w:rPr>
          <w:rStyle w:val="a4"/>
          <w:rFonts w:ascii="Times New Roman" w:hAnsi="Times New Roman" w:cs="Times New Roman"/>
          <w:b w:val="0"/>
          <w:bCs w:val="0"/>
          <w:i w:val="0"/>
          <w:iCs w:val="0"/>
          <w:noProof/>
          <w:color w:val="auto"/>
          <w:sz w:val="28"/>
          <w:szCs w:val="28"/>
        </w:rPr>
        <w:t xml:space="preserve"> здоров’я </w:t>
      </w:r>
      <w:r>
        <w:rPr>
          <w:rStyle w:val="a4"/>
          <w:rFonts w:ascii="Times New Roman" w:hAnsi="Times New Roman" w:cs="Times New Roman"/>
          <w:b w:val="0"/>
          <w:bCs w:val="0"/>
          <w:i w:val="0"/>
          <w:iCs w:val="0"/>
          <w:noProof/>
          <w:color w:val="auto"/>
          <w:sz w:val="28"/>
          <w:szCs w:val="28"/>
        </w:rPr>
        <w:t>пацієнта (т</w:t>
      </w:r>
      <w:r w:rsidR="00DA1F3A" w:rsidRPr="006E561F">
        <w:rPr>
          <w:rFonts w:ascii="Times New Roman" w:hAnsi="Times New Roman" w:cs="Times New Roman"/>
          <w:i w:val="0"/>
          <w:iCs w:val="0"/>
          <w:noProof/>
          <w:color w:val="auto"/>
          <w:sz w:val="28"/>
          <w:szCs w:val="28"/>
        </w:rPr>
        <w:t xml:space="preserve">емпература, сатурація, </w:t>
      </w:r>
      <w:r>
        <w:rPr>
          <w:rFonts w:ascii="Times New Roman" w:hAnsi="Times New Roman" w:cs="Times New Roman"/>
          <w:i w:val="0"/>
          <w:iCs w:val="0"/>
          <w:noProof/>
          <w:color w:val="auto"/>
          <w:sz w:val="28"/>
          <w:szCs w:val="28"/>
        </w:rPr>
        <w:t xml:space="preserve">стан </w:t>
      </w:r>
      <w:r w:rsidR="00DA1F3A" w:rsidRPr="006E561F">
        <w:rPr>
          <w:rFonts w:ascii="Times New Roman" w:hAnsi="Times New Roman" w:cs="Times New Roman"/>
          <w:i w:val="0"/>
          <w:iCs w:val="0"/>
          <w:noProof/>
          <w:color w:val="auto"/>
          <w:sz w:val="28"/>
          <w:szCs w:val="28"/>
        </w:rPr>
        <w:t>дихання</w:t>
      </w:r>
      <w:r>
        <w:rPr>
          <w:rFonts w:ascii="Times New Roman" w:hAnsi="Times New Roman" w:cs="Times New Roman"/>
          <w:i w:val="0"/>
          <w:iCs w:val="0"/>
          <w:noProof/>
          <w:color w:val="auto"/>
          <w:sz w:val="28"/>
          <w:szCs w:val="28"/>
        </w:rPr>
        <w:t>);</w:t>
      </w:r>
    </w:p>
    <w:p w14:paraId="0191B6CE" w14:textId="38BD5CDB" w:rsidR="00DA1F3A" w:rsidRPr="00530E72" w:rsidRDefault="006E561F" w:rsidP="00530E72">
      <w:pPr>
        <w:pStyle w:val="a3"/>
        <w:shd w:val="clear" w:color="auto" w:fill="FFFFFF"/>
        <w:spacing w:before="0" w:beforeAutospacing="0" w:after="0" w:afterAutospacing="0"/>
        <w:jc w:val="both"/>
        <w:rPr>
          <w:noProof/>
          <w:sz w:val="28"/>
          <w:szCs w:val="28"/>
          <w:lang w:val="uk-UA"/>
        </w:rPr>
      </w:pPr>
      <w:r>
        <w:rPr>
          <w:noProof/>
          <w:sz w:val="28"/>
          <w:szCs w:val="28"/>
          <w:lang w:val="uk-UA"/>
        </w:rPr>
        <w:t xml:space="preserve">          </w:t>
      </w:r>
      <w:r w:rsidR="00DA1F3A" w:rsidRPr="00530E72">
        <w:rPr>
          <w:noProof/>
          <w:sz w:val="28"/>
          <w:szCs w:val="28"/>
          <w:lang w:val="uk-UA"/>
        </w:rPr>
        <w:t xml:space="preserve">До </w:t>
      </w:r>
      <w:r w:rsidR="00DA1F3A" w:rsidRPr="006E561F">
        <w:rPr>
          <w:i/>
          <w:iCs/>
          <w:noProof/>
          <w:sz w:val="28"/>
          <w:szCs w:val="28"/>
          <w:u w:val="single"/>
          <w:lang w:val="uk-UA"/>
        </w:rPr>
        <w:t xml:space="preserve">методів перевірки ефективності </w:t>
      </w:r>
      <w:r w:rsidRPr="006E561F">
        <w:rPr>
          <w:i/>
          <w:iCs/>
          <w:noProof/>
          <w:sz w:val="28"/>
          <w:szCs w:val="28"/>
          <w:u w:val="single"/>
          <w:lang w:val="uk-UA"/>
        </w:rPr>
        <w:t>реабілітації</w:t>
      </w:r>
      <w:r>
        <w:rPr>
          <w:i/>
          <w:iCs/>
          <w:noProof/>
          <w:sz w:val="28"/>
          <w:szCs w:val="28"/>
          <w:lang w:val="uk-UA"/>
        </w:rPr>
        <w:t xml:space="preserve"> </w:t>
      </w:r>
      <w:r w:rsidR="00DA1F3A" w:rsidRPr="00530E72">
        <w:rPr>
          <w:noProof/>
          <w:sz w:val="28"/>
          <w:szCs w:val="28"/>
          <w:lang w:val="uk-UA"/>
        </w:rPr>
        <w:t>додається оцінка функціональних порушень і труднощів у виконанні повсякденних завдань за шкалами BDI (вихідний індекс задишки) і TDI (динамічний індекс задишки).</w:t>
      </w:r>
    </w:p>
    <w:p w14:paraId="4CEC036E" w14:textId="45B74B4E" w:rsidR="00F56450" w:rsidRPr="00F56450" w:rsidRDefault="006E561F" w:rsidP="00F56450">
      <w:pPr>
        <w:pStyle w:val="4"/>
        <w:shd w:val="clear" w:color="auto" w:fill="FFFFFF"/>
        <w:spacing w:line="240" w:lineRule="auto"/>
        <w:jc w:val="both"/>
        <w:rPr>
          <w:rFonts w:ascii="Times New Roman" w:eastAsia="Times New Roman" w:hAnsi="Times New Roman" w:cs="Times New Roman"/>
          <w:noProof/>
          <w:color w:val="auto"/>
          <w:sz w:val="28"/>
          <w:szCs w:val="28"/>
          <w:lang w:eastAsia="ru-RU"/>
        </w:rPr>
      </w:pPr>
      <w:r>
        <w:rPr>
          <w:rStyle w:val="a4"/>
          <w:rFonts w:ascii="Times New Roman" w:hAnsi="Times New Roman" w:cs="Times New Roman"/>
          <w:b w:val="0"/>
          <w:bCs w:val="0"/>
          <w:noProof/>
          <w:color w:val="auto"/>
          <w:sz w:val="28"/>
          <w:szCs w:val="28"/>
        </w:rPr>
        <w:t xml:space="preserve">       </w:t>
      </w:r>
      <w:r w:rsidR="00DA1F3A" w:rsidRPr="00F56450">
        <w:rPr>
          <w:rStyle w:val="a4"/>
          <w:rFonts w:ascii="Times New Roman" w:hAnsi="Times New Roman" w:cs="Times New Roman"/>
          <w:noProof/>
          <w:color w:val="auto"/>
          <w:sz w:val="28"/>
          <w:szCs w:val="28"/>
        </w:rPr>
        <w:t>Третій етап</w:t>
      </w:r>
      <w:r w:rsidR="00F56450">
        <w:rPr>
          <w:rStyle w:val="a4"/>
          <w:rFonts w:ascii="Times New Roman" w:hAnsi="Times New Roman" w:cs="Times New Roman"/>
          <w:noProof/>
          <w:color w:val="auto"/>
          <w:sz w:val="28"/>
          <w:szCs w:val="28"/>
        </w:rPr>
        <w:t xml:space="preserve">. </w:t>
      </w:r>
      <w:r w:rsidR="00DA1F3A" w:rsidRPr="00DA1F3A">
        <w:rPr>
          <w:rFonts w:ascii="Times New Roman" w:eastAsia="Times New Roman" w:hAnsi="Times New Roman" w:cs="Times New Roman"/>
          <w:i w:val="0"/>
          <w:iCs w:val="0"/>
          <w:noProof/>
          <w:color w:val="auto"/>
          <w:sz w:val="28"/>
          <w:szCs w:val="28"/>
          <w:lang w:eastAsia="ru-RU"/>
        </w:rPr>
        <w:t>На фінальному етапі постковідной реабілітації перебувати під цілодобовим наглядом медиків не потрібно. Залежно від стану, пацієнтів переводять на денний стаціонар або відправляють додому (перші 14 днів після виписки потрібно дотримуватися карантину). Процедури тривають, але більша їх частина не вимагає відвідування поліклініки.</w:t>
      </w:r>
      <w:r w:rsidR="00F56450" w:rsidRPr="00F56450">
        <w:t xml:space="preserve"> </w:t>
      </w:r>
      <w:r w:rsidR="00F56450" w:rsidRPr="00F56450">
        <w:rPr>
          <w:rFonts w:ascii="Times New Roman" w:eastAsia="Times New Roman" w:hAnsi="Times New Roman" w:cs="Times New Roman"/>
          <w:noProof/>
          <w:color w:val="auto"/>
          <w:sz w:val="28"/>
          <w:szCs w:val="28"/>
          <w:lang w:eastAsia="ru-RU"/>
        </w:rPr>
        <w:t>Етап включає:</w:t>
      </w:r>
    </w:p>
    <w:p w14:paraId="2E92562F" w14:textId="7EF56F1B" w:rsidR="00F56450" w:rsidRPr="00F56450" w:rsidRDefault="00F56450" w:rsidP="000558D5">
      <w:pPr>
        <w:pStyle w:val="4"/>
        <w:numPr>
          <w:ilvl w:val="1"/>
          <w:numId w:val="13"/>
        </w:numPr>
        <w:shd w:val="clear" w:color="auto" w:fill="FFFFFF"/>
        <w:tabs>
          <w:tab w:val="clear" w:pos="1440"/>
        </w:tabs>
        <w:spacing w:line="240" w:lineRule="auto"/>
        <w:ind w:left="709" w:hanging="283"/>
        <w:jc w:val="both"/>
        <w:rPr>
          <w:rFonts w:ascii="Times New Roman" w:eastAsia="Times New Roman" w:hAnsi="Times New Roman" w:cs="Times New Roman"/>
          <w:i w:val="0"/>
          <w:iCs w:val="0"/>
          <w:noProof/>
          <w:color w:val="auto"/>
          <w:sz w:val="28"/>
          <w:szCs w:val="28"/>
          <w:lang w:eastAsia="ru-RU"/>
        </w:rPr>
      </w:pPr>
      <w:r w:rsidRPr="00F56450">
        <w:rPr>
          <w:rFonts w:ascii="Times New Roman" w:eastAsia="Times New Roman" w:hAnsi="Times New Roman" w:cs="Times New Roman"/>
          <w:i w:val="0"/>
          <w:iCs w:val="0"/>
          <w:noProof/>
          <w:color w:val="auto"/>
          <w:sz w:val="28"/>
          <w:szCs w:val="28"/>
          <w:lang w:eastAsia="ru-RU"/>
        </w:rPr>
        <w:t>аеробні тренування (киснева підтримка у разі потреби)</w:t>
      </w:r>
      <w:r>
        <w:rPr>
          <w:rFonts w:ascii="Times New Roman" w:eastAsia="Times New Roman" w:hAnsi="Times New Roman" w:cs="Times New Roman"/>
          <w:i w:val="0"/>
          <w:iCs w:val="0"/>
          <w:noProof/>
          <w:color w:val="auto"/>
          <w:sz w:val="28"/>
          <w:szCs w:val="28"/>
          <w:lang w:eastAsia="ru-RU"/>
        </w:rPr>
        <w:t>, р</w:t>
      </w:r>
      <w:r w:rsidRPr="00F56450">
        <w:rPr>
          <w:rFonts w:ascii="Times New Roman" w:eastAsia="Times New Roman" w:hAnsi="Times New Roman" w:cs="Times New Roman"/>
          <w:i w:val="0"/>
          <w:iCs w:val="0"/>
          <w:noProof/>
          <w:color w:val="auto"/>
          <w:sz w:val="28"/>
          <w:szCs w:val="28"/>
          <w:lang w:eastAsia="ru-RU"/>
        </w:rPr>
        <w:t>екомендована ходьба на</w:t>
      </w:r>
      <w:r>
        <w:rPr>
          <w:rFonts w:ascii="Times New Roman" w:eastAsia="Times New Roman" w:hAnsi="Times New Roman" w:cs="Times New Roman"/>
          <w:i w:val="0"/>
          <w:iCs w:val="0"/>
          <w:noProof/>
          <w:color w:val="auto"/>
          <w:sz w:val="28"/>
          <w:szCs w:val="28"/>
          <w:lang w:eastAsia="ru-RU"/>
        </w:rPr>
        <w:t xml:space="preserve"> </w:t>
      </w:r>
      <w:r w:rsidRPr="00F56450">
        <w:rPr>
          <w:rFonts w:ascii="Times New Roman" w:eastAsia="Times New Roman" w:hAnsi="Times New Roman" w:cs="Times New Roman"/>
          <w:i w:val="0"/>
          <w:iCs w:val="0"/>
          <w:noProof/>
          <w:color w:val="auto"/>
          <w:sz w:val="28"/>
          <w:szCs w:val="28"/>
          <w:lang w:eastAsia="ru-RU"/>
        </w:rPr>
        <w:t>доріжці, велотренажер, прогулянки на свіжому повітрі;</w:t>
      </w:r>
    </w:p>
    <w:p w14:paraId="2985F644" w14:textId="1BFA42F6" w:rsidR="00DA1F3A" w:rsidRPr="00DA1F3A" w:rsidRDefault="00F56450" w:rsidP="000558D5">
      <w:pPr>
        <w:pStyle w:val="4"/>
        <w:numPr>
          <w:ilvl w:val="0"/>
          <w:numId w:val="13"/>
        </w:numPr>
        <w:shd w:val="clear" w:color="auto" w:fill="FFFFFF"/>
        <w:spacing w:before="0" w:line="240" w:lineRule="auto"/>
        <w:ind w:left="709" w:hanging="283"/>
        <w:jc w:val="both"/>
        <w:rPr>
          <w:rFonts w:ascii="Times New Roman" w:eastAsia="Times New Roman" w:hAnsi="Times New Roman" w:cs="Times New Roman"/>
          <w:i w:val="0"/>
          <w:iCs w:val="0"/>
          <w:noProof/>
          <w:color w:val="auto"/>
          <w:sz w:val="28"/>
          <w:szCs w:val="28"/>
          <w:lang w:eastAsia="ru-RU"/>
        </w:rPr>
      </w:pPr>
      <w:r w:rsidRPr="000558D5">
        <w:rPr>
          <w:rFonts w:ascii="Times New Roman" w:eastAsia="Times New Roman" w:hAnsi="Times New Roman" w:cs="Times New Roman"/>
          <w:i w:val="0"/>
          <w:iCs w:val="0"/>
          <w:noProof/>
          <w:color w:val="auto"/>
          <w:sz w:val="28"/>
          <w:szCs w:val="28"/>
          <w:lang w:eastAsia="ru-RU"/>
        </w:rPr>
        <w:t>тренування з обтяженнями під наглядом реабілітолога (а потім – самостійно),</w:t>
      </w:r>
      <w:r w:rsidR="000558D5" w:rsidRPr="000558D5">
        <w:rPr>
          <w:rFonts w:ascii="Times New Roman" w:eastAsia="Times New Roman" w:hAnsi="Times New Roman" w:cs="Times New Roman"/>
          <w:i w:val="0"/>
          <w:iCs w:val="0"/>
          <w:noProof/>
          <w:color w:val="auto"/>
          <w:sz w:val="28"/>
          <w:szCs w:val="28"/>
          <w:lang w:eastAsia="ru-RU"/>
        </w:rPr>
        <w:t xml:space="preserve"> </w:t>
      </w:r>
      <w:r w:rsidR="000558D5">
        <w:rPr>
          <w:rFonts w:ascii="Times New Roman" w:eastAsia="Times New Roman" w:hAnsi="Times New Roman" w:cs="Times New Roman"/>
          <w:i w:val="0"/>
          <w:iCs w:val="0"/>
          <w:noProof/>
          <w:color w:val="auto"/>
          <w:sz w:val="28"/>
          <w:szCs w:val="28"/>
          <w:lang w:eastAsia="ru-RU"/>
        </w:rPr>
        <w:t>для</w:t>
      </w:r>
      <w:r w:rsidRPr="000558D5">
        <w:rPr>
          <w:rFonts w:ascii="Times New Roman" w:eastAsia="Times New Roman" w:hAnsi="Times New Roman" w:cs="Times New Roman"/>
          <w:i w:val="0"/>
          <w:iCs w:val="0"/>
          <w:noProof/>
          <w:color w:val="auto"/>
          <w:sz w:val="28"/>
          <w:szCs w:val="28"/>
          <w:lang w:eastAsia="ru-RU"/>
        </w:rPr>
        <w:t xml:space="preserve"> відновл</w:t>
      </w:r>
      <w:r w:rsidR="000558D5">
        <w:rPr>
          <w:rFonts w:ascii="Times New Roman" w:eastAsia="Times New Roman" w:hAnsi="Times New Roman" w:cs="Times New Roman"/>
          <w:i w:val="0"/>
          <w:iCs w:val="0"/>
          <w:noProof/>
          <w:color w:val="auto"/>
          <w:sz w:val="28"/>
          <w:szCs w:val="28"/>
          <w:lang w:eastAsia="ru-RU"/>
        </w:rPr>
        <w:t>ення м’язів</w:t>
      </w:r>
      <w:r w:rsidRPr="000558D5">
        <w:rPr>
          <w:rFonts w:ascii="Times New Roman" w:eastAsia="Times New Roman" w:hAnsi="Times New Roman" w:cs="Times New Roman"/>
          <w:i w:val="0"/>
          <w:iCs w:val="0"/>
          <w:noProof/>
          <w:color w:val="auto"/>
          <w:sz w:val="28"/>
          <w:szCs w:val="28"/>
          <w:lang w:eastAsia="ru-RU"/>
        </w:rPr>
        <w:t>.</w:t>
      </w:r>
    </w:p>
    <w:p w14:paraId="410E3F49" w14:textId="294CB039" w:rsidR="00A209F8" w:rsidRDefault="00F56450" w:rsidP="000558D5">
      <w:pPr>
        <w:shd w:val="clear" w:color="auto" w:fill="FFFFFF"/>
        <w:tabs>
          <w:tab w:val="left" w:pos="426"/>
        </w:tabs>
        <w:spacing w:after="0" w:line="240" w:lineRule="auto"/>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 xml:space="preserve">      </w:t>
      </w:r>
      <w:r w:rsidR="000558D5">
        <w:rPr>
          <w:rFonts w:ascii="Times New Roman" w:eastAsia="Times New Roman" w:hAnsi="Times New Roman" w:cs="Times New Roman"/>
          <w:noProof/>
          <w:sz w:val="28"/>
          <w:szCs w:val="28"/>
          <w:lang w:eastAsia="ru-RU"/>
        </w:rPr>
        <w:t xml:space="preserve"> </w:t>
      </w:r>
      <w:r w:rsidR="00DA1F3A" w:rsidRPr="00DA1F3A">
        <w:rPr>
          <w:rFonts w:ascii="Times New Roman" w:eastAsia="Times New Roman" w:hAnsi="Times New Roman" w:cs="Times New Roman"/>
          <w:noProof/>
          <w:sz w:val="28"/>
          <w:szCs w:val="28"/>
          <w:lang w:eastAsia="ru-RU"/>
        </w:rPr>
        <w:t>Розклад і інтенсивність тренувань підбираються після тестування в стаціонарі. Зазвичай рекомендують аеробні навантаження тричі на тиждень по 20-30 хвилин. На цьому етапі зазвичай вже можна виконувати високоінтенсивні вправи і чергувати їх з періодами відпочинку. Також в програму тренувань  включа</w:t>
      </w:r>
      <w:r w:rsidR="000558D5">
        <w:rPr>
          <w:rFonts w:ascii="Times New Roman" w:eastAsia="Times New Roman" w:hAnsi="Times New Roman" w:cs="Times New Roman"/>
          <w:noProof/>
          <w:sz w:val="28"/>
          <w:szCs w:val="28"/>
          <w:lang w:eastAsia="ru-RU"/>
        </w:rPr>
        <w:t>ють</w:t>
      </w:r>
      <w:r w:rsidR="00DA1F3A" w:rsidRPr="00DA1F3A">
        <w:rPr>
          <w:rFonts w:ascii="Times New Roman" w:eastAsia="Times New Roman" w:hAnsi="Times New Roman" w:cs="Times New Roman"/>
          <w:noProof/>
          <w:sz w:val="28"/>
          <w:szCs w:val="28"/>
          <w:lang w:eastAsia="ru-RU"/>
        </w:rPr>
        <w:t xml:space="preserve"> рух</w:t>
      </w:r>
      <w:r w:rsidR="000558D5">
        <w:rPr>
          <w:rFonts w:ascii="Times New Roman" w:eastAsia="Times New Roman" w:hAnsi="Times New Roman" w:cs="Times New Roman"/>
          <w:noProof/>
          <w:sz w:val="28"/>
          <w:szCs w:val="28"/>
          <w:lang w:eastAsia="ru-RU"/>
        </w:rPr>
        <w:t>и</w:t>
      </w:r>
      <w:r w:rsidR="00DA1F3A" w:rsidRPr="00DA1F3A">
        <w:rPr>
          <w:rFonts w:ascii="Times New Roman" w:eastAsia="Times New Roman" w:hAnsi="Times New Roman" w:cs="Times New Roman"/>
          <w:noProof/>
          <w:sz w:val="28"/>
          <w:szCs w:val="28"/>
          <w:lang w:eastAsia="ru-RU"/>
        </w:rPr>
        <w:t xml:space="preserve"> на опір м’язів і заняття з обтяжувачами. Щоб не допустити погіршення стану</w:t>
      </w:r>
      <w:r w:rsidR="000558D5">
        <w:rPr>
          <w:rFonts w:ascii="Times New Roman" w:eastAsia="Times New Roman" w:hAnsi="Times New Roman" w:cs="Times New Roman"/>
          <w:noProof/>
          <w:sz w:val="28"/>
          <w:szCs w:val="28"/>
          <w:lang w:eastAsia="ru-RU"/>
        </w:rPr>
        <w:t xml:space="preserve"> здоров’я</w:t>
      </w:r>
      <w:r w:rsidR="00DA1F3A" w:rsidRPr="00DA1F3A">
        <w:rPr>
          <w:rFonts w:ascii="Times New Roman" w:eastAsia="Times New Roman" w:hAnsi="Times New Roman" w:cs="Times New Roman"/>
          <w:noProof/>
          <w:sz w:val="28"/>
          <w:szCs w:val="28"/>
          <w:lang w:eastAsia="ru-RU"/>
        </w:rPr>
        <w:t xml:space="preserve">, рекомендують використовувати фітнес браслети і заздалегідь розповідають про стоп сигнали, </w:t>
      </w:r>
      <w:r w:rsidR="000558D5">
        <w:rPr>
          <w:rFonts w:ascii="Times New Roman" w:eastAsia="Times New Roman" w:hAnsi="Times New Roman" w:cs="Times New Roman"/>
          <w:noProof/>
          <w:sz w:val="28"/>
          <w:szCs w:val="28"/>
          <w:lang w:eastAsia="ru-RU"/>
        </w:rPr>
        <w:t xml:space="preserve">які </w:t>
      </w:r>
      <w:r w:rsidR="00DA1F3A" w:rsidRPr="00DA1F3A">
        <w:rPr>
          <w:rFonts w:ascii="Times New Roman" w:eastAsia="Times New Roman" w:hAnsi="Times New Roman" w:cs="Times New Roman"/>
          <w:noProof/>
          <w:sz w:val="28"/>
          <w:szCs w:val="28"/>
          <w:lang w:eastAsia="ru-RU"/>
        </w:rPr>
        <w:t>оповіщають, що пора зупинитися (наприклад, сильна задишка).</w:t>
      </w:r>
      <w:r w:rsidR="000558D5">
        <w:rPr>
          <w:rFonts w:ascii="Times New Roman" w:eastAsia="Times New Roman" w:hAnsi="Times New Roman" w:cs="Times New Roman"/>
          <w:noProof/>
          <w:sz w:val="28"/>
          <w:szCs w:val="28"/>
          <w:lang w:eastAsia="ru-RU"/>
        </w:rPr>
        <w:t xml:space="preserve">  </w:t>
      </w:r>
      <w:r w:rsidR="00A209F8" w:rsidRPr="00DA1F3A">
        <w:rPr>
          <w:rFonts w:ascii="Times New Roman" w:eastAsia="Times New Roman" w:hAnsi="Times New Roman" w:cs="Times New Roman"/>
          <w:noProof/>
          <w:sz w:val="28"/>
          <w:szCs w:val="28"/>
          <w:lang w:eastAsia="ru-RU"/>
        </w:rPr>
        <w:t xml:space="preserve">Також в </w:t>
      </w:r>
      <w:r w:rsidR="00A209F8">
        <w:rPr>
          <w:rFonts w:ascii="Times New Roman" w:eastAsia="Times New Roman" w:hAnsi="Times New Roman" w:cs="Times New Roman"/>
          <w:noProof/>
          <w:sz w:val="28"/>
          <w:szCs w:val="28"/>
          <w:lang w:eastAsia="ru-RU"/>
        </w:rPr>
        <w:t>3-му</w:t>
      </w:r>
      <w:r w:rsidR="00A209F8" w:rsidRPr="00DA1F3A">
        <w:rPr>
          <w:rFonts w:ascii="Times New Roman" w:eastAsia="Times New Roman" w:hAnsi="Times New Roman" w:cs="Times New Roman"/>
          <w:noProof/>
          <w:sz w:val="28"/>
          <w:szCs w:val="28"/>
          <w:lang w:eastAsia="ru-RU"/>
        </w:rPr>
        <w:t xml:space="preserve"> періоді </w:t>
      </w:r>
      <w:r w:rsidR="00A209F8">
        <w:rPr>
          <w:rFonts w:ascii="Times New Roman" w:eastAsia="Times New Roman" w:hAnsi="Times New Roman" w:cs="Times New Roman"/>
          <w:noProof/>
          <w:sz w:val="28"/>
          <w:szCs w:val="28"/>
          <w:lang w:eastAsia="ru-RU"/>
        </w:rPr>
        <w:t>т</w:t>
      </w:r>
      <w:r w:rsidR="00A209F8" w:rsidRPr="00DA1F3A">
        <w:rPr>
          <w:rFonts w:ascii="Times New Roman" w:eastAsia="Times New Roman" w:hAnsi="Times New Roman" w:cs="Times New Roman"/>
          <w:noProof/>
          <w:sz w:val="28"/>
          <w:szCs w:val="28"/>
          <w:lang w:eastAsia="ru-RU"/>
        </w:rPr>
        <w:t>риває робота з психологом</w:t>
      </w:r>
      <w:r w:rsidR="00A209F8">
        <w:rPr>
          <w:rFonts w:ascii="Times New Roman" w:eastAsia="Times New Roman" w:hAnsi="Times New Roman" w:cs="Times New Roman"/>
          <w:noProof/>
          <w:sz w:val="28"/>
          <w:szCs w:val="28"/>
          <w:lang w:eastAsia="ru-RU"/>
        </w:rPr>
        <w:t>.</w:t>
      </w:r>
    </w:p>
    <w:p w14:paraId="2A69B25C" w14:textId="7A4141D7" w:rsidR="00A678A2" w:rsidRPr="000558D5" w:rsidRDefault="00A209F8" w:rsidP="00A209F8">
      <w:pPr>
        <w:spacing w:after="0" w:line="240" w:lineRule="auto"/>
        <w:jc w:val="both"/>
        <w:rPr>
          <w:rFonts w:ascii="Times New Roman" w:eastAsia="Times New Roman" w:hAnsi="Times New Roman" w:cs="Times New Roman"/>
          <w:i/>
          <w:iCs/>
          <w:noProof/>
          <w:sz w:val="28"/>
          <w:szCs w:val="28"/>
          <w:u w:val="single"/>
          <w:lang w:eastAsia="ru-RU"/>
        </w:rPr>
      </w:pPr>
      <w:r>
        <w:rPr>
          <w:rFonts w:ascii="Times New Roman" w:eastAsia="Times New Roman" w:hAnsi="Times New Roman" w:cs="Times New Roman"/>
          <w:noProof/>
          <w:sz w:val="28"/>
          <w:szCs w:val="28"/>
          <w:lang w:eastAsia="ru-RU"/>
        </w:rPr>
        <w:t xml:space="preserve">  </w:t>
      </w:r>
      <w:r w:rsidR="008D16CB" w:rsidRPr="008D16CB">
        <w:rPr>
          <w:rFonts w:ascii="Times New Roman" w:eastAsia="Times New Roman" w:hAnsi="Times New Roman" w:cs="Times New Roman"/>
          <w:i/>
          <w:iCs/>
          <w:noProof/>
          <w:sz w:val="28"/>
          <w:szCs w:val="28"/>
          <w:u w:val="single"/>
          <w:lang w:eastAsia="ru-RU"/>
        </w:rPr>
        <w:t>М</w:t>
      </w:r>
      <w:r w:rsidR="00A678A2" w:rsidRPr="008D16CB">
        <w:rPr>
          <w:rFonts w:ascii="Times New Roman" w:eastAsia="Times New Roman" w:hAnsi="Times New Roman" w:cs="Times New Roman"/>
          <w:i/>
          <w:iCs/>
          <w:noProof/>
          <w:sz w:val="28"/>
          <w:szCs w:val="28"/>
          <w:u w:val="single"/>
          <w:lang w:eastAsia="ru-RU"/>
        </w:rPr>
        <w:t>е</w:t>
      </w:r>
      <w:r w:rsidR="00A678A2" w:rsidRPr="000558D5">
        <w:rPr>
          <w:rFonts w:ascii="Times New Roman" w:eastAsia="Times New Roman" w:hAnsi="Times New Roman" w:cs="Times New Roman"/>
          <w:i/>
          <w:iCs/>
          <w:noProof/>
          <w:sz w:val="28"/>
          <w:szCs w:val="28"/>
          <w:u w:val="single"/>
          <w:lang w:eastAsia="ru-RU"/>
        </w:rPr>
        <w:t>тодами контролю ефективності реабілітації на 3 етапі є:</w:t>
      </w:r>
    </w:p>
    <w:p w14:paraId="33EC2E9E" w14:textId="71B932B6" w:rsidR="00A678A2" w:rsidRPr="00A678A2" w:rsidRDefault="00A678A2" w:rsidP="000558D5">
      <w:pPr>
        <w:shd w:val="clear" w:color="auto" w:fill="FFFFFF"/>
        <w:spacing w:after="0" w:line="240" w:lineRule="auto"/>
        <w:ind w:left="993" w:hanging="426"/>
        <w:jc w:val="both"/>
        <w:rPr>
          <w:rFonts w:ascii="Times New Roman" w:eastAsia="Times New Roman" w:hAnsi="Times New Roman" w:cs="Times New Roman"/>
          <w:noProof/>
          <w:sz w:val="28"/>
          <w:szCs w:val="28"/>
          <w:lang w:eastAsia="ru-RU"/>
        </w:rPr>
      </w:pPr>
      <w:r w:rsidRPr="00A678A2">
        <w:rPr>
          <w:rFonts w:ascii="Times New Roman" w:eastAsia="Times New Roman" w:hAnsi="Times New Roman" w:cs="Times New Roman"/>
          <w:noProof/>
          <w:sz w:val="28"/>
          <w:szCs w:val="28"/>
          <w:lang w:eastAsia="ru-RU"/>
        </w:rPr>
        <w:t xml:space="preserve">• </w:t>
      </w:r>
      <w:r w:rsidR="000558D5">
        <w:rPr>
          <w:rFonts w:ascii="Times New Roman" w:eastAsia="Times New Roman" w:hAnsi="Times New Roman" w:cs="Times New Roman"/>
          <w:noProof/>
          <w:sz w:val="28"/>
          <w:szCs w:val="28"/>
          <w:lang w:eastAsia="ru-RU"/>
        </w:rPr>
        <w:t xml:space="preserve"> </w:t>
      </w:r>
      <w:r w:rsidRPr="00A678A2">
        <w:rPr>
          <w:rFonts w:ascii="Times New Roman" w:eastAsia="Times New Roman" w:hAnsi="Times New Roman" w:cs="Times New Roman"/>
          <w:noProof/>
          <w:sz w:val="28"/>
          <w:szCs w:val="28"/>
          <w:lang w:eastAsia="ru-RU"/>
        </w:rPr>
        <w:t>оцінка SpO2 у спокої та при фізичному навантаженні;</w:t>
      </w:r>
    </w:p>
    <w:p w14:paraId="06C529E9" w14:textId="27957013" w:rsidR="00A678A2" w:rsidRPr="00A678A2" w:rsidRDefault="00A678A2" w:rsidP="000558D5">
      <w:pPr>
        <w:shd w:val="clear" w:color="auto" w:fill="FFFFFF"/>
        <w:spacing w:after="0" w:line="240" w:lineRule="auto"/>
        <w:ind w:left="993" w:hanging="426"/>
        <w:jc w:val="both"/>
        <w:rPr>
          <w:rFonts w:ascii="Times New Roman" w:eastAsia="Times New Roman" w:hAnsi="Times New Roman" w:cs="Times New Roman"/>
          <w:noProof/>
          <w:sz w:val="28"/>
          <w:szCs w:val="28"/>
          <w:lang w:eastAsia="ru-RU"/>
        </w:rPr>
      </w:pPr>
      <w:r w:rsidRPr="00A678A2">
        <w:rPr>
          <w:rFonts w:ascii="Times New Roman" w:eastAsia="Times New Roman" w:hAnsi="Times New Roman" w:cs="Times New Roman"/>
          <w:noProof/>
          <w:sz w:val="28"/>
          <w:szCs w:val="28"/>
          <w:lang w:eastAsia="ru-RU"/>
        </w:rPr>
        <w:t xml:space="preserve">• </w:t>
      </w:r>
      <w:r w:rsidR="000558D5">
        <w:rPr>
          <w:rFonts w:ascii="Times New Roman" w:eastAsia="Times New Roman" w:hAnsi="Times New Roman" w:cs="Times New Roman"/>
          <w:noProof/>
          <w:sz w:val="28"/>
          <w:szCs w:val="28"/>
          <w:lang w:eastAsia="ru-RU"/>
        </w:rPr>
        <w:t xml:space="preserve"> </w:t>
      </w:r>
      <w:r w:rsidRPr="00A678A2">
        <w:rPr>
          <w:rFonts w:ascii="Times New Roman" w:eastAsia="Times New Roman" w:hAnsi="Times New Roman" w:cs="Times New Roman"/>
          <w:noProof/>
          <w:sz w:val="28"/>
          <w:szCs w:val="28"/>
          <w:lang w:eastAsia="ru-RU"/>
        </w:rPr>
        <w:t>оцінка переносимості фізичного навантаження за шкалою Борга;</w:t>
      </w:r>
    </w:p>
    <w:p w14:paraId="54E58032" w14:textId="2AF94539" w:rsidR="00A678A2" w:rsidRPr="00A678A2" w:rsidRDefault="00A678A2" w:rsidP="000558D5">
      <w:pPr>
        <w:shd w:val="clear" w:color="auto" w:fill="FFFFFF"/>
        <w:spacing w:after="0" w:line="240" w:lineRule="auto"/>
        <w:ind w:left="993" w:hanging="426"/>
        <w:jc w:val="both"/>
        <w:rPr>
          <w:rFonts w:ascii="Times New Roman" w:eastAsia="Times New Roman" w:hAnsi="Times New Roman" w:cs="Times New Roman"/>
          <w:noProof/>
          <w:sz w:val="28"/>
          <w:szCs w:val="28"/>
          <w:lang w:eastAsia="ru-RU"/>
        </w:rPr>
      </w:pPr>
      <w:r w:rsidRPr="00A678A2">
        <w:rPr>
          <w:rFonts w:ascii="Times New Roman" w:eastAsia="Times New Roman" w:hAnsi="Times New Roman" w:cs="Times New Roman"/>
          <w:noProof/>
          <w:sz w:val="28"/>
          <w:szCs w:val="28"/>
          <w:lang w:eastAsia="ru-RU"/>
        </w:rPr>
        <w:lastRenderedPageBreak/>
        <w:t xml:space="preserve">• </w:t>
      </w:r>
      <w:r w:rsidR="000558D5">
        <w:rPr>
          <w:rFonts w:ascii="Times New Roman" w:eastAsia="Times New Roman" w:hAnsi="Times New Roman" w:cs="Times New Roman"/>
          <w:noProof/>
          <w:sz w:val="28"/>
          <w:szCs w:val="28"/>
          <w:lang w:eastAsia="ru-RU"/>
        </w:rPr>
        <w:t xml:space="preserve"> </w:t>
      </w:r>
      <w:r w:rsidRPr="00A678A2">
        <w:rPr>
          <w:rFonts w:ascii="Times New Roman" w:eastAsia="Times New Roman" w:hAnsi="Times New Roman" w:cs="Times New Roman"/>
          <w:noProof/>
          <w:sz w:val="28"/>
          <w:szCs w:val="28"/>
          <w:lang w:eastAsia="ru-RU"/>
        </w:rPr>
        <w:t>оцінка виразності задишки за шкалою MRC (задишка);</w:t>
      </w:r>
    </w:p>
    <w:p w14:paraId="0373F2FB" w14:textId="37E157A7" w:rsidR="00A678A2" w:rsidRPr="00A678A2" w:rsidRDefault="00A678A2" w:rsidP="000558D5">
      <w:pPr>
        <w:shd w:val="clear" w:color="auto" w:fill="FFFFFF"/>
        <w:spacing w:after="0" w:line="240" w:lineRule="auto"/>
        <w:ind w:left="993" w:hanging="426"/>
        <w:jc w:val="both"/>
        <w:rPr>
          <w:rFonts w:ascii="Times New Roman" w:eastAsia="Times New Roman" w:hAnsi="Times New Roman" w:cs="Times New Roman"/>
          <w:noProof/>
          <w:sz w:val="28"/>
          <w:szCs w:val="28"/>
          <w:lang w:eastAsia="ru-RU"/>
        </w:rPr>
      </w:pPr>
      <w:r w:rsidRPr="00A678A2">
        <w:rPr>
          <w:rFonts w:ascii="Times New Roman" w:eastAsia="Times New Roman" w:hAnsi="Times New Roman" w:cs="Times New Roman"/>
          <w:noProof/>
          <w:sz w:val="28"/>
          <w:szCs w:val="28"/>
          <w:lang w:eastAsia="ru-RU"/>
        </w:rPr>
        <w:t xml:space="preserve">• </w:t>
      </w:r>
      <w:r w:rsidR="000558D5">
        <w:rPr>
          <w:rFonts w:ascii="Times New Roman" w:eastAsia="Times New Roman" w:hAnsi="Times New Roman" w:cs="Times New Roman"/>
          <w:noProof/>
          <w:sz w:val="28"/>
          <w:szCs w:val="28"/>
          <w:lang w:eastAsia="ru-RU"/>
        </w:rPr>
        <w:t xml:space="preserve"> </w:t>
      </w:r>
      <w:r w:rsidRPr="00A678A2">
        <w:rPr>
          <w:rFonts w:ascii="Times New Roman" w:eastAsia="Times New Roman" w:hAnsi="Times New Roman" w:cs="Times New Roman"/>
          <w:noProof/>
          <w:sz w:val="28"/>
          <w:szCs w:val="28"/>
          <w:lang w:eastAsia="ru-RU"/>
        </w:rPr>
        <w:t>оцінка сили м'язів за шкалою MRC (м'язи);</w:t>
      </w:r>
    </w:p>
    <w:p w14:paraId="123D417B" w14:textId="3957296C" w:rsidR="00A678A2" w:rsidRPr="00A678A2" w:rsidRDefault="00A678A2" w:rsidP="000558D5">
      <w:pPr>
        <w:shd w:val="clear" w:color="auto" w:fill="FFFFFF"/>
        <w:spacing w:after="0" w:line="240" w:lineRule="auto"/>
        <w:ind w:left="851" w:hanging="284"/>
        <w:jc w:val="both"/>
        <w:rPr>
          <w:rFonts w:ascii="Times New Roman" w:eastAsia="Times New Roman" w:hAnsi="Times New Roman" w:cs="Times New Roman"/>
          <w:noProof/>
          <w:sz w:val="28"/>
          <w:szCs w:val="28"/>
          <w:lang w:eastAsia="ru-RU"/>
        </w:rPr>
      </w:pPr>
      <w:r w:rsidRPr="00A678A2">
        <w:rPr>
          <w:rFonts w:ascii="Times New Roman" w:eastAsia="Times New Roman" w:hAnsi="Times New Roman" w:cs="Times New Roman"/>
          <w:noProof/>
          <w:sz w:val="28"/>
          <w:szCs w:val="28"/>
          <w:lang w:eastAsia="ru-RU"/>
        </w:rPr>
        <w:t xml:space="preserve">• </w:t>
      </w:r>
      <w:r w:rsidR="000558D5">
        <w:rPr>
          <w:rFonts w:ascii="Times New Roman" w:eastAsia="Times New Roman" w:hAnsi="Times New Roman" w:cs="Times New Roman"/>
          <w:noProof/>
          <w:sz w:val="28"/>
          <w:szCs w:val="28"/>
          <w:lang w:eastAsia="ru-RU"/>
        </w:rPr>
        <w:t xml:space="preserve">  </w:t>
      </w:r>
      <w:r w:rsidRPr="00A678A2">
        <w:rPr>
          <w:rFonts w:ascii="Times New Roman" w:eastAsia="Times New Roman" w:hAnsi="Times New Roman" w:cs="Times New Roman"/>
          <w:noProof/>
          <w:sz w:val="28"/>
          <w:szCs w:val="28"/>
          <w:lang w:eastAsia="ru-RU"/>
        </w:rPr>
        <w:t>оцінка інтенсивності тривоги та депресії за госпітальною шкалою тривоги та депресії (HADS);</w:t>
      </w:r>
    </w:p>
    <w:p w14:paraId="5305CB4C" w14:textId="26E5A824" w:rsidR="00A678A2" w:rsidRPr="00A678A2" w:rsidRDefault="00A678A2" w:rsidP="000558D5">
      <w:pPr>
        <w:shd w:val="clear" w:color="auto" w:fill="FFFFFF"/>
        <w:spacing w:after="0" w:line="240" w:lineRule="auto"/>
        <w:ind w:left="851" w:hanging="284"/>
        <w:jc w:val="both"/>
        <w:rPr>
          <w:rFonts w:ascii="Times New Roman" w:eastAsia="Times New Roman" w:hAnsi="Times New Roman" w:cs="Times New Roman"/>
          <w:noProof/>
          <w:sz w:val="28"/>
          <w:szCs w:val="28"/>
          <w:lang w:eastAsia="ru-RU"/>
        </w:rPr>
      </w:pPr>
      <w:r w:rsidRPr="00A678A2">
        <w:rPr>
          <w:rFonts w:ascii="Times New Roman" w:eastAsia="Times New Roman" w:hAnsi="Times New Roman" w:cs="Times New Roman"/>
          <w:noProof/>
          <w:sz w:val="28"/>
          <w:szCs w:val="28"/>
          <w:lang w:eastAsia="ru-RU"/>
        </w:rPr>
        <w:t xml:space="preserve">• </w:t>
      </w:r>
      <w:r w:rsidR="000558D5">
        <w:rPr>
          <w:rFonts w:ascii="Times New Roman" w:eastAsia="Times New Roman" w:hAnsi="Times New Roman" w:cs="Times New Roman"/>
          <w:noProof/>
          <w:sz w:val="28"/>
          <w:szCs w:val="28"/>
          <w:lang w:eastAsia="ru-RU"/>
        </w:rPr>
        <w:t xml:space="preserve"> </w:t>
      </w:r>
      <w:r w:rsidRPr="00A678A2">
        <w:rPr>
          <w:rFonts w:ascii="Times New Roman" w:eastAsia="Times New Roman" w:hAnsi="Times New Roman" w:cs="Times New Roman"/>
          <w:noProof/>
          <w:sz w:val="28"/>
          <w:szCs w:val="28"/>
          <w:lang w:eastAsia="ru-RU"/>
        </w:rPr>
        <w:t>оцінка функціональних порушень, труднощів у виконанні повсякденних завдань, ступеня необхідних зусиль за шкалами BDI (початковий індекс задишки) та TDI (динамічний індекс задишки);</w:t>
      </w:r>
    </w:p>
    <w:p w14:paraId="7BC3A2A9" w14:textId="11C4FB8A" w:rsidR="0030204C" w:rsidRDefault="00A678A2" w:rsidP="000558D5">
      <w:pPr>
        <w:shd w:val="clear" w:color="auto" w:fill="FFFFFF"/>
        <w:spacing w:after="0" w:line="240" w:lineRule="auto"/>
        <w:ind w:left="851" w:hanging="284"/>
        <w:jc w:val="both"/>
        <w:rPr>
          <w:rFonts w:ascii="Times New Roman" w:eastAsia="Times New Roman" w:hAnsi="Times New Roman" w:cs="Times New Roman"/>
          <w:noProof/>
          <w:sz w:val="28"/>
          <w:szCs w:val="28"/>
          <w:lang w:eastAsia="ru-RU"/>
        </w:rPr>
      </w:pPr>
      <w:r w:rsidRPr="00A678A2">
        <w:rPr>
          <w:rFonts w:ascii="Times New Roman" w:eastAsia="Times New Roman" w:hAnsi="Times New Roman" w:cs="Times New Roman"/>
          <w:noProof/>
          <w:sz w:val="28"/>
          <w:szCs w:val="28"/>
          <w:lang w:eastAsia="ru-RU"/>
        </w:rPr>
        <w:t xml:space="preserve">• </w:t>
      </w:r>
      <w:r w:rsidR="000558D5">
        <w:rPr>
          <w:rFonts w:ascii="Times New Roman" w:eastAsia="Times New Roman" w:hAnsi="Times New Roman" w:cs="Times New Roman"/>
          <w:noProof/>
          <w:sz w:val="28"/>
          <w:szCs w:val="28"/>
          <w:lang w:eastAsia="ru-RU"/>
        </w:rPr>
        <w:t xml:space="preserve">  </w:t>
      </w:r>
      <w:r w:rsidRPr="00A678A2">
        <w:rPr>
          <w:rFonts w:ascii="Times New Roman" w:eastAsia="Times New Roman" w:hAnsi="Times New Roman" w:cs="Times New Roman"/>
          <w:noProof/>
          <w:sz w:val="28"/>
          <w:szCs w:val="28"/>
          <w:lang w:eastAsia="ru-RU"/>
        </w:rPr>
        <w:t>оцінка якості життя за результатами Європейського опитувальника якості EQ-5.</w:t>
      </w:r>
    </w:p>
    <w:p w14:paraId="74C7A6B9" w14:textId="77777777" w:rsidR="00A209F8" w:rsidRPr="00211F80" w:rsidRDefault="001F53E7" w:rsidP="00A209F8">
      <w:pPr>
        <w:spacing w:after="0" w:line="240" w:lineRule="auto"/>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 xml:space="preserve">       </w:t>
      </w:r>
      <w:r w:rsidR="00A209F8" w:rsidRPr="00211F80">
        <w:rPr>
          <w:rFonts w:ascii="Times New Roman" w:eastAsia="Times New Roman" w:hAnsi="Times New Roman" w:cs="Times New Roman"/>
          <w:noProof/>
          <w:sz w:val="28"/>
          <w:szCs w:val="28"/>
          <w:lang w:eastAsia="ru-RU"/>
        </w:rPr>
        <w:t>За наявності 2</w:t>
      </w:r>
      <w:r w:rsidR="00A209F8">
        <w:rPr>
          <w:rFonts w:ascii="Times New Roman" w:eastAsia="Times New Roman" w:hAnsi="Times New Roman" w:cs="Times New Roman"/>
          <w:noProof/>
          <w:sz w:val="28"/>
          <w:szCs w:val="28"/>
          <w:lang w:eastAsia="ru-RU"/>
        </w:rPr>
        <w:t>-х</w:t>
      </w:r>
      <w:r w:rsidR="00A209F8" w:rsidRPr="00211F80">
        <w:rPr>
          <w:rFonts w:ascii="Times New Roman" w:eastAsia="Times New Roman" w:hAnsi="Times New Roman" w:cs="Times New Roman"/>
          <w:noProof/>
          <w:sz w:val="28"/>
          <w:szCs w:val="28"/>
          <w:lang w:eastAsia="ru-RU"/>
        </w:rPr>
        <w:t xml:space="preserve"> негативних тестів, виконаних методом </w:t>
      </w:r>
      <w:r w:rsidR="00A209F8">
        <w:rPr>
          <w:rFonts w:ascii="Times New Roman" w:eastAsia="Times New Roman" w:hAnsi="Times New Roman" w:cs="Times New Roman"/>
          <w:noProof/>
          <w:sz w:val="28"/>
          <w:szCs w:val="28"/>
          <w:lang w:eastAsia="ru-RU"/>
        </w:rPr>
        <w:t>ПЛР</w:t>
      </w:r>
      <w:r w:rsidR="00A209F8" w:rsidRPr="00211F80">
        <w:rPr>
          <w:rFonts w:ascii="Times New Roman" w:eastAsia="Times New Roman" w:hAnsi="Times New Roman" w:cs="Times New Roman"/>
          <w:noProof/>
          <w:sz w:val="28"/>
          <w:szCs w:val="28"/>
          <w:lang w:eastAsia="ru-RU"/>
        </w:rPr>
        <w:t>, або наявності антитіл після перенесено</w:t>
      </w:r>
      <w:r w:rsidR="00A209F8">
        <w:rPr>
          <w:rFonts w:ascii="Times New Roman" w:eastAsia="Times New Roman" w:hAnsi="Times New Roman" w:cs="Times New Roman"/>
          <w:noProof/>
          <w:sz w:val="28"/>
          <w:szCs w:val="28"/>
          <w:lang w:eastAsia="ru-RU"/>
        </w:rPr>
        <w:t>го</w:t>
      </w:r>
      <w:r w:rsidR="00A209F8" w:rsidRPr="00211F80">
        <w:rPr>
          <w:rFonts w:ascii="Times New Roman" w:eastAsia="Times New Roman" w:hAnsi="Times New Roman" w:cs="Times New Roman"/>
          <w:noProof/>
          <w:sz w:val="28"/>
          <w:szCs w:val="28"/>
          <w:lang w:eastAsia="ru-RU"/>
        </w:rPr>
        <w:t xml:space="preserve"> COVID-19</w:t>
      </w:r>
      <w:r w:rsidR="00A209F8">
        <w:rPr>
          <w:rFonts w:ascii="Times New Roman" w:eastAsia="Times New Roman" w:hAnsi="Times New Roman" w:cs="Times New Roman"/>
          <w:noProof/>
          <w:sz w:val="28"/>
          <w:szCs w:val="28"/>
          <w:lang w:eastAsia="ru-RU"/>
        </w:rPr>
        <w:t xml:space="preserve"> в</w:t>
      </w:r>
      <w:r w:rsidR="00A209F8" w:rsidRPr="00211F80">
        <w:rPr>
          <w:rFonts w:ascii="Times New Roman" w:eastAsia="Times New Roman" w:hAnsi="Times New Roman" w:cs="Times New Roman"/>
          <w:noProof/>
          <w:sz w:val="28"/>
          <w:szCs w:val="28"/>
          <w:lang w:eastAsia="ru-RU"/>
        </w:rPr>
        <w:t>икористовув</w:t>
      </w:r>
      <w:r w:rsidR="00A209F8">
        <w:rPr>
          <w:rFonts w:ascii="Times New Roman" w:eastAsia="Times New Roman" w:hAnsi="Times New Roman" w:cs="Times New Roman"/>
          <w:noProof/>
          <w:sz w:val="28"/>
          <w:szCs w:val="28"/>
          <w:lang w:eastAsia="ru-RU"/>
        </w:rPr>
        <w:t>ують</w:t>
      </w:r>
      <w:r w:rsidR="00A209F8" w:rsidRPr="00211F80">
        <w:rPr>
          <w:rFonts w:ascii="Times New Roman" w:eastAsia="Times New Roman" w:hAnsi="Times New Roman" w:cs="Times New Roman"/>
          <w:noProof/>
          <w:sz w:val="28"/>
          <w:szCs w:val="28"/>
          <w:lang w:eastAsia="ru-RU"/>
        </w:rPr>
        <w:t xml:space="preserve"> </w:t>
      </w:r>
      <w:r w:rsidR="00A209F8">
        <w:rPr>
          <w:rFonts w:ascii="Times New Roman" w:eastAsia="Times New Roman" w:hAnsi="Times New Roman" w:cs="Times New Roman"/>
          <w:noProof/>
          <w:sz w:val="28"/>
          <w:szCs w:val="28"/>
          <w:lang w:eastAsia="ru-RU"/>
        </w:rPr>
        <w:t xml:space="preserve">наступні </w:t>
      </w:r>
      <w:r w:rsidR="00A209F8" w:rsidRPr="00211F80">
        <w:rPr>
          <w:rFonts w:ascii="Times New Roman" w:eastAsia="Times New Roman" w:hAnsi="Times New Roman" w:cs="Times New Roman"/>
          <w:noProof/>
          <w:sz w:val="28"/>
          <w:szCs w:val="28"/>
          <w:lang w:eastAsia="ru-RU"/>
        </w:rPr>
        <w:t>фізіотерапевтичні методи лікування:</w:t>
      </w:r>
    </w:p>
    <w:p w14:paraId="2A53F7D3" w14:textId="77777777" w:rsidR="00A209F8" w:rsidRPr="00A209F8" w:rsidRDefault="00A209F8" w:rsidP="00A209F8">
      <w:pPr>
        <w:pStyle w:val="a6"/>
        <w:numPr>
          <w:ilvl w:val="0"/>
          <w:numId w:val="21"/>
        </w:numPr>
        <w:spacing w:after="0" w:line="240" w:lineRule="auto"/>
        <w:rPr>
          <w:rFonts w:ascii="Times New Roman" w:eastAsia="Times New Roman" w:hAnsi="Times New Roman" w:cs="Times New Roman"/>
          <w:noProof/>
          <w:sz w:val="28"/>
          <w:szCs w:val="28"/>
          <w:lang w:eastAsia="ru-RU"/>
        </w:rPr>
      </w:pPr>
      <w:r w:rsidRPr="00A209F8">
        <w:rPr>
          <w:rFonts w:ascii="Times New Roman" w:eastAsia="Times New Roman" w:hAnsi="Times New Roman" w:cs="Times New Roman"/>
          <w:noProof/>
          <w:sz w:val="28"/>
          <w:szCs w:val="28"/>
          <w:lang w:eastAsia="ru-RU"/>
        </w:rPr>
        <w:t>метод електромагнітного поля надвисокочастотних коливань    (дециметрові хвилі, сантиметрові хвилі);</w:t>
      </w:r>
    </w:p>
    <w:p w14:paraId="725733CA" w14:textId="77777777" w:rsidR="00A209F8" w:rsidRPr="00A209F8" w:rsidRDefault="00A209F8" w:rsidP="00A209F8">
      <w:pPr>
        <w:pStyle w:val="a6"/>
        <w:numPr>
          <w:ilvl w:val="0"/>
          <w:numId w:val="21"/>
        </w:numPr>
        <w:spacing w:after="0" w:line="240" w:lineRule="auto"/>
        <w:rPr>
          <w:rFonts w:ascii="Times New Roman" w:eastAsia="Times New Roman" w:hAnsi="Times New Roman" w:cs="Times New Roman"/>
          <w:noProof/>
          <w:sz w:val="28"/>
          <w:szCs w:val="28"/>
          <w:lang w:eastAsia="ru-RU"/>
        </w:rPr>
      </w:pPr>
      <w:r w:rsidRPr="00A209F8">
        <w:rPr>
          <w:rFonts w:ascii="Times New Roman" w:eastAsia="Times New Roman" w:hAnsi="Times New Roman" w:cs="Times New Roman"/>
          <w:noProof/>
          <w:sz w:val="28"/>
          <w:szCs w:val="28"/>
          <w:lang w:eastAsia="ru-RU"/>
        </w:rPr>
        <w:t>низькочастотна магнітотерапія;</w:t>
      </w:r>
    </w:p>
    <w:p w14:paraId="166AB9EE" w14:textId="77777777" w:rsidR="00A209F8" w:rsidRPr="00A209F8" w:rsidRDefault="00A209F8" w:rsidP="00A209F8">
      <w:pPr>
        <w:pStyle w:val="a6"/>
        <w:numPr>
          <w:ilvl w:val="0"/>
          <w:numId w:val="21"/>
        </w:numPr>
        <w:spacing w:after="0" w:line="240" w:lineRule="auto"/>
        <w:rPr>
          <w:rFonts w:ascii="Times New Roman" w:eastAsia="Times New Roman" w:hAnsi="Times New Roman" w:cs="Times New Roman"/>
          <w:noProof/>
          <w:sz w:val="28"/>
          <w:szCs w:val="28"/>
          <w:lang w:eastAsia="ru-RU"/>
        </w:rPr>
      </w:pPr>
      <w:r w:rsidRPr="00A209F8">
        <w:rPr>
          <w:rFonts w:ascii="Times New Roman" w:eastAsia="Times New Roman" w:hAnsi="Times New Roman" w:cs="Times New Roman"/>
          <w:noProof/>
          <w:sz w:val="28"/>
          <w:szCs w:val="28"/>
          <w:lang w:eastAsia="ru-RU"/>
        </w:rPr>
        <w:t>високочастотна імпульсна магнітотерапія;</w:t>
      </w:r>
    </w:p>
    <w:p w14:paraId="176BA885" w14:textId="77777777" w:rsidR="00A209F8" w:rsidRPr="00A209F8" w:rsidRDefault="00A209F8" w:rsidP="00A209F8">
      <w:pPr>
        <w:pStyle w:val="a6"/>
        <w:numPr>
          <w:ilvl w:val="0"/>
          <w:numId w:val="21"/>
        </w:numPr>
        <w:spacing w:after="0" w:line="240" w:lineRule="auto"/>
        <w:rPr>
          <w:rFonts w:ascii="Times New Roman" w:eastAsia="Times New Roman" w:hAnsi="Times New Roman" w:cs="Times New Roman"/>
          <w:noProof/>
          <w:sz w:val="28"/>
          <w:szCs w:val="28"/>
          <w:lang w:eastAsia="ru-RU"/>
        </w:rPr>
      </w:pPr>
      <w:r w:rsidRPr="00A209F8">
        <w:rPr>
          <w:rFonts w:ascii="Times New Roman" w:eastAsia="Times New Roman" w:hAnsi="Times New Roman" w:cs="Times New Roman"/>
          <w:noProof/>
          <w:sz w:val="28"/>
          <w:szCs w:val="28"/>
          <w:lang w:eastAsia="ru-RU"/>
        </w:rPr>
        <w:t xml:space="preserve">електрофорез лікарських засобів. </w:t>
      </w:r>
    </w:p>
    <w:p w14:paraId="4D34F645" w14:textId="51D98884" w:rsidR="001F53E7" w:rsidRPr="00211F80" w:rsidRDefault="001F53E7" w:rsidP="00A209F8">
      <w:pPr>
        <w:spacing w:after="0" w:line="240" w:lineRule="auto"/>
        <w:ind w:firstLine="567"/>
        <w:jc w:val="both"/>
        <w:rPr>
          <w:rFonts w:ascii="Times New Roman" w:eastAsia="Times New Roman" w:hAnsi="Times New Roman" w:cs="Times New Roman"/>
          <w:noProof/>
          <w:spacing w:val="3"/>
          <w:sz w:val="28"/>
          <w:szCs w:val="28"/>
          <w:lang w:eastAsia="ru-RU"/>
        </w:rPr>
      </w:pPr>
      <w:r w:rsidRPr="00AB7CFD">
        <w:rPr>
          <w:rFonts w:ascii="Times New Roman" w:eastAsia="Times New Roman" w:hAnsi="Times New Roman" w:cs="Times New Roman"/>
          <w:b/>
          <w:bCs/>
          <w:i/>
          <w:iCs/>
          <w:noProof/>
          <w:sz w:val="28"/>
          <w:szCs w:val="28"/>
          <w:lang w:eastAsia="ru-RU"/>
        </w:rPr>
        <w:t>Ефективність 3-го етапу реабілітації значно підвищується</w:t>
      </w:r>
      <w:r w:rsidRPr="00A209F8">
        <w:rPr>
          <w:rFonts w:ascii="Times New Roman" w:eastAsia="Times New Roman" w:hAnsi="Times New Roman" w:cs="Times New Roman"/>
          <w:noProof/>
          <w:sz w:val="28"/>
          <w:szCs w:val="28"/>
          <w:lang w:eastAsia="ru-RU"/>
        </w:rPr>
        <w:t xml:space="preserve">, якщо проходить в умовах санаторно-куротних закладів. </w:t>
      </w:r>
      <w:r w:rsidRPr="00211F80">
        <w:rPr>
          <w:rFonts w:ascii="Times New Roman" w:eastAsia="Times New Roman" w:hAnsi="Times New Roman" w:cs="Times New Roman"/>
          <w:noProof/>
          <w:spacing w:val="3"/>
          <w:sz w:val="28"/>
          <w:szCs w:val="28"/>
          <w:lang w:eastAsia="ru-RU"/>
        </w:rPr>
        <w:t xml:space="preserve">Курс реабілітації після COVID-19 в санаторіях підбирається індивідуально для кожного пацієнта. Існує кілька програм для осіб, які перенесли захворювання: </w:t>
      </w:r>
    </w:p>
    <w:p w14:paraId="66BD0EA7" w14:textId="194E60AA" w:rsidR="001F53E7" w:rsidRDefault="001F53E7" w:rsidP="001F53E7">
      <w:pPr>
        <w:pStyle w:val="a6"/>
        <w:numPr>
          <w:ilvl w:val="0"/>
          <w:numId w:val="14"/>
        </w:numPr>
        <w:tabs>
          <w:tab w:val="left" w:pos="993"/>
        </w:tabs>
        <w:spacing w:after="0" w:line="240" w:lineRule="auto"/>
        <w:ind w:hanging="11"/>
        <w:jc w:val="both"/>
        <w:rPr>
          <w:rFonts w:ascii="Times New Roman" w:eastAsia="Times New Roman" w:hAnsi="Times New Roman" w:cs="Times New Roman"/>
          <w:noProof/>
          <w:spacing w:val="3"/>
          <w:sz w:val="28"/>
          <w:szCs w:val="28"/>
          <w:lang w:eastAsia="ru-RU"/>
        </w:rPr>
      </w:pPr>
      <w:r>
        <w:rPr>
          <w:rFonts w:ascii="Times New Roman" w:eastAsia="Times New Roman" w:hAnsi="Times New Roman" w:cs="Times New Roman"/>
          <w:noProof/>
          <w:spacing w:val="3"/>
          <w:sz w:val="28"/>
          <w:szCs w:val="28"/>
          <w:lang w:eastAsia="ru-RU"/>
        </w:rPr>
        <w:t xml:space="preserve"> </w:t>
      </w:r>
      <w:r w:rsidRPr="001F53E7">
        <w:rPr>
          <w:rFonts w:ascii="Times New Roman" w:eastAsia="Times New Roman" w:hAnsi="Times New Roman" w:cs="Times New Roman"/>
          <w:noProof/>
          <w:spacing w:val="3"/>
          <w:sz w:val="28"/>
          <w:szCs w:val="28"/>
          <w:lang w:eastAsia="ru-RU"/>
        </w:rPr>
        <w:t>без ускладнень;</w:t>
      </w:r>
    </w:p>
    <w:p w14:paraId="3E14581A" w14:textId="7A38B339" w:rsidR="001F53E7" w:rsidRPr="001F53E7" w:rsidRDefault="001F53E7" w:rsidP="001F53E7">
      <w:pPr>
        <w:pStyle w:val="a6"/>
        <w:numPr>
          <w:ilvl w:val="0"/>
          <w:numId w:val="14"/>
        </w:numPr>
        <w:tabs>
          <w:tab w:val="clear" w:pos="720"/>
          <w:tab w:val="left" w:pos="993"/>
        </w:tabs>
        <w:spacing w:before="100" w:beforeAutospacing="1" w:after="0" w:line="240" w:lineRule="auto"/>
        <w:ind w:left="993" w:hanging="284"/>
        <w:rPr>
          <w:rFonts w:ascii="Times New Roman" w:eastAsia="Times New Roman" w:hAnsi="Times New Roman" w:cs="Times New Roman"/>
          <w:noProof/>
          <w:spacing w:val="3"/>
          <w:sz w:val="28"/>
          <w:szCs w:val="28"/>
          <w:lang w:eastAsia="ru-RU"/>
        </w:rPr>
      </w:pPr>
      <w:r w:rsidRPr="001F53E7">
        <w:rPr>
          <w:rFonts w:ascii="Times New Roman" w:eastAsia="Times New Roman" w:hAnsi="Times New Roman" w:cs="Times New Roman"/>
          <w:noProof/>
          <w:spacing w:val="3"/>
          <w:sz w:val="28"/>
          <w:szCs w:val="28"/>
          <w:lang w:eastAsia="ru-RU"/>
        </w:rPr>
        <w:t xml:space="preserve">з ускладненнями </w:t>
      </w:r>
      <w:r>
        <w:rPr>
          <w:rFonts w:ascii="Times New Roman" w:eastAsia="Times New Roman" w:hAnsi="Times New Roman" w:cs="Times New Roman"/>
          <w:noProof/>
          <w:spacing w:val="3"/>
          <w:sz w:val="28"/>
          <w:szCs w:val="28"/>
          <w:lang w:eastAsia="ru-RU"/>
        </w:rPr>
        <w:t>з боку</w:t>
      </w:r>
      <w:r w:rsidRPr="001F53E7">
        <w:rPr>
          <w:rFonts w:ascii="Times New Roman" w:eastAsia="Times New Roman" w:hAnsi="Times New Roman" w:cs="Times New Roman"/>
          <w:noProof/>
          <w:spacing w:val="3"/>
          <w:sz w:val="28"/>
          <w:szCs w:val="28"/>
          <w:lang w:eastAsia="ru-RU"/>
        </w:rPr>
        <w:t xml:space="preserve"> легенев</w:t>
      </w:r>
      <w:r>
        <w:rPr>
          <w:rFonts w:ascii="Times New Roman" w:eastAsia="Times New Roman" w:hAnsi="Times New Roman" w:cs="Times New Roman"/>
          <w:noProof/>
          <w:spacing w:val="3"/>
          <w:sz w:val="28"/>
          <w:szCs w:val="28"/>
          <w:lang w:eastAsia="ru-RU"/>
        </w:rPr>
        <w:t>ої</w:t>
      </w:r>
      <w:r w:rsidRPr="001F53E7">
        <w:rPr>
          <w:rFonts w:ascii="Times New Roman" w:eastAsia="Times New Roman" w:hAnsi="Times New Roman" w:cs="Times New Roman"/>
          <w:noProof/>
          <w:spacing w:val="3"/>
          <w:sz w:val="28"/>
          <w:szCs w:val="28"/>
          <w:lang w:eastAsia="ru-RU"/>
        </w:rPr>
        <w:t>, ендокринн</w:t>
      </w:r>
      <w:r>
        <w:rPr>
          <w:rFonts w:ascii="Times New Roman" w:eastAsia="Times New Roman" w:hAnsi="Times New Roman" w:cs="Times New Roman"/>
          <w:noProof/>
          <w:spacing w:val="3"/>
          <w:sz w:val="28"/>
          <w:szCs w:val="28"/>
          <w:lang w:eastAsia="ru-RU"/>
        </w:rPr>
        <w:t>ої</w:t>
      </w:r>
      <w:r w:rsidRPr="001F53E7">
        <w:rPr>
          <w:rFonts w:ascii="Times New Roman" w:eastAsia="Times New Roman" w:hAnsi="Times New Roman" w:cs="Times New Roman"/>
          <w:noProof/>
          <w:spacing w:val="3"/>
          <w:sz w:val="28"/>
          <w:szCs w:val="28"/>
          <w:lang w:eastAsia="ru-RU"/>
        </w:rPr>
        <w:t>, серцево-судинн</w:t>
      </w:r>
      <w:r>
        <w:rPr>
          <w:rFonts w:ascii="Times New Roman" w:eastAsia="Times New Roman" w:hAnsi="Times New Roman" w:cs="Times New Roman"/>
          <w:noProof/>
          <w:spacing w:val="3"/>
          <w:sz w:val="28"/>
          <w:szCs w:val="28"/>
          <w:lang w:eastAsia="ru-RU"/>
        </w:rPr>
        <w:t>ої</w:t>
      </w:r>
      <w:r w:rsidRPr="001F53E7">
        <w:rPr>
          <w:rFonts w:ascii="Times New Roman" w:eastAsia="Times New Roman" w:hAnsi="Times New Roman" w:cs="Times New Roman"/>
          <w:noProof/>
          <w:spacing w:val="3"/>
          <w:sz w:val="28"/>
          <w:szCs w:val="28"/>
          <w:lang w:eastAsia="ru-RU"/>
        </w:rPr>
        <w:t xml:space="preserve"> або сечостатев</w:t>
      </w:r>
      <w:r>
        <w:rPr>
          <w:rFonts w:ascii="Times New Roman" w:eastAsia="Times New Roman" w:hAnsi="Times New Roman" w:cs="Times New Roman"/>
          <w:noProof/>
          <w:spacing w:val="3"/>
          <w:sz w:val="28"/>
          <w:szCs w:val="28"/>
          <w:lang w:eastAsia="ru-RU"/>
        </w:rPr>
        <w:t>ої</w:t>
      </w:r>
      <w:r w:rsidRPr="001F53E7">
        <w:rPr>
          <w:rFonts w:ascii="Times New Roman" w:eastAsia="Times New Roman" w:hAnsi="Times New Roman" w:cs="Times New Roman"/>
          <w:noProof/>
          <w:spacing w:val="3"/>
          <w:sz w:val="28"/>
          <w:szCs w:val="28"/>
          <w:lang w:eastAsia="ru-RU"/>
        </w:rPr>
        <w:t xml:space="preserve"> систем</w:t>
      </w:r>
      <w:r>
        <w:rPr>
          <w:rFonts w:ascii="Times New Roman" w:eastAsia="Times New Roman" w:hAnsi="Times New Roman" w:cs="Times New Roman"/>
          <w:noProof/>
          <w:spacing w:val="3"/>
          <w:sz w:val="28"/>
          <w:szCs w:val="28"/>
          <w:lang w:eastAsia="ru-RU"/>
        </w:rPr>
        <w:t>и</w:t>
      </w:r>
      <w:r w:rsidRPr="001F53E7">
        <w:rPr>
          <w:rFonts w:ascii="Times New Roman" w:eastAsia="Times New Roman" w:hAnsi="Times New Roman" w:cs="Times New Roman"/>
          <w:noProof/>
          <w:spacing w:val="3"/>
          <w:sz w:val="28"/>
          <w:szCs w:val="28"/>
          <w:lang w:eastAsia="ru-RU"/>
        </w:rPr>
        <w:t>;</w:t>
      </w:r>
    </w:p>
    <w:p w14:paraId="2D84B749" w14:textId="46D56D4E" w:rsidR="001F53E7" w:rsidRPr="00361B14" w:rsidRDefault="001F53E7" w:rsidP="001F53E7">
      <w:pPr>
        <w:numPr>
          <w:ilvl w:val="0"/>
          <w:numId w:val="14"/>
        </w:numPr>
        <w:tabs>
          <w:tab w:val="left" w:pos="993"/>
        </w:tabs>
        <w:spacing w:before="100" w:beforeAutospacing="1" w:after="0" w:line="240" w:lineRule="auto"/>
        <w:ind w:hanging="11"/>
        <w:rPr>
          <w:rFonts w:ascii="Times New Roman" w:eastAsia="Times New Roman" w:hAnsi="Times New Roman" w:cs="Times New Roman"/>
          <w:noProof/>
          <w:spacing w:val="3"/>
          <w:sz w:val="28"/>
          <w:szCs w:val="28"/>
          <w:lang w:eastAsia="ru-RU"/>
        </w:rPr>
      </w:pPr>
      <w:r w:rsidRPr="00361B14">
        <w:rPr>
          <w:rFonts w:ascii="Times New Roman" w:eastAsia="Times New Roman" w:hAnsi="Times New Roman" w:cs="Times New Roman"/>
          <w:noProof/>
          <w:spacing w:val="3"/>
          <w:sz w:val="28"/>
          <w:szCs w:val="28"/>
          <w:lang w:eastAsia="ru-RU"/>
        </w:rPr>
        <w:t xml:space="preserve">з ускладненнями </w:t>
      </w:r>
      <w:r>
        <w:rPr>
          <w:rFonts w:ascii="Times New Roman" w:eastAsia="Times New Roman" w:hAnsi="Times New Roman" w:cs="Times New Roman"/>
          <w:noProof/>
          <w:spacing w:val="3"/>
          <w:sz w:val="28"/>
          <w:szCs w:val="28"/>
          <w:lang w:eastAsia="ru-RU"/>
        </w:rPr>
        <w:t>з боку</w:t>
      </w:r>
      <w:r w:rsidRPr="00361B14">
        <w:rPr>
          <w:rFonts w:ascii="Times New Roman" w:eastAsia="Times New Roman" w:hAnsi="Times New Roman" w:cs="Times New Roman"/>
          <w:noProof/>
          <w:spacing w:val="3"/>
          <w:sz w:val="28"/>
          <w:szCs w:val="28"/>
          <w:lang w:eastAsia="ru-RU"/>
        </w:rPr>
        <w:t xml:space="preserve"> орган</w:t>
      </w:r>
      <w:r>
        <w:rPr>
          <w:rFonts w:ascii="Times New Roman" w:eastAsia="Times New Roman" w:hAnsi="Times New Roman" w:cs="Times New Roman"/>
          <w:noProof/>
          <w:spacing w:val="3"/>
          <w:sz w:val="28"/>
          <w:szCs w:val="28"/>
          <w:lang w:eastAsia="ru-RU"/>
        </w:rPr>
        <w:t>ів</w:t>
      </w:r>
      <w:r w:rsidRPr="00361B14">
        <w:rPr>
          <w:rFonts w:ascii="Times New Roman" w:eastAsia="Times New Roman" w:hAnsi="Times New Roman" w:cs="Times New Roman"/>
          <w:noProof/>
          <w:spacing w:val="3"/>
          <w:sz w:val="28"/>
          <w:szCs w:val="28"/>
          <w:lang w:eastAsia="ru-RU"/>
        </w:rPr>
        <w:t xml:space="preserve"> шлунково-кишкового тракту.</w:t>
      </w:r>
    </w:p>
    <w:p w14:paraId="3AD05A31" w14:textId="5A8E2DD6" w:rsidR="001F53E7" w:rsidRPr="00A209F8" w:rsidRDefault="001F53E7" w:rsidP="001F53E7">
      <w:pPr>
        <w:spacing w:after="0" w:line="240" w:lineRule="auto"/>
        <w:jc w:val="both"/>
        <w:rPr>
          <w:rFonts w:ascii="Times New Roman" w:eastAsia="Times New Roman" w:hAnsi="Times New Roman" w:cs="Times New Roman"/>
          <w:i/>
          <w:iCs/>
          <w:noProof/>
          <w:spacing w:val="3"/>
          <w:sz w:val="28"/>
          <w:szCs w:val="28"/>
          <w:lang w:eastAsia="ru-RU"/>
        </w:rPr>
      </w:pPr>
      <w:r>
        <w:rPr>
          <w:rFonts w:ascii="Times New Roman" w:eastAsia="Times New Roman" w:hAnsi="Times New Roman" w:cs="Times New Roman"/>
          <w:noProof/>
          <w:spacing w:val="3"/>
          <w:sz w:val="28"/>
          <w:szCs w:val="28"/>
          <w:lang w:eastAsia="ru-RU"/>
        </w:rPr>
        <w:t xml:space="preserve">      Т</w:t>
      </w:r>
      <w:r w:rsidRPr="00361B14">
        <w:rPr>
          <w:rFonts w:ascii="Times New Roman" w:eastAsia="Times New Roman" w:hAnsi="Times New Roman" w:cs="Times New Roman"/>
          <w:noProof/>
          <w:spacing w:val="3"/>
          <w:sz w:val="28"/>
          <w:szCs w:val="28"/>
          <w:lang w:eastAsia="ru-RU"/>
        </w:rPr>
        <w:t>ривалість реабілітації після COVID-19 в санаторіях становить 12-14 днів в залежності від динаміки одужання конкретного пацієнта</w:t>
      </w:r>
      <w:r>
        <w:rPr>
          <w:rFonts w:ascii="Times New Roman" w:eastAsia="Times New Roman" w:hAnsi="Times New Roman" w:cs="Times New Roman"/>
          <w:noProof/>
          <w:spacing w:val="3"/>
          <w:sz w:val="28"/>
          <w:szCs w:val="28"/>
          <w:lang w:eastAsia="ru-RU"/>
        </w:rPr>
        <w:t xml:space="preserve">, при цьому  використовують наступні </w:t>
      </w:r>
      <w:r w:rsidRPr="00A209F8">
        <w:rPr>
          <w:rFonts w:ascii="Times New Roman" w:eastAsia="Times New Roman" w:hAnsi="Times New Roman" w:cs="Times New Roman"/>
          <w:i/>
          <w:iCs/>
          <w:noProof/>
          <w:spacing w:val="3"/>
          <w:sz w:val="28"/>
          <w:szCs w:val="28"/>
          <w:lang w:eastAsia="ru-RU"/>
        </w:rPr>
        <w:t>методи і засоби фізичної терапії:</w:t>
      </w:r>
    </w:p>
    <w:p w14:paraId="6620D806" w14:textId="0421E46A" w:rsidR="001F53E7" w:rsidRPr="00361B14" w:rsidRDefault="001F53E7" w:rsidP="00A209F8">
      <w:pPr>
        <w:numPr>
          <w:ilvl w:val="0"/>
          <w:numId w:val="15"/>
        </w:numPr>
        <w:tabs>
          <w:tab w:val="clear" w:pos="720"/>
          <w:tab w:val="num" w:pos="1134"/>
        </w:tabs>
        <w:spacing w:after="0" w:line="240" w:lineRule="auto"/>
        <w:ind w:left="993" w:hanging="284"/>
        <w:rPr>
          <w:rFonts w:ascii="Times New Roman" w:eastAsia="Times New Roman" w:hAnsi="Times New Roman" w:cs="Times New Roman"/>
          <w:noProof/>
          <w:spacing w:val="3"/>
          <w:sz w:val="28"/>
          <w:szCs w:val="28"/>
          <w:lang w:eastAsia="ru-RU"/>
        </w:rPr>
      </w:pPr>
      <w:r w:rsidRPr="00361B14">
        <w:rPr>
          <w:rFonts w:ascii="Times New Roman" w:eastAsia="Times New Roman" w:hAnsi="Times New Roman" w:cs="Times New Roman"/>
          <w:noProof/>
          <w:spacing w:val="3"/>
          <w:sz w:val="28"/>
          <w:szCs w:val="28"/>
          <w:lang w:eastAsia="ru-RU"/>
        </w:rPr>
        <w:t>бальнеотерапі</w:t>
      </w:r>
      <w:r>
        <w:rPr>
          <w:rFonts w:ascii="Times New Roman" w:eastAsia="Times New Roman" w:hAnsi="Times New Roman" w:cs="Times New Roman"/>
          <w:noProof/>
          <w:spacing w:val="3"/>
          <w:sz w:val="28"/>
          <w:szCs w:val="28"/>
          <w:lang w:eastAsia="ru-RU"/>
        </w:rPr>
        <w:t>ю -</w:t>
      </w:r>
      <w:r w:rsidRPr="00361B14">
        <w:rPr>
          <w:rFonts w:ascii="Times New Roman" w:eastAsia="Times New Roman" w:hAnsi="Times New Roman" w:cs="Times New Roman"/>
          <w:noProof/>
          <w:spacing w:val="3"/>
          <w:sz w:val="28"/>
          <w:szCs w:val="28"/>
          <w:lang w:eastAsia="ru-RU"/>
        </w:rPr>
        <w:t xml:space="preserve"> вуглекислі, хвойні, мінеральні ванни;</w:t>
      </w:r>
    </w:p>
    <w:p w14:paraId="150C504C" w14:textId="2BF91977" w:rsidR="001F53E7" w:rsidRPr="00361B14" w:rsidRDefault="001F53E7" w:rsidP="00A209F8">
      <w:pPr>
        <w:numPr>
          <w:ilvl w:val="0"/>
          <w:numId w:val="15"/>
        </w:numPr>
        <w:tabs>
          <w:tab w:val="clear" w:pos="720"/>
          <w:tab w:val="num" w:pos="1134"/>
        </w:tabs>
        <w:spacing w:after="100" w:afterAutospacing="1" w:line="240" w:lineRule="auto"/>
        <w:ind w:left="993" w:hanging="284"/>
        <w:rPr>
          <w:rFonts w:ascii="Times New Roman" w:eastAsia="Times New Roman" w:hAnsi="Times New Roman" w:cs="Times New Roman"/>
          <w:noProof/>
          <w:spacing w:val="3"/>
          <w:sz w:val="28"/>
          <w:szCs w:val="28"/>
          <w:lang w:eastAsia="ru-RU"/>
        </w:rPr>
      </w:pPr>
      <w:r w:rsidRPr="00361B14">
        <w:rPr>
          <w:rFonts w:ascii="Times New Roman" w:eastAsia="Times New Roman" w:hAnsi="Times New Roman" w:cs="Times New Roman"/>
          <w:noProof/>
          <w:spacing w:val="3"/>
          <w:sz w:val="28"/>
          <w:szCs w:val="28"/>
          <w:lang w:eastAsia="ru-RU"/>
        </w:rPr>
        <w:t>електротерап</w:t>
      </w:r>
      <w:r w:rsidR="00211F80">
        <w:rPr>
          <w:rFonts w:ascii="Times New Roman" w:eastAsia="Times New Roman" w:hAnsi="Times New Roman" w:cs="Times New Roman"/>
          <w:noProof/>
          <w:spacing w:val="3"/>
          <w:sz w:val="28"/>
          <w:szCs w:val="28"/>
          <w:lang w:eastAsia="ru-RU"/>
        </w:rPr>
        <w:t>ію</w:t>
      </w:r>
      <w:r>
        <w:rPr>
          <w:rFonts w:ascii="Times New Roman" w:eastAsia="Times New Roman" w:hAnsi="Times New Roman" w:cs="Times New Roman"/>
          <w:noProof/>
          <w:spacing w:val="3"/>
          <w:sz w:val="28"/>
          <w:szCs w:val="28"/>
          <w:lang w:eastAsia="ru-RU"/>
        </w:rPr>
        <w:t xml:space="preserve">  - </w:t>
      </w:r>
      <w:r w:rsidRPr="00361B14">
        <w:rPr>
          <w:rFonts w:ascii="Times New Roman" w:eastAsia="Times New Roman" w:hAnsi="Times New Roman" w:cs="Times New Roman"/>
          <w:noProof/>
          <w:spacing w:val="3"/>
          <w:sz w:val="28"/>
          <w:szCs w:val="28"/>
          <w:lang w:eastAsia="ru-RU"/>
        </w:rPr>
        <w:t xml:space="preserve"> </w:t>
      </w:r>
      <w:r>
        <w:rPr>
          <w:rFonts w:ascii="Times New Roman" w:eastAsia="Times New Roman" w:hAnsi="Times New Roman" w:cs="Times New Roman"/>
          <w:noProof/>
          <w:spacing w:val="3"/>
          <w:sz w:val="28"/>
          <w:szCs w:val="28"/>
          <w:lang w:eastAsia="ru-RU"/>
        </w:rPr>
        <w:t>д</w:t>
      </w:r>
      <w:r w:rsidRPr="00361B14">
        <w:rPr>
          <w:rFonts w:ascii="Times New Roman" w:eastAsia="Times New Roman" w:hAnsi="Times New Roman" w:cs="Times New Roman"/>
          <w:noProof/>
          <w:spacing w:val="3"/>
          <w:sz w:val="28"/>
          <w:szCs w:val="28"/>
          <w:lang w:eastAsia="ru-RU"/>
        </w:rPr>
        <w:t>арсонваль, електрофорез, електростимуляція, ампліпульс;</w:t>
      </w:r>
    </w:p>
    <w:p w14:paraId="14713F97" w14:textId="77777777" w:rsidR="001F53E7" w:rsidRPr="00361B14" w:rsidRDefault="001F53E7" w:rsidP="00A209F8">
      <w:pPr>
        <w:numPr>
          <w:ilvl w:val="0"/>
          <w:numId w:val="15"/>
        </w:numPr>
        <w:tabs>
          <w:tab w:val="clear" w:pos="720"/>
          <w:tab w:val="num" w:pos="1134"/>
        </w:tabs>
        <w:spacing w:before="100" w:beforeAutospacing="1" w:after="100" w:afterAutospacing="1" w:line="240" w:lineRule="auto"/>
        <w:ind w:left="993" w:hanging="284"/>
        <w:rPr>
          <w:rFonts w:ascii="Times New Roman" w:eastAsia="Times New Roman" w:hAnsi="Times New Roman" w:cs="Times New Roman"/>
          <w:noProof/>
          <w:spacing w:val="3"/>
          <w:sz w:val="28"/>
          <w:szCs w:val="28"/>
          <w:lang w:eastAsia="ru-RU"/>
        </w:rPr>
      </w:pPr>
      <w:r w:rsidRPr="00361B14">
        <w:rPr>
          <w:rFonts w:ascii="Times New Roman" w:eastAsia="Times New Roman" w:hAnsi="Times New Roman" w:cs="Times New Roman"/>
          <w:noProof/>
          <w:spacing w:val="3"/>
          <w:sz w:val="28"/>
          <w:szCs w:val="28"/>
          <w:lang w:eastAsia="ru-RU"/>
        </w:rPr>
        <w:t>пиття мінеральних вод;</w:t>
      </w:r>
    </w:p>
    <w:p w14:paraId="57A13E60" w14:textId="77777777" w:rsidR="001F53E7" w:rsidRPr="00361B14" w:rsidRDefault="001F53E7" w:rsidP="00A209F8">
      <w:pPr>
        <w:numPr>
          <w:ilvl w:val="0"/>
          <w:numId w:val="15"/>
        </w:numPr>
        <w:tabs>
          <w:tab w:val="clear" w:pos="720"/>
          <w:tab w:val="num" w:pos="1134"/>
        </w:tabs>
        <w:spacing w:before="100" w:beforeAutospacing="1" w:after="100" w:afterAutospacing="1" w:line="240" w:lineRule="auto"/>
        <w:ind w:left="993" w:hanging="284"/>
        <w:rPr>
          <w:rFonts w:ascii="Times New Roman" w:eastAsia="Times New Roman" w:hAnsi="Times New Roman" w:cs="Times New Roman"/>
          <w:noProof/>
          <w:spacing w:val="3"/>
          <w:sz w:val="28"/>
          <w:szCs w:val="28"/>
          <w:lang w:eastAsia="ru-RU"/>
        </w:rPr>
      </w:pPr>
      <w:r w:rsidRPr="00361B14">
        <w:rPr>
          <w:rFonts w:ascii="Times New Roman" w:eastAsia="Times New Roman" w:hAnsi="Times New Roman" w:cs="Times New Roman"/>
          <w:noProof/>
          <w:spacing w:val="3"/>
          <w:sz w:val="28"/>
          <w:szCs w:val="28"/>
          <w:lang w:eastAsia="ru-RU"/>
        </w:rPr>
        <w:t>масаж спини та шиї;</w:t>
      </w:r>
    </w:p>
    <w:p w14:paraId="5FE2BD64" w14:textId="0EDD3643" w:rsidR="001F53E7" w:rsidRPr="00361B14" w:rsidRDefault="004063EB" w:rsidP="00A209F8">
      <w:pPr>
        <w:numPr>
          <w:ilvl w:val="0"/>
          <w:numId w:val="15"/>
        </w:numPr>
        <w:tabs>
          <w:tab w:val="clear" w:pos="720"/>
          <w:tab w:val="num" w:pos="1134"/>
        </w:tabs>
        <w:spacing w:before="100" w:beforeAutospacing="1" w:after="100" w:afterAutospacing="1" w:line="240" w:lineRule="auto"/>
        <w:ind w:left="993" w:hanging="284"/>
        <w:rPr>
          <w:rFonts w:ascii="Times New Roman" w:eastAsia="Times New Roman" w:hAnsi="Times New Roman" w:cs="Times New Roman"/>
          <w:noProof/>
          <w:spacing w:val="3"/>
          <w:sz w:val="28"/>
          <w:szCs w:val="28"/>
          <w:lang w:eastAsia="ru-RU"/>
        </w:rPr>
      </w:pPr>
      <w:r>
        <w:rPr>
          <w:rFonts w:ascii="Times New Roman" w:eastAsia="Times New Roman" w:hAnsi="Times New Roman" w:cs="Times New Roman"/>
          <w:noProof/>
          <w:spacing w:val="3"/>
          <w:sz w:val="28"/>
          <w:szCs w:val="28"/>
          <w:lang w:eastAsia="ru-RU"/>
        </w:rPr>
        <w:t>гідрокінезотерапія</w:t>
      </w:r>
      <w:r w:rsidR="001F53E7" w:rsidRPr="00361B14">
        <w:rPr>
          <w:rFonts w:ascii="Times New Roman" w:eastAsia="Times New Roman" w:hAnsi="Times New Roman" w:cs="Times New Roman"/>
          <w:noProof/>
          <w:spacing w:val="3"/>
          <w:sz w:val="28"/>
          <w:szCs w:val="28"/>
          <w:lang w:eastAsia="ru-RU"/>
        </w:rPr>
        <w:t xml:space="preserve"> в басейнах;</w:t>
      </w:r>
    </w:p>
    <w:p w14:paraId="1888A156" w14:textId="2AD52879" w:rsidR="001F53E7" w:rsidRPr="00361B14" w:rsidRDefault="00AB7CFD" w:rsidP="00A209F8">
      <w:pPr>
        <w:numPr>
          <w:ilvl w:val="0"/>
          <w:numId w:val="15"/>
        </w:numPr>
        <w:tabs>
          <w:tab w:val="clear" w:pos="720"/>
          <w:tab w:val="num" w:pos="1134"/>
        </w:tabs>
        <w:spacing w:before="100" w:beforeAutospacing="1" w:after="100" w:afterAutospacing="1" w:line="240" w:lineRule="auto"/>
        <w:ind w:left="993" w:hanging="284"/>
        <w:rPr>
          <w:rFonts w:ascii="Times New Roman" w:eastAsia="Times New Roman" w:hAnsi="Times New Roman" w:cs="Times New Roman"/>
          <w:noProof/>
          <w:spacing w:val="3"/>
          <w:sz w:val="28"/>
          <w:szCs w:val="28"/>
          <w:lang w:eastAsia="ru-RU"/>
        </w:rPr>
      </w:pPr>
      <w:r>
        <w:rPr>
          <w:rFonts w:ascii="Times New Roman" w:eastAsia="Times New Roman" w:hAnsi="Times New Roman" w:cs="Times New Roman"/>
          <w:noProof/>
          <w:spacing w:val="3"/>
          <w:sz w:val="28"/>
          <w:szCs w:val="28"/>
          <w:lang w:eastAsia="ru-RU"/>
        </w:rPr>
        <w:t xml:space="preserve">спелеотерапія та </w:t>
      </w:r>
      <w:r w:rsidR="001F53E7" w:rsidRPr="00361B14">
        <w:rPr>
          <w:rFonts w:ascii="Times New Roman" w:eastAsia="Times New Roman" w:hAnsi="Times New Roman" w:cs="Times New Roman"/>
          <w:noProof/>
          <w:spacing w:val="3"/>
          <w:sz w:val="28"/>
          <w:szCs w:val="28"/>
          <w:lang w:eastAsia="ru-RU"/>
        </w:rPr>
        <w:t>ароматерапія</w:t>
      </w:r>
      <w:r>
        <w:rPr>
          <w:rFonts w:ascii="Times New Roman" w:eastAsia="Times New Roman" w:hAnsi="Times New Roman" w:cs="Times New Roman"/>
          <w:noProof/>
          <w:spacing w:val="3"/>
          <w:sz w:val="28"/>
          <w:szCs w:val="28"/>
          <w:lang w:eastAsia="ru-RU"/>
        </w:rPr>
        <w:t>;</w:t>
      </w:r>
    </w:p>
    <w:p w14:paraId="4CA22B52" w14:textId="77777777" w:rsidR="001F53E7" w:rsidRPr="00361B14" w:rsidRDefault="001F53E7" w:rsidP="00A209F8">
      <w:pPr>
        <w:numPr>
          <w:ilvl w:val="0"/>
          <w:numId w:val="15"/>
        </w:numPr>
        <w:tabs>
          <w:tab w:val="clear" w:pos="720"/>
          <w:tab w:val="num" w:pos="1134"/>
        </w:tabs>
        <w:spacing w:before="100" w:beforeAutospacing="1" w:after="100" w:afterAutospacing="1" w:line="240" w:lineRule="auto"/>
        <w:ind w:left="993" w:hanging="284"/>
        <w:rPr>
          <w:rFonts w:ascii="Times New Roman" w:eastAsia="Times New Roman" w:hAnsi="Times New Roman" w:cs="Times New Roman"/>
          <w:noProof/>
          <w:spacing w:val="3"/>
          <w:sz w:val="28"/>
          <w:szCs w:val="28"/>
          <w:lang w:eastAsia="ru-RU"/>
        </w:rPr>
      </w:pPr>
      <w:r w:rsidRPr="00361B14">
        <w:rPr>
          <w:rFonts w:ascii="Times New Roman" w:eastAsia="Times New Roman" w:hAnsi="Times New Roman" w:cs="Times New Roman"/>
          <w:noProof/>
          <w:spacing w:val="3"/>
          <w:sz w:val="28"/>
          <w:szCs w:val="28"/>
          <w:lang w:eastAsia="ru-RU"/>
        </w:rPr>
        <w:t>кисневі коктейлі;</w:t>
      </w:r>
    </w:p>
    <w:p w14:paraId="0464C2C8" w14:textId="169D631B" w:rsidR="001F53E7" w:rsidRPr="00361B14" w:rsidRDefault="001F53E7" w:rsidP="00A209F8">
      <w:pPr>
        <w:numPr>
          <w:ilvl w:val="0"/>
          <w:numId w:val="15"/>
        </w:numPr>
        <w:tabs>
          <w:tab w:val="clear" w:pos="720"/>
          <w:tab w:val="num" w:pos="1134"/>
        </w:tabs>
        <w:spacing w:before="100" w:beforeAutospacing="1" w:after="100" w:afterAutospacing="1" w:line="240" w:lineRule="auto"/>
        <w:ind w:left="993" w:hanging="284"/>
        <w:rPr>
          <w:rFonts w:ascii="Times New Roman" w:eastAsia="Times New Roman" w:hAnsi="Times New Roman" w:cs="Times New Roman"/>
          <w:noProof/>
          <w:spacing w:val="3"/>
          <w:sz w:val="28"/>
          <w:szCs w:val="28"/>
          <w:lang w:eastAsia="ru-RU"/>
        </w:rPr>
      </w:pPr>
      <w:r w:rsidRPr="00361B14">
        <w:rPr>
          <w:rFonts w:ascii="Times New Roman" w:eastAsia="Times New Roman" w:hAnsi="Times New Roman" w:cs="Times New Roman"/>
          <w:noProof/>
          <w:spacing w:val="3"/>
          <w:sz w:val="28"/>
          <w:szCs w:val="28"/>
          <w:lang w:eastAsia="ru-RU"/>
        </w:rPr>
        <w:t>трав'яні та масляні інгаляції</w:t>
      </w:r>
      <w:r w:rsidR="00AB7CFD">
        <w:rPr>
          <w:rFonts w:ascii="Times New Roman" w:eastAsia="Times New Roman" w:hAnsi="Times New Roman" w:cs="Times New Roman"/>
          <w:noProof/>
          <w:spacing w:val="3"/>
          <w:sz w:val="28"/>
          <w:szCs w:val="28"/>
          <w:lang w:eastAsia="ru-RU"/>
        </w:rPr>
        <w:t>;</w:t>
      </w:r>
    </w:p>
    <w:p w14:paraId="78D5A0BD" w14:textId="57776422" w:rsidR="00AB7CFD" w:rsidRDefault="00211F80" w:rsidP="00A209F8">
      <w:pPr>
        <w:numPr>
          <w:ilvl w:val="0"/>
          <w:numId w:val="15"/>
        </w:numPr>
        <w:tabs>
          <w:tab w:val="clear" w:pos="720"/>
          <w:tab w:val="num" w:pos="1134"/>
        </w:tabs>
        <w:spacing w:before="100" w:beforeAutospacing="1" w:after="100" w:afterAutospacing="1" w:line="240" w:lineRule="auto"/>
        <w:ind w:left="993" w:hanging="284"/>
        <w:rPr>
          <w:rFonts w:ascii="Times New Roman" w:eastAsia="Times New Roman" w:hAnsi="Times New Roman" w:cs="Times New Roman"/>
          <w:noProof/>
          <w:spacing w:val="3"/>
          <w:sz w:val="28"/>
          <w:szCs w:val="28"/>
          <w:lang w:eastAsia="ru-RU"/>
        </w:rPr>
      </w:pPr>
      <w:r>
        <w:rPr>
          <w:rFonts w:ascii="Times New Roman" w:eastAsia="Times New Roman" w:hAnsi="Times New Roman" w:cs="Times New Roman"/>
          <w:noProof/>
          <w:spacing w:val="3"/>
          <w:sz w:val="28"/>
          <w:szCs w:val="28"/>
          <w:lang w:eastAsia="ru-RU"/>
        </w:rPr>
        <w:t>преформовані фізичні чинник</w:t>
      </w:r>
      <w:r w:rsidR="004063EB">
        <w:rPr>
          <w:rFonts w:ascii="Times New Roman" w:eastAsia="Times New Roman" w:hAnsi="Times New Roman" w:cs="Times New Roman"/>
          <w:noProof/>
          <w:spacing w:val="3"/>
          <w:sz w:val="28"/>
          <w:szCs w:val="28"/>
          <w:lang w:eastAsia="ru-RU"/>
        </w:rPr>
        <w:t>и</w:t>
      </w:r>
      <w:r w:rsidR="00AB7CFD">
        <w:rPr>
          <w:rFonts w:ascii="Times New Roman" w:eastAsia="Times New Roman" w:hAnsi="Times New Roman" w:cs="Times New Roman"/>
          <w:noProof/>
          <w:spacing w:val="3"/>
          <w:sz w:val="28"/>
          <w:szCs w:val="28"/>
          <w:lang w:eastAsia="ru-RU"/>
        </w:rPr>
        <w:t>;</w:t>
      </w:r>
    </w:p>
    <w:p w14:paraId="28912BE7" w14:textId="79D1D24C" w:rsidR="001F53E7" w:rsidRDefault="00AB7CFD" w:rsidP="00AB7CFD">
      <w:pPr>
        <w:numPr>
          <w:ilvl w:val="0"/>
          <w:numId w:val="15"/>
        </w:numPr>
        <w:tabs>
          <w:tab w:val="clear" w:pos="720"/>
          <w:tab w:val="num" w:pos="1134"/>
        </w:tabs>
        <w:spacing w:after="0" w:line="240" w:lineRule="auto"/>
        <w:ind w:left="993" w:hanging="284"/>
        <w:rPr>
          <w:rFonts w:ascii="Times New Roman" w:eastAsia="Times New Roman" w:hAnsi="Times New Roman" w:cs="Times New Roman"/>
          <w:noProof/>
          <w:spacing w:val="3"/>
          <w:sz w:val="28"/>
          <w:szCs w:val="28"/>
          <w:lang w:eastAsia="ru-RU"/>
        </w:rPr>
      </w:pPr>
      <w:r>
        <w:rPr>
          <w:rFonts w:ascii="Times New Roman" w:eastAsia="Times New Roman" w:hAnsi="Times New Roman" w:cs="Times New Roman"/>
          <w:noProof/>
          <w:spacing w:val="3"/>
          <w:sz w:val="28"/>
          <w:szCs w:val="28"/>
          <w:lang w:eastAsia="ru-RU"/>
        </w:rPr>
        <w:t>скандинавська ходьба</w:t>
      </w:r>
      <w:r w:rsidR="001F53E7" w:rsidRPr="00361B14">
        <w:rPr>
          <w:rFonts w:ascii="Times New Roman" w:eastAsia="Times New Roman" w:hAnsi="Times New Roman" w:cs="Times New Roman"/>
          <w:noProof/>
          <w:spacing w:val="3"/>
          <w:sz w:val="28"/>
          <w:szCs w:val="28"/>
          <w:lang w:eastAsia="ru-RU"/>
        </w:rPr>
        <w:t>.</w:t>
      </w:r>
    </w:p>
    <w:p w14:paraId="75FA8BDC" w14:textId="1286146A" w:rsidR="00AB7CFD" w:rsidRPr="005255DE" w:rsidRDefault="00AB7CFD" w:rsidP="001D47CA">
      <w:pPr>
        <w:spacing w:after="0" w:line="240" w:lineRule="auto"/>
        <w:jc w:val="both"/>
        <w:rPr>
          <w:rFonts w:ascii="Times New Roman" w:hAnsi="Times New Roman" w:cs="Times New Roman"/>
          <w:noProof/>
          <w:spacing w:val="3"/>
          <w:sz w:val="28"/>
          <w:szCs w:val="28"/>
        </w:rPr>
      </w:pPr>
      <w:r>
        <w:rPr>
          <w:rFonts w:ascii="Times New Roman" w:eastAsia="Times New Roman" w:hAnsi="Times New Roman" w:cs="Times New Roman"/>
          <w:noProof/>
          <w:spacing w:val="3"/>
          <w:sz w:val="28"/>
          <w:szCs w:val="28"/>
          <w:lang w:eastAsia="ru-RU"/>
        </w:rPr>
        <w:t xml:space="preserve">        </w:t>
      </w:r>
      <w:r w:rsidRPr="005255DE">
        <w:rPr>
          <w:rFonts w:ascii="Times New Roman" w:eastAsia="Times New Roman" w:hAnsi="Times New Roman" w:cs="Times New Roman"/>
          <w:noProof/>
          <w:spacing w:val="3"/>
          <w:sz w:val="28"/>
          <w:szCs w:val="28"/>
          <w:lang w:eastAsia="ru-RU"/>
        </w:rPr>
        <w:t xml:space="preserve">В Україні </w:t>
      </w:r>
      <w:r w:rsidR="001D47CA">
        <w:rPr>
          <w:rFonts w:ascii="Times New Roman" w:eastAsia="Times New Roman" w:hAnsi="Times New Roman" w:cs="Times New Roman"/>
          <w:noProof/>
          <w:spacing w:val="3"/>
          <w:sz w:val="28"/>
          <w:szCs w:val="28"/>
          <w:lang w:eastAsia="ru-RU"/>
        </w:rPr>
        <w:t xml:space="preserve">відновленям </w:t>
      </w:r>
      <w:r w:rsidRPr="005255DE">
        <w:rPr>
          <w:rFonts w:ascii="Times New Roman" w:eastAsia="Times New Roman" w:hAnsi="Times New Roman" w:cs="Times New Roman"/>
          <w:noProof/>
          <w:spacing w:val="3"/>
          <w:sz w:val="28"/>
          <w:szCs w:val="28"/>
          <w:lang w:eastAsia="ru-RU"/>
        </w:rPr>
        <w:t xml:space="preserve">постковидних хворих </w:t>
      </w:r>
      <w:r w:rsidR="001D47CA">
        <w:rPr>
          <w:rFonts w:ascii="Times New Roman" w:eastAsia="Times New Roman" w:hAnsi="Times New Roman" w:cs="Times New Roman"/>
          <w:noProof/>
          <w:spacing w:val="3"/>
          <w:sz w:val="28"/>
          <w:szCs w:val="28"/>
          <w:lang w:eastAsia="ru-RU"/>
        </w:rPr>
        <w:t xml:space="preserve"> на 3-му етапі реабілітації </w:t>
      </w:r>
      <w:r w:rsidRPr="005255DE">
        <w:rPr>
          <w:rFonts w:ascii="Times New Roman" w:eastAsia="Times New Roman" w:hAnsi="Times New Roman" w:cs="Times New Roman"/>
          <w:noProof/>
          <w:spacing w:val="3"/>
          <w:sz w:val="28"/>
          <w:szCs w:val="28"/>
          <w:lang w:eastAsia="ru-RU"/>
        </w:rPr>
        <w:t>активно займають</w:t>
      </w:r>
      <w:r w:rsidR="001D47CA">
        <w:rPr>
          <w:rFonts w:ascii="Times New Roman" w:eastAsia="Times New Roman" w:hAnsi="Times New Roman" w:cs="Times New Roman"/>
          <w:noProof/>
          <w:spacing w:val="3"/>
          <w:sz w:val="28"/>
          <w:szCs w:val="28"/>
          <w:lang w:eastAsia="ru-RU"/>
        </w:rPr>
        <w:t xml:space="preserve">ся </w:t>
      </w:r>
      <w:r w:rsidRPr="005255DE">
        <w:rPr>
          <w:rFonts w:ascii="Times New Roman" w:eastAsia="Times New Roman" w:hAnsi="Times New Roman" w:cs="Times New Roman"/>
          <w:noProof/>
          <w:spacing w:val="3"/>
          <w:sz w:val="28"/>
          <w:szCs w:val="28"/>
          <w:lang w:eastAsia="ru-RU"/>
        </w:rPr>
        <w:t>наступні санаторно-куротні заклади:</w:t>
      </w:r>
      <w:r w:rsidR="005255DE" w:rsidRPr="005255DE">
        <w:rPr>
          <w:rFonts w:ascii="Times New Roman" w:eastAsia="Times New Roman" w:hAnsi="Times New Roman" w:cs="Times New Roman"/>
          <w:noProof/>
          <w:spacing w:val="3"/>
          <w:sz w:val="28"/>
          <w:szCs w:val="28"/>
          <w:lang w:eastAsia="ru-RU"/>
        </w:rPr>
        <w:t xml:space="preserve"> </w:t>
      </w:r>
      <w:r w:rsidRPr="001D47CA">
        <w:rPr>
          <w:rFonts w:ascii="Times New Roman" w:hAnsi="Times New Roman" w:cs="Times New Roman"/>
          <w:b/>
          <w:bCs/>
          <w:i/>
          <w:iCs/>
          <w:noProof/>
          <w:color w:val="424D58"/>
          <w:spacing w:val="3"/>
          <w:sz w:val="28"/>
          <w:szCs w:val="28"/>
        </w:rPr>
        <w:t>Моршин</w:t>
      </w:r>
      <w:r w:rsidR="001D47CA">
        <w:rPr>
          <w:rFonts w:ascii="Times New Roman" w:hAnsi="Times New Roman" w:cs="Times New Roman"/>
          <w:i/>
          <w:iCs/>
          <w:noProof/>
          <w:color w:val="424D58"/>
          <w:spacing w:val="3"/>
          <w:sz w:val="28"/>
          <w:szCs w:val="28"/>
        </w:rPr>
        <w:t xml:space="preserve"> (</w:t>
      </w:r>
      <w:r w:rsidR="001D47CA" w:rsidRPr="001D47CA">
        <w:rPr>
          <w:rFonts w:ascii="Times New Roman" w:hAnsi="Times New Roman" w:cs="Times New Roman"/>
          <w:noProof/>
          <w:color w:val="424D58"/>
          <w:spacing w:val="3"/>
          <w:sz w:val="28"/>
          <w:szCs w:val="28"/>
        </w:rPr>
        <w:t>санаторії</w:t>
      </w:r>
      <w:r w:rsidR="001D47CA">
        <w:rPr>
          <w:rFonts w:ascii="Times New Roman" w:hAnsi="Times New Roman" w:cs="Times New Roman"/>
          <w:i/>
          <w:iCs/>
          <w:noProof/>
          <w:color w:val="424D58"/>
          <w:spacing w:val="3"/>
          <w:sz w:val="28"/>
          <w:szCs w:val="28"/>
        </w:rPr>
        <w:t xml:space="preserve"> </w:t>
      </w:r>
      <w:hyperlink r:id="rId6" w:history="1">
        <w:r w:rsidRPr="005255DE">
          <w:rPr>
            <w:rStyle w:val="a5"/>
            <w:rFonts w:ascii="Times New Roman" w:hAnsi="Times New Roman" w:cs="Times New Roman"/>
            <w:noProof/>
            <w:color w:val="auto"/>
            <w:spacing w:val="3"/>
            <w:sz w:val="28"/>
            <w:szCs w:val="28"/>
            <w:u w:val="none"/>
          </w:rPr>
          <w:t>«Мармуровий Палац»</w:t>
        </w:r>
      </w:hyperlink>
      <w:r w:rsidRPr="005255DE">
        <w:rPr>
          <w:rFonts w:ascii="Times New Roman" w:hAnsi="Times New Roman" w:cs="Times New Roman"/>
          <w:noProof/>
          <w:spacing w:val="3"/>
          <w:sz w:val="28"/>
          <w:szCs w:val="28"/>
        </w:rPr>
        <w:t>, </w:t>
      </w:r>
      <w:hyperlink r:id="rId7" w:history="1">
        <w:r w:rsidRPr="005255DE">
          <w:rPr>
            <w:rStyle w:val="a5"/>
            <w:rFonts w:ascii="Times New Roman" w:hAnsi="Times New Roman" w:cs="Times New Roman"/>
            <w:noProof/>
            <w:color w:val="auto"/>
            <w:spacing w:val="3"/>
            <w:sz w:val="28"/>
            <w:szCs w:val="28"/>
            <w:u w:val="none"/>
          </w:rPr>
          <w:t>«Одеса»</w:t>
        </w:r>
      </w:hyperlink>
      <w:r w:rsidR="005255DE" w:rsidRPr="005255DE">
        <w:rPr>
          <w:rFonts w:ascii="Times New Roman" w:hAnsi="Times New Roman" w:cs="Times New Roman"/>
          <w:noProof/>
          <w:spacing w:val="3"/>
          <w:sz w:val="28"/>
          <w:szCs w:val="28"/>
        </w:rPr>
        <w:t xml:space="preserve">); </w:t>
      </w:r>
      <w:r w:rsidRPr="001D47CA">
        <w:rPr>
          <w:rFonts w:ascii="Times New Roman" w:hAnsi="Times New Roman" w:cs="Times New Roman"/>
          <w:b/>
          <w:bCs/>
          <w:i/>
          <w:iCs/>
          <w:noProof/>
          <w:spacing w:val="3"/>
          <w:sz w:val="28"/>
          <w:szCs w:val="28"/>
        </w:rPr>
        <w:t>Східниц</w:t>
      </w:r>
      <w:r w:rsidR="005255DE" w:rsidRPr="001D47CA">
        <w:rPr>
          <w:rFonts w:ascii="Times New Roman" w:hAnsi="Times New Roman" w:cs="Times New Roman"/>
          <w:b/>
          <w:bCs/>
          <w:i/>
          <w:iCs/>
          <w:noProof/>
          <w:spacing w:val="3"/>
          <w:sz w:val="28"/>
          <w:szCs w:val="28"/>
        </w:rPr>
        <w:t>я</w:t>
      </w:r>
      <w:r w:rsidR="005255DE" w:rsidRPr="005255DE">
        <w:rPr>
          <w:rFonts w:ascii="Times New Roman" w:hAnsi="Times New Roman" w:cs="Times New Roman"/>
          <w:i/>
          <w:iCs/>
          <w:noProof/>
          <w:spacing w:val="3"/>
          <w:sz w:val="28"/>
          <w:szCs w:val="28"/>
        </w:rPr>
        <w:t xml:space="preserve"> (</w:t>
      </w:r>
      <w:r w:rsidRPr="005255DE">
        <w:rPr>
          <w:rFonts w:ascii="Times New Roman" w:hAnsi="Times New Roman" w:cs="Times New Roman"/>
          <w:noProof/>
          <w:spacing w:val="3"/>
          <w:sz w:val="28"/>
          <w:szCs w:val="28"/>
        </w:rPr>
        <w:t> </w:t>
      </w:r>
      <w:hyperlink r:id="rId8" w:history="1">
        <w:r w:rsidRPr="005255DE">
          <w:rPr>
            <w:rStyle w:val="a5"/>
            <w:rFonts w:ascii="Times New Roman" w:hAnsi="Times New Roman" w:cs="Times New Roman"/>
            <w:noProof/>
            <w:color w:val="auto"/>
            <w:spacing w:val="3"/>
            <w:sz w:val="28"/>
            <w:szCs w:val="28"/>
            <w:u w:val="none"/>
          </w:rPr>
          <w:t>ЛОК «Київська Русь»</w:t>
        </w:r>
      </w:hyperlink>
      <w:r w:rsidRPr="005255DE">
        <w:rPr>
          <w:rFonts w:ascii="Times New Roman" w:hAnsi="Times New Roman" w:cs="Times New Roman"/>
          <w:noProof/>
          <w:spacing w:val="3"/>
          <w:sz w:val="28"/>
          <w:szCs w:val="28"/>
        </w:rPr>
        <w:t>, </w:t>
      </w:r>
      <w:hyperlink r:id="rId9" w:history="1">
        <w:r w:rsidRPr="005255DE">
          <w:rPr>
            <w:rStyle w:val="a5"/>
            <w:rFonts w:ascii="Times New Roman" w:hAnsi="Times New Roman" w:cs="Times New Roman"/>
            <w:noProof/>
            <w:color w:val="auto"/>
            <w:spacing w:val="3"/>
            <w:sz w:val="28"/>
            <w:szCs w:val="28"/>
            <w:u w:val="none"/>
          </w:rPr>
          <w:t>ЛОК «ТуСтань»</w:t>
        </w:r>
      </w:hyperlink>
      <w:r w:rsidRPr="005255DE">
        <w:rPr>
          <w:rFonts w:ascii="Times New Roman" w:hAnsi="Times New Roman" w:cs="Times New Roman"/>
          <w:noProof/>
          <w:spacing w:val="3"/>
          <w:sz w:val="28"/>
          <w:szCs w:val="28"/>
        </w:rPr>
        <w:t>, </w:t>
      </w:r>
      <w:hyperlink r:id="rId10" w:history="1">
        <w:r w:rsidRPr="005255DE">
          <w:rPr>
            <w:rStyle w:val="a5"/>
            <w:rFonts w:ascii="Times New Roman" w:hAnsi="Times New Roman" w:cs="Times New Roman"/>
            <w:noProof/>
            <w:color w:val="auto"/>
            <w:spacing w:val="3"/>
            <w:sz w:val="28"/>
            <w:szCs w:val="28"/>
            <w:u w:val="none"/>
          </w:rPr>
          <w:t>ЛОК «Санта-Марія»</w:t>
        </w:r>
      </w:hyperlink>
      <w:r w:rsidRPr="005255DE">
        <w:rPr>
          <w:rFonts w:ascii="Times New Roman" w:hAnsi="Times New Roman" w:cs="Times New Roman"/>
          <w:noProof/>
          <w:spacing w:val="3"/>
          <w:sz w:val="28"/>
          <w:szCs w:val="28"/>
        </w:rPr>
        <w:t>, </w:t>
      </w:r>
      <w:hyperlink r:id="rId11" w:history="1">
        <w:r w:rsidRPr="005255DE">
          <w:rPr>
            <w:rStyle w:val="a5"/>
            <w:rFonts w:ascii="Times New Roman" w:hAnsi="Times New Roman" w:cs="Times New Roman"/>
            <w:noProof/>
            <w:color w:val="auto"/>
            <w:spacing w:val="3"/>
            <w:sz w:val="28"/>
            <w:szCs w:val="28"/>
            <w:u w:val="none"/>
          </w:rPr>
          <w:t>ЛОК «3 сини та донька»</w:t>
        </w:r>
      </w:hyperlink>
      <w:r w:rsidRPr="005255DE">
        <w:rPr>
          <w:rFonts w:ascii="Times New Roman" w:hAnsi="Times New Roman" w:cs="Times New Roman"/>
          <w:noProof/>
          <w:spacing w:val="3"/>
          <w:sz w:val="28"/>
          <w:szCs w:val="28"/>
        </w:rPr>
        <w:t>, </w:t>
      </w:r>
      <w:r w:rsidR="001D47CA">
        <w:rPr>
          <w:rFonts w:ascii="Times New Roman" w:hAnsi="Times New Roman" w:cs="Times New Roman"/>
          <w:noProof/>
          <w:spacing w:val="3"/>
          <w:sz w:val="28"/>
          <w:szCs w:val="28"/>
        </w:rPr>
        <w:t xml:space="preserve"> </w:t>
      </w:r>
      <w:hyperlink r:id="rId12" w:history="1">
        <w:r w:rsidR="001D47CA">
          <w:rPr>
            <w:rFonts w:ascii="Times New Roman" w:hAnsi="Times New Roman" w:cs="Times New Roman"/>
            <w:noProof/>
            <w:spacing w:val="3"/>
            <w:sz w:val="28"/>
            <w:szCs w:val="28"/>
          </w:rPr>
          <w:t xml:space="preserve"> </w:t>
        </w:r>
        <w:r w:rsidRPr="005255DE">
          <w:rPr>
            <w:rStyle w:val="a5"/>
            <w:rFonts w:ascii="Times New Roman" w:hAnsi="Times New Roman" w:cs="Times New Roman"/>
            <w:noProof/>
            <w:color w:val="auto"/>
            <w:spacing w:val="3"/>
            <w:sz w:val="28"/>
            <w:szCs w:val="28"/>
            <w:u w:val="none"/>
          </w:rPr>
          <w:t>«Стожари»</w:t>
        </w:r>
      </w:hyperlink>
      <w:r w:rsidR="005255DE" w:rsidRPr="005255DE">
        <w:rPr>
          <w:rFonts w:ascii="Times New Roman" w:hAnsi="Times New Roman" w:cs="Times New Roman"/>
          <w:noProof/>
          <w:spacing w:val="3"/>
          <w:sz w:val="28"/>
          <w:szCs w:val="28"/>
        </w:rPr>
        <w:t>);</w:t>
      </w:r>
      <w:r w:rsidR="001D47CA">
        <w:rPr>
          <w:rFonts w:ascii="Times New Roman" w:hAnsi="Times New Roman" w:cs="Times New Roman"/>
          <w:noProof/>
          <w:spacing w:val="3"/>
          <w:sz w:val="28"/>
          <w:szCs w:val="28"/>
        </w:rPr>
        <w:t xml:space="preserve"> </w:t>
      </w:r>
      <w:r w:rsidR="001D47CA" w:rsidRPr="001D47CA">
        <w:rPr>
          <w:rFonts w:ascii="Times New Roman" w:hAnsi="Times New Roman" w:cs="Times New Roman"/>
          <w:b/>
          <w:bCs/>
          <w:i/>
          <w:iCs/>
          <w:noProof/>
          <w:spacing w:val="3"/>
          <w:sz w:val="28"/>
          <w:szCs w:val="28"/>
        </w:rPr>
        <w:t>Т</w:t>
      </w:r>
      <w:r w:rsidRPr="001D47CA">
        <w:rPr>
          <w:rFonts w:ascii="Times New Roman" w:hAnsi="Times New Roman" w:cs="Times New Roman"/>
          <w:b/>
          <w:bCs/>
          <w:i/>
          <w:iCs/>
          <w:noProof/>
          <w:color w:val="424D58"/>
          <w:spacing w:val="3"/>
          <w:sz w:val="28"/>
          <w:szCs w:val="28"/>
        </w:rPr>
        <w:t>рускав</w:t>
      </w:r>
      <w:r w:rsidR="005255DE" w:rsidRPr="001D47CA">
        <w:rPr>
          <w:rFonts w:ascii="Times New Roman" w:hAnsi="Times New Roman" w:cs="Times New Roman"/>
          <w:b/>
          <w:bCs/>
          <w:i/>
          <w:iCs/>
          <w:noProof/>
          <w:color w:val="424D58"/>
          <w:spacing w:val="3"/>
          <w:sz w:val="28"/>
          <w:szCs w:val="28"/>
        </w:rPr>
        <w:t>ець</w:t>
      </w:r>
      <w:r w:rsidR="005255DE" w:rsidRPr="005255DE">
        <w:rPr>
          <w:rFonts w:ascii="Times New Roman" w:hAnsi="Times New Roman" w:cs="Times New Roman"/>
          <w:noProof/>
          <w:color w:val="424D58"/>
          <w:spacing w:val="3"/>
          <w:sz w:val="28"/>
          <w:szCs w:val="28"/>
        </w:rPr>
        <w:t xml:space="preserve"> (</w:t>
      </w:r>
      <w:r w:rsidRPr="005255DE">
        <w:rPr>
          <w:rFonts w:ascii="Times New Roman" w:hAnsi="Times New Roman" w:cs="Times New Roman"/>
          <w:noProof/>
          <w:color w:val="424D58"/>
          <w:spacing w:val="3"/>
          <w:sz w:val="28"/>
          <w:szCs w:val="28"/>
        </w:rPr>
        <w:t> </w:t>
      </w:r>
      <w:r w:rsidR="004063EB">
        <w:rPr>
          <w:rFonts w:ascii="Times New Roman" w:hAnsi="Times New Roman" w:cs="Times New Roman"/>
          <w:noProof/>
          <w:color w:val="424D58"/>
          <w:spacing w:val="3"/>
          <w:sz w:val="28"/>
          <w:szCs w:val="28"/>
        </w:rPr>
        <w:t xml:space="preserve">санаторій </w:t>
      </w:r>
      <w:hyperlink r:id="rId13" w:history="1">
        <w:r w:rsidRPr="005255DE">
          <w:rPr>
            <w:rStyle w:val="a5"/>
            <w:rFonts w:ascii="Times New Roman" w:hAnsi="Times New Roman" w:cs="Times New Roman"/>
            <w:noProof/>
            <w:color w:val="auto"/>
            <w:spacing w:val="3"/>
            <w:sz w:val="28"/>
            <w:szCs w:val="28"/>
            <w:u w:val="none"/>
          </w:rPr>
          <w:t>«Карпати»</w:t>
        </w:r>
      </w:hyperlink>
      <w:r w:rsidRPr="005255DE">
        <w:rPr>
          <w:rFonts w:ascii="Times New Roman" w:hAnsi="Times New Roman" w:cs="Times New Roman"/>
          <w:noProof/>
          <w:spacing w:val="3"/>
          <w:sz w:val="28"/>
          <w:szCs w:val="28"/>
        </w:rPr>
        <w:t>, </w:t>
      </w:r>
      <w:r w:rsidR="004063EB">
        <w:rPr>
          <w:rFonts w:ascii="Times New Roman" w:hAnsi="Times New Roman" w:cs="Times New Roman"/>
          <w:noProof/>
          <w:spacing w:val="3"/>
          <w:sz w:val="28"/>
          <w:szCs w:val="28"/>
        </w:rPr>
        <w:t xml:space="preserve">санаторій </w:t>
      </w:r>
      <w:hyperlink r:id="rId14" w:history="1">
        <w:r w:rsidRPr="005255DE">
          <w:rPr>
            <w:rStyle w:val="a5"/>
            <w:rFonts w:ascii="Times New Roman" w:hAnsi="Times New Roman" w:cs="Times New Roman"/>
            <w:noProof/>
            <w:color w:val="auto"/>
            <w:spacing w:val="3"/>
            <w:sz w:val="28"/>
            <w:szCs w:val="28"/>
            <w:u w:val="none"/>
          </w:rPr>
          <w:t>«Кришталевий</w:t>
        </w:r>
        <w:r w:rsidR="004063EB">
          <w:rPr>
            <w:rStyle w:val="a5"/>
            <w:rFonts w:ascii="Times New Roman" w:hAnsi="Times New Roman" w:cs="Times New Roman"/>
            <w:noProof/>
            <w:color w:val="auto"/>
            <w:spacing w:val="3"/>
            <w:sz w:val="28"/>
            <w:szCs w:val="28"/>
            <w:u w:val="none"/>
          </w:rPr>
          <w:t xml:space="preserve"> </w:t>
        </w:r>
        <w:r w:rsidRPr="005255DE">
          <w:rPr>
            <w:rStyle w:val="a5"/>
            <w:rFonts w:ascii="Times New Roman" w:hAnsi="Times New Roman" w:cs="Times New Roman"/>
            <w:noProof/>
            <w:color w:val="auto"/>
            <w:spacing w:val="3"/>
            <w:sz w:val="28"/>
            <w:szCs w:val="28"/>
            <w:u w:val="none"/>
          </w:rPr>
          <w:t>Палац»</w:t>
        </w:r>
      </w:hyperlink>
      <w:r w:rsidRPr="005255DE">
        <w:rPr>
          <w:rFonts w:ascii="Times New Roman" w:hAnsi="Times New Roman" w:cs="Times New Roman"/>
          <w:noProof/>
          <w:spacing w:val="3"/>
          <w:sz w:val="28"/>
          <w:szCs w:val="28"/>
        </w:rPr>
        <w:t>, </w:t>
      </w:r>
      <w:r w:rsidR="004063EB">
        <w:rPr>
          <w:rFonts w:ascii="Times New Roman" w:hAnsi="Times New Roman" w:cs="Times New Roman"/>
          <w:noProof/>
          <w:spacing w:val="3"/>
          <w:sz w:val="28"/>
          <w:szCs w:val="28"/>
        </w:rPr>
        <w:t xml:space="preserve">санаторій </w:t>
      </w:r>
      <w:hyperlink r:id="rId15" w:history="1">
        <w:r w:rsidRPr="005255DE">
          <w:rPr>
            <w:rStyle w:val="a5"/>
            <w:rFonts w:ascii="Times New Roman" w:hAnsi="Times New Roman" w:cs="Times New Roman"/>
            <w:noProof/>
            <w:color w:val="auto"/>
            <w:spacing w:val="3"/>
            <w:sz w:val="28"/>
            <w:szCs w:val="28"/>
            <w:u w:val="none"/>
          </w:rPr>
          <w:t>«Військовий»</w:t>
        </w:r>
      </w:hyperlink>
      <w:r w:rsidRPr="005255DE">
        <w:rPr>
          <w:rFonts w:ascii="Times New Roman" w:hAnsi="Times New Roman" w:cs="Times New Roman"/>
          <w:noProof/>
          <w:spacing w:val="3"/>
          <w:sz w:val="28"/>
          <w:szCs w:val="28"/>
        </w:rPr>
        <w:t>, </w:t>
      </w:r>
      <w:hyperlink r:id="rId16" w:history="1">
        <w:r w:rsidRPr="005255DE">
          <w:rPr>
            <w:rStyle w:val="a5"/>
            <w:rFonts w:ascii="Times New Roman" w:hAnsi="Times New Roman" w:cs="Times New Roman"/>
            <w:noProof/>
            <w:color w:val="auto"/>
            <w:spacing w:val="3"/>
            <w:sz w:val="28"/>
            <w:szCs w:val="28"/>
            <w:u w:val="none"/>
          </w:rPr>
          <w:t>«Ріксос</w:t>
        </w:r>
        <w:r w:rsidR="001D47CA">
          <w:rPr>
            <w:rStyle w:val="a5"/>
            <w:rFonts w:ascii="Times New Roman" w:hAnsi="Times New Roman" w:cs="Times New Roman"/>
            <w:noProof/>
            <w:color w:val="auto"/>
            <w:spacing w:val="3"/>
            <w:sz w:val="28"/>
            <w:szCs w:val="28"/>
            <w:u w:val="none"/>
          </w:rPr>
          <w:t xml:space="preserve"> П</w:t>
        </w:r>
        <w:r w:rsidRPr="005255DE">
          <w:rPr>
            <w:rStyle w:val="a5"/>
            <w:rFonts w:ascii="Times New Roman" w:hAnsi="Times New Roman" w:cs="Times New Roman"/>
            <w:noProof/>
            <w:color w:val="auto"/>
            <w:spacing w:val="3"/>
            <w:sz w:val="28"/>
            <w:szCs w:val="28"/>
            <w:u w:val="none"/>
          </w:rPr>
          <w:t>рикарпаття»</w:t>
        </w:r>
      </w:hyperlink>
      <w:r w:rsidRPr="005255DE">
        <w:rPr>
          <w:rFonts w:ascii="Times New Roman" w:hAnsi="Times New Roman" w:cs="Times New Roman"/>
          <w:noProof/>
          <w:spacing w:val="3"/>
          <w:sz w:val="28"/>
          <w:szCs w:val="28"/>
        </w:rPr>
        <w:t>, </w:t>
      </w:r>
      <w:hyperlink r:id="rId17" w:history="1">
        <w:r w:rsidRPr="005255DE">
          <w:rPr>
            <w:rStyle w:val="a5"/>
            <w:rFonts w:ascii="Times New Roman" w:hAnsi="Times New Roman" w:cs="Times New Roman"/>
            <w:noProof/>
            <w:color w:val="auto"/>
            <w:spacing w:val="3"/>
            <w:sz w:val="28"/>
            <w:szCs w:val="28"/>
            <w:u w:val="none"/>
          </w:rPr>
          <w:t>«Міротель»</w:t>
        </w:r>
      </w:hyperlink>
      <w:r w:rsidRPr="005255DE">
        <w:rPr>
          <w:rFonts w:ascii="Times New Roman" w:hAnsi="Times New Roman" w:cs="Times New Roman"/>
          <w:noProof/>
          <w:spacing w:val="3"/>
          <w:sz w:val="28"/>
          <w:szCs w:val="28"/>
        </w:rPr>
        <w:t>, </w:t>
      </w:r>
      <w:hyperlink r:id="rId18" w:history="1">
        <w:r w:rsidRPr="005255DE">
          <w:rPr>
            <w:rStyle w:val="a5"/>
            <w:rFonts w:ascii="Times New Roman" w:hAnsi="Times New Roman" w:cs="Times New Roman"/>
            <w:noProof/>
            <w:color w:val="auto"/>
            <w:spacing w:val="3"/>
            <w:sz w:val="28"/>
            <w:szCs w:val="28"/>
            <w:u w:val="none"/>
          </w:rPr>
          <w:t>«Шале</w:t>
        </w:r>
        <w:r w:rsidR="004063EB">
          <w:rPr>
            <w:rStyle w:val="a5"/>
            <w:rFonts w:ascii="Times New Roman" w:hAnsi="Times New Roman" w:cs="Times New Roman"/>
            <w:noProof/>
            <w:color w:val="auto"/>
            <w:spacing w:val="3"/>
            <w:sz w:val="28"/>
            <w:szCs w:val="28"/>
            <w:u w:val="none"/>
          </w:rPr>
          <w:t xml:space="preserve"> </w:t>
        </w:r>
        <w:r w:rsidRPr="005255DE">
          <w:rPr>
            <w:rStyle w:val="a5"/>
            <w:rFonts w:ascii="Times New Roman" w:hAnsi="Times New Roman" w:cs="Times New Roman"/>
            <w:noProof/>
            <w:color w:val="auto"/>
            <w:spacing w:val="3"/>
            <w:sz w:val="28"/>
            <w:szCs w:val="28"/>
            <w:u w:val="none"/>
          </w:rPr>
          <w:t>Грааль»</w:t>
        </w:r>
      </w:hyperlink>
      <w:r w:rsidRPr="005255DE">
        <w:rPr>
          <w:rFonts w:ascii="Times New Roman" w:hAnsi="Times New Roman" w:cs="Times New Roman"/>
          <w:noProof/>
          <w:spacing w:val="3"/>
          <w:sz w:val="28"/>
          <w:szCs w:val="28"/>
        </w:rPr>
        <w:t>, </w:t>
      </w:r>
      <w:hyperlink r:id="rId19" w:history="1">
        <w:r w:rsidRPr="005255DE">
          <w:rPr>
            <w:rStyle w:val="a5"/>
            <w:rFonts w:ascii="Times New Roman" w:hAnsi="Times New Roman" w:cs="Times New Roman"/>
            <w:noProof/>
            <w:color w:val="auto"/>
            <w:spacing w:val="3"/>
            <w:sz w:val="28"/>
            <w:szCs w:val="28"/>
            <w:u w:val="none"/>
          </w:rPr>
          <w:t xml:space="preserve"> «Лісова Пісня»</w:t>
        </w:r>
      </w:hyperlink>
      <w:r w:rsidRPr="005255DE">
        <w:rPr>
          <w:rFonts w:ascii="Times New Roman" w:hAnsi="Times New Roman" w:cs="Times New Roman"/>
          <w:noProof/>
          <w:spacing w:val="3"/>
          <w:sz w:val="28"/>
          <w:szCs w:val="28"/>
        </w:rPr>
        <w:t>, </w:t>
      </w:r>
      <w:hyperlink r:id="rId20" w:history="1">
        <w:r w:rsidRPr="005255DE">
          <w:rPr>
            <w:rStyle w:val="a5"/>
            <w:rFonts w:ascii="Times New Roman" w:hAnsi="Times New Roman" w:cs="Times New Roman"/>
            <w:noProof/>
            <w:color w:val="auto"/>
            <w:spacing w:val="3"/>
            <w:sz w:val="28"/>
            <w:szCs w:val="28"/>
            <w:u w:val="none"/>
          </w:rPr>
          <w:t xml:space="preserve"> «Арніка»</w:t>
        </w:r>
      </w:hyperlink>
      <w:r w:rsidRPr="005255DE">
        <w:rPr>
          <w:rFonts w:ascii="Times New Roman" w:hAnsi="Times New Roman" w:cs="Times New Roman"/>
          <w:noProof/>
          <w:spacing w:val="3"/>
          <w:sz w:val="28"/>
          <w:szCs w:val="28"/>
        </w:rPr>
        <w:t>, </w:t>
      </w:r>
      <w:hyperlink r:id="rId21" w:history="1">
        <w:r w:rsidRPr="005255DE">
          <w:rPr>
            <w:rStyle w:val="a5"/>
            <w:rFonts w:ascii="Times New Roman" w:hAnsi="Times New Roman" w:cs="Times New Roman"/>
            <w:noProof/>
            <w:color w:val="auto"/>
            <w:spacing w:val="3"/>
            <w:sz w:val="28"/>
            <w:szCs w:val="28"/>
            <w:u w:val="none"/>
          </w:rPr>
          <w:t xml:space="preserve"> «Кристал»</w:t>
        </w:r>
      </w:hyperlink>
      <w:r w:rsidRPr="005255DE">
        <w:rPr>
          <w:rFonts w:ascii="Times New Roman" w:hAnsi="Times New Roman" w:cs="Times New Roman"/>
          <w:noProof/>
          <w:spacing w:val="3"/>
          <w:sz w:val="28"/>
          <w:szCs w:val="28"/>
        </w:rPr>
        <w:t>, </w:t>
      </w:r>
      <w:hyperlink r:id="rId22" w:history="1">
        <w:r w:rsidRPr="005255DE">
          <w:rPr>
            <w:rStyle w:val="a5"/>
            <w:rFonts w:ascii="Times New Roman" w:hAnsi="Times New Roman" w:cs="Times New Roman"/>
            <w:noProof/>
            <w:color w:val="auto"/>
            <w:spacing w:val="3"/>
            <w:sz w:val="28"/>
            <w:szCs w:val="28"/>
            <w:u w:val="none"/>
          </w:rPr>
          <w:t xml:space="preserve"> «Дніпро-Бескид»</w:t>
        </w:r>
      </w:hyperlink>
      <w:r w:rsidRPr="005255DE">
        <w:rPr>
          <w:rFonts w:ascii="Times New Roman" w:hAnsi="Times New Roman" w:cs="Times New Roman"/>
          <w:noProof/>
          <w:spacing w:val="3"/>
          <w:sz w:val="28"/>
          <w:szCs w:val="28"/>
        </w:rPr>
        <w:t>, </w:t>
      </w:r>
      <w:hyperlink r:id="rId23" w:history="1">
        <w:r w:rsidRPr="005255DE">
          <w:rPr>
            <w:rStyle w:val="a5"/>
            <w:rFonts w:ascii="Times New Roman" w:hAnsi="Times New Roman" w:cs="Times New Roman"/>
            <w:noProof/>
            <w:color w:val="auto"/>
            <w:spacing w:val="3"/>
            <w:sz w:val="28"/>
            <w:szCs w:val="28"/>
            <w:u w:val="none"/>
          </w:rPr>
          <w:t>готель «Свитязь»</w:t>
        </w:r>
        <w:r w:rsidR="004063EB">
          <w:rPr>
            <w:rStyle w:val="a5"/>
            <w:rFonts w:ascii="Times New Roman" w:hAnsi="Times New Roman" w:cs="Times New Roman"/>
            <w:noProof/>
            <w:color w:val="auto"/>
            <w:spacing w:val="3"/>
            <w:sz w:val="28"/>
            <w:szCs w:val="28"/>
            <w:u w:val="none"/>
          </w:rPr>
          <w:t>)</w:t>
        </w:r>
        <w:r w:rsidRPr="005255DE">
          <w:rPr>
            <w:rStyle w:val="a5"/>
            <w:rFonts w:ascii="Times New Roman" w:hAnsi="Times New Roman" w:cs="Times New Roman"/>
            <w:noProof/>
            <w:color w:val="auto"/>
            <w:spacing w:val="3"/>
            <w:sz w:val="28"/>
            <w:szCs w:val="28"/>
            <w:u w:val="none"/>
          </w:rPr>
          <w:t>.</w:t>
        </w:r>
      </w:hyperlink>
    </w:p>
    <w:p w14:paraId="4CF28F1C" w14:textId="1A49443F" w:rsidR="001F53E7" w:rsidRDefault="001F53E7" w:rsidP="001F53E7">
      <w:pPr>
        <w:shd w:val="clear" w:color="auto" w:fill="FFFFFF"/>
        <w:spacing w:after="0" w:line="240" w:lineRule="auto"/>
        <w:ind w:firstLine="567"/>
        <w:jc w:val="both"/>
        <w:rPr>
          <w:rFonts w:ascii="Times New Roman" w:hAnsi="Times New Roman" w:cs="Times New Roman"/>
          <w:noProof/>
          <w:sz w:val="28"/>
          <w:szCs w:val="28"/>
          <w:shd w:val="clear" w:color="auto" w:fill="FFFFFF"/>
        </w:rPr>
      </w:pPr>
    </w:p>
    <w:p w14:paraId="07CBDAD7" w14:textId="366678FA" w:rsidR="004063EB" w:rsidRDefault="004063EB" w:rsidP="004063EB">
      <w:pPr>
        <w:shd w:val="clear" w:color="auto" w:fill="FFFFFF"/>
        <w:spacing w:after="0" w:line="240" w:lineRule="auto"/>
        <w:ind w:firstLine="567"/>
        <w:jc w:val="center"/>
        <w:rPr>
          <w:rFonts w:ascii="Times New Roman" w:hAnsi="Times New Roman" w:cs="Times New Roman"/>
          <w:b/>
          <w:bCs/>
          <w:noProof/>
          <w:sz w:val="28"/>
          <w:szCs w:val="28"/>
          <w:shd w:val="clear" w:color="auto" w:fill="FFFFFF"/>
        </w:rPr>
      </w:pPr>
      <w:r w:rsidRPr="004063EB">
        <w:rPr>
          <w:rFonts w:ascii="Times New Roman" w:hAnsi="Times New Roman" w:cs="Times New Roman"/>
          <w:b/>
          <w:bCs/>
          <w:noProof/>
          <w:sz w:val="28"/>
          <w:szCs w:val="28"/>
          <w:shd w:val="clear" w:color="auto" w:fill="FFFFFF"/>
        </w:rPr>
        <w:t>Список використаних джерел</w:t>
      </w:r>
    </w:p>
    <w:p w14:paraId="143BEC09" w14:textId="77777777" w:rsidR="004063EB" w:rsidRDefault="004063EB" w:rsidP="004063EB">
      <w:pPr>
        <w:shd w:val="clear" w:color="auto" w:fill="FFFFFF"/>
        <w:spacing w:after="0" w:line="240" w:lineRule="auto"/>
        <w:ind w:firstLine="567"/>
        <w:jc w:val="center"/>
        <w:rPr>
          <w:rFonts w:ascii="Times New Roman" w:hAnsi="Times New Roman" w:cs="Times New Roman"/>
          <w:b/>
          <w:bCs/>
          <w:noProof/>
          <w:sz w:val="28"/>
          <w:szCs w:val="28"/>
          <w:shd w:val="clear" w:color="auto" w:fill="FFFFFF"/>
        </w:rPr>
      </w:pPr>
    </w:p>
    <w:p w14:paraId="660FD7EF" w14:textId="4CD1E806" w:rsidR="004063EB" w:rsidRPr="004063EB" w:rsidRDefault="004063EB" w:rsidP="004063EB">
      <w:pPr>
        <w:shd w:val="clear" w:color="auto" w:fill="FFFFFF"/>
        <w:spacing w:after="0" w:line="240" w:lineRule="auto"/>
        <w:ind w:firstLine="567"/>
        <w:jc w:val="both"/>
        <w:rPr>
          <w:rFonts w:ascii="Times New Roman" w:hAnsi="Times New Roman" w:cs="Times New Roman"/>
          <w:noProof/>
          <w:sz w:val="28"/>
          <w:szCs w:val="28"/>
          <w:shd w:val="clear" w:color="auto" w:fill="FFFFFF"/>
        </w:rPr>
      </w:pPr>
      <w:r>
        <w:rPr>
          <w:rFonts w:ascii="Times New Roman" w:hAnsi="Times New Roman" w:cs="Times New Roman"/>
          <w:noProof/>
          <w:sz w:val="28"/>
          <w:szCs w:val="28"/>
          <w:shd w:val="clear" w:color="auto" w:fill="FFFFFF"/>
        </w:rPr>
        <w:t xml:space="preserve">1. </w:t>
      </w:r>
      <w:r w:rsidRPr="004063EB">
        <w:rPr>
          <w:rFonts w:ascii="Times New Roman" w:hAnsi="Times New Roman" w:cs="Times New Roman"/>
          <w:noProof/>
          <w:sz w:val="28"/>
          <w:szCs w:val="28"/>
          <w:shd w:val="clear" w:color="auto" w:fill="FFFFFF"/>
        </w:rPr>
        <w:t>Иванова Г.Е., Шмонин А.А., Мальцева М.Н. и др. Реабилитационная помощь в период эпидемии новой коронавирусной инфекции COVID-19 на первом, втором и третьем этапах медицинской реабилитации. — Физическая и реабилитационная медицина, медицинская реабилитация, 2020. — №2.</w:t>
      </w:r>
    </w:p>
    <w:p w14:paraId="08DBD03B" w14:textId="3403306E" w:rsidR="004063EB" w:rsidRPr="004063EB" w:rsidRDefault="004063EB" w:rsidP="004063EB">
      <w:pPr>
        <w:shd w:val="clear" w:color="auto" w:fill="FFFFFF"/>
        <w:spacing w:after="0" w:line="240" w:lineRule="auto"/>
        <w:ind w:firstLine="567"/>
        <w:jc w:val="both"/>
        <w:rPr>
          <w:rFonts w:ascii="Times New Roman" w:hAnsi="Times New Roman" w:cs="Times New Roman"/>
          <w:noProof/>
          <w:sz w:val="28"/>
          <w:szCs w:val="28"/>
          <w:shd w:val="clear" w:color="auto" w:fill="FFFFFF"/>
        </w:rPr>
      </w:pPr>
      <w:r>
        <w:rPr>
          <w:rFonts w:ascii="Times New Roman" w:hAnsi="Times New Roman" w:cs="Times New Roman"/>
          <w:noProof/>
          <w:sz w:val="28"/>
          <w:szCs w:val="28"/>
          <w:shd w:val="clear" w:color="auto" w:fill="FFFFFF"/>
        </w:rPr>
        <w:t xml:space="preserve">2. </w:t>
      </w:r>
      <w:r w:rsidRPr="004063EB">
        <w:rPr>
          <w:rFonts w:ascii="Times New Roman" w:hAnsi="Times New Roman" w:cs="Times New Roman"/>
          <w:noProof/>
          <w:sz w:val="28"/>
          <w:szCs w:val="28"/>
          <w:shd w:val="clear" w:color="auto" w:fill="FFFFFF"/>
        </w:rPr>
        <w:t>Демченко Е.А., Красникова В.В., Янишевский С.Н. Практические рекомендации по физической реабилитации больных с тяжелым течением COVID-19 в отделения реанимации и интенсивной терапии. — Артериальная гипертензия. Практические рекомендации, 2020. — 26 (3).</w:t>
      </w:r>
    </w:p>
    <w:p w14:paraId="73D02A31" w14:textId="4AF89C8D" w:rsidR="004063EB" w:rsidRPr="004063EB" w:rsidRDefault="004063EB" w:rsidP="004063EB">
      <w:pPr>
        <w:shd w:val="clear" w:color="auto" w:fill="FFFFFF"/>
        <w:spacing w:after="0" w:line="240" w:lineRule="auto"/>
        <w:ind w:firstLine="567"/>
        <w:jc w:val="both"/>
        <w:rPr>
          <w:rFonts w:ascii="Times New Roman" w:hAnsi="Times New Roman" w:cs="Times New Roman"/>
          <w:noProof/>
          <w:sz w:val="28"/>
          <w:szCs w:val="28"/>
          <w:shd w:val="clear" w:color="auto" w:fill="FFFFFF"/>
        </w:rPr>
      </w:pPr>
      <w:r>
        <w:rPr>
          <w:rFonts w:ascii="Times New Roman" w:hAnsi="Times New Roman" w:cs="Times New Roman"/>
          <w:noProof/>
          <w:sz w:val="28"/>
          <w:szCs w:val="28"/>
          <w:shd w:val="clear" w:color="auto" w:fill="FFFFFF"/>
        </w:rPr>
        <w:t xml:space="preserve">3. </w:t>
      </w:r>
      <w:r w:rsidRPr="004063EB">
        <w:rPr>
          <w:rFonts w:ascii="Times New Roman" w:hAnsi="Times New Roman" w:cs="Times New Roman"/>
          <w:noProof/>
          <w:sz w:val="28"/>
          <w:szCs w:val="28"/>
          <w:shd w:val="clear" w:color="auto" w:fill="FFFFFF"/>
        </w:rPr>
        <w:t>Нестеровский Ю.Е., Заваденко Н.Н., Холин А.А. Головная боль и другие неврологические симптомы в структуре клинической картины новой коронавирусной инфекции (COVID-19). — Нервные болезни. Научный обзор, 2020. — №2.</w:t>
      </w:r>
    </w:p>
    <w:p w14:paraId="13EF93F0" w14:textId="782876FB" w:rsidR="004063EB" w:rsidRPr="004063EB" w:rsidRDefault="004063EB" w:rsidP="004063EB">
      <w:pPr>
        <w:shd w:val="clear" w:color="auto" w:fill="FFFFFF"/>
        <w:spacing w:after="0" w:line="240" w:lineRule="auto"/>
        <w:ind w:firstLine="567"/>
        <w:jc w:val="both"/>
        <w:rPr>
          <w:rFonts w:ascii="Times New Roman" w:hAnsi="Times New Roman" w:cs="Times New Roman"/>
          <w:noProof/>
          <w:sz w:val="28"/>
          <w:szCs w:val="28"/>
          <w:shd w:val="clear" w:color="auto" w:fill="FFFFFF"/>
        </w:rPr>
      </w:pPr>
      <w:r>
        <w:rPr>
          <w:rFonts w:ascii="Times New Roman" w:hAnsi="Times New Roman" w:cs="Times New Roman"/>
          <w:noProof/>
          <w:sz w:val="28"/>
          <w:szCs w:val="28"/>
          <w:shd w:val="clear" w:color="auto" w:fill="FFFFFF"/>
        </w:rPr>
        <w:t xml:space="preserve">4. </w:t>
      </w:r>
      <w:r w:rsidRPr="004063EB">
        <w:rPr>
          <w:rFonts w:ascii="Times New Roman" w:hAnsi="Times New Roman" w:cs="Times New Roman"/>
          <w:noProof/>
          <w:sz w:val="28"/>
          <w:szCs w:val="28"/>
          <w:shd w:val="clear" w:color="auto" w:fill="FFFFFF"/>
        </w:rPr>
        <w:t xml:space="preserve">Handbook of COVID-19 Prevention and Treatment, під редакцією Tingbo LIANG et al. </w:t>
      </w:r>
    </w:p>
    <w:p w14:paraId="690B14A8" w14:textId="181BF029" w:rsidR="004063EB" w:rsidRPr="004063EB" w:rsidRDefault="004063EB" w:rsidP="004063EB">
      <w:pPr>
        <w:shd w:val="clear" w:color="auto" w:fill="FFFFFF"/>
        <w:spacing w:after="0" w:line="240" w:lineRule="auto"/>
        <w:ind w:firstLine="567"/>
        <w:jc w:val="both"/>
        <w:rPr>
          <w:rFonts w:ascii="Times New Roman" w:hAnsi="Times New Roman" w:cs="Times New Roman"/>
          <w:noProof/>
          <w:sz w:val="28"/>
          <w:szCs w:val="28"/>
          <w:shd w:val="clear" w:color="auto" w:fill="FFFFFF"/>
        </w:rPr>
      </w:pPr>
      <w:r>
        <w:rPr>
          <w:rFonts w:ascii="Times New Roman" w:hAnsi="Times New Roman" w:cs="Times New Roman"/>
          <w:noProof/>
          <w:sz w:val="28"/>
          <w:szCs w:val="28"/>
          <w:shd w:val="clear" w:color="auto" w:fill="FFFFFF"/>
        </w:rPr>
        <w:t xml:space="preserve">5. </w:t>
      </w:r>
      <w:r w:rsidRPr="004063EB">
        <w:rPr>
          <w:rFonts w:ascii="Times New Roman" w:hAnsi="Times New Roman" w:cs="Times New Roman"/>
          <w:noProof/>
          <w:sz w:val="28"/>
          <w:szCs w:val="28"/>
          <w:shd w:val="clear" w:color="auto" w:fill="FFFFFF"/>
        </w:rPr>
        <w:t>King’s Critical Care – Evidence Summary Clinical Management of COVID-19</w:t>
      </w:r>
    </w:p>
    <w:p w14:paraId="482ACBFA" w14:textId="2E1F3394" w:rsidR="004063EB" w:rsidRDefault="004063EB" w:rsidP="004063EB">
      <w:pPr>
        <w:shd w:val="clear" w:color="auto" w:fill="FFFFFF"/>
        <w:spacing w:after="0" w:line="240" w:lineRule="auto"/>
        <w:ind w:firstLine="567"/>
        <w:jc w:val="both"/>
        <w:rPr>
          <w:rFonts w:ascii="Times New Roman" w:hAnsi="Times New Roman" w:cs="Times New Roman"/>
          <w:noProof/>
          <w:sz w:val="28"/>
          <w:szCs w:val="28"/>
          <w:shd w:val="clear" w:color="auto" w:fill="FFFFFF"/>
        </w:rPr>
      </w:pPr>
      <w:r>
        <w:rPr>
          <w:rFonts w:ascii="Times New Roman" w:hAnsi="Times New Roman" w:cs="Times New Roman"/>
          <w:noProof/>
          <w:sz w:val="28"/>
          <w:szCs w:val="28"/>
          <w:shd w:val="clear" w:color="auto" w:fill="FFFFFF"/>
        </w:rPr>
        <w:t xml:space="preserve">6. </w:t>
      </w:r>
      <w:r w:rsidRPr="004063EB">
        <w:rPr>
          <w:rFonts w:ascii="Times New Roman" w:hAnsi="Times New Roman" w:cs="Times New Roman"/>
          <w:noProof/>
          <w:sz w:val="28"/>
          <w:szCs w:val="28"/>
          <w:shd w:val="clear" w:color="auto" w:fill="FFFFFF"/>
        </w:rPr>
        <w:t>National Health Commission and National Administration of Traditional Chinese Medicine of the People's Republic of China. Protocols for Diagnosis and Treatment of COVID-19 (7th Trial Version) [EB/OL]. (2020- 03-04) [2020-03-15]. http://www.nhc.gov.cn/yzygj/s7653p/202003/46c9294a7dfe4cef80dc7f5912eb1989.shtml (in Chinese</w:t>
      </w:r>
    </w:p>
    <w:p w14:paraId="23475AAE" w14:textId="77777777" w:rsidR="00C34E39" w:rsidRDefault="00C34E39" w:rsidP="004063EB">
      <w:pPr>
        <w:shd w:val="clear" w:color="auto" w:fill="FFFFFF"/>
        <w:spacing w:after="0" w:line="240" w:lineRule="auto"/>
        <w:ind w:firstLine="567"/>
        <w:jc w:val="both"/>
        <w:rPr>
          <w:rFonts w:ascii="Times New Roman" w:hAnsi="Times New Roman" w:cs="Times New Roman"/>
          <w:noProof/>
          <w:sz w:val="28"/>
          <w:szCs w:val="28"/>
          <w:shd w:val="clear" w:color="auto" w:fill="FFFFFF"/>
        </w:rPr>
      </w:pPr>
    </w:p>
    <w:p w14:paraId="7E0A8F0D" w14:textId="7FB5295B" w:rsidR="00C34E39" w:rsidRDefault="003B558C" w:rsidP="004063EB">
      <w:pPr>
        <w:shd w:val="clear" w:color="auto" w:fill="FFFFFF"/>
        <w:spacing w:after="0" w:line="240" w:lineRule="auto"/>
        <w:ind w:firstLine="567"/>
        <w:jc w:val="both"/>
        <w:rPr>
          <w:rFonts w:ascii="Times New Roman" w:hAnsi="Times New Roman" w:cs="Times New Roman"/>
          <w:noProof/>
          <w:sz w:val="28"/>
          <w:szCs w:val="28"/>
          <w:shd w:val="clear" w:color="auto" w:fill="FFFFFF"/>
        </w:rPr>
      </w:pPr>
      <w:hyperlink r:id="rId24" w:history="1">
        <w:r w:rsidRPr="00DA550F">
          <w:rPr>
            <w:rStyle w:val="a5"/>
            <w:rFonts w:ascii="Times New Roman" w:hAnsi="Times New Roman" w:cs="Times New Roman"/>
            <w:noProof/>
            <w:sz w:val="28"/>
            <w:szCs w:val="28"/>
            <w:shd w:val="clear" w:color="auto" w:fill="FFFFFF"/>
          </w:rPr>
          <w:t>http://biomedconf.kpi.ua/ergotherapy</w:t>
        </w:r>
      </w:hyperlink>
    </w:p>
    <w:p w14:paraId="0F0E7642" w14:textId="77777777" w:rsidR="00C34E39" w:rsidRPr="004063EB" w:rsidRDefault="00C34E39" w:rsidP="004063EB">
      <w:pPr>
        <w:shd w:val="clear" w:color="auto" w:fill="FFFFFF"/>
        <w:spacing w:after="0" w:line="240" w:lineRule="auto"/>
        <w:ind w:firstLine="567"/>
        <w:jc w:val="both"/>
        <w:rPr>
          <w:rFonts w:ascii="Times New Roman" w:hAnsi="Times New Roman" w:cs="Times New Roman"/>
          <w:noProof/>
          <w:sz w:val="28"/>
          <w:szCs w:val="28"/>
          <w:shd w:val="clear" w:color="auto" w:fill="FFFFFF"/>
        </w:rPr>
      </w:pPr>
    </w:p>
    <w:sectPr w:rsidR="00C34E39" w:rsidRPr="004063EB" w:rsidSect="00FB6DED">
      <w:pgSz w:w="11906" w:h="16838"/>
      <w:pgMar w:top="1134" w:right="849" w:bottom="993"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82506"/>
    <w:multiLevelType w:val="multilevel"/>
    <w:tmpl w:val="958C8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2841AE"/>
    <w:multiLevelType w:val="multilevel"/>
    <w:tmpl w:val="958C896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8F16E67"/>
    <w:multiLevelType w:val="multilevel"/>
    <w:tmpl w:val="958C8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1716D69"/>
    <w:multiLevelType w:val="multilevel"/>
    <w:tmpl w:val="867018B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start w:val="1"/>
      <w:numFmt w:val="decimal"/>
      <w:lvlText w:val="%3)"/>
      <w:lvlJc w:val="left"/>
      <w:pPr>
        <w:ind w:left="2370" w:hanging="57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76444B2"/>
    <w:multiLevelType w:val="multilevel"/>
    <w:tmpl w:val="958C8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C4014D5"/>
    <w:multiLevelType w:val="hybridMultilevel"/>
    <w:tmpl w:val="7F9290DC"/>
    <w:lvl w:ilvl="0" w:tplc="5CF4862A">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6" w15:restartNumberingAfterBreak="0">
    <w:nsid w:val="3D3026A3"/>
    <w:multiLevelType w:val="multilevel"/>
    <w:tmpl w:val="958C8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1BF7288"/>
    <w:multiLevelType w:val="multilevel"/>
    <w:tmpl w:val="2F38D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6475856"/>
    <w:multiLevelType w:val="hybridMultilevel"/>
    <w:tmpl w:val="36B8A740"/>
    <w:lvl w:ilvl="0" w:tplc="6EC4F29C">
      <w:start w:val="1"/>
      <w:numFmt w:val="bullet"/>
      <w:lvlText w:val="-"/>
      <w:lvlJc w:val="left"/>
      <w:pPr>
        <w:ind w:left="1080" w:hanging="360"/>
      </w:pPr>
      <w:rPr>
        <w:rFonts w:ascii="Times New Roman" w:eastAsiaTheme="minorHAnsi" w:hAnsi="Times New Roman"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 w15:restartNumberingAfterBreak="0">
    <w:nsid w:val="48A06BEA"/>
    <w:multiLevelType w:val="hybridMultilevel"/>
    <w:tmpl w:val="6D361F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8AF30D9"/>
    <w:multiLevelType w:val="multilevel"/>
    <w:tmpl w:val="958C8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AFB38C5"/>
    <w:multiLevelType w:val="multilevel"/>
    <w:tmpl w:val="2F067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68265A"/>
    <w:multiLevelType w:val="hybridMultilevel"/>
    <w:tmpl w:val="E84EB4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E567691"/>
    <w:multiLevelType w:val="multilevel"/>
    <w:tmpl w:val="D65C4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6A77C1F"/>
    <w:multiLevelType w:val="multilevel"/>
    <w:tmpl w:val="958C8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47C2CB6"/>
    <w:multiLevelType w:val="multilevel"/>
    <w:tmpl w:val="1610D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6047E30"/>
    <w:multiLevelType w:val="multilevel"/>
    <w:tmpl w:val="958C8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60F17D3"/>
    <w:multiLevelType w:val="hybridMultilevel"/>
    <w:tmpl w:val="649C0F0A"/>
    <w:lvl w:ilvl="0" w:tplc="04190001">
      <w:start w:val="1"/>
      <w:numFmt w:val="bullet"/>
      <w:lvlText w:val=""/>
      <w:lvlJc w:val="left"/>
      <w:pPr>
        <w:ind w:left="1215" w:hanging="360"/>
      </w:pPr>
      <w:rPr>
        <w:rFonts w:ascii="Symbol" w:hAnsi="Symbol" w:hint="default"/>
      </w:rPr>
    </w:lvl>
    <w:lvl w:ilvl="1" w:tplc="04190003" w:tentative="1">
      <w:start w:val="1"/>
      <w:numFmt w:val="bullet"/>
      <w:lvlText w:val="o"/>
      <w:lvlJc w:val="left"/>
      <w:pPr>
        <w:ind w:left="1935" w:hanging="360"/>
      </w:pPr>
      <w:rPr>
        <w:rFonts w:ascii="Courier New" w:hAnsi="Courier New" w:cs="Courier New" w:hint="default"/>
      </w:rPr>
    </w:lvl>
    <w:lvl w:ilvl="2" w:tplc="04190005">
      <w:start w:val="1"/>
      <w:numFmt w:val="bullet"/>
      <w:lvlText w:val=""/>
      <w:lvlJc w:val="left"/>
      <w:pPr>
        <w:ind w:left="2655" w:hanging="360"/>
      </w:pPr>
      <w:rPr>
        <w:rFonts w:ascii="Wingdings" w:hAnsi="Wingdings" w:hint="default"/>
      </w:rPr>
    </w:lvl>
    <w:lvl w:ilvl="3" w:tplc="04190001" w:tentative="1">
      <w:start w:val="1"/>
      <w:numFmt w:val="bullet"/>
      <w:lvlText w:val=""/>
      <w:lvlJc w:val="left"/>
      <w:pPr>
        <w:ind w:left="3375" w:hanging="360"/>
      </w:pPr>
      <w:rPr>
        <w:rFonts w:ascii="Symbol" w:hAnsi="Symbol" w:hint="default"/>
      </w:rPr>
    </w:lvl>
    <w:lvl w:ilvl="4" w:tplc="04190003" w:tentative="1">
      <w:start w:val="1"/>
      <w:numFmt w:val="bullet"/>
      <w:lvlText w:val="o"/>
      <w:lvlJc w:val="left"/>
      <w:pPr>
        <w:ind w:left="4095" w:hanging="360"/>
      </w:pPr>
      <w:rPr>
        <w:rFonts w:ascii="Courier New" w:hAnsi="Courier New" w:cs="Courier New" w:hint="default"/>
      </w:rPr>
    </w:lvl>
    <w:lvl w:ilvl="5" w:tplc="04190005" w:tentative="1">
      <w:start w:val="1"/>
      <w:numFmt w:val="bullet"/>
      <w:lvlText w:val=""/>
      <w:lvlJc w:val="left"/>
      <w:pPr>
        <w:ind w:left="4815" w:hanging="360"/>
      </w:pPr>
      <w:rPr>
        <w:rFonts w:ascii="Wingdings" w:hAnsi="Wingdings" w:hint="default"/>
      </w:rPr>
    </w:lvl>
    <w:lvl w:ilvl="6" w:tplc="04190001" w:tentative="1">
      <w:start w:val="1"/>
      <w:numFmt w:val="bullet"/>
      <w:lvlText w:val=""/>
      <w:lvlJc w:val="left"/>
      <w:pPr>
        <w:ind w:left="5535" w:hanging="360"/>
      </w:pPr>
      <w:rPr>
        <w:rFonts w:ascii="Symbol" w:hAnsi="Symbol" w:hint="default"/>
      </w:rPr>
    </w:lvl>
    <w:lvl w:ilvl="7" w:tplc="04190003" w:tentative="1">
      <w:start w:val="1"/>
      <w:numFmt w:val="bullet"/>
      <w:lvlText w:val="o"/>
      <w:lvlJc w:val="left"/>
      <w:pPr>
        <w:ind w:left="6255" w:hanging="360"/>
      </w:pPr>
      <w:rPr>
        <w:rFonts w:ascii="Courier New" w:hAnsi="Courier New" w:cs="Courier New" w:hint="default"/>
      </w:rPr>
    </w:lvl>
    <w:lvl w:ilvl="8" w:tplc="04190005" w:tentative="1">
      <w:start w:val="1"/>
      <w:numFmt w:val="bullet"/>
      <w:lvlText w:val=""/>
      <w:lvlJc w:val="left"/>
      <w:pPr>
        <w:ind w:left="6975" w:hanging="360"/>
      </w:pPr>
      <w:rPr>
        <w:rFonts w:ascii="Wingdings" w:hAnsi="Wingdings" w:hint="default"/>
      </w:rPr>
    </w:lvl>
  </w:abstractNum>
  <w:abstractNum w:abstractNumId="18" w15:restartNumberingAfterBreak="0">
    <w:nsid w:val="693A1D54"/>
    <w:multiLevelType w:val="multilevel"/>
    <w:tmpl w:val="958C8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2E75B3E"/>
    <w:multiLevelType w:val="hybridMultilevel"/>
    <w:tmpl w:val="66DC69C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15:restartNumberingAfterBreak="0">
    <w:nsid w:val="781343A0"/>
    <w:multiLevelType w:val="multilevel"/>
    <w:tmpl w:val="25C44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B617B67"/>
    <w:multiLevelType w:val="hybridMultilevel"/>
    <w:tmpl w:val="C57E26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20"/>
  </w:num>
  <w:num w:numId="4">
    <w:abstractNumId w:val="7"/>
  </w:num>
  <w:num w:numId="5">
    <w:abstractNumId w:val="16"/>
  </w:num>
  <w:num w:numId="6">
    <w:abstractNumId w:val="14"/>
  </w:num>
  <w:num w:numId="7">
    <w:abstractNumId w:val="2"/>
  </w:num>
  <w:num w:numId="8">
    <w:abstractNumId w:val="12"/>
  </w:num>
  <w:num w:numId="9">
    <w:abstractNumId w:val="18"/>
  </w:num>
  <w:num w:numId="10">
    <w:abstractNumId w:val="10"/>
  </w:num>
  <w:num w:numId="11">
    <w:abstractNumId w:val="4"/>
  </w:num>
  <w:num w:numId="12">
    <w:abstractNumId w:val="6"/>
  </w:num>
  <w:num w:numId="13">
    <w:abstractNumId w:val="1"/>
  </w:num>
  <w:num w:numId="14">
    <w:abstractNumId w:val="11"/>
  </w:num>
  <w:num w:numId="15">
    <w:abstractNumId w:val="13"/>
  </w:num>
  <w:num w:numId="16">
    <w:abstractNumId w:val="0"/>
  </w:num>
  <w:num w:numId="17">
    <w:abstractNumId w:val="17"/>
  </w:num>
  <w:num w:numId="18">
    <w:abstractNumId w:val="21"/>
  </w:num>
  <w:num w:numId="19">
    <w:abstractNumId w:val="9"/>
  </w:num>
  <w:num w:numId="20">
    <w:abstractNumId w:val="19"/>
  </w:num>
  <w:num w:numId="21">
    <w:abstractNumId w:val="8"/>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29FC"/>
    <w:rsid w:val="000558D5"/>
    <w:rsid w:val="001B34BF"/>
    <w:rsid w:val="001D47CA"/>
    <w:rsid w:val="001F53E7"/>
    <w:rsid w:val="00211F80"/>
    <w:rsid w:val="002A59B9"/>
    <w:rsid w:val="0030204C"/>
    <w:rsid w:val="003B558C"/>
    <w:rsid w:val="004063EB"/>
    <w:rsid w:val="004630F3"/>
    <w:rsid w:val="004E729A"/>
    <w:rsid w:val="005255DE"/>
    <w:rsid w:val="00530E72"/>
    <w:rsid w:val="00561D57"/>
    <w:rsid w:val="00633FBE"/>
    <w:rsid w:val="006E561F"/>
    <w:rsid w:val="0070650C"/>
    <w:rsid w:val="00734A76"/>
    <w:rsid w:val="00834F35"/>
    <w:rsid w:val="008A6169"/>
    <w:rsid w:val="008D16CB"/>
    <w:rsid w:val="008E29FC"/>
    <w:rsid w:val="0093726F"/>
    <w:rsid w:val="009612BF"/>
    <w:rsid w:val="00966D9C"/>
    <w:rsid w:val="009A13B6"/>
    <w:rsid w:val="00A209F8"/>
    <w:rsid w:val="00A678A2"/>
    <w:rsid w:val="00AB7CFD"/>
    <w:rsid w:val="00B91DD0"/>
    <w:rsid w:val="00BE0452"/>
    <w:rsid w:val="00C01C04"/>
    <w:rsid w:val="00C34E39"/>
    <w:rsid w:val="00C9448A"/>
    <w:rsid w:val="00D64D23"/>
    <w:rsid w:val="00D7319B"/>
    <w:rsid w:val="00DA1F3A"/>
    <w:rsid w:val="00E4489D"/>
    <w:rsid w:val="00E83F29"/>
    <w:rsid w:val="00F56450"/>
    <w:rsid w:val="00FB6D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485FD"/>
  <w15:chartTrackingRefBased/>
  <w15:docId w15:val="{907AF25D-48C2-4957-BAA1-BCFF1AD73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2">
    <w:name w:val="heading 2"/>
    <w:basedOn w:val="a"/>
    <w:link w:val="20"/>
    <w:uiPriority w:val="9"/>
    <w:qFormat/>
    <w:rsid w:val="00DA1F3A"/>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4">
    <w:name w:val="heading 4"/>
    <w:basedOn w:val="a"/>
    <w:next w:val="a"/>
    <w:link w:val="40"/>
    <w:uiPriority w:val="9"/>
    <w:unhideWhenUsed/>
    <w:qFormat/>
    <w:rsid w:val="00DA1F3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_"/>
    <w:basedOn w:val="a0"/>
    <w:link w:val="22"/>
    <w:locked/>
    <w:rsid w:val="00834F35"/>
    <w:rPr>
      <w:rFonts w:ascii="Times New Roman" w:eastAsia="Times New Roman" w:hAnsi="Times New Roman" w:cs="Times New Roman"/>
      <w:sz w:val="20"/>
      <w:szCs w:val="20"/>
    </w:rPr>
  </w:style>
  <w:style w:type="paragraph" w:customStyle="1" w:styleId="22">
    <w:name w:val="Основной текст (2)"/>
    <w:basedOn w:val="a"/>
    <w:link w:val="21"/>
    <w:rsid w:val="00834F35"/>
    <w:pPr>
      <w:widowControl w:val="0"/>
      <w:spacing w:after="140" w:line="240" w:lineRule="auto"/>
    </w:pPr>
    <w:rPr>
      <w:rFonts w:ascii="Times New Roman" w:eastAsia="Times New Roman" w:hAnsi="Times New Roman" w:cs="Times New Roman"/>
      <w:sz w:val="20"/>
      <w:szCs w:val="20"/>
      <w:lang w:val="ru-RU"/>
    </w:rPr>
  </w:style>
  <w:style w:type="paragraph" w:styleId="a3">
    <w:name w:val="Normal (Web)"/>
    <w:basedOn w:val="a"/>
    <w:uiPriority w:val="99"/>
    <w:semiHidden/>
    <w:unhideWhenUsed/>
    <w:rsid w:val="00E83F2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Strong"/>
    <w:basedOn w:val="a0"/>
    <w:uiPriority w:val="22"/>
    <w:qFormat/>
    <w:rsid w:val="00E83F29"/>
    <w:rPr>
      <w:b/>
      <w:bCs/>
    </w:rPr>
  </w:style>
  <w:style w:type="character" w:customStyle="1" w:styleId="20">
    <w:name w:val="Заголовок 2 Знак"/>
    <w:basedOn w:val="a0"/>
    <w:link w:val="2"/>
    <w:uiPriority w:val="9"/>
    <w:rsid w:val="00DA1F3A"/>
    <w:rPr>
      <w:rFonts w:ascii="Times New Roman" w:eastAsia="Times New Roman" w:hAnsi="Times New Roman" w:cs="Times New Roman"/>
      <w:b/>
      <w:bCs/>
      <w:sz w:val="36"/>
      <w:szCs w:val="36"/>
      <w:lang w:eastAsia="ru-RU"/>
    </w:rPr>
  </w:style>
  <w:style w:type="character" w:customStyle="1" w:styleId="40">
    <w:name w:val="Заголовок 4 Знак"/>
    <w:basedOn w:val="a0"/>
    <w:link w:val="4"/>
    <w:uiPriority w:val="9"/>
    <w:rsid w:val="00DA1F3A"/>
    <w:rPr>
      <w:rFonts w:asciiTheme="majorHAnsi" w:eastAsiaTheme="majorEastAsia" w:hAnsiTheme="majorHAnsi" w:cstheme="majorBidi"/>
      <w:i/>
      <w:iCs/>
      <w:color w:val="2F5496" w:themeColor="accent1" w:themeShade="BF"/>
      <w:lang w:val="uk-UA"/>
    </w:rPr>
  </w:style>
  <w:style w:type="character" w:styleId="a5">
    <w:name w:val="Hyperlink"/>
    <w:basedOn w:val="a0"/>
    <w:uiPriority w:val="99"/>
    <w:unhideWhenUsed/>
    <w:rsid w:val="00DA1F3A"/>
    <w:rPr>
      <w:color w:val="0000FF"/>
      <w:u w:val="single"/>
    </w:rPr>
  </w:style>
  <w:style w:type="paragraph" w:styleId="a6">
    <w:name w:val="List Paragraph"/>
    <w:basedOn w:val="a"/>
    <w:uiPriority w:val="34"/>
    <w:qFormat/>
    <w:rsid w:val="00D64D23"/>
    <w:pPr>
      <w:ind w:left="720"/>
      <w:contextualSpacing/>
    </w:pPr>
  </w:style>
  <w:style w:type="character" w:styleId="a7">
    <w:name w:val="Unresolved Mention"/>
    <w:basedOn w:val="a0"/>
    <w:uiPriority w:val="99"/>
    <w:semiHidden/>
    <w:unhideWhenUsed/>
    <w:rsid w:val="00C34E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2572004">
      <w:bodyDiv w:val="1"/>
      <w:marLeft w:val="0"/>
      <w:marRight w:val="0"/>
      <w:marTop w:val="0"/>
      <w:marBottom w:val="0"/>
      <w:divBdr>
        <w:top w:val="none" w:sz="0" w:space="0" w:color="auto"/>
        <w:left w:val="none" w:sz="0" w:space="0" w:color="auto"/>
        <w:bottom w:val="none" w:sz="0" w:space="0" w:color="auto"/>
        <w:right w:val="none" w:sz="0" w:space="0" w:color="auto"/>
      </w:divBdr>
    </w:div>
    <w:div w:id="580218678">
      <w:bodyDiv w:val="1"/>
      <w:marLeft w:val="0"/>
      <w:marRight w:val="0"/>
      <w:marTop w:val="0"/>
      <w:marBottom w:val="0"/>
      <w:divBdr>
        <w:top w:val="none" w:sz="0" w:space="0" w:color="auto"/>
        <w:left w:val="none" w:sz="0" w:space="0" w:color="auto"/>
        <w:bottom w:val="none" w:sz="0" w:space="0" w:color="auto"/>
        <w:right w:val="none" w:sz="0" w:space="0" w:color="auto"/>
      </w:divBdr>
    </w:div>
    <w:div w:id="1093404175">
      <w:bodyDiv w:val="1"/>
      <w:marLeft w:val="0"/>
      <w:marRight w:val="0"/>
      <w:marTop w:val="0"/>
      <w:marBottom w:val="0"/>
      <w:divBdr>
        <w:top w:val="none" w:sz="0" w:space="0" w:color="auto"/>
        <w:left w:val="none" w:sz="0" w:space="0" w:color="auto"/>
        <w:bottom w:val="none" w:sz="0" w:space="0" w:color="auto"/>
        <w:right w:val="none" w:sz="0" w:space="0" w:color="auto"/>
      </w:divBdr>
    </w:div>
    <w:div w:id="1129084079">
      <w:bodyDiv w:val="1"/>
      <w:marLeft w:val="0"/>
      <w:marRight w:val="0"/>
      <w:marTop w:val="0"/>
      <w:marBottom w:val="0"/>
      <w:divBdr>
        <w:top w:val="none" w:sz="0" w:space="0" w:color="auto"/>
        <w:left w:val="none" w:sz="0" w:space="0" w:color="auto"/>
        <w:bottom w:val="none" w:sz="0" w:space="0" w:color="auto"/>
        <w:right w:val="none" w:sz="0" w:space="0" w:color="auto"/>
      </w:divBdr>
    </w:div>
    <w:div w:id="1376195685">
      <w:bodyDiv w:val="1"/>
      <w:marLeft w:val="0"/>
      <w:marRight w:val="0"/>
      <w:marTop w:val="0"/>
      <w:marBottom w:val="0"/>
      <w:divBdr>
        <w:top w:val="none" w:sz="0" w:space="0" w:color="auto"/>
        <w:left w:val="none" w:sz="0" w:space="0" w:color="auto"/>
        <w:bottom w:val="none" w:sz="0" w:space="0" w:color="auto"/>
        <w:right w:val="none" w:sz="0" w:space="0" w:color="auto"/>
      </w:divBdr>
    </w:div>
    <w:div w:id="1480614910">
      <w:bodyDiv w:val="1"/>
      <w:marLeft w:val="0"/>
      <w:marRight w:val="0"/>
      <w:marTop w:val="0"/>
      <w:marBottom w:val="0"/>
      <w:divBdr>
        <w:top w:val="none" w:sz="0" w:space="0" w:color="auto"/>
        <w:left w:val="none" w:sz="0" w:space="0" w:color="auto"/>
        <w:bottom w:val="none" w:sz="0" w:space="0" w:color="auto"/>
        <w:right w:val="none" w:sz="0" w:space="0" w:color="auto"/>
      </w:divBdr>
    </w:div>
    <w:div w:id="1913927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arpatykruiz.com.ua/shidnytsia/hotels/kyivska-rus.html" TargetMode="External"/><Relationship Id="rId13" Type="http://schemas.openxmlformats.org/officeDocument/2006/relationships/hyperlink" Target="https://karpatykruiz.com.ua/truskavets/sanatoriums/karpaty.html" TargetMode="External"/><Relationship Id="rId18" Type="http://schemas.openxmlformats.org/officeDocument/2006/relationships/hyperlink" Target="https://karpatykruiz.com.ua/truskavets/sanatoriums/shale-graal.html"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karpatykruiz.com.ua/truskavets/sanatoriums/krystal.html" TargetMode="External"/><Relationship Id="rId7" Type="http://schemas.openxmlformats.org/officeDocument/2006/relationships/hyperlink" Target="https://karpatykruiz.com.ua/morshyn/sanatoriums/odesa.html" TargetMode="External"/><Relationship Id="rId12" Type="http://schemas.openxmlformats.org/officeDocument/2006/relationships/hyperlink" Target="https://karpatykruiz.com.ua/shidnytsia/sanatoriums/stozhary.html" TargetMode="External"/><Relationship Id="rId17" Type="http://schemas.openxmlformats.org/officeDocument/2006/relationships/hyperlink" Target="https://karpatykruiz.com.ua/truskavets/sanatoriums/mirotel.html"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karpatykruiz.com.ua/truskavets/sanatoriums/rixos-prykarpattya.html" TargetMode="External"/><Relationship Id="rId20" Type="http://schemas.openxmlformats.org/officeDocument/2006/relationships/hyperlink" Target="https://karpatykruiz.com.ua/truskavets/sanatoriums/arnika.html" TargetMode="External"/><Relationship Id="rId1" Type="http://schemas.openxmlformats.org/officeDocument/2006/relationships/numbering" Target="numbering.xml"/><Relationship Id="rId6" Type="http://schemas.openxmlformats.org/officeDocument/2006/relationships/hyperlink" Target="https://karpatykruiz.com.ua/morshyn/sanatoriums/marmurovyi-palats.html" TargetMode="External"/><Relationship Id="rId11" Type="http://schemas.openxmlformats.org/officeDocument/2006/relationships/hyperlink" Target="https://karpatykruiz.com.ua/shidnytsia/hotels/try-syny-ta-donka-5.html" TargetMode="External"/><Relationship Id="rId24" Type="http://schemas.openxmlformats.org/officeDocument/2006/relationships/hyperlink" Target="http://biomedconf.kpi.ua/ergotherapy" TargetMode="External"/><Relationship Id="rId5" Type="http://schemas.openxmlformats.org/officeDocument/2006/relationships/image" Target="media/image1.png"/><Relationship Id="rId15" Type="http://schemas.openxmlformats.org/officeDocument/2006/relationships/hyperlink" Target="https://karpatykruiz.com.ua/truskavets/sanatoriums/viiskovyi.html" TargetMode="External"/><Relationship Id="rId23" Type="http://schemas.openxmlformats.org/officeDocument/2006/relationships/hyperlink" Target="https://karpatykruiz.com.ua/truskavets/hotels/svytiaz.html" TargetMode="External"/><Relationship Id="rId10" Type="http://schemas.openxmlformats.org/officeDocument/2006/relationships/hyperlink" Target="https://karpatykruiz.com.ua/shidnytsia/hotels/santa-mariia.html" TargetMode="External"/><Relationship Id="rId19" Type="http://schemas.openxmlformats.org/officeDocument/2006/relationships/hyperlink" Target="https://karpatykruiz.com.ua/truskavets/sanatoriums/lisova-pisnia.html" TargetMode="External"/><Relationship Id="rId4" Type="http://schemas.openxmlformats.org/officeDocument/2006/relationships/webSettings" Target="webSettings.xml"/><Relationship Id="rId9" Type="http://schemas.openxmlformats.org/officeDocument/2006/relationships/hyperlink" Target="https://karpatykruiz.com.ua/shidnytsia/hotels/tustan.html" TargetMode="External"/><Relationship Id="rId14" Type="http://schemas.openxmlformats.org/officeDocument/2006/relationships/hyperlink" Target="https://karpatykruiz.com.ua/truskavets/sanatoriums/kryshtalevyi-palac.html" TargetMode="External"/><Relationship Id="rId22" Type="http://schemas.openxmlformats.org/officeDocument/2006/relationships/hyperlink" Target="https://karpatykruiz.com.ua/truskavets/sanatoriums/dnipro-beskyd.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469</TotalTime>
  <Pages>1</Pages>
  <Words>2231</Words>
  <Characters>12717</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Латенко</dc:creator>
  <cp:keywords/>
  <dc:description/>
  <cp:lastModifiedBy>Светлана Латенко</cp:lastModifiedBy>
  <cp:revision>11</cp:revision>
  <dcterms:created xsi:type="dcterms:W3CDTF">2021-11-05T09:54:00Z</dcterms:created>
  <dcterms:modified xsi:type="dcterms:W3CDTF">2022-01-11T17:37:00Z</dcterms:modified>
</cp:coreProperties>
</file>